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43" w:rsidRDefault="00CD6E5D" w:rsidP="00804943">
      <w:pPr>
        <w:jc w:val="center"/>
        <w:rPr>
          <w:b/>
          <w:sz w:val="32"/>
          <w:szCs w:val="32"/>
        </w:rPr>
      </w:pPr>
      <w:r w:rsidRPr="00804943">
        <w:rPr>
          <w:b/>
          <w:sz w:val="32"/>
          <w:szCs w:val="32"/>
        </w:rPr>
        <w:t xml:space="preserve">Доклад об осуществлении </w:t>
      </w:r>
      <w:r w:rsidR="00804943">
        <w:rPr>
          <w:b/>
          <w:sz w:val="32"/>
          <w:szCs w:val="32"/>
        </w:rPr>
        <w:t xml:space="preserve">муниципального контроля </w:t>
      </w:r>
    </w:p>
    <w:p w:rsidR="00886888" w:rsidRPr="00804943" w:rsidRDefault="00804943" w:rsidP="0080494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за</w:t>
      </w:r>
      <w:proofErr w:type="gramEnd"/>
      <w:r>
        <w:rPr>
          <w:b/>
          <w:sz w:val="32"/>
          <w:szCs w:val="32"/>
        </w:rPr>
        <w:t xml:space="preserve"> </w:t>
      </w:r>
      <w:r w:rsidRPr="00804943">
        <w:rPr>
          <w:b/>
          <w:sz w:val="32"/>
          <w:szCs w:val="32"/>
        </w:rPr>
        <w:t xml:space="preserve">2020 </w:t>
      </w:r>
      <w:r w:rsidR="00CD6E5D" w:rsidRPr="00804943">
        <w:rPr>
          <w:b/>
          <w:sz w:val="32"/>
          <w:szCs w:val="32"/>
        </w:rPr>
        <w:t>год</w:t>
      </w:r>
    </w:p>
    <w:p w:rsidR="00804943" w:rsidRDefault="00804943" w:rsidP="00804943">
      <w:pPr>
        <w:ind w:firstLine="709"/>
        <w:jc w:val="both"/>
        <w:rPr>
          <w:sz w:val="26"/>
          <w:szCs w:val="26"/>
        </w:rPr>
      </w:pPr>
    </w:p>
    <w:p w:rsidR="00804943" w:rsidRPr="00D84992" w:rsidRDefault="00804943" w:rsidP="00804943">
      <w:pPr>
        <w:ind w:firstLine="709"/>
        <w:jc w:val="both"/>
        <w:rPr>
          <w:sz w:val="28"/>
          <w:szCs w:val="28"/>
        </w:rPr>
      </w:pPr>
      <w:r w:rsidRPr="00D84992">
        <w:rPr>
          <w:sz w:val="28"/>
          <w:szCs w:val="28"/>
        </w:rPr>
        <w:t xml:space="preserve">Настоящий доклад подготовлен администрацией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края во исполнение постановления Правительства Российской Федерации от 05</w:t>
      </w:r>
      <w:r w:rsidR="00D25E1C">
        <w:rPr>
          <w:sz w:val="28"/>
          <w:szCs w:val="28"/>
        </w:rPr>
        <w:t xml:space="preserve"> апреля </w:t>
      </w:r>
      <w:r w:rsidRPr="00D84992">
        <w:rPr>
          <w:sz w:val="28"/>
          <w:szCs w:val="28"/>
        </w:rPr>
        <w:t>2010</w:t>
      </w:r>
      <w:r w:rsidR="00D25E1C">
        <w:rPr>
          <w:sz w:val="28"/>
          <w:szCs w:val="28"/>
        </w:rPr>
        <w:t>г.</w:t>
      </w:r>
      <w:r w:rsidRPr="00D84992">
        <w:rPr>
          <w:sz w:val="28"/>
          <w:szCs w:val="28"/>
        </w:rPr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в целях реализации положений Федерального закона от </w:t>
      </w:r>
      <w:r w:rsidR="00D25E1C" w:rsidRPr="00D84992">
        <w:rPr>
          <w:sz w:val="28"/>
          <w:szCs w:val="28"/>
        </w:rPr>
        <w:t>26</w:t>
      </w:r>
      <w:r w:rsidR="00D25E1C">
        <w:rPr>
          <w:sz w:val="28"/>
          <w:szCs w:val="28"/>
        </w:rPr>
        <w:t xml:space="preserve"> декабря 2008г</w:t>
      </w:r>
      <w:r w:rsidR="00D25E1C" w:rsidRPr="00D84992">
        <w:rPr>
          <w:sz w:val="28"/>
          <w:szCs w:val="28"/>
        </w:rPr>
        <w:t xml:space="preserve"> </w:t>
      </w:r>
      <w:r w:rsidRPr="00D84992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соответствующей</w:t>
      </w:r>
      <w:proofErr w:type="gramEnd"/>
      <w:r w:rsidRPr="00F828AB">
        <w:rPr>
          <w:sz w:val="32"/>
          <w:szCs w:val="32"/>
        </w:rPr>
        <w:t xml:space="preserve"> сфере деятельности</w:t>
      </w:r>
    </w:p>
    <w:p w:rsidR="00D84992" w:rsidRDefault="00804943" w:rsidP="00804943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804943" w:rsidRPr="00D84992" w:rsidRDefault="00804943" w:rsidP="00804943">
      <w:pPr>
        <w:ind w:firstLine="567"/>
        <w:jc w:val="both"/>
        <w:rPr>
          <w:sz w:val="28"/>
          <w:szCs w:val="28"/>
        </w:rPr>
      </w:pPr>
      <w:r w:rsidRPr="00D84992">
        <w:rPr>
          <w:sz w:val="28"/>
          <w:szCs w:val="28"/>
        </w:rPr>
        <w:t xml:space="preserve">Муниципальный контроль на территории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осуществляется в соответствии с Федеральным законом от </w:t>
      </w:r>
      <w:r w:rsidR="00D25E1C" w:rsidRPr="009707AB">
        <w:rPr>
          <w:sz w:val="28"/>
          <w:szCs w:val="28"/>
        </w:rPr>
        <w:t xml:space="preserve">06 октября 2003г. </w:t>
      </w:r>
      <w:r w:rsidRPr="00D84992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26</w:t>
      </w:r>
      <w:r w:rsidR="00D25E1C">
        <w:rPr>
          <w:sz w:val="28"/>
          <w:szCs w:val="28"/>
        </w:rPr>
        <w:t xml:space="preserve"> декабря 2008г.</w:t>
      </w:r>
      <w:r w:rsidRPr="00D84992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13A95" w:rsidRPr="00D84992">
        <w:rPr>
          <w:sz w:val="28"/>
          <w:szCs w:val="28"/>
        </w:rPr>
        <w:t>, федеральными законами о видах контроля</w:t>
      </w:r>
      <w:r w:rsidRPr="00D84992">
        <w:rPr>
          <w:sz w:val="28"/>
          <w:szCs w:val="28"/>
        </w:rPr>
        <w:t xml:space="preserve">, Уставом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края и муниципальным правовыми актами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края, регламентирующими осуществление муниципального контроля администрацией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края.  </w:t>
      </w:r>
    </w:p>
    <w:p w:rsidR="0010224B" w:rsidRPr="00CE34E5" w:rsidRDefault="0010224B" w:rsidP="0010224B">
      <w:pPr>
        <w:pStyle w:val="aa"/>
        <w:ind w:firstLine="709"/>
        <w:jc w:val="both"/>
        <w:rPr>
          <w:sz w:val="28"/>
          <w:szCs w:val="28"/>
        </w:rPr>
      </w:pPr>
      <w:r w:rsidRPr="00CE34E5">
        <w:rPr>
          <w:sz w:val="28"/>
          <w:szCs w:val="28"/>
        </w:rPr>
        <w:t>Муниципальные нормативные правовые акты, регламентирующие осуществление муниципального контроля, содержат достаточный инструментарий, позволяющий организовать соответствующую контрольную работу в отношении юридических лиц и индивидуальных предпринимателей,</w:t>
      </w:r>
      <w:r>
        <w:rPr>
          <w:sz w:val="28"/>
          <w:szCs w:val="28"/>
        </w:rPr>
        <w:t xml:space="preserve"> </w:t>
      </w:r>
      <w:r w:rsidRPr="00CE34E5">
        <w:rPr>
          <w:sz w:val="28"/>
          <w:szCs w:val="28"/>
        </w:rPr>
        <w:t>соответствуют действующему законодательству.</w:t>
      </w:r>
    </w:p>
    <w:p w:rsidR="00804943" w:rsidRPr="00D84992" w:rsidRDefault="00813A95" w:rsidP="00804943">
      <w:pPr>
        <w:ind w:firstLine="567"/>
        <w:jc w:val="both"/>
        <w:rPr>
          <w:sz w:val="28"/>
          <w:szCs w:val="28"/>
        </w:rPr>
      </w:pPr>
      <w:r w:rsidRPr="00D84992">
        <w:rPr>
          <w:sz w:val="28"/>
          <w:szCs w:val="28"/>
        </w:rPr>
        <w:t>Н</w:t>
      </w:r>
      <w:r w:rsidR="00804943" w:rsidRPr="00D84992">
        <w:rPr>
          <w:sz w:val="28"/>
          <w:szCs w:val="28"/>
        </w:rPr>
        <w:t>ормативные правовые акты, регулирующие осуществление муниципального контро</w:t>
      </w:r>
      <w:r w:rsidRPr="00D84992">
        <w:rPr>
          <w:sz w:val="28"/>
          <w:szCs w:val="28"/>
        </w:rPr>
        <w:t xml:space="preserve">ля на территории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края</w:t>
      </w:r>
      <w:r w:rsidR="00804943" w:rsidRPr="00D84992">
        <w:rPr>
          <w:sz w:val="28"/>
          <w:szCs w:val="28"/>
        </w:rPr>
        <w:t xml:space="preserve">, прошли антикоррупционную экспертизу, </w:t>
      </w:r>
      <w:proofErr w:type="spellStart"/>
      <w:r w:rsidR="00804943" w:rsidRPr="00D84992">
        <w:rPr>
          <w:sz w:val="28"/>
          <w:szCs w:val="28"/>
        </w:rPr>
        <w:t>коррупцио</w:t>
      </w:r>
      <w:r w:rsidR="00E57A97">
        <w:rPr>
          <w:sz w:val="28"/>
          <w:szCs w:val="28"/>
        </w:rPr>
        <w:t>ге</w:t>
      </w:r>
      <w:r w:rsidR="00804943" w:rsidRPr="00D84992">
        <w:rPr>
          <w:sz w:val="28"/>
          <w:szCs w:val="28"/>
        </w:rPr>
        <w:t>нных</w:t>
      </w:r>
      <w:proofErr w:type="spellEnd"/>
      <w:r w:rsidR="00804943" w:rsidRPr="00D84992">
        <w:rPr>
          <w:sz w:val="28"/>
          <w:szCs w:val="28"/>
        </w:rPr>
        <w:t xml:space="preserve"> факторов не выявлено.</w:t>
      </w:r>
    </w:p>
    <w:p w:rsidR="00F31C3C" w:rsidRDefault="00804943" w:rsidP="00D84992">
      <w:pPr>
        <w:ind w:firstLine="567"/>
        <w:jc w:val="both"/>
        <w:rPr>
          <w:sz w:val="28"/>
          <w:szCs w:val="28"/>
        </w:rPr>
      </w:pPr>
      <w:r w:rsidRPr="00D84992">
        <w:rPr>
          <w:sz w:val="28"/>
          <w:szCs w:val="28"/>
        </w:rPr>
        <w:t>Нормативные правовые акты</w:t>
      </w:r>
      <w:r w:rsidR="0010224B">
        <w:rPr>
          <w:sz w:val="28"/>
          <w:szCs w:val="28"/>
        </w:rPr>
        <w:t>,</w:t>
      </w:r>
      <w:r w:rsidR="0010224B" w:rsidRPr="0010224B">
        <w:rPr>
          <w:sz w:val="28"/>
          <w:szCs w:val="28"/>
        </w:rPr>
        <w:t xml:space="preserve"> </w:t>
      </w:r>
      <w:r w:rsidR="0010224B" w:rsidRPr="00D84992">
        <w:rPr>
          <w:sz w:val="28"/>
          <w:szCs w:val="28"/>
        </w:rPr>
        <w:t xml:space="preserve">регулирующие осуществление муниципального контроля на территории </w:t>
      </w:r>
      <w:proofErr w:type="spellStart"/>
      <w:r w:rsidR="0010224B" w:rsidRPr="00D84992">
        <w:rPr>
          <w:sz w:val="28"/>
          <w:szCs w:val="28"/>
        </w:rPr>
        <w:t>Новоалександровского</w:t>
      </w:r>
      <w:proofErr w:type="spellEnd"/>
      <w:r w:rsidR="0010224B" w:rsidRPr="00D84992">
        <w:rPr>
          <w:sz w:val="28"/>
          <w:szCs w:val="28"/>
        </w:rPr>
        <w:t xml:space="preserve"> городского округа Ставропольского края</w:t>
      </w:r>
      <w:r w:rsidRPr="00D84992">
        <w:rPr>
          <w:sz w:val="28"/>
          <w:szCs w:val="28"/>
        </w:rPr>
        <w:t xml:space="preserve"> доступны для хозяйствующ</w:t>
      </w:r>
      <w:r w:rsidR="007E5FDD">
        <w:rPr>
          <w:sz w:val="28"/>
          <w:szCs w:val="28"/>
        </w:rPr>
        <w:t>их</w:t>
      </w:r>
      <w:r w:rsidR="007E5FDD" w:rsidRPr="007E5FDD">
        <w:rPr>
          <w:sz w:val="28"/>
          <w:szCs w:val="28"/>
        </w:rPr>
        <w:t xml:space="preserve"> </w:t>
      </w:r>
      <w:r w:rsidR="007E5FDD" w:rsidRPr="00D84992">
        <w:rPr>
          <w:sz w:val="28"/>
          <w:szCs w:val="28"/>
        </w:rPr>
        <w:t>субъектов</w:t>
      </w:r>
      <w:r w:rsidRPr="00D84992">
        <w:rPr>
          <w:sz w:val="28"/>
          <w:szCs w:val="28"/>
        </w:rPr>
        <w:t xml:space="preserve"> и </w:t>
      </w:r>
      <w:r w:rsidRPr="00D84992">
        <w:rPr>
          <w:sz w:val="28"/>
          <w:szCs w:val="28"/>
        </w:rPr>
        <w:lastRenderedPageBreak/>
        <w:t>размещены на официальном</w:t>
      </w:r>
      <w:r w:rsidR="00813A95" w:rsidRPr="00D84992">
        <w:rPr>
          <w:sz w:val="28"/>
          <w:szCs w:val="28"/>
        </w:rPr>
        <w:t xml:space="preserve"> портале </w:t>
      </w:r>
      <w:proofErr w:type="spellStart"/>
      <w:r w:rsidR="00813A95" w:rsidRPr="00D84992">
        <w:rPr>
          <w:sz w:val="28"/>
          <w:szCs w:val="28"/>
        </w:rPr>
        <w:t>Новоалександровского</w:t>
      </w:r>
      <w:proofErr w:type="spellEnd"/>
      <w:r w:rsidR="00813A95" w:rsidRPr="00D84992">
        <w:rPr>
          <w:sz w:val="28"/>
          <w:szCs w:val="28"/>
        </w:rPr>
        <w:t xml:space="preserve"> городского округа Ставропольского края</w:t>
      </w:r>
      <w:r w:rsidR="00D84992" w:rsidRPr="00D84992">
        <w:rPr>
          <w:sz w:val="28"/>
          <w:szCs w:val="28"/>
        </w:rPr>
        <w:t xml:space="preserve"> (</w:t>
      </w:r>
      <w:r w:rsidR="00813A95" w:rsidRPr="00D84992">
        <w:rPr>
          <w:sz w:val="28"/>
          <w:szCs w:val="28"/>
        </w:rPr>
        <w:t>http://newalexandrovsk.ru/okrug/munitsipalnyy-kontrol/</w:t>
      </w:r>
      <w:r w:rsidR="00D84992" w:rsidRPr="00D84992">
        <w:rPr>
          <w:sz w:val="28"/>
          <w:szCs w:val="28"/>
        </w:rPr>
        <w:t>).</w:t>
      </w:r>
    </w:p>
    <w:p w:rsidR="00D84992" w:rsidRPr="00D84992" w:rsidRDefault="00D84992" w:rsidP="00D84992">
      <w:pPr>
        <w:ind w:firstLine="567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муниципального</w:t>
      </w:r>
      <w:proofErr w:type="gramEnd"/>
      <w:r w:rsidRPr="00F828AB">
        <w:rPr>
          <w:sz w:val="32"/>
          <w:szCs w:val="32"/>
        </w:rPr>
        <w:t xml:space="preserve">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D84992" w:rsidRDefault="00D84992" w:rsidP="00D84992">
      <w:pPr>
        <w:jc w:val="center"/>
        <w:rPr>
          <w:sz w:val="28"/>
          <w:szCs w:val="28"/>
        </w:rPr>
      </w:pPr>
      <w:r w:rsidRPr="00D84992">
        <w:rPr>
          <w:sz w:val="28"/>
          <w:szCs w:val="28"/>
        </w:rPr>
        <w:t>2.1. Сведения об организационной структуре и системе управления органов муниципального контроля</w:t>
      </w:r>
    </w:p>
    <w:p w:rsidR="00D84992" w:rsidRDefault="00D84992" w:rsidP="00D84992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D84992">
        <w:rPr>
          <w:sz w:val="28"/>
          <w:szCs w:val="28"/>
        </w:rPr>
        <w:t xml:space="preserve">Органом уполномоченным на осуществление муниципального контроля на территории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края является администрация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края</w:t>
      </w:r>
      <w:r w:rsidR="00A77405">
        <w:rPr>
          <w:sz w:val="28"/>
          <w:szCs w:val="28"/>
        </w:rPr>
        <w:t>. С</w:t>
      </w:r>
      <w:r>
        <w:rPr>
          <w:sz w:val="28"/>
          <w:szCs w:val="28"/>
        </w:rPr>
        <w:t>труктурными подразделениями</w:t>
      </w:r>
      <w:r w:rsidR="00A77405">
        <w:rPr>
          <w:sz w:val="28"/>
          <w:szCs w:val="28"/>
        </w:rPr>
        <w:t xml:space="preserve"> администрации </w:t>
      </w:r>
      <w:proofErr w:type="spellStart"/>
      <w:r w:rsidR="00A77405" w:rsidRPr="00D84992">
        <w:rPr>
          <w:sz w:val="28"/>
          <w:szCs w:val="28"/>
        </w:rPr>
        <w:t>Новоалександровского</w:t>
      </w:r>
      <w:proofErr w:type="spellEnd"/>
      <w:r w:rsidR="00A77405" w:rsidRPr="00D84992">
        <w:rPr>
          <w:sz w:val="28"/>
          <w:szCs w:val="28"/>
        </w:rPr>
        <w:t xml:space="preserve"> городского округа Ставропольского края</w:t>
      </w:r>
      <w:r w:rsidR="00A77405">
        <w:rPr>
          <w:sz w:val="28"/>
          <w:szCs w:val="28"/>
        </w:rPr>
        <w:t>, непосредственно осу</w:t>
      </w:r>
      <w:r>
        <w:rPr>
          <w:sz w:val="28"/>
          <w:szCs w:val="28"/>
        </w:rPr>
        <w:t>щест</w:t>
      </w:r>
      <w:r w:rsidR="00A77405">
        <w:rPr>
          <w:sz w:val="28"/>
          <w:szCs w:val="28"/>
        </w:rPr>
        <w:t>в</w:t>
      </w:r>
      <w:r>
        <w:rPr>
          <w:sz w:val="28"/>
          <w:szCs w:val="28"/>
        </w:rPr>
        <w:t>ляющим</w:t>
      </w:r>
      <w:r w:rsidR="00A77405">
        <w:rPr>
          <w:sz w:val="28"/>
          <w:szCs w:val="28"/>
        </w:rPr>
        <w:t>и соответствующие виды муниципального контроля являются:</w:t>
      </w:r>
    </w:p>
    <w:p w:rsidR="00A77405" w:rsidRDefault="00A77405" w:rsidP="00D84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управление</w:t>
      </w:r>
      <w:proofErr w:type="gramEnd"/>
      <w:r>
        <w:rPr>
          <w:sz w:val="28"/>
          <w:szCs w:val="28"/>
        </w:rPr>
        <w:t xml:space="preserve"> имущественных отношений</w:t>
      </w:r>
      <w:r w:rsidR="00CD1D44" w:rsidRPr="00CD1D44">
        <w:rPr>
          <w:sz w:val="28"/>
          <w:szCs w:val="28"/>
        </w:rPr>
        <w:t xml:space="preserve"> </w:t>
      </w:r>
      <w:r w:rsidR="00CD1D44">
        <w:rPr>
          <w:sz w:val="28"/>
          <w:szCs w:val="28"/>
        </w:rPr>
        <w:t xml:space="preserve">администрации </w:t>
      </w:r>
      <w:proofErr w:type="spellStart"/>
      <w:r w:rsidR="00CD1D44" w:rsidRPr="00D84992">
        <w:rPr>
          <w:sz w:val="28"/>
          <w:szCs w:val="28"/>
        </w:rPr>
        <w:t>Новоалександровского</w:t>
      </w:r>
      <w:proofErr w:type="spellEnd"/>
      <w:r w:rsidR="00CD1D44" w:rsidRPr="00D84992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;</w:t>
      </w:r>
    </w:p>
    <w:p w:rsidR="00A77405" w:rsidRDefault="00A77405" w:rsidP="00D84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дорожного хозяйства и капитального строительства</w:t>
      </w:r>
      <w:r w:rsidR="00CD1D44" w:rsidRPr="00CD1D44">
        <w:rPr>
          <w:sz w:val="28"/>
          <w:szCs w:val="28"/>
        </w:rPr>
        <w:t xml:space="preserve"> </w:t>
      </w:r>
      <w:r w:rsidR="00CD1D44">
        <w:rPr>
          <w:sz w:val="28"/>
          <w:szCs w:val="28"/>
        </w:rPr>
        <w:t xml:space="preserve">администрации </w:t>
      </w:r>
      <w:proofErr w:type="spellStart"/>
      <w:r w:rsidR="00CD1D44" w:rsidRPr="00D84992">
        <w:rPr>
          <w:sz w:val="28"/>
          <w:szCs w:val="28"/>
        </w:rPr>
        <w:t>Новоалександровского</w:t>
      </w:r>
      <w:proofErr w:type="spellEnd"/>
      <w:r w:rsidR="00CD1D44" w:rsidRPr="00D84992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;</w:t>
      </w:r>
    </w:p>
    <w:p w:rsidR="00A77405" w:rsidRDefault="00A77405" w:rsidP="00D84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отдел</w:t>
      </w:r>
      <w:proofErr w:type="gramEnd"/>
      <w:r>
        <w:rPr>
          <w:sz w:val="28"/>
          <w:szCs w:val="28"/>
        </w:rPr>
        <w:t xml:space="preserve"> экономического развития</w:t>
      </w:r>
      <w:r w:rsidR="00CD1D44" w:rsidRPr="00CD1D44">
        <w:rPr>
          <w:sz w:val="28"/>
          <w:szCs w:val="28"/>
        </w:rPr>
        <w:t xml:space="preserve"> </w:t>
      </w:r>
      <w:r w:rsidR="00CD1D44">
        <w:rPr>
          <w:sz w:val="28"/>
          <w:szCs w:val="28"/>
        </w:rPr>
        <w:t xml:space="preserve">администрации </w:t>
      </w:r>
      <w:proofErr w:type="spellStart"/>
      <w:r w:rsidR="00CD1D44" w:rsidRPr="00D84992">
        <w:rPr>
          <w:sz w:val="28"/>
          <w:szCs w:val="28"/>
        </w:rPr>
        <w:t>Новоалександровского</w:t>
      </w:r>
      <w:proofErr w:type="spellEnd"/>
      <w:r w:rsidR="00CD1D44" w:rsidRPr="00D84992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>.</w:t>
      </w:r>
    </w:p>
    <w:p w:rsidR="00A77405" w:rsidRDefault="00A77405" w:rsidP="00D84992">
      <w:pPr>
        <w:jc w:val="both"/>
        <w:rPr>
          <w:sz w:val="28"/>
          <w:szCs w:val="28"/>
        </w:rPr>
      </w:pPr>
    </w:p>
    <w:p w:rsidR="00D25E1C" w:rsidRDefault="00A77405" w:rsidP="00D25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Перечень и описание видов </w:t>
      </w:r>
      <w:r w:rsidRPr="00D84992">
        <w:rPr>
          <w:sz w:val="28"/>
          <w:szCs w:val="28"/>
        </w:rPr>
        <w:t>муниципального контроля</w:t>
      </w:r>
    </w:p>
    <w:p w:rsidR="00F96A97" w:rsidRDefault="00F96A97" w:rsidP="00D25E1C">
      <w:pPr>
        <w:jc w:val="center"/>
        <w:rPr>
          <w:sz w:val="28"/>
          <w:szCs w:val="28"/>
        </w:rPr>
      </w:pPr>
    </w:p>
    <w:p w:rsidR="00A77405" w:rsidRDefault="00D25E1C" w:rsidP="00D25E1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0627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707AB">
        <w:rPr>
          <w:sz w:val="28"/>
          <w:szCs w:val="28"/>
        </w:rPr>
        <w:t>Федеральным законом от 06 октября 2003г.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FA35D7">
        <w:rPr>
          <w:sz w:val="28"/>
          <w:szCs w:val="28"/>
        </w:rPr>
        <w:t>пунктом 1 части 2 статьи 6 Федерального закона от 26 декабря 2008 г.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</w:t>
      </w:r>
      <w:r>
        <w:rPr>
          <w:sz w:val="28"/>
          <w:szCs w:val="28"/>
        </w:rPr>
        <w:t xml:space="preserve">, </w:t>
      </w:r>
      <w:r w:rsidRPr="0095200F">
        <w:rPr>
          <w:sz w:val="28"/>
          <w:szCs w:val="28"/>
        </w:rPr>
        <w:t xml:space="preserve">решением Совета депутатов </w:t>
      </w:r>
      <w:proofErr w:type="spellStart"/>
      <w:r w:rsidRPr="0095200F">
        <w:rPr>
          <w:sz w:val="28"/>
          <w:szCs w:val="28"/>
        </w:rPr>
        <w:t>Новоалександровского</w:t>
      </w:r>
      <w:proofErr w:type="spellEnd"/>
      <w:r w:rsidRPr="0095200F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от 10</w:t>
      </w:r>
      <w:r w:rsidRPr="0095200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2019</w:t>
      </w:r>
      <w:r w:rsidRPr="0095200F">
        <w:rPr>
          <w:sz w:val="28"/>
          <w:szCs w:val="28"/>
        </w:rPr>
        <w:t xml:space="preserve">г. № </w:t>
      </w:r>
      <w:r>
        <w:rPr>
          <w:sz w:val="28"/>
          <w:szCs w:val="28"/>
        </w:rPr>
        <w:t>32/352</w:t>
      </w:r>
      <w:r w:rsidRPr="0095200F">
        <w:rPr>
          <w:sz w:val="28"/>
          <w:szCs w:val="28"/>
        </w:rPr>
        <w:t xml:space="preserve"> «</w:t>
      </w:r>
      <w:r w:rsidRPr="008024C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Порядка ведения перечня видов муниципального контроля и органов местного самоуправления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края, уполномоченных на их осуществление» утвержден Перечень </w:t>
      </w:r>
      <w:r>
        <w:rPr>
          <w:color w:val="000000" w:themeColor="text1"/>
          <w:sz w:val="28"/>
          <w:szCs w:val="28"/>
        </w:rPr>
        <w:t xml:space="preserve">видов </w:t>
      </w:r>
      <w:r w:rsidRPr="00FA35D7">
        <w:rPr>
          <w:rFonts w:eastAsiaTheme="minorHAnsi"/>
          <w:sz w:val="28"/>
          <w:szCs w:val="28"/>
          <w:lang w:eastAsia="en-US"/>
        </w:rPr>
        <w:t xml:space="preserve">муниципального контроля и органов местного самоуправления </w:t>
      </w:r>
      <w:proofErr w:type="spellStart"/>
      <w:r w:rsidRPr="00FA35D7">
        <w:rPr>
          <w:rFonts w:eastAsiaTheme="minorHAnsi"/>
          <w:sz w:val="28"/>
          <w:szCs w:val="28"/>
          <w:lang w:eastAsia="en-US"/>
        </w:rPr>
        <w:t>Новоалександровского</w:t>
      </w:r>
      <w:proofErr w:type="spellEnd"/>
      <w:r w:rsidRPr="00FA35D7">
        <w:rPr>
          <w:rFonts w:eastAsiaTheme="minorHAnsi"/>
          <w:sz w:val="28"/>
          <w:szCs w:val="28"/>
          <w:lang w:eastAsia="en-US"/>
        </w:rPr>
        <w:t xml:space="preserve"> городского округа Ставропольского края, уполномоченных на их осуществление</w:t>
      </w:r>
      <w:r w:rsidR="00563483">
        <w:rPr>
          <w:rFonts w:eastAsiaTheme="minorHAnsi"/>
          <w:sz w:val="28"/>
          <w:szCs w:val="28"/>
          <w:lang w:eastAsia="en-US"/>
        </w:rPr>
        <w:t xml:space="preserve"> (</w:t>
      </w:r>
      <w:r w:rsidR="00563483">
        <w:rPr>
          <w:sz w:val="28"/>
          <w:szCs w:val="28"/>
        </w:rPr>
        <w:t xml:space="preserve">постановление администрации </w:t>
      </w:r>
      <w:proofErr w:type="spellStart"/>
      <w:r w:rsidR="00563483" w:rsidRPr="0095200F">
        <w:rPr>
          <w:sz w:val="28"/>
          <w:szCs w:val="28"/>
        </w:rPr>
        <w:t>Новоалександровского</w:t>
      </w:r>
      <w:proofErr w:type="spellEnd"/>
      <w:r w:rsidR="00563483" w:rsidRPr="0095200F">
        <w:rPr>
          <w:sz w:val="28"/>
          <w:szCs w:val="28"/>
        </w:rPr>
        <w:t xml:space="preserve"> городского округа Ставропольского края</w:t>
      </w:r>
      <w:r w:rsidR="00563483">
        <w:rPr>
          <w:sz w:val="28"/>
          <w:szCs w:val="28"/>
        </w:rPr>
        <w:t xml:space="preserve"> от 11 декабря 2020 г. № 1873)</w:t>
      </w:r>
      <w:r>
        <w:rPr>
          <w:rFonts w:eastAsiaTheme="minorHAnsi"/>
          <w:sz w:val="28"/>
          <w:szCs w:val="28"/>
          <w:lang w:eastAsia="en-US"/>
        </w:rPr>
        <w:t>, в который включены следующие виды муниципального контроля:</w:t>
      </w:r>
    </w:p>
    <w:p w:rsidR="00D25E1C" w:rsidRPr="00D25E1C" w:rsidRDefault="00D25E1C" w:rsidP="00D25E1C">
      <w:pPr>
        <w:ind w:firstLine="708"/>
        <w:jc w:val="both"/>
        <w:rPr>
          <w:sz w:val="28"/>
          <w:szCs w:val="28"/>
        </w:rPr>
      </w:pPr>
      <w:proofErr w:type="gramStart"/>
      <w:r w:rsidRPr="00D25E1C">
        <w:rPr>
          <w:sz w:val="28"/>
          <w:szCs w:val="28"/>
        </w:rPr>
        <w:lastRenderedPageBreak/>
        <w:t>муниципальный</w:t>
      </w:r>
      <w:proofErr w:type="gramEnd"/>
      <w:r w:rsidRPr="00D25E1C">
        <w:rPr>
          <w:sz w:val="28"/>
          <w:szCs w:val="28"/>
        </w:rPr>
        <w:t xml:space="preserve"> земельный контроль в границах </w:t>
      </w:r>
      <w:proofErr w:type="spellStart"/>
      <w:r w:rsidRPr="00D25E1C">
        <w:rPr>
          <w:sz w:val="28"/>
          <w:szCs w:val="28"/>
        </w:rPr>
        <w:t>Новоалександровского</w:t>
      </w:r>
      <w:proofErr w:type="spellEnd"/>
      <w:r w:rsidRPr="00D25E1C">
        <w:rPr>
          <w:sz w:val="28"/>
          <w:szCs w:val="28"/>
        </w:rPr>
        <w:t xml:space="preserve"> городского округа Ставропольского края</w:t>
      </w:r>
      <w:r w:rsidR="0080321F">
        <w:rPr>
          <w:sz w:val="28"/>
          <w:szCs w:val="28"/>
        </w:rPr>
        <w:t xml:space="preserve"> (далее – муниципальный земельный контроль)</w:t>
      </w:r>
      <w:r w:rsidRPr="00D25E1C">
        <w:rPr>
          <w:sz w:val="28"/>
          <w:szCs w:val="28"/>
        </w:rPr>
        <w:t>;</w:t>
      </w:r>
    </w:p>
    <w:p w:rsidR="00D25E1C" w:rsidRPr="00D25E1C" w:rsidRDefault="00D25E1C" w:rsidP="00D25E1C">
      <w:pPr>
        <w:ind w:firstLine="708"/>
        <w:jc w:val="both"/>
        <w:rPr>
          <w:sz w:val="28"/>
          <w:szCs w:val="28"/>
        </w:rPr>
      </w:pPr>
      <w:proofErr w:type="gramStart"/>
      <w:r w:rsidRPr="00D25E1C">
        <w:rPr>
          <w:sz w:val="28"/>
          <w:szCs w:val="28"/>
        </w:rPr>
        <w:t>муниципальный</w:t>
      </w:r>
      <w:proofErr w:type="gramEnd"/>
      <w:r w:rsidRPr="00D25E1C">
        <w:rPr>
          <w:sz w:val="28"/>
          <w:szCs w:val="28"/>
        </w:rPr>
        <w:t xml:space="preserve"> контроль за сохранностью автомобильных дорог местного значения в границах </w:t>
      </w:r>
      <w:proofErr w:type="spellStart"/>
      <w:r w:rsidRPr="00D25E1C">
        <w:rPr>
          <w:sz w:val="28"/>
          <w:szCs w:val="28"/>
        </w:rPr>
        <w:t>Новоалександровского</w:t>
      </w:r>
      <w:proofErr w:type="spellEnd"/>
      <w:r w:rsidRPr="00D25E1C">
        <w:rPr>
          <w:sz w:val="28"/>
          <w:szCs w:val="28"/>
        </w:rPr>
        <w:t xml:space="preserve"> городского округа Ставропольского края</w:t>
      </w:r>
      <w:r w:rsidR="0080321F">
        <w:rPr>
          <w:sz w:val="28"/>
          <w:szCs w:val="28"/>
        </w:rPr>
        <w:t xml:space="preserve"> (далее – контроль за</w:t>
      </w:r>
      <w:r w:rsidR="0080321F" w:rsidRPr="0080321F">
        <w:rPr>
          <w:sz w:val="28"/>
          <w:szCs w:val="28"/>
        </w:rPr>
        <w:t xml:space="preserve"> </w:t>
      </w:r>
      <w:r w:rsidR="0080321F" w:rsidRPr="00D25E1C">
        <w:rPr>
          <w:sz w:val="28"/>
          <w:szCs w:val="28"/>
        </w:rPr>
        <w:t>сохранностью автомобильных</w:t>
      </w:r>
      <w:r w:rsidR="0080321F">
        <w:rPr>
          <w:sz w:val="28"/>
          <w:szCs w:val="28"/>
        </w:rPr>
        <w:t xml:space="preserve"> дорог)</w:t>
      </w:r>
      <w:r w:rsidRPr="00D25E1C">
        <w:rPr>
          <w:sz w:val="28"/>
          <w:szCs w:val="28"/>
        </w:rPr>
        <w:t>;</w:t>
      </w:r>
    </w:p>
    <w:p w:rsidR="00001278" w:rsidRDefault="00D25E1C" w:rsidP="00D25E1C">
      <w:pPr>
        <w:ind w:firstLine="708"/>
        <w:jc w:val="both"/>
        <w:rPr>
          <w:sz w:val="28"/>
          <w:szCs w:val="28"/>
        </w:rPr>
      </w:pPr>
      <w:proofErr w:type="gramStart"/>
      <w:r w:rsidRPr="00D25E1C">
        <w:rPr>
          <w:sz w:val="28"/>
          <w:szCs w:val="28"/>
        </w:rPr>
        <w:t>муниципальный</w:t>
      </w:r>
      <w:proofErr w:type="gramEnd"/>
      <w:r w:rsidRPr="00D25E1C">
        <w:rPr>
          <w:sz w:val="28"/>
          <w:szCs w:val="28"/>
        </w:rPr>
        <w:t xml:space="preserve"> контроль в области торговой деятельности на территории </w:t>
      </w:r>
      <w:proofErr w:type="spellStart"/>
      <w:r w:rsidRPr="00D25E1C">
        <w:rPr>
          <w:sz w:val="28"/>
          <w:szCs w:val="28"/>
        </w:rPr>
        <w:t>Новоалександровского</w:t>
      </w:r>
      <w:proofErr w:type="spellEnd"/>
      <w:r w:rsidRPr="00D25E1C">
        <w:rPr>
          <w:sz w:val="28"/>
          <w:szCs w:val="28"/>
        </w:rPr>
        <w:t xml:space="preserve"> городского округа Ставропольского края</w:t>
      </w:r>
      <w:r w:rsidR="0080321F">
        <w:rPr>
          <w:sz w:val="28"/>
          <w:szCs w:val="28"/>
        </w:rPr>
        <w:t xml:space="preserve"> (далее - </w:t>
      </w:r>
      <w:r w:rsidR="0080321F" w:rsidRPr="00D25E1C">
        <w:rPr>
          <w:sz w:val="28"/>
          <w:szCs w:val="28"/>
        </w:rPr>
        <w:t>контроль в области торговой деятельности</w:t>
      </w:r>
      <w:r w:rsidR="0080321F">
        <w:rPr>
          <w:sz w:val="28"/>
          <w:szCs w:val="28"/>
        </w:rPr>
        <w:t>)</w:t>
      </w:r>
      <w:r w:rsidRPr="00D25E1C">
        <w:rPr>
          <w:sz w:val="28"/>
          <w:szCs w:val="28"/>
        </w:rPr>
        <w:t>.</w:t>
      </w:r>
    </w:p>
    <w:p w:rsidR="00C068F7" w:rsidRDefault="00C068F7" w:rsidP="00C068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C068F7" w:rsidRDefault="00C068F7" w:rsidP="00C068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Предметом муниципального земельного контроля является соблюдение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расположенных в границах </w:t>
      </w:r>
      <w:proofErr w:type="spellStart"/>
      <w:r>
        <w:rPr>
          <w:rFonts w:eastAsia="Calibri"/>
          <w:sz w:val="28"/>
          <w:szCs w:val="28"/>
        </w:rPr>
        <w:t>Новоалександровского</w:t>
      </w:r>
      <w:proofErr w:type="spellEnd"/>
      <w:r>
        <w:rPr>
          <w:rFonts w:eastAsia="Calibri"/>
          <w:sz w:val="28"/>
          <w:szCs w:val="28"/>
        </w:rPr>
        <w:t xml:space="preserve"> городского округа Ставропольского края, требований законодательства Российской Федерации, законодательства Ставропольского края, за нарушение которых законодательством Российской Федерации, законодательством Ставропольского края предусмотрена административная и иная ответственность (далее - обязательные требования):</w:t>
      </w:r>
    </w:p>
    <w:p w:rsidR="00C068F7" w:rsidRDefault="00C068F7" w:rsidP="00C068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C068F7" w:rsidRDefault="00C068F7" w:rsidP="00C068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C068F7" w:rsidRDefault="00C068F7" w:rsidP="00C068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C068F7" w:rsidRDefault="00C068F7" w:rsidP="00C068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требований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068F7" w:rsidRDefault="00C068F7" w:rsidP="00C068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требований законодательства, связанных с обязанностью по приведению земель в состояние, пригодное для использования по целевому назначению.</w:t>
      </w:r>
    </w:p>
    <w:p w:rsidR="007A322F" w:rsidRDefault="007A322F" w:rsidP="00C068F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7A322F" w:rsidRPr="004126E7" w:rsidRDefault="007A322F" w:rsidP="007A322F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4126E7">
        <w:rPr>
          <w:rFonts w:ascii="Times New Roman" w:hAnsi="Times New Roman" w:cs="Times New Roman"/>
          <w:szCs w:val="28"/>
        </w:rPr>
        <w:t>Предметом муниципального контроля</w:t>
      </w:r>
      <w:r w:rsidRPr="007A322F">
        <w:rPr>
          <w:rFonts w:ascii="Times New Roman" w:hAnsi="Times New Roman"/>
          <w:szCs w:val="28"/>
        </w:rPr>
        <w:t xml:space="preserve"> </w:t>
      </w:r>
      <w:r w:rsidRPr="00D25E1C">
        <w:rPr>
          <w:rFonts w:ascii="Times New Roman" w:hAnsi="Times New Roman"/>
          <w:szCs w:val="28"/>
        </w:rPr>
        <w:t>за сохранностью автомобильных дорог</w:t>
      </w:r>
      <w:r w:rsidRPr="004126E7">
        <w:rPr>
          <w:rFonts w:ascii="Times New Roman" w:hAnsi="Times New Roman" w:cs="Times New Roman"/>
          <w:szCs w:val="28"/>
        </w:rPr>
        <w:t xml:space="preserve"> является соблюдение всеми юридическими лицами, их руководителями и иными должностными лицами, индивидуальными предпринимателями, их </w:t>
      </w:r>
      <w:r w:rsidRPr="004126E7">
        <w:rPr>
          <w:rFonts w:ascii="Times New Roman" w:hAnsi="Times New Roman" w:cs="Times New Roman"/>
          <w:szCs w:val="28"/>
        </w:rPr>
        <w:lastRenderedPageBreak/>
        <w:t xml:space="preserve">уполномоченными представителями, а также физическими лицами законодательства об обеспечении сохранности автомобильных дорог при осуществлении дорожной деятельности и использования автомобильных дорог местного значения в границах </w:t>
      </w:r>
      <w:proofErr w:type="spellStart"/>
      <w:r w:rsidRPr="004126E7">
        <w:rPr>
          <w:rFonts w:ascii="Times New Roman" w:hAnsi="Times New Roman" w:cs="Times New Roman"/>
          <w:szCs w:val="28"/>
        </w:rPr>
        <w:t>Новоалександровского</w:t>
      </w:r>
      <w:proofErr w:type="spellEnd"/>
      <w:r w:rsidRPr="004126E7">
        <w:rPr>
          <w:rFonts w:ascii="Times New Roman" w:hAnsi="Times New Roman" w:cs="Times New Roman"/>
          <w:szCs w:val="28"/>
        </w:rPr>
        <w:t xml:space="preserve"> городского округа Ставропольского края, в том числе при:</w:t>
      </w:r>
    </w:p>
    <w:p w:rsidR="007A322F" w:rsidRPr="004126E7" w:rsidRDefault="007A322F" w:rsidP="007A322F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</w:t>
      </w:r>
      <w:r w:rsidRPr="004126E7">
        <w:rPr>
          <w:rFonts w:ascii="Times New Roman" w:hAnsi="Times New Roman" w:cs="Times New Roman"/>
          <w:szCs w:val="28"/>
        </w:rPr>
        <w:t>строительстве, реконструкции, капитальном ремонте, ремонте и содержании автомобильных дорог;</w:t>
      </w:r>
    </w:p>
    <w:p w:rsidR="007A322F" w:rsidRPr="004126E7" w:rsidRDefault="007A322F" w:rsidP="007A322F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2) </w:t>
      </w:r>
      <w:r w:rsidRPr="004126E7">
        <w:rPr>
          <w:rFonts w:ascii="Times New Roman" w:hAnsi="Times New Roman" w:cs="Times New Roman"/>
          <w:szCs w:val="28"/>
        </w:rPr>
        <w:t>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7A322F" w:rsidRPr="004126E7" w:rsidRDefault="007A322F" w:rsidP="007A322F">
      <w:pPr>
        <w:pStyle w:val="ConsPlusNormal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 </w:t>
      </w:r>
      <w:r w:rsidRPr="004126E7">
        <w:rPr>
          <w:rFonts w:ascii="Times New Roman" w:hAnsi="Times New Roman" w:cs="Times New Roman"/>
          <w:szCs w:val="28"/>
        </w:rPr>
        <w:t>использовании водоотводных сооружений автомобильных дорог.</w:t>
      </w:r>
    </w:p>
    <w:p w:rsidR="007A322F" w:rsidRDefault="007A322F" w:rsidP="007A322F">
      <w:pPr>
        <w:jc w:val="both"/>
        <w:rPr>
          <w:sz w:val="28"/>
          <w:szCs w:val="28"/>
        </w:rPr>
      </w:pPr>
    </w:p>
    <w:p w:rsidR="00C068F7" w:rsidRPr="00C068F7" w:rsidRDefault="00C068F7" w:rsidP="007A322F">
      <w:pPr>
        <w:ind w:firstLine="708"/>
        <w:jc w:val="both"/>
        <w:rPr>
          <w:sz w:val="28"/>
          <w:szCs w:val="28"/>
        </w:rPr>
      </w:pPr>
      <w:r w:rsidRPr="00C068F7">
        <w:rPr>
          <w:sz w:val="28"/>
          <w:szCs w:val="28"/>
        </w:rPr>
        <w:t xml:space="preserve">Предметом муниципального контроля в области торговой деятельности на </w:t>
      </w:r>
      <w:proofErr w:type="gramStart"/>
      <w:r w:rsidRPr="00C068F7">
        <w:rPr>
          <w:sz w:val="28"/>
          <w:szCs w:val="28"/>
        </w:rPr>
        <w:t>территории  является</w:t>
      </w:r>
      <w:proofErr w:type="gramEnd"/>
      <w:r w:rsidRPr="00C068F7">
        <w:rPr>
          <w:sz w:val="28"/>
          <w:szCs w:val="28"/>
        </w:rPr>
        <w:t xml:space="preserve"> проверка соблюдения юридическими лицами, индивидуальными предпринимателями обязательных требований, установленных Федеральными законами, законами Ставропольского края в области торговой деятельности, а также требований, установленных муниципальными правовыми актами, в частности требований:</w:t>
      </w:r>
    </w:p>
    <w:p w:rsidR="00C068F7" w:rsidRPr="00C068F7" w:rsidRDefault="00C068F7" w:rsidP="00C068F7">
      <w:pPr>
        <w:ind w:firstLine="851"/>
        <w:jc w:val="both"/>
        <w:rPr>
          <w:sz w:val="28"/>
          <w:szCs w:val="28"/>
        </w:rPr>
      </w:pPr>
      <w:r w:rsidRPr="00C068F7">
        <w:rPr>
          <w:sz w:val="28"/>
          <w:szCs w:val="28"/>
        </w:rPr>
        <w:t xml:space="preserve"> - о месте нахождения нестационарного торгового объекта, специализации и типе нестационарного торгового объекта, используемого для осуществления торговой деятельности, сроке осуществления деятельности, площади нестационарного торгового объекта; </w:t>
      </w:r>
    </w:p>
    <w:p w:rsidR="00C068F7" w:rsidRPr="00C068F7" w:rsidRDefault="00C068F7" w:rsidP="00C068F7">
      <w:pPr>
        <w:ind w:firstLine="851"/>
        <w:jc w:val="both"/>
        <w:rPr>
          <w:sz w:val="28"/>
          <w:szCs w:val="28"/>
        </w:rPr>
      </w:pPr>
      <w:r w:rsidRPr="00C068F7">
        <w:rPr>
          <w:sz w:val="28"/>
          <w:szCs w:val="28"/>
        </w:rPr>
        <w:t>- схемы границ прилегающих к некоторым организациям и объектам территорий, на которых не допускается розничная продажа алкогольной продукции;</w:t>
      </w:r>
    </w:p>
    <w:p w:rsidR="00C068F7" w:rsidRPr="00C068F7" w:rsidRDefault="00C068F7" w:rsidP="00C068F7">
      <w:pPr>
        <w:ind w:firstLine="851"/>
        <w:jc w:val="both"/>
        <w:rPr>
          <w:sz w:val="28"/>
          <w:szCs w:val="28"/>
        </w:rPr>
      </w:pPr>
      <w:r w:rsidRPr="00C068F7">
        <w:rPr>
          <w:sz w:val="28"/>
          <w:szCs w:val="28"/>
        </w:rPr>
        <w:t>- порядка осуществления организации ярмарок, временной мелкорозничной нестационарной (уличной) торговли и продажи товаров (выполнение работ и услуг) на них;</w:t>
      </w:r>
    </w:p>
    <w:p w:rsidR="00C068F7" w:rsidRDefault="00C068F7" w:rsidP="00C068F7">
      <w:pPr>
        <w:ind w:firstLine="851"/>
        <w:jc w:val="both"/>
        <w:rPr>
          <w:sz w:val="28"/>
          <w:szCs w:val="28"/>
        </w:rPr>
      </w:pPr>
      <w:r w:rsidRPr="00C068F7">
        <w:rPr>
          <w:sz w:val="28"/>
          <w:szCs w:val="28"/>
        </w:rPr>
        <w:t xml:space="preserve">- установленных законодательством Ставропольского края </w:t>
      </w:r>
      <w:r w:rsidRPr="00C068F7">
        <w:rPr>
          <w:bCs/>
          <w:sz w:val="28"/>
          <w:szCs w:val="28"/>
        </w:rPr>
        <w:t xml:space="preserve">в сфере </w:t>
      </w:r>
      <w:r w:rsidRPr="00C068F7">
        <w:rPr>
          <w:spacing w:val="2"/>
          <w:sz w:val="28"/>
          <w:szCs w:val="28"/>
        </w:rPr>
        <w:t xml:space="preserve">изготовления, распространения, оптовой и розничной торговли и потребления </w:t>
      </w:r>
      <w:proofErr w:type="spellStart"/>
      <w:r w:rsidRPr="00C068F7">
        <w:rPr>
          <w:spacing w:val="2"/>
          <w:sz w:val="28"/>
          <w:szCs w:val="28"/>
        </w:rPr>
        <w:t>никотиносодержащей</w:t>
      </w:r>
      <w:proofErr w:type="spellEnd"/>
      <w:r w:rsidRPr="00C068F7">
        <w:rPr>
          <w:spacing w:val="2"/>
          <w:sz w:val="28"/>
          <w:szCs w:val="28"/>
        </w:rPr>
        <w:t xml:space="preserve"> продукции, предназначенной для потребления никотина способами, отличными от курения табака, в сфере </w:t>
      </w:r>
      <w:r w:rsidRPr="00C068F7">
        <w:rPr>
          <w:sz w:val="28"/>
          <w:szCs w:val="28"/>
        </w:rPr>
        <w:t>продажи электронных систем доставки никотина.</w:t>
      </w:r>
    </w:p>
    <w:p w:rsidR="0080321F" w:rsidRDefault="0080321F" w:rsidP="007A32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A322F" w:rsidRDefault="007A322F" w:rsidP="007A322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A322F">
        <w:rPr>
          <w:rFonts w:eastAsia="Calibri"/>
          <w:sz w:val="28"/>
          <w:szCs w:val="28"/>
        </w:rPr>
        <w:t>2.3. Наименования и реквизиты нормативных правовых актов, регламентирующих порядок организации и осуществления видов муниципального контроля</w:t>
      </w:r>
    </w:p>
    <w:p w:rsidR="007A322F" w:rsidRDefault="007A322F" w:rsidP="007A322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A322F" w:rsidRDefault="007A322F" w:rsidP="007A3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25E1C">
        <w:rPr>
          <w:sz w:val="28"/>
          <w:szCs w:val="28"/>
        </w:rPr>
        <w:t>униципальный земельный контроль</w:t>
      </w:r>
      <w:r>
        <w:rPr>
          <w:sz w:val="28"/>
          <w:szCs w:val="28"/>
        </w:rPr>
        <w:t xml:space="preserve"> осуществляется управлением имущественных отношений администрации </w:t>
      </w:r>
      <w:proofErr w:type="spellStart"/>
      <w:r w:rsidRPr="00D25E1C">
        <w:rPr>
          <w:sz w:val="28"/>
          <w:szCs w:val="28"/>
        </w:rPr>
        <w:t>Новоалександровского</w:t>
      </w:r>
      <w:proofErr w:type="spellEnd"/>
      <w:r w:rsidRPr="00D25E1C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в соответствии с:</w:t>
      </w:r>
    </w:p>
    <w:p w:rsidR="007A322F" w:rsidRPr="007A322F" w:rsidRDefault="007A322F" w:rsidP="007A32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Земельным</w:t>
      </w:r>
      <w:r w:rsidRPr="007A322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7A322F">
        <w:rPr>
          <w:sz w:val="28"/>
          <w:szCs w:val="28"/>
        </w:rPr>
        <w:t xml:space="preserve"> Российской Федерации,</w:t>
      </w:r>
    </w:p>
    <w:p w:rsidR="007A322F" w:rsidRDefault="007A322F" w:rsidP="007A32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22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A32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322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 октября 2003г. </w:t>
      </w:r>
      <w:r w:rsidRPr="007A322F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</w:t>
      </w:r>
    </w:p>
    <w:p w:rsidR="007A322F" w:rsidRDefault="007A322F" w:rsidP="007A32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A322F">
        <w:rPr>
          <w:sz w:val="28"/>
          <w:szCs w:val="28"/>
        </w:rPr>
        <w:lastRenderedPageBreak/>
        <w:t>постановление</w:t>
      </w:r>
      <w:r>
        <w:rPr>
          <w:sz w:val="28"/>
          <w:szCs w:val="28"/>
        </w:rPr>
        <w:t>м</w:t>
      </w:r>
      <w:proofErr w:type="gramEnd"/>
      <w:r w:rsidRPr="007A322F">
        <w:rPr>
          <w:sz w:val="28"/>
          <w:szCs w:val="28"/>
        </w:rPr>
        <w:t xml:space="preserve"> Правительства Ставропольского края от 10</w:t>
      </w:r>
      <w:r>
        <w:rPr>
          <w:sz w:val="28"/>
          <w:szCs w:val="28"/>
        </w:rPr>
        <w:t xml:space="preserve"> июля </w:t>
      </w:r>
      <w:r w:rsidRPr="007A322F">
        <w:rPr>
          <w:sz w:val="28"/>
          <w:szCs w:val="28"/>
        </w:rPr>
        <w:t>2015</w:t>
      </w:r>
      <w:r>
        <w:rPr>
          <w:sz w:val="28"/>
          <w:szCs w:val="28"/>
        </w:rPr>
        <w:t>г.</w:t>
      </w:r>
      <w:r w:rsidRPr="007A322F">
        <w:rPr>
          <w:sz w:val="28"/>
          <w:szCs w:val="28"/>
        </w:rPr>
        <w:t xml:space="preserve"> № 304-п «Об утверждении Порядка осуществления муниципального земельного контроля на территории Ставропольского края», </w:t>
      </w:r>
    </w:p>
    <w:p w:rsidR="007A322F" w:rsidRDefault="007A322F" w:rsidP="007A32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22F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A322F">
        <w:rPr>
          <w:sz w:val="28"/>
          <w:szCs w:val="28"/>
        </w:rPr>
        <w:t xml:space="preserve"> </w:t>
      </w:r>
      <w:proofErr w:type="spellStart"/>
      <w:r w:rsidRPr="007A322F">
        <w:rPr>
          <w:sz w:val="28"/>
          <w:szCs w:val="28"/>
        </w:rPr>
        <w:t>Новоалександровского</w:t>
      </w:r>
      <w:proofErr w:type="spellEnd"/>
      <w:r w:rsidRPr="007A322F">
        <w:rPr>
          <w:sz w:val="28"/>
          <w:szCs w:val="28"/>
        </w:rPr>
        <w:t xml:space="preserve"> городского округа Ставропольского края, принят</w:t>
      </w:r>
      <w:r>
        <w:rPr>
          <w:sz w:val="28"/>
          <w:szCs w:val="28"/>
        </w:rPr>
        <w:t>ым</w:t>
      </w:r>
      <w:r w:rsidRPr="007A322F">
        <w:rPr>
          <w:sz w:val="28"/>
          <w:szCs w:val="28"/>
        </w:rPr>
        <w:t xml:space="preserve"> решением совета депутатов </w:t>
      </w:r>
      <w:proofErr w:type="spellStart"/>
      <w:r w:rsidRPr="007A322F">
        <w:rPr>
          <w:sz w:val="28"/>
          <w:szCs w:val="28"/>
        </w:rPr>
        <w:t>Новоалександровского</w:t>
      </w:r>
      <w:proofErr w:type="spellEnd"/>
      <w:r w:rsidRPr="007A322F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 xml:space="preserve">а Ставропольского края от 10 ноября </w:t>
      </w:r>
      <w:r w:rsidRPr="007A322F">
        <w:rPr>
          <w:sz w:val="28"/>
          <w:szCs w:val="28"/>
        </w:rPr>
        <w:t>2017</w:t>
      </w:r>
      <w:r>
        <w:rPr>
          <w:sz w:val="28"/>
          <w:szCs w:val="28"/>
        </w:rPr>
        <w:t>г.</w:t>
      </w:r>
      <w:r w:rsidRPr="007A322F">
        <w:rPr>
          <w:sz w:val="28"/>
          <w:szCs w:val="28"/>
        </w:rPr>
        <w:t xml:space="preserve"> № 7/56, </w:t>
      </w:r>
    </w:p>
    <w:p w:rsidR="003D3A5A" w:rsidRDefault="007A322F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A322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proofErr w:type="gramEnd"/>
      <w:r w:rsidRPr="007A322F">
        <w:rPr>
          <w:sz w:val="28"/>
          <w:szCs w:val="28"/>
        </w:rPr>
        <w:t xml:space="preserve"> администрации </w:t>
      </w:r>
      <w:proofErr w:type="spellStart"/>
      <w:r w:rsidRPr="007A322F">
        <w:rPr>
          <w:sz w:val="28"/>
          <w:szCs w:val="28"/>
        </w:rPr>
        <w:t>Новоалександровского</w:t>
      </w:r>
      <w:proofErr w:type="spellEnd"/>
      <w:r w:rsidRPr="007A322F">
        <w:rPr>
          <w:sz w:val="28"/>
          <w:szCs w:val="28"/>
        </w:rPr>
        <w:t xml:space="preserve"> городского</w:t>
      </w:r>
      <w:r w:rsidR="003D3A5A">
        <w:rPr>
          <w:sz w:val="28"/>
          <w:szCs w:val="28"/>
        </w:rPr>
        <w:t xml:space="preserve"> округа Ставропольского края </w:t>
      </w:r>
      <w:r w:rsidRPr="007A322F">
        <w:rPr>
          <w:sz w:val="28"/>
          <w:szCs w:val="28"/>
        </w:rPr>
        <w:t xml:space="preserve">от </w:t>
      </w:r>
      <w:r w:rsidR="003D3A5A">
        <w:rPr>
          <w:sz w:val="28"/>
          <w:szCs w:val="28"/>
        </w:rPr>
        <w:t xml:space="preserve"> 16 марта </w:t>
      </w:r>
      <w:r w:rsidRPr="007A322F">
        <w:rPr>
          <w:sz w:val="28"/>
          <w:szCs w:val="28"/>
        </w:rPr>
        <w:t>2018</w:t>
      </w:r>
      <w:r w:rsidR="003D3A5A">
        <w:rPr>
          <w:sz w:val="28"/>
          <w:szCs w:val="28"/>
        </w:rPr>
        <w:t>г.</w:t>
      </w:r>
      <w:r w:rsidRPr="007A322F">
        <w:rPr>
          <w:sz w:val="28"/>
          <w:szCs w:val="28"/>
        </w:rPr>
        <w:t xml:space="preserve"> № 404 «Об утверждении Порядка осуществления муниципального земельного контроля в границах </w:t>
      </w:r>
      <w:proofErr w:type="spellStart"/>
      <w:r w:rsidRPr="007A322F">
        <w:rPr>
          <w:sz w:val="28"/>
          <w:szCs w:val="28"/>
        </w:rPr>
        <w:t>Новоалександровского</w:t>
      </w:r>
      <w:proofErr w:type="spellEnd"/>
      <w:r w:rsidRPr="007A322F">
        <w:rPr>
          <w:sz w:val="28"/>
          <w:szCs w:val="28"/>
        </w:rPr>
        <w:t xml:space="preserve"> городского округа Ставропольского края»,</w:t>
      </w:r>
    </w:p>
    <w:p w:rsidR="007A322F" w:rsidRPr="007A322F" w:rsidRDefault="007A322F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322F">
        <w:rPr>
          <w:sz w:val="28"/>
          <w:szCs w:val="28"/>
        </w:rPr>
        <w:t xml:space="preserve"> </w:t>
      </w:r>
      <w:proofErr w:type="gramStart"/>
      <w:r w:rsidRPr="007A322F">
        <w:rPr>
          <w:sz w:val="28"/>
          <w:szCs w:val="28"/>
        </w:rPr>
        <w:t>постановление</w:t>
      </w:r>
      <w:r w:rsidR="003D3A5A">
        <w:rPr>
          <w:sz w:val="28"/>
          <w:szCs w:val="28"/>
        </w:rPr>
        <w:t>м</w:t>
      </w:r>
      <w:proofErr w:type="gramEnd"/>
      <w:r w:rsidRPr="007A322F">
        <w:rPr>
          <w:sz w:val="28"/>
          <w:szCs w:val="28"/>
        </w:rPr>
        <w:t xml:space="preserve"> администрации </w:t>
      </w:r>
      <w:proofErr w:type="spellStart"/>
      <w:r w:rsidRPr="007A322F">
        <w:rPr>
          <w:sz w:val="28"/>
          <w:szCs w:val="28"/>
        </w:rPr>
        <w:t>Новоалександровского</w:t>
      </w:r>
      <w:proofErr w:type="spellEnd"/>
      <w:r w:rsidRPr="007A322F">
        <w:rPr>
          <w:sz w:val="28"/>
          <w:szCs w:val="28"/>
        </w:rPr>
        <w:t xml:space="preserve"> городского округа Ставропольского края от 26</w:t>
      </w:r>
      <w:r w:rsidR="003D3A5A">
        <w:rPr>
          <w:sz w:val="28"/>
          <w:szCs w:val="28"/>
        </w:rPr>
        <w:t xml:space="preserve"> марта </w:t>
      </w:r>
      <w:r w:rsidRPr="007A322F">
        <w:rPr>
          <w:sz w:val="28"/>
          <w:szCs w:val="28"/>
        </w:rPr>
        <w:t>2018</w:t>
      </w:r>
      <w:r w:rsidR="003D3A5A">
        <w:rPr>
          <w:sz w:val="28"/>
          <w:szCs w:val="28"/>
        </w:rPr>
        <w:t>г.</w:t>
      </w:r>
      <w:r w:rsidRPr="007A322F">
        <w:rPr>
          <w:sz w:val="28"/>
          <w:szCs w:val="28"/>
        </w:rPr>
        <w:t xml:space="preserve"> № 489 «Об утверждении административного регламента исполнения администрацией </w:t>
      </w:r>
      <w:proofErr w:type="spellStart"/>
      <w:r w:rsidRPr="007A322F">
        <w:rPr>
          <w:sz w:val="28"/>
          <w:szCs w:val="28"/>
        </w:rPr>
        <w:t>Новоалександровского</w:t>
      </w:r>
      <w:proofErr w:type="spellEnd"/>
      <w:r w:rsidRPr="007A322F">
        <w:rPr>
          <w:sz w:val="28"/>
          <w:szCs w:val="28"/>
        </w:rPr>
        <w:t xml:space="preserve"> городского округа Ставропольского края муниципальной функции «Муниципальный земельный контроль в границах </w:t>
      </w:r>
      <w:proofErr w:type="spellStart"/>
      <w:r w:rsidRPr="007A322F">
        <w:rPr>
          <w:sz w:val="28"/>
          <w:szCs w:val="28"/>
        </w:rPr>
        <w:t>Новоалександровского</w:t>
      </w:r>
      <w:proofErr w:type="spellEnd"/>
      <w:r w:rsidRPr="007A322F">
        <w:rPr>
          <w:sz w:val="28"/>
          <w:szCs w:val="28"/>
        </w:rPr>
        <w:t xml:space="preserve"> городского округа Ставропольского края».</w:t>
      </w:r>
    </w:p>
    <w:p w:rsidR="007A322F" w:rsidRDefault="007A322F" w:rsidP="003D3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5A" w:rsidRDefault="003D3A5A" w:rsidP="003D3A5A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М</w:t>
      </w:r>
      <w:r w:rsidR="007A322F" w:rsidRPr="00D25E1C">
        <w:rPr>
          <w:sz w:val="28"/>
          <w:szCs w:val="28"/>
        </w:rPr>
        <w:t xml:space="preserve">униципальный контроль за сохранностью автомобильных дорог </w:t>
      </w:r>
      <w:r>
        <w:rPr>
          <w:sz w:val="28"/>
          <w:szCs w:val="28"/>
        </w:rPr>
        <w:t xml:space="preserve">осуществляется отделом дорожного хозяйства и капитального строительства администрации </w:t>
      </w:r>
      <w:proofErr w:type="spellStart"/>
      <w:r w:rsidRPr="00D25E1C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D25E1C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 xml:space="preserve"> в соответствии с:</w:t>
      </w:r>
      <w:r w:rsidRPr="003D3A5A">
        <w:t xml:space="preserve"> </w:t>
      </w:r>
    </w:p>
    <w:p w:rsidR="003D3A5A" w:rsidRPr="003D3A5A" w:rsidRDefault="003D3A5A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A5A">
        <w:rPr>
          <w:sz w:val="28"/>
          <w:szCs w:val="28"/>
        </w:rPr>
        <w:t xml:space="preserve">Федеральным законом от 06 октября 2003г. № 131-ФЗ «Об общих принципах организации местного самоуправления в Российской Федерации», </w:t>
      </w:r>
    </w:p>
    <w:p w:rsidR="003D3A5A" w:rsidRPr="003D3A5A" w:rsidRDefault="003D3A5A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A5A">
        <w:rPr>
          <w:sz w:val="28"/>
          <w:szCs w:val="28"/>
        </w:rPr>
        <w:t xml:space="preserve">Федеральным законом от 08 ноября 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3D3A5A" w:rsidRPr="003D3A5A" w:rsidRDefault="003D3A5A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A5A">
        <w:rPr>
          <w:sz w:val="28"/>
          <w:szCs w:val="28"/>
        </w:rPr>
        <w:t xml:space="preserve">Уставом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округа Ставропольского края, принятым решением совета депутатов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округа Ставропольского края от 10 ноября 2017г. № 7/56,</w:t>
      </w:r>
    </w:p>
    <w:p w:rsidR="003D3A5A" w:rsidRPr="003D3A5A" w:rsidRDefault="003D3A5A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D3A5A">
        <w:rPr>
          <w:sz w:val="28"/>
          <w:szCs w:val="28"/>
        </w:rPr>
        <w:t>постановлением</w:t>
      </w:r>
      <w:proofErr w:type="gramEnd"/>
      <w:r w:rsidRPr="003D3A5A">
        <w:rPr>
          <w:sz w:val="28"/>
          <w:szCs w:val="28"/>
        </w:rPr>
        <w:t xml:space="preserve"> администрации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округа Ставропольского края от 30 октября 2018г. № 1641 «Об утверждении административного регламента исполнения администрацией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округа Ставропольского края муниципальной функции «Осуществление муниципального контроля за сохранностью автомобильных дорог местного значения в границах 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округа Ставропольского края».</w:t>
      </w:r>
    </w:p>
    <w:p w:rsidR="003D3A5A" w:rsidRDefault="003D3A5A" w:rsidP="003D3A5A">
      <w:pPr>
        <w:jc w:val="both"/>
        <w:rPr>
          <w:sz w:val="28"/>
          <w:szCs w:val="28"/>
        </w:rPr>
      </w:pPr>
    </w:p>
    <w:p w:rsidR="007A322F" w:rsidRDefault="003D3A5A" w:rsidP="007A3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A322F" w:rsidRPr="00D25E1C">
        <w:rPr>
          <w:sz w:val="28"/>
          <w:szCs w:val="28"/>
        </w:rPr>
        <w:t xml:space="preserve">униципальный контроль в области торговой деятельности </w:t>
      </w:r>
      <w:r>
        <w:rPr>
          <w:sz w:val="28"/>
          <w:szCs w:val="28"/>
        </w:rPr>
        <w:t xml:space="preserve">осуществляется отделом экономического развития </w:t>
      </w:r>
      <w:r w:rsidR="007E5FDD">
        <w:rPr>
          <w:sz w:val="28"/>
          <w:szCs w:val="28"/>
        </w:rPr>
        <w:t xml:space="preserve">администрации </w:t>
      </w:r>
      <w:proofErr w:type="spellStart"/>
      <w:r w:rsidR="007E5FDD" w:rsidRPr="00D25E1C">
        <w:rPr>
          <w:sz w:val="28"/>
          <w:szCs w:val="28"/>
        </w:rPr>
        <w:t>Новоалександровского</w:t>
      </w:r>
      <w:proofErr w:type="spellEnd"/>
      <w:r w:rsidR="007E5FDD">
        <w:rPr>
          <w:sz w:val="28"/>
          <w:szCs w:val="28"/>
        </w:rPr>
        <w:t xml:space="preserve"> </w:t>
      </w:r>
      <w:r w:rsidR="007E5FDD" w:rsidRPr="00D25E1C">
        <w:rPr>
          <w:sz w:val="28"/>
          <w:szCs w:val="28"/>
        </w:rPr>
        <w:t>городского округа Ставропольского кра</w:t>
      </w:r>
      <w:r w:rsidR="007E5FDD">
        <w:rPr>
          <w:sz w:val="28"/>
          <w:szCs w:val="28"/>
        </w:rPr>
        <w:t xml:space="preserve">я </w:t>
      </w:r>
      <w:r>
        <w:rPr>
          <w:sz w:val="28"/>
          <w:szCs w:val="28"/>
        </w:rPr>
        <w:t>в соответствии с:</w:t>
      </w:r>
    </w:p>
    <w:p w:rsidR="003D3A5A" w:rsidRDefault="003D3A5A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A5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D3A5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D3A5A">
        <w:rPr>
          <w:sz w:val="28"/>
          <w:szCs w:val="28"/>
        </w:rPr>
        <w:t xml:space="preserve"> от 06 октября 2003г.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</w:p>
    <w:p w:rsidR="003D3A5A" w:rsidRDefault="003D3A5A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3A5A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м</w:t>
      </w:r>
      <w:r w:rsidRPr="003D3A5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D3A5A">
        <w:rPr>
          <w:sz w:val="28"/>
          <w:szCs w:val="28"/>
        </w:rPr>
        <w:t xml:space="preserve"> от 28</w:t>
      </w:r>
      <w:r>
        <w:rPr>
          <w:sz w:val="28"/>
          <w:szCs w:val="28"/>
        </w:rPr>
        <w:t xml:space="preserve"> декабря </w:t>
      </w:r>
      <w:r w:rsidRPr="003D3A5A">
        <w:rPr>
          <w:sz w:val="28"/>
          <w:szCs w:val="28"/>
        </w:rPr>
        <w:t>2009</w:t>
      </w:r>
      <w:r>
        <w:rPr>
          <w:sz w:val="28"/>
          <w:szCs w:val="28"/>
        </w:rPr>
        <w:t>г.</w:t>
      </w:r>
      <w:r w:rsidRPr="003D3A5A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</w:p>
    <w:p w:rsidR="003D3A5A" w:rsidRPr="003D3A5A" w:rsidRDefault="003D3A5A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D3A5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proofErr w:type="gramEnd"/>
      <w:r w:rsidRPr="003D3A5A">
        <w:rPr>
          <w:sz w:val="28"/>
          <w:szCs w:val="28"/>
        </w:rPr>
        <w:t xml:space="preserve"> администрации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</w:t>
      </w:r>
      <w:r>
        <w:rPr>
          <w:sz w:val="28"/>
          <w:szCs w:val="28"/>
        </w:rPr>
        <w:t xml:space="preserve">а Ставропольского края от 26 марта </w:t>
      </w:r>
      <w:r w:rsidRPr="003D3A5A">
        <w:rPr>
          <w:sz w:val="28"/>
          <w:szCs w:val="28"/>
        </w:rPr>
        <w:t>2020</w:t>
      </w:r>
      <w:r>
        <w:rPr>
          <w:sz w:val="28"/>
          <w:szCs w:val="28"/>
        </w:rPr>
        <w:t>г.</w:t>
      </w:r>
      <w:r w:rsidRPr="003D3A5A">
        <w:rPr>
          <w:sz w:val="28"/>
          <w:szCs w:val="28"/>
        </w:rPr>
        <w:t xml:space="preserve"> № 424</w:t>
      </w:r>
      <w:r>
        <w:rPr>
          <w:sz w:val="28"/>
          <w:szCs w:val="28"/>
        </w:rPr>
        <w:t xml:space="preserve"> </w:t>
      </w:r>
      <w:r w:rsidRPr="003D3A5A">
        <w:rPr>
          <w:sz w:val="28"/>
          <w:szCs w:val="28"/>
        </w:rPr>
        <w:t xml:space="preserve">«Об утверждении Порядка организации и осуществления муниципального контроля в области торговой деятельности на территории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округа Ставропольского края», </w:t>
      </w:r>
    </w:p>
    <w:p w:rsidR="003D3A5A" w:rsidRDefault="003D3A5A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D3A5A">
        <w:rPr>
          <w:sz w:val="28"/>
          <w:szCs w:val="28"/>
        </w:rPr>
        <w:t>постановлением</w:t>
      </w:r>
      <w:proofErr w:type="gramEnd"/>
      <w:r w:rsidRPr="003D3A5A">
        <w:rPr>
          <w:sz w:val="28"/>
          <w:szCs w:val="28"/>
        </w:rPr>
        <w:t xml:space="preserve"> администрации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округа Ставропольского края от 20</w:t>
      </w:r>
      <w:r>
        <w:rPr>
          <w:sz w:val="28"/>
          <w:szCs w:val="28"/>
        </w:rPr>
        <w:t xml:space="preserve"> мая </w:t>
      </w:r>
      <w:r w:rsidRPr="003D3A5A">
        <w:rPr>
          <w:sz w:val="28"/>
          <w:szCs w:val="28"/>
        </w:rPr>
        <w:t>2020</w:t>
      </w:r>
      <w:r>
        <w:rPr>
          <w:sz w:val="28"/>
          <w:szCs w:val="28"/>
        </w:rPr>
        <w:t>г.</w:t>
      </w:r>
      <w:r w:rsidRPr="003D3A5A">
        <w:rPr>
          <w:sz w:val="28"/>
          <w:szCs w:val="28"/>
        </w:rPr>
        <w:t xml:space="preserve"> № 643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Pr="003D3A5A">
        <w:rPr>
          <w:sz w:val="28"/>
          <w:szCs w:val="28"/>
        </w:rPr>
        <w:t>Новоалександровского</w:t>
      </w:r>
      <w:proofErr w:type="spellEnd"/>
      <w:r w:rsidRPr="003D3A5A">
        <w:rPr>
          <w:sz w:val="28"/>
          <w:szCs w:val="28"/>
        </w:rPr>
        <w:t xml:space="preserve"> городского округа Ставропольского края»</w:t>
      </w:r>
      <w:r>
        <w:rPr>
          <w:sz w:val="28"/>
          <w:szCs w:val="28"/>
        </w:rPr>
        <w:t>.</w:t>
      </w:r>
    </w:p>
    <w:p w:rsidR="001C6553" w:rsidRDefault="001C6553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6553" w:rsidRPr="003D3A5A" w:rsidRDefault="001C6553" w:rsidP="003D3A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rFonts w:eastAsia="Calibri"/>
          <w:sz w:val="28"/>
          <w:szCs w:val="28"/>
        </w:rPr>
        <w:t>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</w:t>
      </w:r>
    </w:p>
    <w:p w:rsidR="0010224B" w:rsidRDefault="001C6553" w:rsidP="0010224B">
      <w:pPr>
        <w:pStyle w:val="aa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10224B">
        <w:rPr>
          <w:rFonts w:eastAsia="Calibri"/>
          <w:sz w:val="28"/>
          <w:szCs w:val="28"/>
        </w:rPr>
        <w:t>А</w:t>
      </w:r>
      <w:r w:rsidR="0010224B" w:rsidRPr="00CE2529">
        <w:rPr>
          <w:sz w:val="28"/>
          <w:szCs w:val="28"/>
        </w:rPr>
        <w:t>дминистраци</w:t>
      </w:r>
      <w:r w:rsidR="0010224B">
        <w:rPr>
          <w:sz w:val="28"/>
          <w:szCs w:val="28"/>
        </w:rPr>
        <w:t>я</w:t>
      </w:r>
      <w:r w:rsidR="0010224B" w:rsidRPr="00CE2529">
        <w:rPr>
          <w:sz w:val="28"/>
          <w:szCs w:val="28"/>
        </w:rPr>
        <w:t xml:space="preserve"> </w:t>
      </w:r>
      <w:proofErr w:type="spellStart"/>
      <w:r w:rsidR="0010224B" w:rsidRPr="00CE2529">
        <w:rPr>
          <w:sz w:val="28"/>
          <w:szCs w:val="28"/>
        </w:rPr>
        <w:t>Новоалександровского</w:t>
      </w:r>
      <w:proofErr w:type="spellEnd"/>
      <w:r w:rsidR="0010224B" w:rsidRPr="00CE2529">
        <w:rPr>
          <w:sz w:val="28"/>
          <w:szCs w:val="28"/>
        </w:rPr>
        <w:t xml:space="preserve"> городского округа Ставропольского края</w:t>
      </w:r>
      <w:r w:rsidR="0010224B" w:rsidRPr="00CE34E5">
        <w:rPr>
          <w:sz w:val="28"/>
          <w:szCs w:val="28"/>
        </w:rPr>
        <w:t xml:space="preserve"> при осуществлении муниципального земельного контроля взаимодействует в установленном порядке со специально уполномоченными органами, осуществляющими государственный земельный надзор</w:t>
      </w:r>
      <w:r w:rsidR="0010224B">
        <w:rPr>
          <w:sz w:val="28"/>
          <w:szCs w:val="28"/>
        </w:rPr>
        <w:t xml:space="preserve"> - </w:t>
      </w:r>
      <w:r w:rsidR="0010224B" w:rsidRPr="001F370B">
        <w:rPr>
          <w:sz w:val="28"/>
          <w:szCs w:val="28"/>
        </w:rPr>
        <w:t>Управление</w:t>
      </w:r>
      <w:r w:rsidR="0010224B">
        <w:rPr>
          <w:sz w:val="28"/>
          <w:szCs w:val="28"/>
        </w:rPr>
        <w:t xml:space="preserve">м </w:t>
      </w:r>
      <w:r w:rsidR="0010224B" w:rsidRPr="00543472">
        <w:rPr>
          <w:sz w:val="28"/>
          <w:szCs w:val="32"/>
        </w:rPr>
        <w:t>Федеральной службы государственной регистрации, кадастра и карт</w:t>
      </w:r>
      <w:r w:rsidR="0010224B">
        <w:rPr>
          <w:sz w:val="28"/>
          <w:szCs w:val="32"/>
        </w:rPr>
        <w:t xml:space="preserve">ографии по Ставропольскому краю, </w:t>
      </w:r>
      <w:r w:rsidR="0010224B" w:rsidRPr="001F370B">
        <w:rPr>
          <w:sz w:val="28"/>
          <w:szCs w:val="28"/>
        </w:rPr>
        <w:t>Управление</w:t>
      </w:r>
      <w:r w:rsidR="0010224B">
        <w:rPr>
          <w:sz w:val="28"/>
          <w:szCs w:val="28"/>
        </w:rPr>
        <w:t>м</w:t>
      </w:r>
      <w:r w:rsidR="0010224B" w:rsidRPr="001F370B">
        <w:rPr>
          <w:sz w:val="28"/>
          <w:szCs w:val="28"/>
        </w:rPr>
        <w:t xml:space="preserve"> Федеральной службы по ветеринарному и фитосанитарному надзору по Ставропольскому краю и Карачаево-Черкесской Республике</w:t>
      </w:r>
      <w:r w:rsidR="0010224B">
        <w:rPr>
          <w:sz w:val="28"/>
          <w:szCs w:val="28"/>
        </w:rPr>
        <w:t>,</w:t>
      </w:r>
      <w:r w:rsidR="0010224B">
        <w:rPr>
          <w:sz w:val="28"/>
          <w:szCs w:val="32"/>
        </w:rPr>
        <w:t xml:space="preserve"> </w:t>
      </w:r>
      <w:r w:rsidR="0010224B" w:rsidRPr="001F370B">
        <w:rPr>
          <w:sz w:val="28"/>
          <w:szCs w:val="28"/>
        </w:rPr>
        <w:t>Департамент</w:t>
      </w:r>
      <w:r w:rsidR="0010224B">
        <w:rPr>
          <w:sz w:val="28"/>
          <w:szCs w:val="28"/>
        </w:rPr>
        <w:t>ом</w:t>
      </w:r>
      <w:r w:rsidR="0010224B" w:rsidRPr="001F370B">
        <w:rPr>
          <w:sz w:val="28"/>
          <w:szCs w:val="28"/>
        </w:rPr>
        <w:t xml:space="preserve"> </w:t>
      </w:r>
      <w:proofErr w:type="spellStart"/>
      <w:r w:rsidR="0010224B" w:rsidRPr="001F370B">
        <w:rPr>
          <w:sz w:val="28"/>
          <w:szCs w:val="28"/>
        </w:rPr>
        <w:t>Росприроднадзора</w:t>
      </w:r>
      <w:proofErr w:type="spellEnd"/>
      <w:r w:rsidR="0010224B" w:rsidRPr="001F370B">
        <w:rPr>
          <w:sz w:val="28"/>
          <w:szCs w:val="28"/>
        </w:rPr>
        <w:t xml:space="preserve"> по Северо-Кавказскому федеральному округу</w:t>
      </w:r>
      <w:r w:rsidR="0010224B">
        <w:rPr>
          <w:sz w:val="28"/>
          <w:szCs w:val="28"/>
        </w:rPr>
        <w:t xml:space="preserve">, </w:t>
      </w:r>
      <w:r w:rsidR="0010224B" w:rsidRPr="00CE34E5">
        <w:rPr>
          <w:sz w:val="28"/>
          <w:szCs w:val="28"/>
        </w:rPr>
        <w:t>правоохранительными органами, иными органами государственной власти, а также организациями и гражданами.</w:t>
      </w:r>
    </w:p>
    <w:p w:rsidR="0010224B" w:rsidRDefault="0010224B" w:rsidP="0010224B">
      <w:pPr>
        <w:pStyle w:val="aa"/>
        <w:ind w:firstLine="709"/>
        <w:jc w:val="both"/>
        <w:rPr>
          <w:sz w:val="28"/>
          <w:szCs w:val="28"/>
        </w:rPr>
      </w:pPr>
      <w:r w:rsidRPr="00CE34E5">
        <w:rPr>
          <w:sz w:val="28"/>
          <w:szCs w:val="28"/>
        </w:rPr>
        <w:t xml:space="preserve">В случае выявления в ходе проверки нарушений требований земельного законодательства </w:t>
      </w:r>
      <w:r w:rsidRPr="00CE2529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E2529">
        <w:rPr>
          <w:sz w:val="28"/>
          <w:szCs w:val="28"/>
        </w:rPr>
        <w:t xml:space="preserve"> </w:t>
      </w:r>
      <w:proofErr w:type="spellStart"/>
      <w:r w:rsidRPr="00CE2529">
        <w:rPr>
          <w:sz w:val="28"/>
          <w:szCs w:val="28"/>
        </w:rPr>
        <w:t>Новоалександровского</w:t>
      </w:r>
      <w:proofErr w:type="spellEnd"/>
      <w:r w:rsidRPr="00CE2529">
        <w:rPr>
          <w:sz w:val="28"/>
          <w:szCs w:val="28"/>
        </w:rPr>
        <w:t xml:space="preserve"> городского округа Ставропольского края</w:t>
      </w:r>
      <w:r w:rsidRPr="00CE34E5">
        <w:rPr>
          <w:sz w:val="28"/>
          <w:szCs w:val="28"/>
        </w:rPr>
        <w:t xml:space="preserve"> акты и материалы проверки направляет для рассмотрения и принятия административных мер в </w:t>
      </w:r>
      <w:r w:rsidRPr="001F370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543472">
        <w:rPr>
          <w:sz w:val="28"/>
          <w:szCs w:val="32"/>
        </w:rPr>
        <w:t>Федеральной службы государственной регистрации, кадастра и карт</w:t>
      </w:r>
      <w:r>
        <w:rPr>
          <w:sz w:val="28"/>
          <w:szCs w:val="32"/>
        </w:rPr>
        <w:t xml:space="preserve">ографии по Ставропольскому краю, </w:t>
      </w:r>
      <w:r w:rsidRPr="001F370B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1F370B">
        <w:rPr>
          <w:sz w:val="28"/>
          <w:szCs w:val="28"/>
        </w:rPr>
        <w:t xml:space="preserve"> Федеральной службы по ветеринарному и фитосанитарному надзору по Ставропольскому краю и Карачаево-Черкесской Республике</w:t>
      </w:r>
      <w:r w:rsidRPr="00CE34E5">
        <w:rPr>
          <w:sz w:val="28"/>
          <w:szCs w:val="28"/>
        </w:rPr>
        <w:t>.</w:t>
      </w:r>
    </w:p>
    <w:p w:rsidR="001C6553" w:rsidRPr="00543472" w:rsidRDefault="001C6553" w:rsidP="001C6553">
      <w:pPr>
        <w:ind w:firstLine="709"/>
        <w:jc w:val="both"/>
        <w:rPr>
          <w:sz w:val="28"/>
          <w:szCs w:val="32"/>
        </w:rPr>
      </w:pPr>
      <w:r w:rsidRPr="00543472">
        <w:rPr>
          <w:sz w:val="28"/>
          <w:szCs w:val="32"/>
        </w:rPr>
        <w:t>Во исполнение постановления Правительства Российской Федерации от 26</w:t>
      </w:r>
      <w:r>
        <w:rPr>
          <w:sz w:val="28"/>
          <w:szCs w:val="32"/>
        </w:rPr>
        <w:t xml:space="preserve"> декабря </w:t>
      </w:r>
      <w:r w:rsidRPr="00543472">
        <w:rPr>
          <w:sz w:val="28"/>
          <w:szCs w:val="32"/>
        </w:rPr>
        <w:t>2014</w:t>
      </w:r>
      <w:r>
        <w:rPr>
          <w:sz w:val="28"/>
          <w:szCs w:val="32"/>
        </w:rPr>
        <w:t>г.</w:t>
      </w:r>
      <w:r w:rsidRPr="00543472">
        <w:rPr>
          <w:sz w:val="28"/>
          <w:szCs w:val="32"/>
        </w:rPr>
        <w:t xml:space="preserve">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</w:t>
      </w:r>
      <w:r>
        <w:rPr>
          <w:sz w:val="28"/>
          <w:szCs w:val="32"/>
        </w:rPr>
        <w:t xml:space="preserve">постановлением </w:t>
      </w:r>
      <w:r w:rsidRPr="00543472">
        <w:rPr>
          <w:sz w:val="28"/>
          <w:szCs w:val="32"/>
        </w:rPr>
        <w:t>администраци</w:t>
      </w:r>
      <w:r>
        <w:rPr>
          <w:sz w:val="28"/>
          <w:szCs w:val="32"/>
        </w:rPr>
        <w:t>и</w:t>
      </w:r>
      <w:r w:rsidRPr="00543472">
        <w:rPr>
          <w:sz w:val="28"/>
          <w:szCs w:val="32"/>
        </w:rPr>
        <w:t xml:space="preserve"> </w:t>
      </w:r>
      <w:proofErr w:type="spellStart"/>
      <w:r w:rsidRPr="00CA6CBE">
        <w:rPr>
          <w:sz w:val="28"/>
          <w:szCs w:val="32"/>
        </w:rPr>
        <w:t>Новоалександровского</w:t>
      </w:r>
      <w:proofErr w:type="spellEnd"/>
      <w:r w:rsidRPr="00CA6CBE">
        <w:rPr>
          <w:sz w:val="28"/>
          <w:szCs w:val="32"/>
        </w:rPr>
        <w:t xml:space="preserve"> городского округа Ставропольского края от </w:t>
      </w:r>
      <w:r>
        <w:rPr>
          <w:sz w:val="28"/>
          <w:szCs w:val="32"/>
        </w:rPr>
        <w:t xml:space="preserve">29 октября </w:t>
      </w:r>
      <w:r w:rsidRPr="00CA6CBE">
        <w:rPr>
          <w:sz w:val="28"/>
          <w:szCs w:val="32"/>
        </w:rPr>
        <w:lastRenderedPageBreak/>
        <w:t>201</w:t>
      </w:r>
      <w:r>
        <w:rPr>
          <w:sz w:val="28"/>
          <w:szCs w:val="32"/>
        </w:rPr>
        <w:t xml:space="preserve">9г. </w:t>
      </w:r>
      <w:r w:rsidRPr="00CA6CBE">
        <w:rPr>
          <w:sz w:val="28"/>
          <w:szCs w:val="32"/>
        </w:rPr>
        <w:t xml:space="preserve"> №</w:t>
      </w:r>
      <w:r>
        <w:rPr>
          <w:sz w:val="28"/>
          <w:szCs w:val="32"/>
        </w:rPr>
        <w:t>1604</w:t>
      </w:r>
      <w:r w:rsidRPr="00CA6CBE">
        <w:rPr>
          <w:sz w:val="28"/>
          <w:szCs w:val="32"/>
        </w:rPr>
        <w:t xml:space="preserve"> утвержден план проведения плановых проверок юридических лиц и индивидуальных предпринимателей на 20</w:t>
      </w:r>
      <w:r>
        <w:rPr>
          <w:sz w:val="28"/>
          <w:szCs w:val="32"/>
        </w:rPr>
        <w:t>20</w:t>
      </w:r>
      <w:r w:rsidRPr="00CA6CBE">
        <w:rPr>
          <w:sz w:val="28"/>
          <w:szCs w:val="32"/>
        </w:rPr>
        <w:t xml:space="preserve"> год.</w:t>
      </w:r>
    </w:p>
    <w:p w:rsidR="007A322F" w:rsidRDefault="007A322F" w:rsidP="007A322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25E1C" w:rsidRPr="00301FA2" w:rsidRDefault="001C6553" w:rsidP="00301FA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96A97" w:rsidRDefault="00F96A97" w:rsidP="00CD1D44">
      <w:pPr>
        <w:ind w:firstLine="708"/>
        <w:jc w:val="both"/>
        <w:rPr>
          <w:sz w:val="28"/>
          <w:szCs w:val="28"/>
        </w:rPr>
      </w:pPr>
    </w:p>
    <w:p w:rsidR="00563483" w:rsidRDefault="00F96A97" w:rsidP="00563483">
      <w:pPr>
        <w:ind w:firstLine="709"/>
        <w:jc w:val="both"/>
        <w:rPr>
          <w:sz w:val="28"/>
          <w:szCs w:val="32"/>
        </w:rPr>
      </w:pPr>
      <w:r w:rsidRPr="00683EF5">
        <w:rPr>
          <w:sz w:val="28"/>
          <w:szCs w:val="28"/>
        </w:rPr>
        <w:t xml:space="preserve">Осуществление муниципального контроля осуществляется в рамках финансирования </w:t>
      </w:r>
      <w:r w:rsidRPr="00683EF5">
        <w:rPr>
          <w:rFonts w:eastAsia="Calibri"/>
          <w:sz w:val="28"/>
          <w:szCs w:val="28"/>
        </w:rPr>
        <w:t xml:space="preserve">полномочий администрации </w:t>
      </w:r>
      <w:proofErr w:type="spellStart"/>
      <w:r w:rsidRPr="00683EF5">
        <w:rPr>
          <w:rFonts w:eastAsia="Calibri"/>
          <w:sz w:val="28"/>
          <w:szCs w:val="28"/>
        </w:rPr>
        <w:t>Новоалександровского</w:t>
      </w:r>
      <w:proofErr w:type="spellEnd"/>
      <w:r w:rsidRPr="00683EF5">
        <w:rPr>
          <w:rFonts w:eastAsia="Calibri"/>
          <w:sz w:val="28"/>
          <w:szCs w:val="28"/>
        </w:rPr>
        <w:t xml:space="preserve"> городского округа по решению вопросов местного значения за счет средств местного бюджета</w:t>
      </w:r>
      <w:r w:rsidRPr="00683EF5">
        <w:rPr>
          <w:sz w:val="28"/>
          <w:szCs w:val="28"/>
        </w:rPr>
        <w:t>.</w:t>
      </w:r>
      <w:r w:rsidR="00563483" w:rsidRPr="00563483">
        <w:rPr>
          <w:sz w:val="28"/>
          <w:szCs w:val="32"/>
        </w:rPr>
        <w:t xml:space="preserve"> </w:t>
      </w:r>
    </w:p>
    <w:p w:rsidR="00563483" w:rsidRDefault="00563483" w:rsidP="0056348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Финансовое обеспечение исполнения функции по осуществлению муниципального земельного контроля в 2020г. осуществлялось за счет бюджетных средств, выделенных на обеспечение деятельности управления имущественных отношений администрации </w:t>
      </w:r>
      <w:proofErr w:type="spellStart"/>
      <w:r>
        <w:rPr>
          <w:sz w:val="28"/>
          <w:szCs w:val="32"/>
        </w:rPr>
        <w:t>Новоалександровского</w:t>
      </w:r>
      <w:proofErr w:type="spellEnd"/>
      <w:r>
        <w:rPr>
          <w:sz w:val="28"/>
          <w:szCs w:val="32"/>
        </w:rPr>
        <w:t xml:space="preserve"> городского округа Ставропольского края. </w:t>
      </w:r>
    </w:p>
    <w:p w:rsidR="00563483" w:rsidRDefault="00563483" w:rsidP="0056348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За счет средств местного бюджета в 2020г. новое оборудование для осуществления муниципального контроля не приобреталось.</w:t>
      </w:r>
    </w:p>
    <w:p w:rsidR="00563483" w:rsidRPr="00683EF5" w:rsidRDefault="00563483" w:rsidP="00563483">
      <w:pPr>
        <w:ind w:firstLine="567"/>
        <w:jc w:val="both"/>
        <w:rPr>
          <w:sz w:val="28"/>
          <w:szCs w:val="28"/>
        </w:rPr>
      </w:pPr>
      <w:r w:rsidRPr="00683EF5">
        <w:rPr>
          <w:sz w:val="28"/>
          <w:szCs w:val="28"/>
        </w:rPr>
        <w:t xml:space="preserve">Осуществление мероприятий по контролю осуществляется специалистами уполномоченных структурных подразделений администрации, наряду с исполнением ими других должностных обязанностей. Наделение полномочиями по проведению мероприятий в рамках муниципального контроля осуществляется распоряжением администрации </w:t>
      </w:r>
      <w:proofErr w:type="spellStart"/>
      <w:r w:rsidRPr="00683EF5">
        <w:rPr>
          <w:sz w:val="28"/>
          <w:szCs w:val="28"/>
        </w:rPr>
        <w:t>Новоалександровского</w:t>
      </w:r>
      <w:proofErr w:type="spellEnd"/>
      <w:r w:rsidRPr="00683EF5">
        <w:rPr>
          <w:sz w:val="28"/>
          <w:szCs w:val="28"/>
        </w:rPr>
        <w:t xml:space="preserve"> городского округа Ставропольского края. Всего число лиц, уполномоченных на осуществление муниципального контроля в 2020 году составляло 9 единиц. </w:t>
      </w:r>
    </w:p>
    <w:p w:rsidR="00301FA2" w:rsidRDefault="00301FA2" w:rsidP="00563483">
      <w:pPr>
        <w:ind w:firstLine="709"/>
        <w:jc w:val="both"/>
        <w:rPr>
          <w:sz w:val="28"/>
          <w:szCs w:val="32"/>
        </w:rPr>
      </w:pPr>
      <w:r w:rsidRPr="00683EF5">
        <w:rPr>
          <w:sz w:val="28"/>
          <w:szCs w:val="28"/>
        </w:rPr>
        <w:t xml:space="preserve">Должностные лица администрации </w:t>
      </w:r>
      <w:proofErr w:type="spellStart"/>
      <w:r w:rsidRPr="00683EF5">
        <w:rPr>
          <w:sz w:val="28"/>
          <w:szCs w:val="28"/>
        </w:rPr>
        <w:t>Новоалександровского</w:t>
      </w:r>
      <w:proofErr w:type="spellEnd"/>
      <w:r w:rsidRPr="00683EF5">
        <w:rPr>
          <w:sz w:val="28"/>
          <w:szCs w:val="28"/>
        </w:rPr>
        <w:t xml:space="preserve"> городского округа Ставропольского края, уполномоченные на осуществление муниципального контроля имеют необходимые знания и навыки, а также обладают достаточной квалификацией для осуществления возложенных на них обязанностей по осуществлению муниципального контроля</w:t>
      </w:r>
      <w:r>
        <w:rPr>
          <w:sz w:val="28"/>
          <w:szCs w:val="28"/>
        </w:rPr>
        <w:t xml:space="preserve">. </w:t>
      </w:r>
      <w:r>
        <w:rPr>
          <w:sz w:val="28"/>
          <w:szCs w:val="32"/>
        </w:rPr>
        <w:t xml:space="preserve">Все специалисты </w:t>
      </w:r>
      <w:r w:rsidR="00563483">
        <w:rPr>
          <w:sz w:val="28"/>
          <w:szCs w:val="32"/>
        </w:rPr>
        <w:t xml:space="preserve">являются муниципальными служащими, имеют высшее образование. </w:t>
      </w:r>
    </w:p>
    <w:p w:rsidR="00563483" w:rsidRDefault="00563483" w:rsidP="00563483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 2020г. повышение квалификации прошли 4 муниципальных инспектора</w:t>
      </w:r>
      <w:r w:rsidR="00301FA2">
        <w:rPr>
          <w:sz w:val="28"/>
          <w:szCs w:val="32"/>
        </w:rPr>
        <w:t>, осуществляющих функции муниципального земельного контроля</w:t>
      </w:r>
      <w:r>
        <w:rPr>
          <w:sz w:val="28"/>
          <w:szCs w:val="32"/>
        </w:rPr>
        <w:t>.</w:t>
      </w:r>
    </w:p>
    <w:p w:rsidR="00563483" w:rsidRPr="00CE34E5" w:rsidRDefault="00563483" w:rsidP="00563483">
      <w:pPr>
        <w:pStyle w:val="aa"/>
        <w:ind w:firstLine="709"/>
        <w:jc w:val="both"/>
        <w:rPr>
          <w:sz w:val="28"/>
          <w:szCs w:val="28"/>
        </w:rPr>
      </w:pPr>
      <w:r w:rsidRPr="00CE34E5">
        <w:rPr>
          <w:sz w:val="28"/>
          <w:szCs w:val="28"/>
        </w:rPr>
        <w:t>К проведению мероприятий по муниципальному контролю эксперты и экспертные организации за отчетный период не привлекались.</w:t>
      </w:r>
    </w:p>
    <w:p w:rsidR="00F96A97" w:rsidRPr="00683EF5" w:rsidRDefault="00F96A97" w:rsidP="00F96A9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E54BBD" w:rsidRPr="00301FA2" w:rsidRDefault="00E54BBD" w:rsidP="00301FA2">
      <w:pPr>
        <w:ind w:firstLine="708"/>
        <w:jc w:val="both"/>
        <w:rPr>
          <w:sz w:val="28"/>
          <w:szCs w:val="28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муниципального</w:t>
      </w:r>
      <w:proofErr w:type="gramEnd"/>
      <w:r w:rsidRPr="00F828AB">
        <w:rPr>
          <w:sz w:val="32"/>
          <w:szCs w:val="32"/>
        </w:rPr>
        <w:t xml:space="preserve">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4017C" w:rsidRPr="00683EF5" w:rsidRDefault="0014017C" w:rsidP="0014017C">
      <w:pPr>
        <w:ind w:firstLine="708"/>
        <w:jc w:val="both"/>
        <w:rPr>
          <w:sz w:val="28"/>
          <w:szCs w:val="28"/>
        </w:rPr>
      </w:pPr>
      <w:r w:rsidRPr="00683EF5">
        <w:rPr>
          <w:sz w:val="28"/>
          <w:szCs w:val="28"/>
        </w:rPr>
        <w:t xml:space="preserve">В 2020 году должностными лицами администрации </w:t>
      </w:r>
      <w:proofErr w:type="spellStart"/>
      <w:r w:rsidRPr="00683EF5">
        <w:rPr>
          <w:sz w:val="28"/>
          <w:szCs w:val="28"/>
        </w:rPr>
        <w:t>Новоалександровского</w:t>
      </w:r>
      <w:proofErr w:type="spellEnd"/>
      <w:r w:rsidRPr="00683EF5">
        <w:rPr>
          <w:sz w:val="28"/>
          <w:szCs w:val="28"/>
        </w:rPr>
        <w:t xml:space="preserve"> городского округа Ставропольского края проведены 3 проверки в отношении юридических лиц, из них в первом полугодии 2020г.  - 2 проверки.</w:t>
      </w:r>
    </w:p>
    <w:p w:rsidR="0080564D" w:rsidRDefault="0014017C" w:rsidP="0080564D">
      <w:pPr>
        <w:ind w:firstLine="567"/>
        <w:jc w:val="both"/>
        <w:rPr>
          <w:sz w:val="28"/>
          <w:szCs w:val="28"/>
        </w:rPr>
      </w:pPr>
      <w:r w:rsidRPr="00683EF5">
        <w:rPr>
          <w:sz w:val="28"/>
          <w:szCs w:val="28"/>
        </w:rPr>
        <w:t>В рамках муниципального земельного контроля проведено 2 проверки</w:t>
      </w:r>
      <w:r w:rsidR="00871665" w:rsidRPr="00683EF5">
        <w:rPr>
          <w:sz w:val="28"/>
          <w:szCs w:val="28"/>
        </w:rPr>
        <w:t xml:space="preserve">, </w:t>
      </w:r>
      <w:r w:rsidR="00301FA2">
        <w:rPr>
          <w:sz w:val="28"/>
          <w:szCs w:val="28"/>
        </w:rPr>
        <w:t xml:space="preserve">в </w:t>
      </w:r>
      <w:r w:rsidRPr="00683EF5">
        <w:rPr>
          <w:sz w:val="28"/>
          <w:szCs w:val="28"/>
        </w:rPr>
        <w:t xml:space="preserve">рамках муниципального контроля за сохранностью автомобильных дорог – 1 </w:t>
      </w:r>
      <w:r w:rsidR="00871665" w:rsidRPr="00683EF5">
        <w:rPr>
          <w:sz w:val="28"/>
          <w:szCs w:val="28"/>
        </w:rPr>
        <w:t xml:space="preserve">проверка, в рамках </w:t>
      </w:r>
      <w:r w:rsidRPr="00683EF5">
        <w:rPr>
          <w:sz w:val="28"/>
          <w:szCs w:val="28"/>
        </w:rPr>
        <w:t>муниципальн</w:t>
      </w:r>
      <w:r w:rsidR="00871665" w:rsidRPr="00683EF5">
        <w:rPr>
          <w:sz w:val="28"/>
          <w:szCs w:val="28"/>
        </w:rPr>
        <w:t xml:space="preserve">ого контроля </w:t>
      </w:r>
      <w:r w:rsidRPr="00683EF5">
        <w:rPr>
          <w:sz w:val="28"/>
          <w:szCs w:val="28"/>
        </w:rPr>
        <w:t xml:space="preserve">в области торговой деятельности </w:t>
      </w:r>
      <w:r w:rsidR="00871665" w:rsidRPr="00683EF5">
        <w:rPr>
          <w:sz w:val="28"/>
          <w:szCs w:val="28"/>
        </w:rPr>
        <w:t>проверки не осуществлялись.</w:t>
      </w:r>
      <w:r w:rsidR="0080564D" w:rsidRPr="0080564D">
        <w:rPr>
          <w:sz w:val="28"/>
          <w:szCs w:val="28"/>
        </w:rPr>
        <w:t xml:space="preserve"> </w:t>
      </w:r>
      <w:r w:rsidR="0080564D">
        <w:rPr>
          <w:sz w:val="28"/>
          <w:szCs w:val="28"/>
        </w:rPr>
        <w:t>Внеплановые проверки юридических лиц и индивидуальных предпринимателей в 2020г. не проводились.</w:t>
      </w:r>
    </w:p>
    <w:p w:rsidR="0014017C" w:rsidRDefault="0014017C" w:rsidP="00871665">
      <w:pPr>
        <w:ind w:firstLine="708"/>
        <w:jc w:val="both"/>
        <w:rPr>
          <w:sz w:val="28"/>
          <w:szCs w:val="28"/>
        </w:rPr>
      </w:pPr>
    </w:p>
    <w:p w:rsidR="00301FA2" w:rsidRDefault="00301FA2" w:rsidP="00301FA2">
      <w:pPr>
        <w:ind w:firstLine="567"/>
        <w:jc w:val="both"/>
        <w:rPr>
          <w:bCs/>
          <w:sz w:val="28"/>
          <w:szCs w:val="28"/>
        </w:rPr>
      </w:pPr>
      <w:r w:rsidRPr="00B543E4">
        <w:rPr>
          <w:sz w:val="28"/>
          <w:szCs w:val="32"/>
        </w:rPr>
        <w:t>В 20</w:t>
      </w:r>
      <w:r>
        <w:rPr>
          <w:sz w:val="28"/>
          <w:szCs w:val="32"/>
        </w:rPr>
        <w:t>20</w:t>
      </w:r>
      <w:r w:rsidRPr="00B543E4">
        <w:rPr>
          <w:sz w:val="28"/>
          <w:szCs w:val="32"/>
        </w:rPr>
        <w:t xml:space="preserve"> году </w:t>
      </w:r>
      <w:r>
        <w:rPr>
          <w:sz w:val="28"/>
          <w:szCs w:val="32"/>
        </w:rPr>
        <w:t>в</w:t>
      </w:r>
      <w:r>
        <w:rPr>
          <w:sz w:val="27"/>
          <w:szCs w:val="27"/>
        </w:rPr>
        <w:t xml:space="preserve"> рамках муниципального земельного контроля было проведено в первом полугодии 2 плановых проверки в отношении юридических лиц по </w:t>
      </w:r>
      <w:r>
        <w:rPr>
          <w:bCs/>
          <w:sz w:val="28"/>
          <w:szCs w:val="28"/>
        </w:rPr>
        <w:t>5 земельным</w:t>
      </w:r>
      <w:r w:rsidRPr="001F370B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 xml:space="preserve">ам </w:t>
      </w:r>
      <w:r w:rsidRPr="001F370B">
        <w:rPr>
          <w:bCs/>
          <w:sz w:val="28"/>
          <w:szCs w:val="28"/>
        </w:rPr>
        <w:t>общей площадью 17,43 га,</w:t>
      </w:r>
      <w:r>
        <w:rPr>
          <w:bCs/>
          <w:sz w:val="28"/>
          <w:szCs w:val="28"/>
        </w:rPr>
        <w:t xml:space="preserve"> правонарушений выявлено не было. </w:t>
      </w:r>
    </w:p>
    <w:p w:rsidR="0080564D" w:rsidRDefault="00301FA2" w:rsidP="001840A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FE2793">
        <w:rPr>
          <w:sz w:val="28"/>
          <w:szCs w:val="28"/>
        </w:rPr>
        <w:t>постановлением Правительства Российской Федерации от 03</w:t>
      </w:r>
      <w:r w:rsidR="007E5FDD">
        <w:rPr>
          <w:sz w:val="28"/>
          <w:szCs w:val="28"/>
        </w:rPr>
        <w:t xml:space="preserve"> апреля </w:t>
      </w:r>
      <w:r w:rsidRPr="00FE2793">
        <w:rPr>
          <w:sz w:val="28"/>
          <w:szCs w:val="28"/>
        </w:rPr>
        <w:t>2020</w:t>
      </w:r>
      <w:r w:rsidR="007E5FDD">
        <w:rPr>
          <w:sz w:val="28"/>
          <w:szCs w:val="28"/>
        </w:rPr>
        <w:t>г.</w:t>
      </w:r>
      <w:r w:rsidRPr="00FE2793">
        <w:rPr>
          <w:sz w:val="28"/>
          <w:szCs w:val="28"/>
        </w:rPr>
        <w:t xml:space="preserve"> №438 «</w:t>
      </w:r>
      <w:r>
        <w:rPr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FE2793">
        <w:rPr>
          <w:sz w:val="28"/>
          <w:szCs w:val="28"/>
        </w:rPr>
        <w:t>»</w:t>
      </w:r>
      <w:r>
        <w:rPr>
          <w:sz w:val="28"/>
          <w:szCs w:val="28"/>
        </w:rPr>
        <w:t xml:space="preserve"> в апреле 2020г. из п</w:t>
      </w:r>
      <w:r w:rsidRPr="00977A7B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977A7B">
        <w:rPr>
          <w:sz w:val="28"/>
          <w:szCs w:val="28"/>
        </w:rPr>
        <w:t xml:space="preserve"> проведения плановых проверок юридических лиц и индивидуальных предпринимателей на 2020 год администрацией </w:t>
      </w:r>
      <w:proofErr w:type="spellStart"/>
      <w:r w:rsidRPr="00977A7B">
        <w:rPr>
          <w:sz w:val="28"/>
          <w:szCs w:val="28"/>
        </w:rPr>
        <w:t>Новоалександровского</w:t>
      </w:r>
      <w:proofErr w:type="spellEnd"/>
      <w:r w:rsidRPr="00977A7B">
        <w:rPr>
          <w:sz w:val="28"/>
          <w:szCs w:val="28"/>
        </w:rPr>
        <w:t xml:space="preserve"> городского округа Ставропольского края в рамках муниципального земельного контроля</w:t>
      </w:r>
      <w:r>
        <w:rPr>
          <w:sz w:val="28"/>
          <w:szCs w:val="28"/>
        </w:rPr>
        <w:t xml:space="preserve"> были</w:t>
      </w:r>
      <w:r w:rsidRPr="00977A7B">
        <w:rPr>
          <w:sz w:val="28"/>
          <w:szCs w:val="28"/>
        </w:rPr>
        <w:t xml:space="preserve"> исключ</w:t>
      </w:r>
      <w:r>
        <w:rPr>
          <w:sz w:val="28"/>
          <w:szCs w:val="28"/>
        </w:rPr>
        <w:t>ены 9 юридических лиц. В связи с этим в</w:t>
      </w:r>
      <w:r w:rsidRPr="00977A7B">
        <w:rPr>
          <w:sz w:val="28"/>
          <w:szCs w:val="28"/>
        </w:rPr>
        <w:t>о втором полугодии</w:t>
      </w:r>
      <w:r>
        <w:rPr>
          <w:sz w:val="28"/>
          <w:szCs w:val="28"/>
        </w:rPr>
        <w:t xml:space="preserve"> плановые проверки юридических лиц и предпринимателей не проводились. </w:t>
      </w:r>
    </w:p>
    <w:p w:rsidR="00301FA2" w:rsidRDefault="00301FA2" w:rsidP="0030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2020 году в рамках муниципального земельного контроля было проведено </w:t>
      </w:r>
      <w:r w:rsidRPr="00A62696">
        <w:rPr>
          <w:sz w:val="28"/>
          <w:szCs w:val="28"/>
        </w:rPr>
        <w:t>35 проверок граждан в отношении 35 земельных учас</w:t>
      </w:r>
      <w:r>
        <w:rPr>
          <w:sz w:val="28"/>
          <w:szCs w:val="28"/>
        </w:rPr>
        <w:t xml:space="preserve">тков общей площадью 1167,032 га. </w:t>
      </w:r>
      <w:r w:rsidRPr="00A62696">
        <w:rPr>
          <w:sz w:val="28"/>
          <w:szCs w:val="28"/>
        </w:rPr>
        <w:t xml:space="preserve"> </w:t>
      </w:r>
    </w:p>
    <w:p w:rsidR="001840A9" w:rsidRDefault="001840A9" w:rsidP="00301FA2">
      <w:pPr>
        <w:ind w:firstLine="567"/>
        <w:jc w:val="both"/>
        <w:rPr>
          <w:sz w:val="28"/>
          <w:szCs w:val="28"/>
        </w:rPr>
      </w:pPr>
    </w:p>
    <w:p w:rsidR="001840A9" w:rsidRPr="00683EF5" w:rsidRDefault="001840A9" w:rsidP="001840A9">
      <w:pPr>
        <w:ind w:firstLine="708"/>
        <w:jc w:val="both"/>
        <w:rPr>
          <w:sz w:val="28"/>
          <w:szCs w:val="28"/>
        </w:rPr>
      </w:pPr>
      <w:r w:rsidRPr="00683EF5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осуществлялись контрольные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ходе осуществления муниципального контроля не установлено.</w:t>
      </w:r>
    </w:p>
    <w:p w:rsidR="00301FA2" w:rsidRDefault="00301FA2" w:rsidP="001840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Риск-ориентированный подход при организации и осуществлении муниципального контроля в 2020г. не применялся.</w:t>
      </w:r>
    </w:p>
    <w:p w:rsidR="00301FA2" w:rsidRDefault="00301FA2" w:rsidP="00301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обязательных требований, включая выдачу предостережений о недопустимости нарушения обязательных требований в 2020г. не проводились.</w:t>
      </w:r>
    </w:p>
    <w:p w:rsidR="00301FA2" w:rsidRPr="00683EF5" w:rsidRDefault="00301FA2" w:rsidP="00805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в 2020г. не проводились.</w:t>
      </w:r>
    </w:p>
    <w:p w:rsidR="00871665" w:rsidRPr="00683EF5" w:rsidRDefault="00871665" w:rsidP="00871665">
      <w:pPr>
        <w:ind w:firstLine="708"/>
        <w:jc w:val="both"/>
        <w:rPr>
          <w:sz w:val="28"/>
          <w:szCs w:val="28"/>
        </w:rPr>
      </w:pPr>
      <w:r w:rsidRPr="00683EF5">
        <w:rPr>
          <w:sz w:val="28"/>
          <w:szCs w:val="28"/>
        </w:rPr>
        <w:t>В ходе осуществления мероприятий по муниципальному контролю эксперты и представители экспертных организаций не привлекались.</w:t>
      </w:r>
    </w:p>
    <w:p w:rsidR="001E1093" w:rsidRPr="001E1093" w:rsidRDefault="001E1093" w:rsidP="001E1093">
      <w:pPr>
        <w:pStyle w:val="ConsPlusNormal"/>
        <w:tabs>
          <w:tab w:val="left" w:pos="3300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E1093">
        <w:rPr>
          <w:rFonts w:ascii="Times New Roman" w:hAnsi="Times New Roman" w:cs="Times New Roman"/>
        </w:rPr>
        <w:t>В 2020 году внеплановые проверки в отношении субъектов малого и среднего предпринимательства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муниципального</w:t>
      </w:r>
      <w:proofErr w:type="gramEnd"/>
      <w:r w:rsidRPr="00F828AB">
        <w:rPr>
          <w:sz w:val="32"/>
          <w:szCs w:val="32"/>
        </w:rPr>
        <w:t xml:space="preserve">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Default="001E1093" w:rsidP="001840A9">
      <w:pPr>
        <w:ind w:firstLine="567"/>
        <w:jc w:val="both"/>
        <w:rPr>
          <w:sz w:val="28"/>
          <w:szCs w:val="28"/>
        </w:rPr>
      </w:pPr>
      <w:r w:rsidRPr="001E1093">
        <w:rPr>
          <w:sz w:val="28"/>
          <w:szCs w:val="28"/>
        </w:rPr>
        <w:t xml:space="preserve">В ходе проведения проверок </w:t>
      </w:r>
      <w:r w:rsidR="001840A9">
        <w:rPr>
          <w:sz w:val="28"/>
          <w:szCs w:val="28"/>
        </w:rPr>
        <w:t>юридических</w:t>
      </w:r>
      <w:r w:rsidR="001840A9" w:rsidRPr="00683EF5">
        <w:rPr>
          <w:sz w:val="28"/>
          <w:szCs w:val="28"/>
        </w:rPr>
        <w:t xml:space="preserve"> лиц и индивидуальны</w:t>
      </w:r>
      <w:r w:rsidR="001840A9">
        <w:rPr>
          <w:sz w:val="28"/>
          <w:szCs w:val="28"/>
        </w:rPr>
        <w:t>х</w:t>
      </w:r>
      <w:r w:rsidR="001840A9" w:rsidRPr="00683EF5">
        <w:rPr>
          <w:sz w:val="28"/>
          <w:szCs w:val="28"/>
        </w:rPr>
        <w:t xml:space="preserve"> предпринимател</w:t>
      </w:r>
      <w:r w:rsidR="001840A9">
        <w:rPr>
          <w:sz w:val="28"/>
          <w:szCs w:val="28"/>
        </w:rPr>
        <w:t>ей</w:t>
      </w:r>
      <w:r w:rsidR="00F2426B">
        <w:rPr>
          <w:sz w:val="28"/>
          <w:szCs w:val="28"/>
        </w:rPr>
        <w:t xml:space="preserve"> в</w:t>
      </w:r>
      <w:r w:rsidR="001840A9" w:rsidRPr="001E1093">
        <w:rPr>
          <w:sz w:val="28"/>
          <w:szCs w:val="28"/>
        </w:rPr>
        <w:t xml:space="preserve"> </w:t>
      </w:r>
      <w:r w:rsidRPr="001E1093">
        <w:rPr>
          <w:sz w:val="28"/>
          <w:szCs w:val="28"/>
        </w:rPr>
        <w:t>рамках осуществления муниципального контроля в 2020</w:t>
      </w:r>
      <w:r>
        <w:rPr>
          <w:sz w:val="28"/>
          <w:szCs w:val="28"/>
        </w:rPr>
        <w:t xml:space="preserve"> </w:t>
      </w:r>
      <w:r w:rsidRPr="001E1093">
        <w:rPr>
          <w:sz w:val="28"/>
          <w:szCs w:val="28"/>
        </w:rPr>
        <w:t>году</w:t>
      </w:r>
      <w:r w:rsidR="001840A9" w:rsidRPr="00683EF5">
        <w:rPr>
          <w:sz w:val="28"/>
          <w:szCs w:val="28"/>
        </w:rPr>
        <w:t xml:space="preserve">, </w:t>
      </w:r>
      <w:r w:rsidRPr="001E1093">
        <w:rPr>
          <w:sz w:val="28"/>
          <w:szCs w:val="28"/>
        </w:rPr>
        <w:t>нарушений не выявлено.</w:t>
      </w:r>
    </w:p>
    <w:p w:rsidR="00F2426B" w:rsidRDefault="00F2426B" w:rsidP="00F24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по итогам 2 проверок граждан в рамках осуществления муниципального земельного контроля, были </w:t>
      </w:r>
      <w:r w:rsidRPr="00A62696">
        <w:rPr>
          <w:sz w:val="28"/>
          <w:szCs w:val="28"/>
        </w:rPr>
        <w:t xml:space="preserve">выявлены признаки нарушения земельного законодательства, за которые предусмотрена административная ответственность, установленная статьями 7.1, 8.8 Кодекса Российской Федерации об административных правонарушениях, в отношении 2 земельных участков, материалы проверок были направлены в </w:t>
      </w:r>
      <w:proofErr w:type="spellStart"/>
      <w:r w:rsidRPr="00A62696">
        <w:rPr>
          <w:sz w:val="28"/>
          <w:szCs w:val="28"/>
        </w:rPr>
        <w:t>Новоалександровский</w:t>
      </w:r>
      <w:proofErr w:type="spellEnd"/>
      <w:r w:rsidRPr="00A62696">
        <w:rPr>
          <w:sz w:val="28"/>
          <w:szCs w:val="28"/>
        </w:rPr>
        <w:t xml:space="preserve"> отдел Управления </w:t>
      </w:r>
      <w:proofErr w:type="spellStart"/>
      <w:r w:rsidRPr="00A62696">
        <w:rPr>
          <w:sz w:val="28"/>
          <w:szCs w:val="28"/>
        </w:rPr>
        <w:t>Росреестра</w:t>
      </w:r>
      <w:proofErr w:type="spellEnd"/>
      <w:r w:rsidRPr="00A62696">
        <w:rPr>
          <w:sz w:val="28"/>
          <w:szCs w:val="28"/>
        </w:rPr>
        <w:t xml:space="preserve"> по Ставропольскому краю, привлечение к административной ответственности по ч.1 ст.8.8 КоАП РФ было осуществлено только в одном случае, в другом случае было отказано в возбуждении дела об административном правонарушении.</w:t>
      </w:r>
      <w:r>
        <w:rPr>
          <w:sz w:val="28"/>
          <w:szCs w:val="28"/>
        </w:rPr>
        <w:t xml:space="preserve">   </w:t>
      </w:r>
    </w:p>
    <w:p w:rsidR="00F2426B" w:rsidRDefault="00F2426B" w:rsidP="001840A9">
      <w:pPr>
        <w:ind w:firstLine="567"/>
        <w:jc w:val="both"/>
        <w:rPr>
          <w:sz w:val="28"/>
          <w:szCs w:val="28"/>
        </w:rPr>
      </w:pP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r w:rsidRPr="00B5452A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</w:t>
      </w:r>
      <w:r w:rsidR="007E5FDD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нарушений</w:t>
      </w:r>
      <w:r w:rsidR="00B94868">
        <w:rPr>
          <w:sz w:val="28"/>
          <w:szCs w:val="28"/>
        </w:rPr>
        <w:t xml:space="preserve">, уполномоченными органами </w:t>
      </w:r>
      <w:r w:rsidRPr="00B5452A">
        <w:rPr>
          <w:sz w:val="28"/>
          <w:szCs w:val="28"/>
        </w:rPr>
        <w:t>проводились профилактические беседы и</w:t>
      </w:r>
      <w:r>
        <w:rPr>
          <w:sz w:val="28"/>
          <w:szCs w:val="28"/>
        </w:rPr>
        <w:t xml:space="preserve"> консультации с юридическими ли</w:t>
      </w:r>
      <w:r w:rsidRPr="00B5452A">
        <w:rPr>
          <w:sz w:val="28"/>
          <w:szCs w:val="28"/>
        </w:rPr>
        <w:t>цами и индивидуальными предпринимател</w:t>
      </w:r>
      <w:r>
        <w:rPr>
          <w:sz w:val="28"/>
          <w:szCs w:val="28"/>
        </w:rPr>
        <w:t>ями c целью разъяснения обязательных требова</w:t>
      </w:r>
      <w:r w:rsidRPr="00B5452A">
        <w:rPr>
          <w:sz w:val="28"/>
          <w:szCs w:val="28"/>
        </w:rPr>
        <w:t>ний</w:t>
      </w:r>
      <w:r>
        <w:rPr>
          <w:sz w:val="28"/>
          <w:szCs w:val="28"/>
        </w:rPr>
        <w:t xml:space="preserve">, а также </w:t>
      </w:r>
      <w:r w:rsidRPr="001031EA">
        <w:rPr>
          <w:sz w:val="28"/>
          <w:szCs w:val="28"/>
        </w:rPr>
        <w:t>раз</w:t>
      </w:r>
      <w:r>
        <w:rPr>
          <w:sz w:val="28"/>
          <w:szCs w:val="28"/>
        </w:rPr>
        <w:t>мещение соответствующей информа</w:t>
      </w:r>
      <w:r w:rsidRPr="001031EA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на официальном портале </w:t>
      </w:r>
      <w:proofErr w:type="spellStart"/>
      <w:r w:rsidRPr="00D84992">
        <w:rPr>
          <w:sz w:val="28"/>
          <w:szCs w:val="28"/>
        </w:rPr>
        <w:t>Новоалександровского</w:t>
      </w:r>
      <w:proofErr w:type="spellEnd"/>
      <w:r w:rsidRPr="00D84992">
        <w:rPr>
          <w:sz w:val="28"/>
          <w:szCs w:val="28"/>
        </w:rPr>
        <w:t xml:space="preserve"> городского округа Ставропольского края (</w:t>
      </w:r>
      <w:hyperlink r:id="rId6" w:history="1">
        <w:r w:rsidRPr="007E4AB4">
          <w:rPr>
            <w:rStyle w:val="a9"/>
            <w:sz w:val="28"/>
            <w:szCs w:val="28"/>
          </w:rPr>
          <w:t>http://newalexandrovsk.ru/</w:t>
        </w:r>
      </w:hyperlink>
      <w:r>
        <w:rPr>
          <w:sz w:val="28"/>
          <w:szCs w:val="28"/>
        </w:rPr>
        <w:t>) в</w:t>
      </w:r>
      <w:r w:rsidRPr="001031EA"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B5452A">
        <w:rPr>
          <w:sz w:val="28"/>
          <w:szCs w:val="28"/>
        </w:rPr>
        <w:t xml:space="preserve"> </w:t>
      </w: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r w:rsidRPr="009314AE">
        <w:rPr>
          <w:sz w:val="28"/>
          <w:szCs w:val="28"/>
        </w:rPr>
        <w:t xml:space="preserve">В отчётный период основания и результаты мероприятий по </w:t>
      </w:r>
      <w:r>
        <w:rPr>
          <w:sz w:val="28"/>
          <w:szCs w:val="28"/>
        </w:rPr>
        <w:t xml:space="preserve">муниципальному </w:t>
      </w:r>
      <w:r w:rsidRPr="009314AE">
        <w:rPr>
          <w:sz w:val="28"/>
          <w:szCs w:val="28"/>
        </w:rPr>
        <w:t>контролю юридическими лицами и индивидуальными предпринимателями в суде не оспаривались.</w:t>
      </w:r>
    </w:p>
    <w:p w:rsidR="003924BC" w:rsidRPr="00543472" w:rsidRDefault="003924BC" w:rsidP="003924BC">
      <w:pPr>
        <w:ind w:firstLine="709"/>
        <w:jc w:val="both"/>
        <w:rPr>
          <w:sz w:val="28"/>
          <w:szCs w:val="32"/>
        </w:rPr>
      </w:pPr>
    </w:p>
    <w:p w:rsidR="001E1093" w:rsidRPr="001E1093" w:rsidRDefault="001E1093" w:rsidP="001E1093">
      <w:pPr>
        <w:ind w:firstLine="708"/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517D3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517D3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517D3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контроля</w:t>
      </w:r>
      <w:proofErr w:type="gramEnd"/>
      <w:r w:rsidRPr="00F828AB">
        <w:rPr>
          <w:sz w:val="32"/>
          <w:szCs w:val="32"/>
        </w:rPr>
        <w:t xml:space="preserve">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2426B" w:rsidRDefault="00F40991" w:rsidP="00F2426B">
      <w:pPr>
        <w:ind w:firstLine="709"/>
        <w:rPr>
          <w:sz w:val="28"/>
          <w:szCs w:val="32"/>
        </w:rPr>
      </w:pPr>
      <w:r w:rsidRPr="00F40991">
        <w:rPr>
          <w:sz w:val="28"/>
          <w:szCs w:val="28"/>
        </w:rPr>
        <w:t>Муниципальный земельный контроль</w:t>
      </w:r>
      <w:r>
        <w:rPr>
          <w:sz w:val="28"/>
          <w:szCs w:val="28"/>
        </w:rPr>
        <w:t>:</w:t>
      </w:r>
      <w:r w:rsidR="00F2426B" w:rsidRPr="00F2426B">
        <w:rPr>
          <w:sz w:val="28"/>
          <w:szCs w:val="32"/>
        </w:rPr>
        <w:t xml:space="preserve"> </w:t>
      </w:r>
    </w:p>
    <w:p w:rsidR="00F2426B" w:rsidRPr="00543472" w:rsidRDefault="00F2426B" w:rsidP="00F2426B">
      <w:pPr>
        <w:ind w:firstLine="709"/>
        <w:rPr>
          <w:sz w:val="28"/>
          <w:szCs w:val="3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134"/>
        <w:gridCol w:w="1134"/>
        <w:gridCol w:w="1843"/>
      </w:tblGrid>
      <w:tr w:rsidR="00F2426B" w:rsidRPr="00D62BCE" w:rsidTr="00E20E19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b/>
                <w:sz w:val="20"/>
                <w:szCs w:val="20"/>
              </w:rPr>
            </w:pPr>
            <w:r w:rsidRPr="00D62BCE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62BCE">
              <w:rPr>
                <w:b/>
                <w:sz w:val="20"/>
                <w:szCs w:val="20"/>
              </w:rPr>
              <w:t>за</w:t>
            </w:r>
            <w:proofErr w:type="gramEnd"/>
          </w:p>
          <w:p w:rsidR="00F2426B" w:rsidRPr="00D62BCE" w:rsidRDefault="00F2426B" w:rsidP="00E20E19">
            <w:pPr>
              <w:jc w:val="center"/>
              <w:rPr>
                <w:b/>
                <w:sz w:val="20"/>
                <w:szCs w:val="20"/>
              </w:rPr>
            </w:pPr>
            <w:r w:rsidRPr="00D62BC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D62BCE">
              <w:rPr>
                <w:b/>
                <w:sz w:val="20"/>
                <w:szCs w:val="20"/>
              </w:rPr>
              <w:t xml:space="preserve"> год,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62BCE">
              <w:rPr>
                <w:b/>
                <w:sz w:val="20"/>
                <w:szCs w:val="20"/>
              </w:rPr>
              <w:t>за</w:t>
            </w:r>
            <w:proofErr w:type="gramEnd"/>
            <w:r w:rsidRPr="00D62BCE">
              <w:rPr>
                <w:b/>
                <w:sz w:val="20"/>
                <w:szCs w:val="20"/>
              </w:rPr>
              <w:t xml:space="preserve"> аналогичный период </w:t>
            </w:r>
          </w:p>
          <w:p w:rsidR="00F2426B" w:rsidRPr="00D62BCE" w:rsidRDefault="00F2426B" w:rsidP="00E20E19">
            <w:pPr>
              <w:jc w:val="center"/>
              <w:rPr>
                <w:b/>
                <w:sz w:val="20"/>
                <w:szCs w:val="20"/>
              </w:rPr>
            </w:pPr>
            <w:r w:rsidRPr="00D62BC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D62BCE">
              <w:rPr>
                <w:b/>
                <w:sz w:val="20"/>
                <w:szCs w:val="20"/>
              </w:rPr>
              <w:t xml:space="preserve"> года,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b/>
                <w:sz w:val="20"/>
                <w:szCs w:val="20"/>
              </w:rPr>
            </w:pPr>
            <w:r w:rsidRPr="00D62BCE">
              <w:rPr>
                <w:b/>
                <w:sz w:val="20"/>
                <w:szCs w:val="20"/>
              </w:rPr>
              <w:t xml:space="preserve">Причины отклонения показателей </w:t>
            </w: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выполнение</w:t>
            </w:r>
            <w:proofErr w:type="gramEnd"/>
            <w:r w:rsidRPr="00D62BCE">
              <w:rPr>
                <w:sz w:val="20"/>
                <w:szCs w:val="20"/>
              </w:rPr>
              <w:t xml:space="preserve"> плана проведения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заявлений органов контроля, направленных в органы прокуратуры,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проверок, результаты которых признаны недействительными (в процентах от общего числа проведенных проверок)</w:t>
            </w:r>
            <w:r w:rsidRPr="00D62BCE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проверок, проведенных органами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юридических лиц, индивидуальных предпринимателей, в отношении которых органами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 </w:t>
            </w:r>
            <w:r>
              <w:rPr>
                <w:sz w:val="20"/>
                <w:szCs w:val="20"/>
              </w:rPr>
              <w:t>городского округа</w:t>
            </w:r>
            <w:r w:rsidRPr="00D62BCE">
              <w:rPr>
                <w:sz w:val="20"/>
                <w:szCs w:val="20"/>
              </w:rPr>
              <w:t>, деятельность которых подлежит контролю)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E82721" w:rsidRDefault="00F2426B" w:rsidP="00E20E19">
            <w:pPr>
              <w:jc w:val="center"/>
              <w:rPr>
                <w:sz w:val="20"/>
                <w:szCs w:val="20"/>
              </w:rPr>
            </w:pPr>
            <w:r w:rsidRPr="00E827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среднее</w:t>
            </w:r>
            <w:proofErr w:type="gramEnd"/>
            <w:r w:rsidRPr="00D62BCE">
              <w:rPr>
                <w:sz w:val="20"/>
                <w:szCs w:val="20"/>
              </w:rPr>
              <w:t xml:space="preserve">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tabs>
                <w:tab w:val="left" w:pos="180"/>
                <w:tab w:val="center" w:pos="2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tabs>
                <w:tab w:val="left" w:pos="180"/>
                <w:tab w:val="center" w:pos="2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tabs>
                <w:tab w:val="left" w:pos="180"/>
                <w:tab w:val="center" w:pos="252"/>
              </w:tabs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</w:t>
            </w:r>
            <w:r w:rsidRPr="00D62BCE">
              <w:rPr>
                <w:sz w:val="20"/>
                <w:szCs w:val="20"/>
              </w:rPr>
              <w:lastRenderedPageBreak/>
              <w:t>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</w:t>
            </w:r>
            <w:r w:rsidRPr="00D62BCE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проверок, по итогам которых выявлены правонарушения (в процентах от общего числа проведенных плановых и внеплановых проверок</w:t>
            </w:r>
            <w:r w:rsidRPr="00D62BCE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проверок, по итогам которых по фактам выявленных нарушений были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возникновения чрезвычайных ситуаций природного и техногенного характера (в процентах от общего числа проверенных лиц)</w:t>
            </w:r>
            <w:r w:rsidRPr="00D62BCE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r w:rsidRPr="00D62BCE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both"/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количество</w:t>
            </w:r>
            <w:proofErr w:type="gramEnd"/>
            <w:r w:rsidRPr="00D62BCE">
              <w:rPr>
                <w:sz w:val="20"/>
                <w:szCs w:val="20"/>
              </w:rPr>
              <w:t xml:space="preserve">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      </w:r>
            <w:r w:rsidRPr="00D62BCE">
              <w:rPr>
                <w:sz w:val="20"/>
                <w:szCs w:val="20"/>
              </w:rPr>
              <w:lastRenderedPageBreak/>
              <w:t>возникновения чрезвычайных ситуаций природного и техногенного характера (по видам ущерба)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  <w:tr w:rsidR="00F2426B" w:rsidRPr="00D62BCE" w:rsidTr="00E20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rPr>
                <w:sz w:val="20"/>
                <w:szCs w:val="20"/>
              </w:rPr>
            </w:pPr>
            <w:proofErr w:type="gramStart"/>
            <w:r w:rsidRPr="00D62BCE">
              <w:rPr>
                <w:sz w:val="20"/>
                <w:szCs w:val="20"/>
              </w:rPr>
              <w:t>доля</w:t>
            </w:r>
            <w:proofErr w:type="gramEnd"/>
            <w:r w:rsidRPr="00D62BCE">
              <w:rPr>
                <w:sz w:val="20"/>
                <w:szCs w:val="20"/>
              </w:rPr>
              <w:t xml:space="preserve"> выявленных при проведении проверок правонарушений, связанных с неисполнением предписаний (в процентах от общего числа выявленных правонарушений).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  <w:r w:rsidRPr="00D62BC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B" w:rsidRPr="00D62BCE" w:rsidRDefault="00F2426B" w:rsidP="00E20E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426B" w:rsidRPr="002932E3" w:rsidRDefault="00F2426B" w:rsidP="00F2426B">
      <w:pPr>
        <w:ind w:firstLine="709"/>
        <w:rPr>
          <w:sz w:val="28"/>
          <w:szCs w:val="28"/>
        </w:rPr>
      </w:pPr>
    </w:p>
    <w:p w:rsidR="00F2426B" w:rsidRPr="002932E3" w:rsidRDefault="00F2426B" w:rsidP="00F2426B">
      <w:pPr>
        <w:ind w:firstLine="567"/>
        <w:jc w:val="both"/>
        <w:rPr>
          <w:sz w:val="28"/>
          <w:szCs w:val="28"/>
        </w:rPr>
      </w:pPr>
      <w:r w:rsidRPr="002932E3">
        <w:rPr>
          <w:sz w:val="28"/>
          <w:szCs w:val="28"/>
        </w:rPr>
        <w:t>В 2019г.</w:t>
      </w:r>
      <w:r>
        <w:rPr>
          <w:sz w:val="28"/>
          <w:szCs w:val="28"/>
        </w:rPr>
        <w:t xml:space="preserve"> проверки юридических лиц и индивидуальных предпринимателей не проводились.</w:t>
      </w:r>
      <w:r w:rsidRPr="002932E3">
        <w:rPr>
          <w:sz w:val="28"/>
          <w:szCs w:val="28"/>
        </w:rPr>
        <w:t xml:space="preserve"> </w:t>
      </w:r>
    </w:p>
    <w:p w:rsidR="00F40991" w:rsidRPr="00F40991" w:rsidRDefault="00F40991" w:rsidP="00886888">
      <w:pPr>
        <w:rPr>
          <w:sz w:val="28"/>
          <w:szCs w:val="28"/>
        </w:rPr>
      </w:pPr>
    </w:p>
    <w:p w:rsidR="00F40991" w:rsidRDefault="00F40991" w:rsidP="003924BC">
      <w:pPr>
        <w:ind w:firstLine="567"/>
        <w:jc w:val="both"/>
        <w:rPr>
          <w:sz w:val="28"/>
          <w:szCs w:val="28"/>
        </w:rPr>
      </w:pP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</w:t>
      </w:r>
      <w:r w:rsidRPr="00517D33">
        <w:rPr>
          <w:sz w:val="28"/>
          <w:szCs w:val="28"/>
        </w:rPr>
        <w:t>за сохранностью автомобильных дорог</w:t>
      </w:r>
      <w:r>
        <w:rPr>
          <w:sz w:val="28"/>
          <w:szCs w:val="28"/>
        </w:rPr>
        <w:t>:</w:t>
      </w: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выполнение</w:t>
      </w:r>
      <w:proofErr w:type="gramEnd"/>
      <w:r>
        <w:rPr>
          <w:sz w:val="28"/>
          <w:szCs w:val="28"/>
        </w:rPr>
        <w:t xml:space="preserve"> </w:t>
      </w:r>
      <w:r w:rsidRPr="00593647">
        <w:rPr>
          <w:sz w:val="28"/>
          <w:szCs w:val="28"/>
        </w:rPr>
        <w:t>плана  проведения  пров</w:t>
      </w:r>
      <w:r>
        <w:rPr>
          <w:sz w:val="28"/>
          <w:szCs w:val="28"/>
        </w:rPr>
        <w:t>ерок  (доля  проведенных  плано</w:t>
      </w:r>
      <w:r w:rsidRPr="00593647">
        <w:rPr>
          <w:sz w:val="28"/>
          <w:szCs w:val="28"/>
        </w:rPr>
        <w:t>вых  проверок  в  процентах  общего  количества  за</w:t>
      </w:r>
      <w:r>
        <w:rPr>
          <w:sz w:val="28"/>
          <w:szCs w:val="28"/>
        </w:rPr>
        <w:t>планированных проверок) – 100 %;</w:t>
      </w: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1031EA">
        <w:rPr>
          <w:sz w:val="28"/>
          <w:szCs w:val="28"/>
        </w:rPr>
        <w:t>оля</w:t>
      </w:r>
      <w:proofErr w:type="gramEnd"/>
      <w:r w:rsidRPr="001031EA">
        <w:rPr>
          <w:sz w:val="28"/>
          <w:szCs w:val="28"/>
        </w:rPr>
        <w:t xml:space="preserve"> заявлений органов </w:t>
      </w:r>
      <w:r>
        <w:rPr>
          <w:sz w:val="28"/>
          <w:szCs w:val="28"/>
        </w:rPr>
        <w:t>муници</w:t>
      </w:r>
      <w:r w:rsidRPr="001031EA">
        <w:rPr>
          <w:sz w:val="28"/>
          <w:szCs w:val="28"/>
        </w:rPr>
        <w:t>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</w:t>
      </w:r>
      <w:r>
        <w:rPr>
          <w:sz w:val="28"/>
          <w:szCs w:val="28"/>
        </w:rPr>
        <w:t>ры заявлений) – 0%;</w:t>
      </w: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1031EA">
        <w:rPr>
          <w:sz w:val="28"/>
          <w:szCs w:val="28"/>
        </w:rPr>
        <w:t>оля</w:t>
      </w:r>
      <w:proofErr w:type="gramEnd"/>
      <w:r w:rsidRPr="001031EA">
        <w:rPr>
          <w:sz w:val="28"/>
          <w:szCs w:val="28"/>
        </w:rPr>
        <w:t xml:space="preserve"> проверок, результаты которых признаны недействительными (в процентах общего ч</w:t>
      </w:r>
      <w:r>
        <w:rPr>
          <w:sz w:val="28"/>
          <w:szCs w:val="28"/>
        </w:rPr>
        <w:t>исла проведенных проверок) – 0%;</w:t>
      </w:r>
    </w:p>
    <w:p w:rsidR="003924BC" w:rsidRPr="001031EA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1031EA">
        <w:rPr>
          <w:sz w:val="28"/>
          <w:szCs w:val="28"/>
        </w:rPr>
        <w:t>оля</w:t>
      </w:r>
      <w:proofErr w:type="gramEnd"/>
      <w:r w:rsidRPr="001031EA">
        <w:rPr>
          <w:sz w:val="28"/>
          <w:szCs w:val="28"/>
        </w:rPr>
        <w:t xml:space="preserve"> проверок, проведенных органами муниципального контроля с </w:t>
      </w:r>
      <w:r>
        <w:rPr>
          <w:sz w:val="28"/>
          <w:szCs w:val="28"/>
        </w:rPr>
        <w:t>нарушениями требований законода</w:t>
      </w:r>
      <w:r w:rsidRPr="001031EA">
        <w:rPr>
          <w:sz w:val="28"/>
          <w:szCs w:val="28"/>
        </w:rPr>
        <w:t>тельства Российской Федерации о порядке и</w:t>
      </w:r>
      <w:r>
        <w:rPr>
          <w:sz w:val="28"/>
          <w:szCs w:val="28"/>
        </w:rPr>
        <w:t>х проведения, по результатам вы</w:t>
      </w:r>
      <w:r w:rsidRPr="001031EA">
        <w:rPr>
          <w:sz w:val="28"/>
          <w:szCs w:val="28"/>
        </w:rPr>
        <w:t>явления которых к должностным лицам органов муниципального контроля, ос</w:t>
      </w:r>
      <w:r>
        <w:rPr>
          <w:sz w:val="28"/>
          <w:szCs w:val="28"/>
        </w:rPr>
        <w:t>уществившим такие проверки, при</w:t>
      </w:r>
      <w:r w:rsidRPr="001031EA">
        <w:rPr>
          <w:sz w:val="28"/>
          <w:szCs w:val="28"/>
        </w:rPr>
        <w:t>менены меры дисциплинарного, административного наказания (в процентах общего ч</w:t>
      </w:r>
      <w:r>
        <w:rPr>
          <w:sz w:val="28"/>
          <w:szCs w:val="28"/>
        </w:rPr>
        <w:t>исла проведенных проверок) – 0%;</w:t>
      </w: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1031EA">
        <w:rPr>
          <w:sz w:val="28"/>
          <w:szCs w:val="28"/>
        </w:rPr>
        <w:t>оля</w:t>
      </w:r>
      <w:proofErr w:type="gramEnd"/>
      <w:r w:rsidRPr="001031EA">
        <w:rPr>
          <w:sz w:val="28"/>
          <w:szCs w:val="28"/>
        </w:rPr>
        <w:t xml:space="preserve"> юридических лиц, индивидуал</w:t>
      </w:r>
      <w:r>
        <w:rPr>
          <w:sz w:val="28"/>
          <w:szCs w:val="28"/>
        </w:rPr>
        <w:t>ьных предпринимателей, в отноше</w:t>
      </w:r>
      <w:r w:rsidRPr="001031EA">
        <w:rPr>
          <w:sz w:val="28"/>
          <w:szCs w:val="28"/>
        </w:rPr>
        <w:t>нии которых органами</w:t>
      </w:r>
      <w:r>
        <w:rPr>
          <w:sz w:val="28"/>
          <w:szCs w:val="28"/>
        </w:rPr>
        <w:t xml:space="preserve"> муниципально</w:t>
      </w:r>
      <w:r w:rsidRPr="001031EA">
        <w:rPr>
          <w:sz w:val="28"/>
          <w:szCs w:val="28"/>
        </w:rPr>
        <w:t xml:space="preserve">го контроля были проведены проверки (в </w:t>
      </w:r>
      <w:r>
        <w:rPr>
          <w:sz w:val="28"/>
          <w:szCs w:val="28"/>
        </w:rPr>
        <w:t>процентах общего количества юри</w:t>
      </w:r>
      <w:r w:rsidRPr="001031EA">
        <w:rPr>
          <w:sz w:val="28"/>
          <w:szCs w:val="28"/>
        </w:rPr>
        <w:t>дических лиц, индивидуальных предприни</w:t>
      </w:r>
      <w:r>
        <w:rPr>
          <w:sz w:val="28"/>
          <w:szCs w:val="28"/>
        </w:rPr>
        <w:t>мателей, осуществляющих деятель</w:t>
      </w:r>
      <w:r w:rsidRPr="001031EA">
        <w:rPr>
          <w:sz w:val="28"/>
          <w:szCs w:val="28"/>
        </w:rPr>
        <w:t xml:space="preserve">ность на территории </w:t>
      </w:r>
      <w:r>
        <w:rPr>
          <w:sz w:val="28"/>
          <w:szCs w:val="28"/>
        </w:rPr>
        <w:t>муниципального образования, дея</w:t>
      </w:r>
      <w:r w:rsidRPr="001031EA">
        <w:rPr>
          <w:sz w:val="28"/>
          <w:szCs w:val="28"/>
        </w:rPr>
        <w:t>тельность которых подлежит</w:t>
      </w:r>
      <w:r>
        <w:rPr>
          <w:sz w:val="28"/>
          <w:szCs w:val="28"/>
        </w:rPr>
        <w:t>, муниципальному контролю – 0%;</w:t>
      </w:r>
    </w:p>
    <w:p w:rsidR="003924BC" w:rsidRPr="001031EA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1031EA">
        <w:rPr>
          <w:sz w:val="28"/>
          <w:szCs w:val="28"/>
        </w:rPr>
        <w:t>реднее</w:t>
      </w:r>
      <w:proofErr w:type="gramEnd"/>
      <w:r w:rsidRPr="001031EA">
        <w:rPr>
          <w:sz w:val="28"/>
          <w:szCs w:val="28"/>
        </w:rPr>
        <w:t xml:space="preserve"> количество проверок, про</w:t>
      </w:r>
      <w:r>
        <w:rPr>
          <w:sz w:val="28"/>
          <w:szCs w:val="28"/>
        </w:rPr>
        <w:t>веденных в отношении одного юри</w:t>
      </w:r>
      <w:r w:rsidRPr="001031EA">
        <w:rPr>
          <w:sz w:val="28"/>
          <w:szCs w:val="28"/>
        </w:rPr>
        <w:t>дического лица, инди</w:t>
      </w:r>
      <w:r>
        <w:rPr>
          <w:sz w:val="28"/>
          <w:szCs w:val="28"/>
        </w:rPr>
        <w:t>видуального предпринимателя – 0;</w:t>
      </w:r>
    </w:p>
    <w:p w:rsidR="003924BC" w:rsidRPr="001031EA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1031EA">
        <w:rPr>
          <w:sz w:val="28"/>
          <w:szCs w:val="28"/>
        </w:rPr>
        <w:t>оля</w:t>
      </w:r>
      <w:proofErr w:type="gramEnd"/>
      <w:r w:rsidRPr="001031EA">
        <w:rPr>
          <w:sz w:val="28"/>
          <w:szCs w:val="28"/>
        </w:rPr>
        <w:t xml:space="preserve"> проведенных внеплановых пров</w:t>
      </w:r>
      <w:r>
        <w:rPr>
          <w:sz w:val="28"/>
          <w:szCs w:val="28"/>
        </w:rPr>
        <w:t>ерок (в процентах общего количества проведенных проверок) – 0%;</w:t>
      </w: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1031EA">
        <w:rPr>
          <w:sz w:val="28"/>
          <w:szCs w:val="28"/>
        </w:rPr>
        <w:t>оля</w:t>
      </w:r>
      <w:proofErr w:type="gramEnd"/>
      <w:r w:rsidRPr="001031EA">
        <w:rPr>
          <w:sz w:val="28"/>
          <w:szCs w:val="28"/>
        </w:rPr>
        <w:t xml:space="preserve"> правонарушений, выявленных по итогам проведения внеплановых проверок (в процентах общего числа правонарушений, выяв</w:t>
      </w:r>
      <w:r>
        <w:rPr>
          <w:sz w:val="28"/>
          <w:szCs w:val="28"/>
        </w:rPr>
        <w:t>ленных по итогам проверок)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 внеплановых проверок, провед</w:t>
      </w:r>
      <w:r>
        <w:rPr>
          <w:sz w:val="28"/>
          <w:szCs w:val="28"/>
        </w:rPr>
        <w:t>енных по фактам нарушений, с ко</w:t>
      </w:r>
      <w:r w:rsidRPr="00593647">
        <w:rPr>
          <w:sz w:val="28"/>
          <w:szCs w:val="28"/>
        </w:rPr>
        <w:t>торыми связано возникновение угрозы причинения вреда жизни и здоровью граждан, вреда животным, растениям, ок</w:t>
      </w:r>
      <w:r>
        <w:rPr>
          <w:sz w:val="28"/>
          <w:szCs w:val="28"/>
        </w:rPr>
        <w:t>ружающей среде, объектам культур</w:t>
      </w:r>
      <w:r w:rsidRPr="00593647">
        <w:rPr>
          <w:sz w:val="28"/>
          <w:szCs w:val="28"/>
        </w:rPr>
        <w:t>ного наследия (памятникам истории и ку</w:t>
      </w:r>
      <w:r>
        <w:rPr>
          <w:sz w:val="28"/>
          <w:szCs w:val="28"/>
        </w:rPr>
        <w:t>льтуры) народов Российской Феде</w:t>
      </w:r>
      <w:r w:rsidRPr="00593647">
        <w:rPr>
          <w:sz w:val="28"/>
          <w:szCs w:val="28"/>
        </w:rPr>
        <w:t xml:space="preserve">рации, имуществу физических и юридических лиц, безопасности государства, а также угрозы чрезвычайных ситуаций природного и </w:t>
      </w:r>
      <w:r w:rsidRPr="00593647">
        <w:rPr>
          <w:sz w:val="28"/>
          <w:szCs w:val="28"/>
        </w:rPr>
        <w:lastRenderedPageBreak/>
        <w:t>т</w:t>
      </w:r>
      <w:r>
        <w:rPr>
          <w:sz w:val="28"/>
          <w:szCs w:val="28"/>
        </w:rPr>
        <w:t>ехногенного характе</w:t>
      </w:r>
      <w:r w:rsidRPr="00593647">
        <w:rPr>
          <w:sz w:val="28"/>
          <w:szCs w:val="28"/>
        </w:rPr>
        <w:t>ра, с целью предотвращения угрозы причинения такого вреда (в процентах общего количества проведе</w:t>
      </w:r>
      <w:r>
        <w:rPr>
          <w:sz w:val="28"/>
          <w:szCs w:val="28"/>
        </w:rPr>
        <w:t>нных внеплановых проверок)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 внеплановых проверок, провед</w:t>
      </w:r>
      <w:r>
        <w:rPr>
          <w:sz w:val="28"/>
          <w:szCs w:val="28"/>
        </w:rPr>
        <w:t>енных по фактам нарушений обяза</w:t>
      </w:r>
      <w:r w:rsidRPr="00593647">
        <w:rPr>
          <w:sz w:val="28"/>
          <w:szCs w:val="28"/>
        </w:rPr>
        <w:t>тельных требований, с которыми связано при</w:t>
      </w:r>
      <w:r>
        <w:rPr>
          <w:sz w:val="28"/>
          <w:szCs w:val="28"/>
        </w:rPr>
        <w:t>чинение вреда жизни и здоро</w:t>
      </w:r>
      <w:r w:rsidRPr="00593647">
        <w:rPr>
          <w:sz w:val="28"/>
          <w:szCs w:val="28"/>
        </w:rPr>
        <w:t>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</w:t>
      </w:r>
      <w:r>
        <w:rPr>
          <w:sz w:val="28"/>
          <w:szCs w:val="28"/>
        </w:rPr>
        <w:t>ных ситуаций природного и техно</w:t>
      </w:r>
      <w:r w:rsidRPr="00593647">
        <w:rPr>
          <w:sz w:val="28"/>
          <w:szCs w:val="28"/>
        </w:rPr>
        <w:t>генного характера, с целью прекращения дальнейшего причинения вреда и ликвидации последствий таких нарушений (в процентах общего количества проведе</w:t>
      </w:r>
      <w:r>
        <w:rPr>
          <w:sz w:val="28"/>
          <w:szCs w:val="28"/>
        </w:rPr>
        <w:t>нных внеплановых проверок)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</w:t>
      </w:r>
      <w:proofErr w:type="gramEnd"/>
      <w:r w:rsidRPr="00593647">
        <w:rPr>
          <w:sz w:val="28"/>
          <w:szCs w:val="28"/>
        </w:rPr>
        <w:t xml:space="preserve"> проверок, по итогам которых</w:t>
      </w:r>
      <w:r>
        <w:rPr>
          <w:sz w:val="28"/>
          <w:szCs w:val="28"/>
        </w:rPr>
        <w:t xml:space="preserve"> выявлены правонарушения (в про</w:t>
      </w:r>
      <w:r w:rsidRPr="00593647">
        <w:rPr>
          <w:sz w:val="28"/>
          <w:szCs w:val="28"/>
        </w:rPr>
        <w:t>центах общего числа проведенных планов</w:t>
      </w:r>
      <w:r>
        <w:rPr>
          <w:sz w:val="28"/>
          <w:szCs w:val="28"/>
        </w:rPr>
        <w:t>ых и внеплановых проверок)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</w:t>
      </w:r>
      <w:proofErr w:type="gramEnd"/>
      <w:r w:rsidRPr="00593647">
        <w:rPr>
          <w:sz w:val="28"/>
          <w:szCs w:val="28"/>
        </w:rPr>
        <w:t xml:space="preserve"> проверок, по итогам которых </w:t>
      </w:r>
      <w:r>
        <w:rPr>
          <w:sz w:val="28"/>
          <w:szCs w:val="28"/>
        </w:rPr>
        <w:t>по результатам выявленных право</w:t>
      </w:r>
      <w:r w:rsidRPr="00593647">
        <w:rPr>
          <w:sz w:val="28"/>
          <w:szCs w:val="28"/>
        </w:rPr>
        <w:t>нарушений были возбуждены дела об административных правонарушениях (в процентах общего числа проверок, по итогам которых были</w:t>
      </w:r>
      <w:r>
        <w:rPr>
          <w:sz w:val="28"/>
          <w:szCs w:val="28"/>
        </w:rPr>
        <w:t xml:space="preserve"> выявлены правонарушения)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</w:t>
      </w:r>
      <w:proofErr w:type="gramEnd"/>
      <w:r w:rsidRPr="00593647">
        <w:rPr>
          <w:sz w:val="28"/>
          <w:szCs w:val="28"/>
        </w:rPr>
        <w:t xml:space="preserve">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</w:t>
      </w:r>
      <w:r>
        <w:rPr>
          <w:sz w:val="28"/>
          <w:szCs w:val="28"/>
        </w:rPr>
        <w:t>тративных правонарушениях)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 юридических лиц, индивидуальны</w:t>
      </w:r>
      <w:r>
        <w:rPr>
          <w:sz w:val="28"/>
          <w:szCs w:val="28"/>
        </w:rPr>
        <w:t>х предпринимателей, в деятель</w:t>
      </w:r>
      <w:r w:rsidRPr="00593647">
        <w:rPr>
          <w:sz w:val="28"/>
          <w:szCs w:val="28"/>
        </w:rPr>
        <w:t>ности которых выявлены нарушения обяз</w:t>
      </w:r>
      <w:r>
        <w:rPr>
          <w:sz w:val="28"/>
          <w:szCs w:val="28"/>
        </w:rPr>
        <w:t>ательных требований, представля</w:t>
      </w:r>
      <w:r w:rsidRPr="00593647">
        <w:rPr>
          <w:sz w:val="28"/>
          <w:szCs w:val="28"/>
        </w:rPr>
        <w:t>ющие непосредственную угрозу причине</w:t>
      </w:r>
      <w:r>
        <w:rPr>
          <w:sz w:val="28"/>
          <w:szCs w:val="28"/>
        </w:rPr>
        <w:t>ния вреда жизни и здоровью граж</w:t>
      </w:r>
      <w:r w:rsidRPr="00593647">
        <w:rPr>
          <w:sz w:val="28"/>
          <w:szCs w:val="28"/>
        </w:rPr>
        <w:t>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</w:t>
      </w:r>
      <w:r>
        <w:rPr>
          <w:sz w:val="28"/>
          <w:szCs w:val="28"/>
        </w:rPr>
        <w:t>его числа проверенных лиц)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 юридических лиц, индивидуаль</w:t>
      </w:r>
      <w:r>
        <w:rPr>
          <w:sz w:val="28"/>
          <w:szCs w:val="28"/>
        </w:rPr>
        <w:t>ных предпринимателей, в деятель</w:t>
      </w:r>
      <w:r w:rsidRPr="00593647">
        <w:rPr>
          <w:sz w:val="28"/>
          <w:szCs w:val="28"/>
        </w:rPr>
        <w:t>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</w:t>
      </w:r>
      <w:r>
        <w:rPr>
          <w:sz w:val="28"/>
          <w:szCs w:val="28"/>
        </w:rPr>
        <w:t>тва, а также возникновения чрез</w:t>
      </w:r>
      <w:r w:rsidRPr="00593647">
        <w:rPr>
          <w:sz w:val="28"/>
          <w:szCs w:val="28"/>
        </w:rPr>
        <w:t>вычайных ситуаций природного и техноге</w:t>
      </w:r>
      <w:r>
        <w:rPr>
          <w:sz w:val="28"/>
          <w:szCs w:val="28"/>
        </w:rPr>
        <w:t>нного характера (в процентах об</w:t>
      </w:r>
      <w:r w:rsidRPr="00593647">
        <w:rPr>
          <w:sz w:val="28"/>
          <w:szCs w:val="28"/>
        </w:rPr>
        <w:t>щ</w:t>
      </w:r>
      <w:r>
        <w:rPr>
          <w:sz w:val="28"/>
          <w:szCs w:val="28"/>
        </w:rPr>
        <w:t>его числа проверенных лиц)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593647">
        <w:rPr>
          <w:sz w:val="28"/>
          <w:szCs w:val="28"/>
        </w:rPr>
        <w:t>оличество</w:t>
      </w:r>
      <w:proofErr w:type="gramEnd"/>
      <w:r w:rsidRPr="00593647">
        <w:rPr>
          <w:sz w:val="28"/>
          <w:szCs w:val="28"/>
        </w:rPr>
        <w:t xml:space="preserve"> случаев причинения ю</w:t>
      </w:r>
      <w:r>
        <w:rPr>
          <w:sz w:val="28"/>
          <w:szCs w:val="28"/>
        </w:rPr>
        <w:t>ридическими лицами, индивидуаль</w:t>
      </w:r>
      <w:r w:rsidRPr="00593647">
        <w:rPr>
          <w:sz w:val="28"/>
          <w:szCs w:val="28"/>
        </w:rPr>
        <w:t xml:space="preserve">ными предпринимателями вреда жизни </w:t>
      </w:r>
      <w:r>
        <w:rPr>
          <w:sz w:val="28"/>
          <w:szCs w:val="28"/>
        </w:rPr>
        <w:t>и здоровью граждан, вреда живот</w:t>
      </w:r>
      <w:r w:rsidRPr="00593647">
        <w:rPr>
          <w:sz w:val="28"/>
          <w:szCs w:val="28"/>
        </w:rPr>
        <w:t>ным, растениям, окружающей среде, объек</w:t>
      </w:r>
      <w:r>
        <w:rPr>
          <w:sz w:val="28"/>
          <w:szCs w:val="28"/>
        </w:rPr>
        <w:t>там культурного наследия (памят</w:t>
      </w:r>
      <w:r w:rsidRPr="00593647">
        <w:rPr>
          <w:sz w:val="28"/>
          <w:szCs w:val="28"/>
        </w:rPr>
        <w:t>никам истории и культуры) народов Российской Федерации, имущест</w:t>
      </w:r>
      <w:r>
        <w:rPr>
          <w:sz w:val="28"/>
          <w:szCs w:val="28"/>
        </w:rPr>
        <w:t>ву физи</w:t>
      </w:r>
      <w:r w:rsidRPr="00593647">
        <w:rPr>
          <w:sz w:val="28"/>
          <w:szCs w:val="28"/>
        </w:rPr>
        <w:t xml:space="preserve">ческих и юридических лиц, безопасности государства, а также </w:t>
      </w:r>
      <w:r w:rsidRPr="00593647">
        <w:rPr>
          <w:sz w:val="28"/>
          <w:szCs w:val="28"/>
        </w:rPr>
        <w:lastRenderedPageBreak/>
        <w:t xml:space="preserve">чрезвычайных ситуаций природного и техногенного </w:t>
      </w:r>
      <w:r>
        <w:rPr>
          <w:sz w:val="28"/>
          <w:szCs w:val="28"/>
        </w:rPr>
        <w:t>характера (по видам ущерба) – 0;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</w:t>
      </w:r>
      <w:proofErr w:type="gramEnd"/>
      <w:r w:rsidRPr="00593647">
        <w:rPr>
          <w:sz w:val="28"/>
          <w:szCs w:val="28"/>
        </w:rPr>
        <w:t xml:space="preserve"> выявленных при проведении </w:t>
      </w:r>
      <w:r>
        <w:rPr>
          <w:sz w:val="28"/>
          <w:szCs w:val="28"/>
        </w:rPr>
        <w:t>проверок правонарушений, связан</w:t>
      </w:r>
      <w:r w:rsidRPr="00593647">
        <w:rPr>
          <w:sz w:val="28"/>
          <w:szCs w:val="28"/>
        </w:rPr>
        <w:t xml:space="preserve">ных с неисполнением предписаний (в процентах общего числа </w:t>
      </w:r>
      <w:r>
        <w:rPr>
          <w:sz w:val="28"/>
          <w:szCs w:val="28"/>
        </w:rPr>
        <w:t>выявленных правонарушений)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593647">
        <w:rPr>
          <w:sz w:val="28"/>
          <w:szCs w:val="28"/>
        </w:rPr>
        <w:t>тношение</w:t>
      </w:r>
      <w:proofErr w:type="gramEnd"/>
      <w:r w:rsidRPr="00593647">
        <w:rPr>
          <w:sz w:val="28"/>
          <w:szCs w:val="28"/>
        </w:rPr>
        <w:t xml:space="preserve"> суммы взысканных административных штрафов к общей сумме наложенных администрати</w:t>
      </w:r>
      <w:r>
        <w:rPr>
          <w:sz w:val="28"/>
          <w:szCs w:val="28"/>
        </w:rPr>
        <w:t>вных штрафов (в процентах) – 0%;</w:t>
      </w:r>
    </w:p>
    <w:p w:rsidR="003924BC" w:rsidRPr="00593647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93647">
        <w:rPr>
          <w:sz w:val="28"/>
          <w:szCs w:val="28"/>
        </w:rPr>
        <w:t>редний</w:t>
      </w:r>
      <w:proofErr w:type="gramEnd"/>
      <w:r w:rsidRPr="00593647">
        <w:rPr>
          <w:sz w:val="28"/>
          <w:szCs w:val="28"/>
        </w:rPr>
        <w:t xml:space="preserve"> размер наложенного административного штрафа, в том числе на должностных лиц и юрид</w:t>
      </w:r>
      <w:r>
        <w:rPr>
          <w:sz w:val="28"/>
          <w:szCs w:val="28"/>
        </w:rPr>
        <w:t>ических лиц (в тыс. рублей) – 0;</w:t>
      </w:r>
    </w:p>
    <w:p w:rsidR="003924BC" w:rsidRDefault="003924BC" w:rsidP="003924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593647">
        <w:rPr>
          <w:sz w:val="28"/>
          <w:szCs w:val="28"/>
        </w:rPr>
        <w:t>оля</w:t>
      </w:r>
      <w:proofErr w:type="gramEnd"/>
      <w:r w:rsidRPr="00593647">
        <w:rPr>
          <w:sz w:val="28"/>
          <w:szCs w:val="28"/>
        </w:rPr>
        <w:t xml:space="preserve"> проверок, по результатам которых материалы о выявленных нарушениях переданы в уполномоченны</w:t>
      </w:r>
      <w:r>
        <w:rPr>
          <w:sz w:val="28"/>
          <w:szCs w:val="28"/>
        </w:rPr>
        <w:t>е органы для возбуждения уголов</w:t>
      </w:r>
      <w:r w:rsidRPr="00593647">
        <w:rPr>
          <w:sz w:val="28"/>
          <w:szCs w:val="28"/>
        </w:rPr>
        <w:t>ных дел (в процентах общего количества пр</w:t>
      </w:r>
      <w:r>
        <w:rPr>
          <w:sz w:val="28"/>
          <w:szCs w:val="28"/>
        </w:rPr>
        <w:t>оверок, в результате которых вы</w:t>
      </w:r>
      <w:r w:rsidRPr="00593647">
        <w:rPr>
          <w:sz w:val="28"/>
          <w:szCs w:val="28"/>
        </w:rPr>
        <w:t>явлены нарушения об</w:t>
      </w:r>
      <w:r>
        <w:rPr>
          <w:sz w:val="28"/>
          <w:szCs w:val="28"/>
        </w:rPr>
        <w:t>язательных требований) – 0%.</w:t>
      </w:r>
    </w:p>
    <w:p w:rsidR="00B94868" w:rsidRDefault="00B94868" w:rsidP="003924BC">
      <w:pPr>
        <w:widowControl w:val="0"/>
        <w:ind w:firstLine="567"/>
        <w:jc w:val="both"/>
        <w:rPr>
          <w:sz w:val="28"/>
          <w:szCs w:val="28"/>
        </w:rPr>
      </w:pPr>
    </w:p>
    <w:p w:rsidR="003924BC" w:rsidRPr="003561E8" w:rsidRDefault="003924BC" w:rsidP="003924BC">
      <w:pPr>
        <w:widowControl w:val="0"/>
        <w:ind w:firstLine="567"/>
        <w:jc w:val="both"/>
        <w:rPr>
          <w:sz w:val="28"/>
          <w:szCs w:val="28"/>
        </w:rPr>
      </w:pPr>
      <w:r w:rsidRPr="003561E8">
        <w:rPr>
          <w:sz w:val="28"/>
          <w:szCs w:val="28"/>
        </w:rPr>
        <w:t>На основании а</w:t>
      </w:r>
      <w:r>
        <w:rPr>
          <w:sz w:val="28"/>
          <w:szCs w:val="28"/>
        </w:rPr>
        <w:t>нализа контрольных мероприятий</w:t>
      </w:r>
      <w:r w:rsidRPr="003561E8">
        <w:rPr>
          <w:sz w:val="28"/>
          <w:szCs w:val="28"/>
        </w:rPr>
        <w:t xml:space="preserve">, можно сделать вывод о достаточной эффективности </w:t>
      </w:r>
      <w:r w:rsidR="00B94868">
        <w:rPr>
          <w:sz w:val="28"/>
          <w:szCs w:val="28"/>
        </w:rPr>
        <w:t xml:space="preserve">муниципального земельного </w:t>
      </w:r>
      <w:r w:rsidR="00025B6C">
        <w:rPr>
          <w:sz w:val="28"/>
          <w:szCs w:val="28"/>
        </w:rPr>
        <w:t xml:space="preserve">контроля </w:t>
      </w:r>
      <w:r w:rsidR="00B94868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муниципального контроля</w:t>
      </w:r>
      <w:r w:rsidR="00D55031">
        <w:rPr>
          <w:sz w:val="28"/>
          <w:szCs w:val="28"/>
        </w:rPr>
        <w:t xml:space="preserve"> за сохранностью автомобильных дорог</w:t>
      </w:r>
      <w:r w:rsidRPr="003561E8">
        <w:rPr>
          <w:sz w:val="28"/>
          <w:szCs w:val="28"/>
        </w:rPr>
        <w:t xml:space="preserve">. Об этом свидетельствует </w:t>
      </w:r>
      <w:r w:rsidR="00D55031">
        <w:rPr>
          <w:sz w:val="28"/>
          <w:szCs w:val="28"/>
        </w:rPr>
        <w:t xml:space="preserve">отсутствие </w:t>
      </w:r>
      <w:r w:rsidRPr="003561E8">
        <w:rPr>
          <w:sz w:val="28"/>
          <w:szCs w:val="28"/>
        </w:rPr>
        <w:t>юридических лиц, индивидуальных предпринимателей, по результатам проверки которых, выявлены нарушения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 чрезвычайных ситуаций природного и техногенного характера. Отсутствуют жалобы со стороны юридических лиц, индивидуальных предпринимателей по результатам проведенных проверок.</w:t>
      </w:r>
    </w:p>
    <w:p w:rsidR="008C1016" w:rsidRDefault="008C1016" w:rsidP="00886888">
      <w:pPr>
        <w:rPr>
          <w:sz w:val="28"/>
          <w:szCs w:val="28"/>
        </w:rPr>
      </w:pPr>
    </w:p>
    <w:p w:rsidR="008C1016" w:rsidRDefault="008C1016" w:rsidP="008C101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517D33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517D3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517D33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торговой деятельности.</w:t>
      </w:r>
    </w:p>
    <w:p w:rsidR="005542D8" w:rsidRPr="00886888" w:rsidRDefault="008C1016" w:rsidP="008C1016">
      <w:pPr>
        <w:ind w:firstLine="567"/>
        <w:jc w:val="both"/>
        <w:rPr>
          <w:sz w:val="32"/>
          <w:szCs w:val="32"/>
        </w:rPr>
      </w:pPr>
      <w:r>
        <w:rPr>
          <w:sz w:val="28"/>
          <w:szCs w:val="28"/>
        </w:rPr>
        <w:t>В связи отсутствием в 2020 году проверок в рамках мун</w:t>
      </w:r>
      <w:r w:rsidR="00F40991">
        <w:rPr>
          <w:sz w:val="28"/>
          <w:szCs w:val="28"/>
        </w:rPr>
        <w:t>и</w:t>
      </w:r>
      <w:r>
        <w:rPr>
          <w:sz w:val="28"/>
          <w:szCs w:val="28"/>
        </w:rPr>
        <w:t>ципального контроля в области торговой деятельности, провести анализ и оценить эффектив</w:t>
      </w:r>
      <w:r w:rsidR="00F40991">
        <w:rPr>
          <w:sz w:val="28"/>
          <w:szCs w:val="28"/>
        </w:rPr>
        <w:t>нос</w:t>
      </w:r>
      <w:r>
        <w:rPr>
          <w:sz w:val="28"/>
          <w:szCs w:val="28"/>
        </w:rPr>
        <w:t>ть данного вида контроля не представляется</w:t>
      </w:r>
      <w:r w:rsidR="00F40991">
        <w:rPr>
          <w:sz w:val="28"/>
          <w:szCs w:val="28"/>
        </w:rPr>
        <w:t xml:space="preserve"> возможным</w:t>
      </w:r>
      <w:r w:rsidR="00683EF5">
        <w:rPr>
          <w:sz w:val="28"/>
          <w:szCs w:val="28"/>
        </w:rPr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контроля</w:t>
      </w:r>
      <w:proofErr w:type="gramEnd"/>
      <w:r w:rsidRPr="00F828AB">
        <w:rPr>
          <w:sz w:val="32"/>
          <w:szCs w:val="32"/>
        </w:rPr>
        <w:t xml:space="preserve"> (надзора), муниципального контроля</w:t>
      </w:r>
    </w:p>
    <w:p w:rsidR="00886888" w:rsidRPr="00563E94" w:rsidRDefault="00886888" w:rsidP="00886888">
      <w:pPr>
        <w:rPr>
          <w:sz w:val="32"/>
          <w:szCs w:val="32"/>
        </w:rPr>
      </w:pPr>
    </w:p>
    <w:p w:rsidR="00563E94" w:rsidRPr="00563E94" w:rsidRDefault="00563E94" w:rsidP="00563E94">
      <w:pPr>
        <w:pStyle w:val="ConsPlusNormal"/>
        <w:ind w:firstLine="708"/>
        <w:contextualSpacing/>
        <w:jc w:val="both"/>
        <w:rPr>
          <w:rFonts w:ascii="Times New Roman" w:hAnsi="Times New Roman" w:cs="Times New Roman"/>
        </w:rPr>
      </w:pPr>
      <w:r w:rsidRPr="00563E94">
        <w:rPr>
          <w:rFonts w:ascii="Times New Roman" w:hAnsi="Times New Roman" w:cs="Times New Roman"/>
        </w:rPr>
        <w:t>В связи с изменением законодательства регулирующего осуществление муниципального контроля предложения по совершенствованию нормативно-правового регулирования осуществления муниципа</w:t>
      </w:r>
      <w:r w:rsidR="00626088">
        <w:rPr>
          <w:rFonts w:ascii="Times New Roman" w:hAnsi="Times New Roman" w:cs="Times New Roman"/>
        </w:rPr>
        <w:t xml:space="preserve">льного контроля </w:t>
      </w:r>
      <w:r w:rsidRPr="00563E94">
        <w:rPr>
          <w:rFonts w:ascii="Times New Roman" w:hAnsi="Times New Roman" w:cs="Times New Roman"/>
        </w:rPr>
        <w:t>отсутствуют.</w:t>
      </w:r>
    </w:p>
    <w:p w:rsidR="00096124" w:rsidRPr="00096124" w:rsidRDefault="00096124" w:rsidP="0009612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32"/>
          <w:szCs w:val="32"/>
        </w:rPr>
        <w:tab/>
      </w:r>
      <w:r w:rsidRPr="00096124">
        <w:rPr>
          <w:sz w:val="28"/>
          <w:szCs w:val="28"/>
        </w:rPr>
        <w:t xml:space="preserve">В тоже время, в целях единообразного применения </w:t>
      </w:r>
      <w:r w:rsidRPr="00096124">
        <w:rPr>
          <w:rFonts w:eastAsia="Calibri"/>
          <w:sz w:val="28"/>
          <w:szCs w:val="28"/>
        </w:rPr>
        <w:t xml:space="preserve">Федерального закона от 31.07.2020 N 248-ФЗ «О государственном контроле (надзоре) и </w:t>
      </w:r>
      <w:r w:rsidRPr="00096124">
        <w:rPr>
          <w:rFonts w:eastAsia="Calibri"/>
          <w:sz w:val="28"/>
          <w:szCs w:val="28"/>
        </w:rPr>
        <w:lastRenderedPageBreak/>
        <w:t>муниципальном контроле в Российской Федерации»</w:t>
      </w:r>
      <w:r w:rsidR="00626088">
        <w:rPr>
          <w:rFonts w:eastAsia="Calibri"/>
          <w:sz w:val="28"/>
          <w:szCs w:val="28"/>
        </w:rPr>
        <w:t xml:space="preserve"> считаем необходимым организовать проведение обучающих семинаров, курсов повышения квалификации, разработку методических рекомендаций </w:t>
      </w:r>
      <w:r>
        <w:rPr>
          <w:rFonts w:eastAsia="Calibri"/>
          <w:sz w:val="28"/>
          <w:szCs w:val="28"/>
        </w:rPr>
        <w:t>для должностных лиц, уполномоченных на осуществление муниципального контроля</w:t>
      </w:r>
      <w:r w:rsidR="00626088">
        <w:rPr>
          <w:rFonts w:eastAsia="Calibri"/>
          <w:sz w:val="28"/>
          <w:szCs w:val="28"/>
        </w:rPr>
        <w:t xml:space="preserve">, на </w:t>
      </w:r>
      <w:r>
        <w:rPr>
          <w:rFonts w:eastAsia="Calibri"/>
          <w:sz w:val="28"/>
          <w:szCs w:val="28"/>
        </w:rPr>
        <w:t>федеральном уровне</w:t>
      </w:r>
      <w:r w:rsidR="00626088">
        <w:rPr>
          <w:rFonts w:eastAsia="Calibri"/>
          <w:sz w:val="28"/>
          <w:szCs w:val="28"/>
        </w:rPr>
        <w:t>.</w:t>
      </w:r>
    </w:p>
    <w:p w:rsidR="00404177" w:rsidRDefault="00404177" w:rsidP="00886888">
      <w:pPr>
        <w:rPr>
          <w:sz w:val="32"/>
          <w:szCs w:val="32"/>
        </w:rPr>
      </w:pPr>
    </w:p>
    <w:p w:rsidR="00B94868" w:rsidRDefault="00B94868" w:rsidP="00886888">
      <w:pPr>
        <w:rPr>
          <w:sz w:val="32"/>
          <w:szCs w:val="32"/>
        </w:rPr>
      </w:pPr>
    </w:p>
    <w:p w:rsidR="00263F3A" w:rsidRDefault="00263F3A" w:rsidP="00886888">
      <w:pPr>
        <w:rPr>
          <w:sz w:val="32"/>
          <w:szCs w:val="32"/>
        </w:rPr>
      </w:pPr>
    </w:p>
    <w:p w:rsidR="00B94868" w:rsidRPr="00B94868" w:rsidRDefault="00B94868" w:rsidP="00886888">
      <w:pPr>
        <w:rPr>
          <w:b/>
          <w:sz w:val="28"/>
          <w:szCs w:val="28"/>
        </w:rPr>
      </w:pPr>
      <w:r w:rsidRPr="00B94868">
        <w:rPr>
          <w:b/>
          <w:sz w:val="28"/>
          <w:szCs w:val="28"/>
        </w:rPr>
        <w:t xml:space="preserve">Глава </w:t>
      </w:r>
      <w:proofErr w:type="spellStart"/>
      <w:r w:rsidRPr="00B94868">
        <w:rPr>
          <w:b/>
          <w:sz w:val="28"/>
          <w:szCs w:val="28"/>
        </w:rPr>
        <w:t>Новоалександровского</w:t>
      </w:r>
      <w:proofErr w:type="spellEnd"/>
      <w:r w:rsidRPr="00B94868">
        <w:rPr>
          <w:b/>
          <w:sz w:val="28"/>
          <w:szCs w:val="28"/>
        </w:rPr>
        <w:t xml:space="preserve"> </w:t>
      </w:r>
    </w:p>
    <w:p w:rsidR="00B94868" w:rsidRPr="00B94868" w:rsidRDefault="00B94868" w:rsidP="00886888">
      <w:pPr>
        <w:rPr>
          <w:b/>
          <w:sz w:val="28"/>
          <w:szCs w:val="28"/>
        </w:rPr>
      </w:pPr>
      <w:proofErr w:type="gramStart"/>
      <w:r w:rsidRPr="00B94868">
        <w:rPr>
          <w:b/>
          <w:sz w:val="28"/>
          <w:szCs w:val="28"/>
        </w:rPr>
        <w:t>городского</w:t>
      </w:r>
      <w:proofErr w:type="gramEnd"/>
      <w:r w:rsidRPr="00B94868">
        <w:rPr>
          <w:b/>
          <w:sz w:val="28"/>
          <w:szCs w:val="28"/>
        </w:rPr>
        <w:t xml:space="preserve"> округа </w:t>
      </w:r>
    </w:p>
    <w:p w:rsidR="00B94868" w:rsidRDefault="00B94868" w:rsidP="00886888">
      <w:pPr>
        <w:rPr>
          <w:b/>
          <w:sz w:val="28"/>
          <w:szCs w:val="28"/>
        </w:rPr>
      </w:pPr>
      <w:r w:rsidRPr="00B94868">
        <w:rPr>
          <w:b/>
          <w:sz w:val="28"/>
          <w:szCs w:val="28"/>
        </w:rPr>
        <w:t xml:space="preserve">Ставропольского края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B94868">
        <w:rPr>
          <w:b/>
          <w:sz w:val="28"/>
          <w:szCs w:val="28"/>
        </w:rPr>
        <w:t xml:space="preserve">С.Ф. </w:t>
      </w:r>
      <w:proofErr w:type="spellStart"/>
      <w:r w:rsidRPr="00B94868">
        <w:rPr>
          <w:b/>
          <w:sz w:val="28"/>
          <w:szCs w:val="28"/>
        </w:rPr>
        <w:t>Сагалаев</w:t>
      </w:r>
      <w:proofErr w:type="spellEnd"/>
    </w:p>
    <w:p w:rsidR="00B94868" w:rsidRDefault="00B94868" w:rsidP="00886888">
      <w:pPr>
        <w:rPr>
          <w:b/>
          <w:sz w:val="28"/>
          <w:szCs w:val="28"/>
        </w:rPr>
      </w:pPr>
    </w:p>
    <w:p w:rsidR="00B94868" w:rsidRDefault="00B94868" w:rsidP="00886888">
      <w:pPr>
        <w:rPr>
          <w:b/>
          <w:sz w:val="28"/>
          <w:szCs w:val="28"/>
        </w:rPr>
      </w:pPr>
    </w:p>
    <w:p w:rsidR="00B94868" w:rsidRDefault="00B94868" w:rsidP="00886888">
      <w:pPr>
        <w:rPr>
          <w:b/>
          <w:sz w:val="28"/>
          <w:szCs w:val="28"/>
        </w:rPr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</w:p>
    <w:p w:rsidR="00263F3A" w:rsidRDefault="00263F3A" w:rsidP="00D22152">
      <w:pPr>
        <w:jc w:val="both"/>
      </w:pPr>
      <w:bookmarkStart w:id="0" w:name="_GoBack"/>
      <w:bookmarkEnd w:id="0"/>
    </w:p>
    <w:sectPr w:rsidR="00263F3A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34" w:rsidRDefault="00174B34" w:rsidP="00404177">
      <w:r>
        <w:separator/>
      </w:r>
    </w:p>
  </w:endnote>
  <w:endnote w:type="continuationSeparator" w:id="0">
    <w:p w:rsidR="00174B34" w:rsidRDefault="00174B3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7928">
      <w:rPr>
        <w:noProof/>
      </w:rPr>
      <w:t>15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34" w:rsidRDefault="00174B34" w:rsidP="00404177">
      <w:r>
        <w:separator/>
      </w:r>
    </w:p>
  </w:footnote>
  <w:footnote w:type="continuationSeparator" w:id="0">
    <w:p w:rsidR="00174B34" w:rsidRDefault="00174B3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25B6C"/>
    <w:rsid w:val="00096124"/>
    <w:rsid w:val="001004F0"/>
    <w:rsid w:val="0010224B"/>
    <w:rsid w:val="0014017C"/>
    <w:rsid w:val="00174B34"/>
    <w:rsid w:val="001840A9"/>
    <w:rsid w:val="001C6553"/>
    <w:rsid w:val="001E1093"/>
    <w:rsid w:val="00263F3A"/>
    <w:rsid w:val="00301FA2"/>
    <w:rsid w:val="003924BC"/>
    <w:rsid w:val="003D3A5A"/>
    <w:rsid w:val="00404177"/>
    <w:rsid w:val="0042029C"/>
    <w:rsid w:val="00517D33"/>
    <w:rsid w:val="005542D8"/>
    <w:rsid w:val="00563483"/>
    <w:rsid w:val="00563E94"/>
    <w:rsid w:val="005A1F26"/>
    <w:rsid w:val="005B5D4B"/>
    <w:rsid w:val="005D3A0A"/>
    <w:rsid w:val="00622214"/>
    <w:rsid w:val="00626088"/>
    <w:rsid w:val="00683EF5"/>
    <w:rsid w:val="006961EB"/>
    <w:rsid w:val="006A6704"/>
    <w:rsid w:val="00755FAF"/>
    <w:rsid w:val="00795ED4"/>
    <w:rsid w:val="007A322F"/>
    <w:rsid w:val="007D576C"/>
    <w:rsid w:val="007E5FDD"/>
    <w:rsid w:val="0080321F"/>
    <w:rsid w:val="00804943"/>
    <w:rsid w:val="0080564D"/>
    <w:rsid w:val="00813A95"/>
    <w:rsid w:val="00826E81"/>
    <w:rsid w:val="0083213D"/>
    <w:rsid w:val="00843529"/>
    <w:rsid w:val="00871665"/>
    <w:rsid w:val="00886888"/>
    <w:rsid w:val="008A0EF2"/>
    <w:rsid w:val="008C1016"/>
    <w:rsid w:val="008E7D6B"/>
    <w:rsid w:val="00A6696F"/>
    <w:rsid w:val="00A77405"/>
    <w:rsid w:val="00B628C6"/>
    <w:rsid w:val="00B62DF1"/>
    <w:rsid w:val="00B94868"/>
    <w:rsid w:val="00BC7928"/>
    <w:rsid w:val="00C068F7"/>
    <w:rsid w:val="00CD1D44"/>
    <w:rsid w:val="00CD6E5D"/>
    <w:rsid w:val="00CE0EDD"/>
    <w:rsid w:val="00CE3099"/>
    <w:rsid w:val="00CF3E86"/>
    <w:rsid w:val="00D22152"/>
    <w:rsid w:val="00D25E1C"/>
    <w:rsid w:val="00D35099"/>
    <w:rsid w:val="00D524F4"/>
    <w:rsid w:val="00D55031"/>
    <w:rsid w:val="00D84992"/>
    <w:rsid w:val="00DA0BF9"/>
    <w:rsid w:val="00DD671F"/>
    <w:rsid w:val="00E14580"/>
    <w:rsid w:val="00E305EE"/>
    <w:rsid w:val="00E54BBD"/>
    <w:rsid w:val="00E57A97"/>
    <w:rsid w:val="00E823FF"/>
    <w:rsid w:val="00F2426B"/>
    <w:rsid w:val="00F31C3C"/>
    <w:rsid w:val="00F40991"/>
    <w:rsid w:val="00F429CA"/>
    <w:rsid w:val="00F4354F"/>
    <w:rsid w:val="00F96A97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804943"/>
    <w:rPr>
      <w:color w:val="0000FF"/>
      <w:u w:val="single"/>
    </w:rPr>
  </w:style>
  <w:style w:type="paragraph" w:customStyle="1" w:styleId="ConsPlusNormal">
    <w:name w:val="ConsPlusNormal"/>
    <w:rsid w:val="007A322F"/>
    <w:pPr>
      <w:widowControl w:val="0"/>
      <w:autoSpaceDE w:val="0"/>
      <w:autoSpaceDN w:val="0"/>
    </w:pPr>
    <w:rPr>
      <w:rFonts w:eastAsia="Times New Roman" w:cs="Calibri"/>
      <w:sz w:val="28"/>
    </w:rPr>
  </w:style>
  <w:style w:type="paragraph" w:styleId="aa">
    <w:name w:val="No Spacing"/>
    <w:uiPriority w:val="1"/>
    <w:qFormat/>
    <w:rsid w:val="0010224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alexandrovsk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2021-03-15T06:20:00Z</dcterms:created>
  <dcterms:modified xsi:type="dcterms:W3CDTF">2021-03-15T06:20:00Z</dcterms:modified>
</cp:coreProperties>
</file>