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7A4" w:rsidRPr="00B437A4" w:rsidRDefault="00B437A4" w:rsidP="00B437A4">
      <w:pPr>
        <w:keepNext/>
        <w:keepLines/>
        <w:jc w:val="center"/>
        <w:rPr>
          <w:rFonts w:ascii="Times New Roman" w:hAnsi="Times New Roman" w:cs="Times New Roman"/>
          <w:b/>
          <w:sz w:val="32"/>
          <w:szCs w:val="32"/>
        </w:rPr>
      </w:pPr>
      <w:r w:rsidRPr="00B437A4">
        <w:rPr>
          <w:rFonts w:ascii="Times New Roman" w:hAnsi="Times New Roman" w:cs="Times New Roman"/>
          <w:b/>
          <w:sz w:val="32"/>
          <w:szCs w:val="32"/>
        </w:rPr>
        <w:t>Контрольн</w:t>
      </w:r>
      <w:proofErr w:type="gramStart"/>
      <w:r w:rsidRPr="00B437A4">
        <w:rPr>
          <w:rFonts w:ascii="Times New Roman" w:hAnsi="Times New Roman" w:cs="Times New Roman"/>
          <w:b/>
          <w:sz w:val="32"/>
          <w:szCs w:val="32"/>
        </w:rPr>
        <w:t>о-</w:t>
      </w:r>
      <w:proofErr w:type="gramEnd"/>
      <w:r w:rsidRPr="00B437A4">
        <w:rPr>
          <w:rFonts w:ascii="Times New Roman" w:hAnsi="Times New Roman" w:cs="Times New Roman"/>
          <w:b/>
          <w:sz w:val="32"/>
          <w:szCs w:val="32"/>
        </w:rPr>
        <w:t xml:space="preserve"> счетный орган Новоалександровского городского округа Ставропольского края</w:t>
      </w:r>
    </w:p>
    <w:p w:rsidR="00B437A4" w:rsidRPr="00B437A4" w:rsidRDefault="00B437A4" w:rsidP="00B437A4">
      <w:pPr>
        <w:pStyle w:val="a4"/>
      </w:pPr>
      <w:bookmarkStart w:id="0" w:name="_docStart_1"/>
      <w:bookmarkStart w:id="1" w:name="_title_1"/>
      <w:bookmarkEnd w:id="0"/>
    </w:p>
    <w:p w:rsidR="00B437A4" w:rsidRPr="00B437A4" w:rsidRDefault="00B437A4" w:rsidP="00B437A4">
      <w:pPr>
        <w:rPr>
          <w:rFonts w:ascii="Times New Roman" w:hAnsi="Times New Roman" w:cs="Times New Roman"/>
        </w:rPr>
      </w:pPr>
    </w:p>
    <w:p w:rsidR="00B437A4" w:rsidRPr="00B437A4" w:rsidRDefault="00B437A4" w:rsidP="00B437A4">
      <w:pPr>
        <w:pStyle w:val="a4"/>
      </w:pPr>
      <w:r w:rsidRPr="00B437A4">
        <w:t>Приказ</w:t>
      </w:r>
    </w:p>
    <w:p w:rsidR="00B437A4" w:rsidRPr="00B437A4" w:rsidRDefault="00B437A4" w:rsidP="00B437A4">
      <w:pPr>
        <w:pStyle w:val="a4"/>
        <w:jc w:val="left"/>
      </w:pPr>
      <w:r w:rsidRPr="00B437A4">
        <w:t>« 31  » декабря 2018г.                                                                           №53</w:t>
      </w:r>
    </w:p>
    <w:p w:rsidR="00B437A4" w:rsidRPr="00B437A4" w:rsidRDefault="00B437A4" w:rsidP="00B437A4">
      <w:pPr>
        <w:pStyle w:val="a4"/>
        <w:jc w:val="left"/>
      </w:pPr>
    </w:p>
    <w:p w:rsidR="00B437A4" w:rsidRPr="00B437A4" w:rsidRDefault="00B437A4" w:rsidP="00B437A4">
      <w:pPr>
        <w:pStyle w:val="a4"/>
        <w:jc w:val="left"/>
        <w:rPr>
          <w:b w:val="0"/>
          <w:sz w:val="24"/>
          <w:szCs w:val="24"/>
        </w:rPr>
      </w:pPr>
      <w:r w:rsidRPr="00B437A4">
        <w:br/>
      </w:r>
      <w:r w:rsidRPr="00B437A4">
        <w:rPr>
          <w:b w:val="0"/>
          <w:sz w:val="24"/>
          <w:szCs w:val="24"/>
        </w:rPr>
        <w:t xml:space="preserve">о внесении изменений в </w:t>
      </w:r>
      <w:proofErr w:type="gramStart"/>
      <w:r w:rsidRPr="00B437A4">
        <w:rPr>
          <w:b w:val="0"/>
          <w:sz w:val="24"/>
          <w:szCs w:val="24"/>
        </w:rPr>
        <w:t>Учетную</w:t>
      </w:r>
      <w:proofErr w:type="gramEnd"/>
      <w:r w:rsidRPr="00B437A4">
        <w:rPr>
          <w:b w:val="0"/>
          <w:sz w:val="24"/>
          <w:szCs w:val="24"/>
        </w:rPr>
        <w:t xml:space="preserve"> </w:t>
      </w:r>
    </w:p>
    <w:p w:rsidR="00B437A4" w:rsidRPr="00B437A4" w:rsidRDefault="00B437A4" w:rsidP="00B437A4">
      <w:pPr>
        <w:pStyle w:val="a4"/>
        <w:jc w:val="left"/>
        <w:rPr>
          <w:b w:val="0"/>
          <w:sz w:val="24"/>
          <w:szCs w:val="24"/>
        </w:rPr>
      </w:pPr>
      <w:r w:rsidRPr="00B437A4">
        <w:rPr>
          <w:b w:val="0"/>
          <w:sz w:val="24"/>
          <w:szCs w:val="24"/>
        </w:rPr>
        <w:t xml:space="preserve">политику для целей </w:t>
      </w:r>
    </w:p>
    <w:p w:rsidR="00B437A4" w:rsidRPr="00B437A4" w:rsidRDefault="00B437A4" w:rsidP="00B437A4">
      <w:pPr>
        <w:pStyle w:val="a4"/>
        <w:jc w:val="left"/>
        <w:rPr>
          <w:b w:val="0"/>
          <w:sz w:val="24"/>
          <w:szCs w:val="24"/>
        </w:rPr>
      </w:pPr>
      <w:bookmarkStart w:id="2" w:name="_ref_1-b860620167d24a"/>
      <w:r w:rsidRPr="00B437A4">
        <w:rPr>
          <w:b w:val="0"/>
          <w:sz w:val="24"/>
          <w:szCs w:val="24"/>
        </w:rPr>
        <w:t>бюджетного учета</w:t>
      </w:r>
      <w:bookmarkEnd w:id="1"/>
      <w:bookmarkEnd w:id="2"/>
    </w:p>
    <w:p w:rsidR="00B437A4" w:rsidRPr="00B437A4" w:rsidRDefault="00B437A4" w:rsidP="00B437A4">
      <w:pPr>
        <w:rPr>
          <w:rFonts w:ascii="Times New Roman" w:hAnsi="Times New Roman" w:cs="Times New Roman"/>
          <w:sz w:val="28"/>
          <w:szCs w:val="28"/>
        </w:rPr>
      </w:pPr>
      <w:r w:rsidRPr="00B437A4">
        <w:rPr>
          <w:rFonts w:ascii="Times New Roman" w:hAnsi="Times New Roman" w:cs="Times New Roman"/>
          <w:sz w:val="28"/>
          <w:szCs w:val="28"/>
        </w:rPr>
        <w:t>В соответствии с изменениями, внесенными в нормативно-правовые акты, регулирующие ведение бухгалтерского учета,  и вступлением в силу новых нормативно-правовых актов:</w:t>
      </w:r>
    </w:p>
    <w:p w:rsidR="00B437A4" w:rsidRPr="00B437A4" w:rsidRDefault="00B437A4" w:rsidP="00B437A4">
      <w:pPr>
        <w:rPr>
          <w:rFonts w:ascii="Times New Roman" w:hAnsi="Times New Roman" w:cs="Times New Roman"/>
          <w:sz w:val="28"/>
          <w:szCs w:val="28"/>
        </w:rPr>
      </w:pPr>
      <w:r w:rsidRPr="00B437A4">
        <w:rPr>
          <w:rFonts w:ascii="Times New Roman" w:hAnsi="Times New Roman" w:cs="Times New Roman"/>
          <w:sz w:val="28"/>
          <w:szCs w:val="28"/>
        </w:rPr>
        <w:t>1. Внести изменения в Учетную политику учреждения, утвержденную приказом № 17   от     29.12.2017г., изложив ее в новой редакции согласно Приложению.</w:t>
      </w:r>
    </w:p>
    <w:p w:rsidR="00B437A4" w:rsidRPr="00B437A4" w:rsidRDefault="00B437A4" w:rsidP="00B437A4">
      <w:pPr>
        <w:rPr>
          <w:rFonts w:ascii="Times New Roman" w:hAnsi="Times New Roman" w:cs="Times New Roman"/>
          <w:sz w:val="28"/>
          <w:szCs w:val="28"/>
        </w:rPr>
      </w:pPr>
      <w:r w:rsidRPr="00B437A4">
        <w:rPr>
          <w:rFonts w:ascii="Times New Roman" w:hAnsi="Times New Roman" w:cs="Times New Roman"/>
          <w:sz w:val="28"/>
          <w:szCs w:val="28"/>
        </w:rPr>
        <w:t>2. Установить, что данная редакция Учетной политики применяется с 1 января 2019 г. во все последующие отчетные периоды с внесением в нее необходимых изменений и дополнений.</w:t>
      </w:r>
    </w:p>
    <w:p w:rsidR="00B437A4" w:rsidRPr="00B437A4" w:rsidRDefault="00B437A4" w:rsidP="00B437A4">
      <w:pPr>
        <w:rPr>
          <w:rFonts w:ascii="Times New Roman" w:hAnsi="Times New Roman" w:cs="Times New Roman"/>
          <w:i/>
          <w:sz w:val="28"/>
          <w:szCs w:val="28"/>
        </w:rPr>
      </w:pPr>
      <w:r w:rsidRPr="00B437A4">
        <w:rPr>
          <w:rFonts w:ascii="Times New Roman" w:hAnsi="Times New Roman" w:cs="Times New Roman"/>
          <w:sz w:val="28"/>
          <w:szCs w:val="28"/>
        </w:rPr>
        <w:t xml:space="preserve">3. </w:t>
      </w:r>
      <w:proofErr w:type="gramStart"/>
      <w:r w:rsidRPr="00B437A4">
        <w:rPr>
          <w:rFonts w:ascii="Times New Roman" w:hAnsi="Times New Roman" w:cs="Times New Roman"/>
          <w:sz w:val="28"/>
          <w:szCs w:val="28"/>
        </w:rPr>
        <w:t>Контроль за</w:t>
      </w:r>
      <w:proofErr w:type="gramEnd"/>
      <w:r w:rsidRPr="00B437A4">
        <w:rPr>
          <w:rFonts w:ascii="Times New Roman" w:hAnsi="Times New Roman" w:cs="Times New Roman"/>
          <w:sz w:val="28"/>
          <w:szCs w:val="28"/>
        </w:rPr>
        <w:t xml:space="preserve"> соблюдением учетной политики возложить на начальника-главного бухгалтера МКУ «Учетный центр Новоалександровского городского округа Ставропольского края»</w:t>
      </w:r>
      <w:r w:rsidRPr="00B437A4">
        <w:rPr>
          <w:rFonts w:ascii="Times New Roman" w:hAnsi="Times New Roman" w:cs="Times New Roman"/>
          <w:i/>
          <w:sz w:val="28"/>
          <w:szCs w:val="28"/>
        </w:rPr>
        <w:t>.</w:t>
      </w:r>
    </w:p>
    <w:p w:rsidR="00B437A4" w:rsidRPr="00B437A4" w:rsidRDefault="00B437A4" w:rsidP="00B437A4">
      <w:pPr>
        <w:rPr>
          <w:rFonts w:ascii="Times New Roman" w:hAnsi="Times New Roman" w:cs="Times New Roman"/>
          <w:i/>
          <w:sz w:val="28"/>
          <w:szCs w:val="28"/>
        </w:rPr>
      </w:pPr>
    </w:p>
    <w:p w:rsidR="00B437A4" w:rsidRPr="00B437A4" w:rsidRDefault="00B437A4" w:rsidP="00B437A4">
      <w:pPr>
        <w:rPr>
          <w:rFonts w:ascii="Times New Roman" w:hAnsi="Times New Roman" w:cs="Times New Roman"/>
          <w:sz w:val="28"/>
          <w:szCs w:val="28"/>
        </w:rPr>
      </w:pPr>
      <w:bookmarkStart w:id="3" w:name="_GoBack"/>
      <w:bookmarkEnd w:id="3"/>
    </w:p>
    <w:tbl>
      <w:tblPr>
        <w:tblW w:w="7744" w:type="pct"/>
        <w:tblLook w:val="04A0" w:firstRow="1" w:lastRow="0" w:firstColumn="1" w:lastColumn="0" w:noHBand="0" w:noVBand="1"/>
      </w:tblPr>
      <w:tblGrid>
        <w:gridCol w:w="9464"/>
        <w:gridCol w:w="5360"/>
      </w:tblGrid>
      <w:tr w:rsidR="00B437A4" w:rsidRPr="00B437A4" w:rsidTr="00FD7E5A">
        <w:tc>
          <w:tcPr>
            <w:tcW w:w="3192" w:type="pct"/>
            <w:hideMark/>
          </w:tcPr>
          <w:p w:rsidR="00B437A4" w:rsidRPr="00B437A4" w:rsidRDefault="00B437A4" w:rsidP="00FD7E5A">
            <w:pPr>
              <w:pStyle w:val="Normalunindented"/>
              <w:keepNext/>
              <w:ind w:right="-5361"/>
              <w:jc w:val="left"/>
              <w:rPr>
                <w:sz w:val="28"/>
                <w:szCs w:val="28"/>
              </w:rPr>
            </w:pPr>
            <w:r w:rsidRPr="00B437A4">
              <w:rPr>
                <w:sz w:val="28"/>
                <w:szCs w:val="28"/>
              </w:rPr>
              <w:t xml:space="preserve">Председатель контрольно-       </w:t>
            </w:r>
          </w:p>
          <w:p w:rsidR="00B437A4" w:rsidRPr="00B437A4" w:rsidRDefault="00B437A4" w:rsidP="00FD7E5A">
            <w:pPr>
              <w:pStyle w:val="Normalunindented"/>
              <w:keepNext/>
              <w:ind w:right="-5361"/>
              <w:jc w:val="left"/>
              <w:rPr>
                <w:sz w:val="28"/>
                <w:szCs w:val="28"/>
              </w:rPr>
            </w:pPr>
            <w:r w:rsidRPr="00B437A4">
              <w:rPr>
                <w:sz w:val="28"/>
                <w:szCs w:val="28"/>
              </w:rPr>
              <w:t xml:space="preserve">счетного органа                                                                      </w:t>
            </w:r>
            <w:proofErr w:type="spellStart"/>
            <w:r w:rsidRPr="00B437A4">
              <w:rPr>
                <w:sz w:val="28"/>
                <w:szCs w:val="28"/>
              </w:rPr>
              <w:t>О.В.Захарченко</w:t>
            </w:r>
            <w:proofErr w:type="spellEnd"/>
            <w:r w:rsidRPr="00B437A4">
              <w:rPr>
                <w:sz w:val="28"/>
                <w:szCs w:val="28"/>
              </w:rPr>
              <w:t xml:space="preserve">                                                                    </w:t>
            </w:r>
          </w:p>
        </w:tc>
        <w:tc>
          <w:tcPr>
            <w:tcW w:w="1808" w:type="pct"/>
            <w:hideMark/>
          </w:tcPr>
          <w:p w:rsidR="00B437A4" w:rsidRPr="00B437A4" w:rsidRDefault="00B437A4" w:rsidP="00FD7E5A">
            <w:pPr>
              <w:pStyle w:val="Normalunindented"/>
              <w:keepNext/>
              <w:jc w:val="left"/>
              <w:rPr>
                <w:sz w:val="28"/>
                <w:szCs w:val="28"/>
              </w:rPr>
            </w:pPr>
            <w:r w:rsidRPr="00B437A4">
              <w:rPr>
                <w:sz w:val="28"/>
                <w:szCs w:val="28"/>
              </w:rPr>
              <w:t xml:space="preserve">                                        </w:t>
            </w:r>
          </w:p>
        </w:tc>
      </w:tr>
    </w:tbl>
    <w:p w:rsidR="00B437A4" w:rsidRPr="00B437A4" w:rsidRDefault="00B437A4" w:rsidP="00B437A4">
      <w:pPr>
        <w:rPr>
          <w:rFonts w:ascii="Times New Roman" w:hAnsi="Times New Roman" w:cs="Times New Roman"/>
          <w:sz w:val="28"/>
          <w:szCs w:val="28"/>
        </w:rPr>
      </w:pPr>
    </w:p>
    <w:p w:rsidR="00B437A4" w:rsidRDefault="00B437A4" w:rsidP="00B437A4">
      <w:pPr>
        <w:keepNext/>
        <w:keepLines/>
        <w:spacing w:before="120" w:after="120"/>
        <w:rPr>
          <w:rFonts w:ascii="Times New Roman" w:eastAsia="Times New Roman" w:hAnsi="Times New Roman" w:cs="Times New Roman"/>
          <w:lang w:eastAsia="ru-RU"/>
        </w:rPr>
      </w:pPr>
    </w:p>
    <w:p w:rsidR="00C70CBA" w:rsidRPr="00C70CBA" w:rsidRDefault="00FB623D" w:rsidP="00C70CBA">
      <w:pPr>
        <w:keepNext/>
        <w:keepLines/>
        <w:spacing w:before="120" w:after="120"/>
        <w:jc w:val="right"/>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к Приказу</w:t>
      </w:r>
      <w:r w:rsidR="00C70CBA" w:rsidRPr="00C70CBA">
        <w:rPr>
          <w:rFonts w:ascii="Times New Roman" w:eastAsia="Times New Roman" w:hAnsi="Times New Roman" w:cs="Times New Roman"/>
          <w:lang w:eastAsia="ru-RU"/>
        </w:rPr>
        <w:br/>
        <w:t xml:space="preserve">от </w:t>
      </w:r>
      <w:r w:rsidR="00970956">
        <w:rPr>
          <w:rFonts w:ascii="Times New Roman" w:eastAsia="Times New Roman" w:hAnsi="Times New Roman" w:cs="Times New Roman"/>
          <w:lang w:eastAsia="ru-RU"/>
        </w:rPr>
        <w:t xml:space="preserve">29.12.2018г. </w:t>
      </w:r>
      <w:r w:rsidR="00C70CBA" w:rsidRPr="00C70CBA">
        <w:rPr>
          <w:rFonts w:ascii="Times New Roman" w:eastAsia="Times New Roman" w:hAnsi="Times New Roman" w:cs="Times New Roman"/>
          <w:lang w:eastAsia="ru-RU"/>
        </w:rPr>
        <w:t xml:space="preserve"> № </w:t>
      </w:r>
      <w:r w:rsidR="00970956" w:rsidRPr="00970956">
        <w:rPr>
          <w:rFonts w:ascii="Times New Roman" w:eastAsia="Times New Roman" w:hAnsi="Times New Roman" w:cs="Times New Roman"/>
          <w:lang w:eastAsia="ru-RU"/>
        </w:rPr>
        <w:t>53</w:t>
      </w:r>
    </w:p>
    <w:p w:rsidR="00C70CBA" w:rsidRDefault="00C70CBA" w:rsidP="00C70CBA">
      <w:pPr>
        <w:keepNext/>
        <w:keepLines/>
        <w:spacing w:before="120" w:after="300" w:line="240" w:lineRule="auto"/>
        <w:contextualSpacing/>
        <w:jc w:val="center"/>
        <w:outlineLvl w:val="0"/>
        <w:rPr>
          <w:rFonts w:ascii="Times New Roman" w:eastAsia="Times New Roman" w:hAnsi="Times New Roman" w:cs="Times New Roman"/>
          <w:b/>
          <w:spacing w:val="5"/>
          <w:kern w:val="28"/>
          <w:sz w:val="28"/>
          <w:szCs w:val="52"/>
          <w:lang w:eastAsia="ru-RU"/>
        </w:rPr>
      </w:pPr>
      <w:bookmarkStart w:id="4" w:name="_docStart_2"/>
      <w:bookmarkStart w:id="5" w:name="_title_2"/>
      <w:bookmarkStart w:id="6" w:name="_ref_1-7e103fc1367240"/>
      <w:bookmarkEnd w:id="4"/>
      <w:r w:rsidRPr="00C70CBA">
        <w:rPr>
          <w:rFonts w:ascii="Times New Roman" w:eastAsia="Times New Roman" w:hAnsi="Times New Roman" w:cs="Times New Roman"/>
          <w:b/>
          <w:spacing w:val="5"/>
          <w:kern w:val="28"/>
          <w:sz w:val="28"/>
          <w:szCs w:val="52"/>
          <w:lang w:eastAsia="ru-RU"/>
        </w:rPr>
        <w:t>Учетная политика</w:t>
      </w:r>
      <w:r w:rsidRPr="00C70CBA">
        <w:rPr>
          <w:rFonts w:ascii="Times New Roman" w:eastAsia="Times New Roman" w:hAnsi="Times New Roman" w:cs="Times New Roman"/>
          <w:b/>
          <w:spacing w:val="5"/>
          <w:kern w:val="28"/>
          <w:sz w:val="28"/>
          <w:szCs w:val="52"/>
          <w:lang w:eastAsia="ru-RU"/>
        </w:rPr>
        <w:br/>
      </w:r>
      <w:r w:rsidR="00FB623D" w:rsidRPr="00FB623D">
        <w:rPr>
          <w:rFonts w:ascii="Times New Roman" w:eastAsia="Times New Roman" w:hAnsi="Times New Roman" w:cs="Times New Roman"/>
          <w:b/>
          <w:spacing w:val="5"/>
          <w:kern w:val="28"/>
          <w:sz w:val="28"/>
          <w:szCs w:val="52"/>
          <w:lang w:eastAsia="ru-RU"/>
        </w:rPr>
        <w:t>    Контрольн</w:t>
      </w:r>
      <w:proofErr w:type="gramStart"/>
      <w:r w:rsidR="00FB623D" w:rsidRPr="00FB623D">
        <w:rPr>
          <w:rFonts w:ascii="Times New Roman" w:eastAsia="Times New Roman" w:hAnsi="Times New Roman" w:cs="Times New Roman"/>
          <w:b/>
          <w:spacing w:val="5"/>
          <w:kern w:val="28"/>
          <w:sz w:val="28"/>
          <w:szCs w:val="52"/>
          <w:lang w:eastAsia="ru-RU"/>
        </w:rPr>
        <w:t>о-</w:t>
      </w:r>
      <w:proofErr w:type="gramEnd"/>
      <w:r w:rsidR="00FB623D" w:rsidRPr="00FB623D">
        <w:rPr>
          <w:rFonts w:ascii="Times New Roman" w:eastAsia="Times New Roman" w:hAnsi="Times New Roman" w:cs="Times New Roman"/>
          <w:b/>
          <w:spacing w:val="5"/>
          <w:kern w:val="28"/>
          <w:sz w:val="28"/>
          <w:szCs w:val="52"/>
          <w:lang w:eastAsia="ru-RU"/>
        </w:rPr>
        <w:t xml:space="preserve"> счетного органа Новоалександровского городского округа</w:t>
      </w:r>
      <w:r w:rsidRPr="00C70CBA">
        <w:rPr>
          <w:rFonts w:ascii="Times New Roman" w:eastAsia="Times New Roman" w:hAnsi="Times New Roman" w:cs="Times New Roman"/>
          <w:b/>
          <w:spacing w:val="5"/>
          <w:kern w:val="28"/>
          <w:sz w:val="28"/>
          <w:szCs w:val="52"/>
          <w:lang w:eastAsia="ru-RU"/>
        </w:rPr>
        <w:br/>
        <w:t>для целей бюджетного учета</w:t>
      </w:r>
      <w:bookmarkEnd w:id="5"/>
      <w:bookmarkEnd w:id="6"/>
    </w:p>
    <w:p w:rsidR="00FB623D" w:rsidRPr="00C70CBA" w:rsidRDefault="00FB623D" w:rsidP="00C70CBA">
      <w:pPr>
        <w:keepNext/>
        <w:keepLines/>
        <w:spacing w:before="120" w:after="300" w:line="240" w:lineRule="auto"/>
        <w:contextualSpacing/>
        <w:jc w:val="center"/>
        <w:outlineLvl w:val="0"/>
        <w:rPr>
          <w:rFonts w:ascii="Times New Roman" w:eastAsia="Times New Roman" w:hAnsi="Times New Roman" w:cs="Times New Roman"/>
          <w:b/>
          <w:spacing w:val="5"/>
          <w:kern w:val="28"/>
          <w:sz w:val="28"/>
          <w:szCs w:val="52"/>
          <w:lang w:eastAsia="ru-RU"/>
        </w:rPr>
      </w:pPr>
    </w:p>
    <w:p w:rsidR="00C70CBA" w:rsidRPr="00C70CBA" w:rsidRDefault="00C70CBA" w:rsidP="00C70CBA">
      <w:pPr>
        <w:keepNext/>
        <w:keepLines/>
        <w:numPr>
          <w:ilvl w:val="0"/>
          <w:numId w:val="3"/>
        </w:numPr>
        <w:spacing w:before="240" w:after="120"/>
        <w:ind w:firstLine="482"/>
        <w:jc w:val="center"/>
        <w:outlineLvl w:val="0"/>
        <w:rPr>
          <w:rFonts w:ascii="Times New Roman" w:eastAsia="Times New Roman" w:hAnsi="Times New Roman" w:cs="Times New Roman"/>
          <w:b/>
          <w:bCs/>
          <w:sz w:val="24"/>
          <w:szCs w:val="28"/>
          <w:lang w:eastAsia="ru-RU"/>
        </w:rPr>
      </w:pPr>
      <w:bookmarkStart w:id="7" w:name="_ref_1-e72ca710d79345"/>
      <w:r w:rsidRPr="00C70CBA">
        <w:rPr>
          <w:rFonts w:ascii="Times New Roman" w:eastAsia="Times New Roman" w:hAnsi="Times New Roman" w:cs="Times New Roman"/>
          <w:b/>
          <w:bCs/>
          <w:sz w:val="24"/>
          <w:szCs w:val="28"/>
          <w:lang w:eastAsia="ru-RU"/>
        </w:rPr>
        <w:t>Организационные положения</w:t>
      </w:r>
      <w:bookmarkEnd w:id="7"/>
    </w:p>
    <w:p w:rsidR="00C70CBA" w:rsidRPr="00C70CBA" w:rsidRDefault="00E757B9"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 w:name="_ref_1-c8082797e1ee4d"/>
      <w:r>
        <w:rPr>
          <w:rFonts w:ascii="Times New Roman" w:eastAsia="Times New Roman" w:hAnsi="Times New Roman" w:cs="Times New Roman"/>
          <w:bCs/>
          <w:szCs w:val="26"/>
          <w:lang w:eastAsia="ru-RU"/>
        </w:rPr>
        <w:t xml:space="preserve">1.1. </w:t>
      </w:r>
      <w:r w:rsidR="00C70CBA" w:rsidRPr="00C70CBA">
        <w:rPr>
          <w:rFonts w:ascii="Times New Roman" w:eastAsia="Times New Roman" w:hAnsi="Times New Roman" w:cs="Times New Roman"/>
          <w:bCs/>
          <w:szCs w:val="26"/>
          <w:lang w:eastAsia="ru-RU"/>
        </w:rPr>
        <w:t>Настоящая Учетная политика разработана в соответствии с требованиями следующих документов:</w:t>
      </w:r>
      <w:bookmarkEnd w:id="8"/>
    </w:p>
    <w:p w:rsidR="00C70CBA" w:rsidRPr="00C70CBA" w:rsidRDefault="00C70CBA" w:rsidP="00C70CBA">
      <w:pPr>
        <w:numPr>
          <w:ilvl w:val="1"/>
          <w:numId w:val="4"/>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xml:space="preserve">Бюджетный </w:t>
      </w:r>
      <w:hyperlink r:id="rId7" w:history="1">
        <w:r w:rsidRPr="00C70CBA">
          <w:rPr>
            <w:rFonts w:ascii="Times New Roman" w:eastAsia="Times New Roman" w:hAnsi="Times New Roman" w:cs="Times New Roman"/>
            <w:color w:val="0000FF"/>
            <w:u w:val="single"/>
            <w:lang w:eastAsia="ru-RU"/>
          </w:rPr>
          <w:t>кодекс</w:t>
        </w:r>
      </w:hyperlink>
      <w:r w:rsidRPr="00C70CBA">
        <w:rPr>
          <w:rFonts w:ascii="Times New Roman" w:eastAsia="Times New Roman" w:hAnsi="Times New Roman" w:cs="Times New Roman"/>
          <w:lang w:eastAsia="ru-RU"/>
        </w:rPr>
        <w:t xml:space="preserve"> РФ (далее - БК РФ);</w:t>
      </w:r>
    </w:p>
    <w:p w:rsidR="00C70CBA" w:rsidRPr="00C70CBA" w:rsidRDefault="00C70CBA" w:rsidP="00C70CBA">
      <w:pPr>
        <w:numPr>
          <w:ilvl w:val="1"/>
          <w:numId w:val="4"/>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xml:space="preserve">Федеральный </w:t>
      </w:r>
      <w:hyperlink r:id="rId8" w:history="1">
        <w:r w:rsidRPr="00C70CBA">
          <w:rPr>
            <w:rFonts w:ascii="Times New Roman" w:eastAsia="Times New Roman" w:hAnsi="Times New Roman" w:cs="Times New Roman"/>
            <w:color w:val="0000FF"/>
            <w:u w:val="single"/>
            <w:lang w:eastAsia="ru-RU"/>
          </w:rPr>
          <w:t>закон</w:t>
        </w:r>
      </w:hyperlink>
      <w:r w:rsidRPr="00C70CBA">
        <w:rPr>
          <w:rFonts w:ascii="Times New Roman" w:eastAsia="Times New Roman" w:hAnsi="Times New Roman" w:cs="Times New Roman"/>
          <w:lang w:eastAsia="ru-RU"/>
        </w:rPr>
        <w:t xml:space="preserve"> от 06.12.2011 № 402-ФЗ "О бухгалтерском учете" (далее - Закон № 402-ФЗ);</w:t>
      </w:r>
    </w:p>
    <w:p w:rsidR="00C70CBA" w:rsidRPr="00C70CBA" w:rsidRDefault="00C70CBA" w:rsidP="00C70CBA">
      <w:pPr>
        <w:numPr>
          <w:ilvl w:val="1"/>
          <w:numId w:val="4"/>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xml:space="preserve">Федеральный </w:t>
      </w:r>
      <w:hyperlink r:id="rId9" w:history="1">
        <w:r w:rsidRPr="00C70CBA">
          <w:rPr>
            <w:rFonts w:ascii="Times New Roman" w:eastAsia="Times New Roman" w:hAnsi="Times New Roman" w:cs="Times New Roman"/>
            <w:color w:val="0000FF"/>
            <w:u w:val="single"/>
            <w:lang w:eastAsia="ru-RU"/>
          </w:rPr>
          <w:t>закон</w:t>
        </w:r>
      </w:hyperlink>
      <w:r w:rsidRPr="00C70CBA">
        <w:rPr>
          <w:rFonts w:ascii="Times New Roman" w:eastAsia="Times New Roman" w:hAnsi="Times New Roman" w:cs="Times New Roman"/>
          <w:lang w:eastAsia="ru-RU"/>
        </w:rPr>
        <w:t xml:space="preserve"> от 12.01.1996 № 7-ФЗ "О некоммерческих организациях" (далее - Закон № 7-ФЗ);</w:t>
      </w:r>
    </w:p>
    <w:p w:rsidR="00C70CBA" w:rsidRPr="00C70CBA" w:rsidRDefault="00C70CBA" w:rsidP="00C70CBA">
      <w:pPr>
        <w:numPr>
          <w:ilvl w:val="1"/>
          <w:numId w:val="4"/>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xml:space="preserve">Федеральный </w:t>
      </w:r>
      <w:hyperlink r:id="rId10" w:history="1">
        <w:r w:rsidRPr="00C70CBA">
          <w:rPr>
            <w:rFonts w:ascii="Times New Roman" w:eastAsia="Times New Roman" w:hAnsi="Times New Roman" w:cs="Times New Roman"/>
            <w:color w:val="0000FF"/>
            <w:u w:val="single"/>
            <w:lang w:eastAsia="ru-RU"/>
          </w:rPr>
          <w:t>стандарт</w:t>
        </w:r>
      </w:hyperlink>
      <w:r w:rsidRPr="00C70CBA">
        <w:rPr>
          <w:rFonts w:ascii="Times New Roman" w:eastAsia="Times New Roman" w:hAnsi="Times New Roman" w:cs="Times New Roman"/>
          <w:lang w:eastAsia="ru-RU"/>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1" w:history="1">
        <w:r w:rsidRPr="00C70CBA">
          <w:rPr>
            <w:rFonts w:ascii="Times New Roman" w:eastAsia="Times New Roman" w:hAnsi="Times New Roman" w:cs="Times New Roman"/>
            <w:color w:val="0000FF"/>
            <w:u w:val="single"/>
            <w:lang w:eastAsia="ru-RU"/>
          </w:rPr>
          <w:t>СГС</w:t>
        </w:r>
      </w:hyperlink>
      <w:r w:rsidRPr="00C70CBA">
        <w:rPr>
          <w:rFonts w:ascii="Times New Roman" w:eastAsia="Times New Roman" w:hAnsi="Times New Roman" w:cs="Times New Roman"/>
          <w:lang w:eastAsia="ru-RU"/>
        </w:rPr>
        <w:t xml:space="preserve"> "Концептуальные основы");</w:t>
      </w:r>
    </w:p>
    <w:p w:rsidR="00C70CBA" w:rsidRPr="00C70CBA" w:rsidRDefault="00C70CBA" w:rsidP="00C70CBA">
      <w:pPr>
        <w:numPr>
          <w:ilvl w:val="1"/>
          <w:numId w:val="4"/>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xml:space="preserve">Федеральный </w:t>
      </w:r>
      <w:hyperlink r:id="rId12" w:history="1">
        <w:r w:rsidRPr="00C70CBA">
          <w:rPr>
            <w:rFonts w:ascii="Times New Roman" w:eastAsia="Times New Roman" w:hAnsi="Times New Roman" w:cs="Times New Roman"/>
            <w:color w:val="0000FF"/>
            <w:u w:val="single"/>
            <w:lang w:eastAsia="ru-RU"/>
          </w:rPr>
          <w:t>стандарт</w:t>
        </w:r>
      </w:hyperlink>
      <w:r w:rsidRPr="00C70CBA">
        <w:rPr>
          <w:rFonts w:ascii="Times New Roman" w:eastAsia="Times New Roman" w:hAnsi="Times New Roman" w:cs="Times New Roman"/>
          <w:lang w:eastAsia="ru-RU"/>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3" w:history="1">
        <w:r w:rsidRPr="00C70CBA">
          <w:rPr>
            <w:rFonts w:ascii="Times New Roman" w:eastAsia="Times New Roman" w:hAnsi="Times New Roman" w:cs="Times New Roman"/>
            <w:color w:val="0000FF"/>
            <w:u w:val="single"/>
            <w:lang w:eastAsia="ru-RU"/>
          </w:rPr>
          <w:t>СГС</w:t>
        </w:r>
      </w:hyperlink>
      <w:r w:rsidRPr="00C70CBA">
        <w:rPr>
          <w:rFonts w:ascii="Times New Roman" w:eastAsia="Times New Roman" w:hAnsi="Times New Roman" w:cs="Times New Roman"/>
          <w:lang w:eastAsia="ru-RU"/>
        </w:rPr>
        <w:t xml:space="preserve"> "Основные средства");</w:t>
      </w:r>
    </w:p>
    <w:p w:rsidR="00C70CBA" w:rsidRPr="00C70CBA" w:rsidRDefault="00C70CBA" w:rsidP="00C70CBA">
      <w:pPr>
        <w:numPr>
          <w:ilvl w:val="1"/>
          <w:numId w:val="4"/>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xml:space="preserve">Федеральный </w:t>
      </w:r>
      <w:hyperlink r:id="rId14" w:history="1">
        <w:r w:rsidRPr="00C70CBA">
          <w:rPr>
            <w:rFonts w:ascii="Times New Roman" w:eastAsia="Times New Roman" w:hAnsi="Times New Roman" w:cs="Times New Roman"/>
            <w:color w:val="0000FF"/>
            <w:u w:val="single"/>
            <w:lang w:eastAsia="ru-RU"/>
          </w:rPr>
          <w:t>стандарт</w:t>
        </w:r>
      </w:hyperlink>
      <w:r w:rsidRPr="00C70CBA">
        <w:rPr>
          <w:rFonts w:ascii="Times New Roman" w:eastAsia="Times New Roman" w:hAnsi="Times New Roman" w:cs="Times New Roman"/>
          <w:lang w:eastAsia="ru-RU"/>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5" w:history="1">
        <w:r w:rsidRPr="00C70CBA">
          <w:rPr>
            <w:rFonts w:ascii="Times New Roman" w:eastAsia="Times New Roman" w:hAnsi="Times New Roman" w:cs="Times New Roman"/>
            <w:color w:val="0000FF"/>
            <w:u w:val="single"/>
            <w:lang w:eastAsia="ru-RU"/>
          </w:rPr>
          <w:t>СГС</w:t>
        </w:r>
      </w:hyperlink>
      <w:r w:rsidRPr="00C70CBA">
        <w:rPr>
          <w:rFonts w:ascii="Times New Roman" w:eastAsia="Times New Roman" w:hAnsi="Times New Roman" w:cs="Times New Roman"/>
          <w:lang w:eastAsia="ru-RU"/>
        </w:rPr>
        <w:t xml:space="preserve"> "Аренда");</w:t>
      </w:r>
    </w:p>
    <w:p w:rsidR="00C70CBA" w:rsidRPr="00C70CBA" w:rsidRDefault="00C70CBA" w:rsidP="00C70CBA">
      <w:pPr>
        <w:numPr>
          <w:ilvl w:val="1"/>
          <w:numId w:val="4"/>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xml:space="preserve">Федеральный </w:t>
      </w:r>
      <w:hyperlink r:id="rId16" w:history="1">
        <w:r w:rsidRPr="00C70CBA">
          <w:rPr>
            <w:rFonts w:ascii="Times New Roman" w:eastAsia="Times New Roman" w:hAnsi="Times New Roman" w:cs="Times New Roman"/>
            <w:color w:val="0000FF"/>
            <w:u w:val="single"/>
            <w:lang w:eastAsia="ru-RU"/>
          </w:rPr>
          <w:t>стандарт</w:t>
        </w:r>
      </w:hyperlink>
      <w:r w:rsidRPr="00C70CBA">
        <w:rPr>
          <w:rFonts w:ascii="Times New Roman" w:eastAsia="Times New Roman" w:hAnsi="Times New Roman" w:cs="Times New Roman"/>
          <w:lang w:eastAsia="ru-RU"/>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history="1">
        <w:r w:rsidRPr="00C70CBA">
          <w:rPr>
            <w:rFonts w:ascii="Times New Roman" w:eastAsia="Times New Roman" w:hAnsi="Times New Roman" w:cs="Times New Roman"/>
            <w:color w:val="0000FF"/>
            <w:u w:val="single"/>
            <w:lang w:eastAsia="ru-RU"/>
          </w:rPr>
          <w:t>СГС</w:t>
        </w:r>
      </w:hyperlink>
      <w:r w:rsidRPr="00C70CBA">
        <w:rPr>
          <w:rFonts w:ascii="Times New Roman" w:eastAsia="Times New Roman" w:hAnsi="Times New Roman" w:cs="Times New Roman"/>
          <w:lang w:eastAsia="ru-RU"/>
        </w:rPr>
        <w:t xml:space="preserve"> "Обесценение активов");</w:t>
      </w:r>
    </w:p>
    <w:p w:rsidR="00C70CBA" w:rsidRPr="00C70CBA" w:rsidRDefault="00C70CBA" w:rsidP="00C70CBA">
      <w:pPr>
        <w:numPr>
          <w:ilvl w:val="1"/>
          <w:numId w:val="4"/>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xml:space="preserve">Федеральный </w:t>
      </w:r>
      <w:hyperlink r:id="rId18" w:history="1">
        <w:r w:rsidRPr="00C70CBA">
          <w:rPr>
            <w:rFonts w:ascii="Times New Roman" w:eastAsia="Times New Roman" w:hAnsi="Times New Roman" w:cs="Times New Roman"/>
            <w:color w:val="0000FF"/>
            <w:u w:val="single"/>
            <w:lang w:eastAsia="ru-RU"/>
          </w:rPr>
          <w:t>стандарт</w:t>
        </w:r>
      </w:hyperlink>
      <w:r w:rsidRPr="00C70CBA">
        <w:rPr>
          <w:rFonts w:ascii="Times New Roman" w:eastAsia="Times New Roman" w:hAnsi="Times New Roman" w:cs="Times New Roman"/>
          <w:lang w:eastAsia="ru-RU"/>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history="1">
        <w:r w:rsidRPr="00C70CBA">
          <w:rPr>
            <w:rFonts w:ascii="Times New Roman" w:eastAsia="Times New Roman" w:hAnsi="Times New Roman" w:cs="Times New Roman"/>
            <w:color w:val="0000FF"/>
            <w:u w:val="single"/>
            <w:lang w:eastAsia="ru-RU"/>
          </w:rPr>
          <w:t>СГС</w:t>
        </w:r>
      </w:hyperlink>
      <w:r w:rsidRPr="00C70CBA">
        <w:rPr>
          <w:rFonts w:ascii="Times New Roman" w:eastAsia="Times New Roman" w:hAnsi="Times New Roman" w:cs="Times New Roman"/>
          <w:lang w:eastAsia="ru-RU"/>
        </w:rPr>
        <w:t xml:space="preserve"> "Представление отчетности");</w:t>
      </w:r>
    </w:p>
    <w:p w:rsidR="00C70CBA" w:rsidRPr="00C70CBA" w:rsidRDefault="00C70CBA" w:rsidP="00C70CBA">
      <w:pPr>
        <w:numPr>
          <w:ilvl w:val="1"/>
          <w:numId w:val="4"/>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xml:space="preserve">Федеральный </w:t>
      </w:r>
      <w:hyperlink r:id="rId20" w:history="1">
        <w:r w:rsidRPr="00C70CBA">
          <w:rPr>
            <w:rFonts w:ascii="Times New Roman" w:eastAsia="Times New Roman" w:hAnsi="Times New Roman" w:cs="Times New Roman"/>
            <w:color w:val="0000FF"/>
            <w:u w:val="single"/>
            <w:lang w:eastAsia="ru-RU"/>
          </w:rPr>
          <w:t>стандарт</w:t>
        </w:r>
      </w:hyperlink>
      <w:r w:rsidRPr="00C70CBA">
        <w:rPr>
          <w:rFonts w:ascii="Times New Roman" w:eastAsia="Times New Roman" w:hAnsi="Times New Roman" w:cs="Times New Roman"/>
          <w:lang w:eastAsia="ru-RU"/>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history="1">
        <w:r w:rsidRPr="00C70CBA">
          <w:rPr>
            <w:rFonts w:ascii="Times New Roman" w:eastAsia="Times New Roman" w:hAnsi="Times New Roman" w:cs="Times New Roman"/>
            <w:color w:val="0000FF"/>
            <w:u w:val="single"/>
            <w:lang w:eastAsia="ru-RU"/>
          </w:rPr>
          <w:t>СГС</w:t>
        </w:r>
      </w:hyperlink>
      <w:r w:rsidRPr="00C70CBA">
        <w:rPr>
          <w:rFonts w:ascii="Times New Roman" w:eastAsia="Times New Roman" w:hAnsi="Times New Roman" w:cs="Times New Roman"/>
          <w:lang w:eastAsia="ru-RU"/>
        </w:rPr>
        <w:t xml:space="preserve"> "Отчет о движении денежных средств");</w:t>
      </w:r>
    </w:p>
    <w:p w:rsidR="00C70CBA" w:rsidRPr="00C70CBA" w:rsidRDefault="00C70CBA" w:rsidP="00C70CBA">
      <w:pPr>
        <w:numPr>
          <w:ilvl w:val="1"/>
          <w:numId w:val="4"/>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xml:space="preserve">Федеральный </w:t>
      </w:r>
      <w:hyperlink r:id="rId22" w:history="1">
        <w:r w:rsidRPr="00C70CBA">
          <w:rPr>
            <w:rFonts w:ascii="Times New Roman" w:eastAsia="Times New Roman" w:hAnsi="Times New Roman" w:cs="Times New Roman"/>
            <w:color w:val="0000FF"/>
            <w:u w:val="single"/>
            <w:lang w:eastAsia="ru-RU"/>
          </w:rPr>
          <w:t>стандарт</w:t>
        </w:r>
      </w:hyperlink>
      <w:r w:rsidRPr="00C70CBA">
        <w:rPr>
          <w:rFonts w:ascii="Times New Roman" w:eastAsia="Times New Roman" w:hAnsi="Times New Roman" w:cs="Times New Roman"/>
          <w:lang w:eastAsia="ru-RU"/>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history="1">
        <w:r w:rsidRPr="00C70CBA">
          <w:rPr>
            <w:rFonts w:ascii="Times New Roman" w:eastAsia="Times New Roman" w:hAnsi="Times New Roman" w:cs="Times New Roman"/>
            <w:color w:val="0000FF"/>
            <w:u w:val="single"/>
            <w:lang w:eastAsia="ru-RU"/>
          </w:rPr>
          <w:t>СГС</w:t>
        </w:r>
      </w:hyperlink>
      <w:r w:rsidRPr="00C70CBA">
        <w:rPr>
          <w:rFonts w:ascii="Times New Roman" w:eastAsia="Times New Roman" w:hAnsi="Times New Roman" w:cs="Times New Roman"/>
          <w:lang w:eastAsia="ru-RU"/>
        </w:rPr>
        <w:t xml:space="preserve"> "Учетная политика");</w:t>
      </w:r>
    </w:p>
    <w:p w:rsidR="00C70CBA" w:rsidRPr="00C70CBA" w:rsidRDefault="00C70CBA" w:rsidP="00C70CBA">
      <w:pPr>
        <w:numPr>
          <w:ilvl w:val="1"/>
          <w:numId w:val="4"/>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xml:space="preserve">Федеральный </w:t>
      </w:r>
      <w:hyperlink r:id="rId24" w:history="1">
        <w:r w:rsidRPr="00C70CBA">
          <w:rPr>
            <w:rFonts w:ascii="Times New Roman" w:eastAsia="Times New Roman" w:hAnsi="Times New Roman" w:cs="Times New Roman"/>
            <w:color w:val="0000FF"/>
            <w:u w:val="single"/>
            <w:lang w:eastAsia="ru-RU"/>
          </w:rPr>
          <w:t>стандарт</w:t>
        </w:r>
      </w:hyperlink>
      <w:r w:rsidRPr="00C70CBA">
        <w:rPr>
          <w:rFonts w:ascii="Times New Roman" w:eastAsia="Times New Roman" w:hAnsi="Times New Roman" w:cs="Times New Roman"/>
          <w:lang w:eastAsia="ru-RU"/>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5" w:history="1">
        <w:r w:rsidRPr="00C70CBA">
          <w:rPr>
            <w:rFonts w:ascii="Times New Roman" w:eastAsia="Times New Roman" w:hAnsi="Times New Roman" w:cs="Times New Roman"/>
            <w:color w:val="0000FF"/>
            <w:u w:val="single"/>
            <w:lang w:eastAsia="ru-RU"/>
          </w:rPr>
          <w:t>СГС</w:t>
        </w:r>
      </w:hyperlink>
      <w:r w:rsidRPr="00C70CBA">
        <w:rPr>
          <w:rFonts w:ascii="Times New Roman" w:eastAsia="Times New Roman" w:hAnsi="Times New Roman" w:cs="Times New Roman"/>
          <w:lang w:eastAsia="ru-RU"/>
        </w:rPr>
        <w:t xml:space="preserve"> "События после отчетной даты");</w:t>
      </w:r>
    </w:p>
    <w:p w:rsidR="00C70CBA" w:rsidRPr="00C70CBA" w:rsidRDefault="00C70CBA" w:rsidP="00C70CBA">
      <w:pPr>
        <w:numPr>
          <w:ilvl w:val="1"/>
          <w:numId w:val="4"/>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xml:space="preserve">Федеральный </w:t>
      </w:r>
      <w:hyperlink r:id="rId26" w:history="1">
        <w:r w:rsidRPr="00C70CBA">
          <w:rPr>
            <w:rFonts w:ascii="Times New Roman" w:eastAsia="Times New Roman" w:hAnsi="Times New Roman" w:cs="Times New Roman"/>
            <w:color w:val="0000FF"/>
            <w:u w:val="single"/>
            <w:lang w:eastAsia="ru-RU"/>
          </w:rPr>
          <w:t>стандарт</w:t>
        </w:r>
      </w:hyperlink>
      <w:r w:rsidRPr="00C70CBA">
        <w:rPr>
          <w:rFonts w:ascii="Times New Roman" w:eastAsia="Times New Roman" w:hAnsi="Times New Roman" w:cs="Times New Roman"/>
          <w:lang w:eastAsia="ru-RU"/>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7" w:history="1">
        <w:r w:rsidRPr="00C70CBA">
          <w:rPr>
            <w:rFonts w:ascii="Times New Roman" w:eastAsia="Times New Roman" w:hAnsi="Times New Roman" w:cs="Times New Roman"/>
            <w:color w:val="0000FF"/>
            <w:u w:val="single"/>
            <w:lang w:eastAsia="ru-RU"/>
          </w:rPr>
          <w:t>СГС</w:t>
        </w:r>
      </w:hyperlink>
      <w:r w:rsidRPr="00C70CBA">
        <w:rPr>
          <w:rFonts w:ascii="Times New Roman" w:eastAsia="Times New Roman" w:hAnsi="Times New Roman" w:cs="Times New Roman"/>
          <w:lang w:eastAsia="ru-RU"/>
        </w:rPr>
        <w:t xml:space="preserve"> "Доходы");</w:t>
      </w:r>
    </w:p>
    <w:p w:rsidR="00C70CBA" w:rsidRPr="00C70CBA" w:rsidRDefault="00C70CBA" w:rsidP="00C70CBA">
      <w:pPr>
        <w:numPr>
          <w:ilvl w:val="1"/>
          <w:numId w:val="4"/>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xml:space="preserve">Федеральный </w:t>
      </w:r>
      <w:hyperlink r:id="rId28" w:history="1">
        <w:r w:rsidRPr="00C70CBA">
          <w:rPr>
            <w:rFonts w:ascii="Times New Roman" w:eastAsia="Times New Roman" w:hAnsi="Times New Roman" w:cs="Times New Roman"/>
            <w:color w:val="0000FF"/>
            <w:u w:val="single"/>
            <w:lang w:eastAsia="ru-RU"/>
          </w:rPr>
          <w:t>стандарт</w:t>
        </w:r>
      </w:hyperlink>
      <w:r w:rsidRPr="00C70CBA">
        <w:rPr>
          <w:rFonts w:ascii="Times New Roman" w:eastAsia="Times New Roman" w:hAnsi="Times New Roman" w:cs="Times New Roman"/>
          <w:lang w:eastAsia="ru-RU"/>
        </w:rPr>
        <w:t xml:space="preserve"> бухгалтерского учета для организаций государственного сектора "Влияние изменений курсов иностранных валют", утвержденный Приказом </w:t>
      </w:r>
      <w:r w:rsidRPr="00C70CBA">
        <w:rPr>
          <w:rFonts w:ascii="Times New Roman" w:eastAsia="Times New Roman" w:hAnsi="Times New Roman" w:cs="Times New Roman"/>
          <w:lang w:eastAsia="ru-RU"/>
        </w:rPr>
        <w:lastRenderedPageBreak/>
        <w:t xml:space="preserve">Минфина России от 30.05.2018 № 122н (далее - </w:t>
      </w:r>
      <w:hyperlink r:id="rId29" w:history="1">
        <w:r w:rsidRPr="00C70CBA">
          <w:rPr>
            <w:rFonts w:ascii="Times New Roman" w:eastAsia="Times New Roman" w:hAnsi="Times New Roman" w:cs="Times New Roman"/>
            <w:color w:val="0000FF"/>
            <w:u w:val="single"/>
            <w:lang w:eastAsia="ru-RU"/>
          </w:rPr>
          <w:t>СГС</w:t>
        </w:r>
      </w:hyperlink>
      <w:r w:rsidRPr="00C70CBA">
        <w:rPr>
          <w:rFonts w:ascii="Times New Roman" w:eastAsia="Times New Roman" w:hAnsi="Times New Roman" w:cs="Times New Roman"/>
          <w:lang w:eastAsia="ru-RU"/>
        </w:rPr>
        <w:t xml:space="preserve"> "Влияние изменений курсов иностранных валют");</w:t>
      </w:r>
    </w:p>
    <w:p w:rsidR="00C70CBA" w:rsidRPr="00C70CBA" w:rsidRDefault="00C70CBA" w:rsidP="00C70CBA">
      <w:pPr>
        <w:numPr>
          <w:ilvl w:val="1"/>
          <w:numId w:val="4"/>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xml:space="preserve">Единый </w:t>
      </w:r>
      <w:hyperlink r:id="rId30" w:history="1">
        <w:r w:rsidRPr="00C70CBA">
          <w:rPr>
            <w:rFonts w:ascii="Times New Roman" w:eastAsia="Times New Roman" w:hAnsi="Times New Roman" w:cs="Times New Roman"/>
            <w:color w:val="0000FF"/>
            <w:u w:val="single"/>
            <w:lang w:eastAsia="ru-RU"/>
          </w:rPr>
          <w:t>план</w:t>
        </w:r>
      </w:hyperlink>
      <w:r w:rsidRPr="00C70CBA">
        <w:rPr>
          <w:rFonts w:ascii="Times New Roman" w:eastAsia="Times New Roman" w:hAnsi="Times New Roman" w:cs="Times New Roman"/>
          <w:lang w:eastAsia="ru-RU"/>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1" w:history="1">
        <w:r w:rsidRPr="00C70CBA">
          <w:rPr>
            <w:rFonts w:ascii="Times New Roman" w:eastAsia="Times New Roman" w:hAnsi="Times New Roman" w:cs="Times New Roman"/>
            <w:color w:val="0000FF"/>
            <w:u w:val="single"/>
            <w:lang w:eastAsia="ru-RU"/>
          </w:rPr>
          <w:t>план</w:t>
        </w:r>
      </w:hyperlink>
      <w:r w:rsidRPr="00C70CBA">
        <w:rPr>
          <w:rFonts w:ascii="Times New Roman" w:eastAsia="Times New Roman" w:hAnsi="Times New Roman" w:cs="Times New Roman"/>
          <w:lang w:eastAsia="ru-RU"/>
        </w:rPr>
        <w:t xml:space="preserve"> счетов);</w:t>
      </w:r>
    </w:p>
    <w:p w:rsidR="00C70CBA" w:rsidRPr="00C70CBA" w:rsidRDefault="00B437A4" w:rsidP="00C70CBA">
      <w:pPr>
        <w:numPr>
          <w:ilvl w:val="1"/>
          <w:numId w:val="4"/>
        </w:numPr>
        <w:spacing w:before="120" w:after="0"/>
        <w:ind w:left="964"/>
        <w:contextualSpacing/>
        <w:jc w:val="both"/>
        <w:rPr>
          <w:rFonts w:ascii="Times New Roman" w:eastAsia="Times New Roman" w:hAnsi="Times New Roman" w:cs="Times New Roman"/>
          <w:lang w:eastAsia="ru-RU"/>
        </w:rPr>
      </w:pPr>
      <w:hyperlink r:id="rId32" w:history="1">
        <w:r w:rsidR="00C70CBA" w:rsidRPr="00C70CBA">
          <w:rPr>
            <w:rFonts w:ascii="Times New Roman" w:eastAsia="Times New Roman" w:hAnsi="Times New Roman" w:cs="Times New Roman"/>
            <w:color w:val="0000FF"/>
            <w:u w:val="single"/>
            <w:lang w:eastAsia="ru-RU"/>
          </w:rPr>
          <w:t>Инструкция</w:t>
        </w:r>
      </w:hyperlink>
      <w:r w:rsidR="00C70CBA" w:rsidRPr="00C70CBA">
        <w:rPr>
          <w:rFonts w:ascii="Times New Roman" w:eastAsia="Times New Roman" w:hAnsi="Times New Roman" w:cs="Times New Roman"/>
          <w:lang w:eastAsia="ru-RU"/>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3" w:history="1">
        <w:r w:rsidR="00C70CBA" w:rsidRPr="00C70CBA">
          <w:rPr>
            <w:rFonts w:ascii="Times New Roman" w:eastAsia="Times New Roman" w:hAnsi="Times New Roman" w:cs="Times New Roman"/>
            <w:color w:val="0000FF"/>
            <w:u w:val="single"/>
            <w:lang w:eastAsia="ru-RU"/>
          </w:rPr>
          <w:t>Инструкция</w:t>
        </w:r>
      </w:hyperlink>
      <w:r w:rsidR="00C70CBA" w:rsidRPr="00C70CBA">
        <w:rPr>
          <w:rFonts w:ascii="Times New Roman" w:eastAsia="Times New Roman" w:hAnsi="Times New Roman" w:cs="Times New Roman"/>
          <w:lang w:eastAsia="ru-RU"/>
        </w:rPr>
        <w:t xml:space="preserve"> № 157н);</w:t>
      </w:r>
    </w:p>
    <w:p w:rsidR="00C70CBA" w:rsidRPr="00C70CBA" w:rsidRDefault="00B437A4" w:rsidP="00C70CBA">
      <w:pPr>
        <w:numPr>
          <w:ilvl w:val="1"/>
          <w:numId w:val="4"/>
        </w:numPr>
        <w:spacing w:before="120" w:after="0"/>
        <w:ind w:left="964"/>
        <w:contextualSpacing/>
        <w:jc w:val="both"/>
        <w:rPr>
          <w:rFonts w:ascii="Times New Roman" w:eastAsia="Times New Roman" w:hAnsi="Times New Roman" w:cs="Times New Roman"/>
          <w:lang w:eastAsia="ru-RU"/>
        </w:rPr>
      </w:pPr>
      <w:hyperlink r:id="rId34" w:history="1">
        <w:r w:rsidR="00C70CBA" w:rsidRPr="00C70CBA">
          <w:rPr>
            <w:rFonts w:ascii="Times New Roman" w:eastAsia="Times New Roman" w:hAnsi="Times New Roman" w:cs="Times New Roman"/>
            <w:color w:val="0000FF"/>
            <w:u w:val="single"/>
            <w:lang w:eastAsia="ru-RU"/>
          </w:rPr>
          <w:t>План</w:t>
        </w:r>
      </w:hyperlink>
      <w:r w:rsidR="00C70CBA" w:rsidRPr="00C70CBA">
        <w:rPr>
          <w:rFonts w:ascii="Times New Roman" w:eastAsia="Times New Roman" w:hAnsi="Times New Roman" w:cs="Times New Roman"/>
          <w:lang w:eastAsia="ru-RU"/>
        </w:rPr>
        <w:t xml:space="preserve"> счетов бюджетного учета, утвержденный Приказом Минфина России от 06.12.2010 № 162н (далее - </w:t>
      </w:r>
      <w:hyperlink r:id="rId35" w:history="1">
        <w:r w:rsidR="00C70CBA" w:rsidRPr="00C70CBA">
          <w:rPr>
            <w:rFonts w:ascii="Times New Roman" w:eastAsia="Times New Roman" w:hAnsi="Times New Roman" w:cs="Times New Roman"/>
            <w:color w:val="0000FF"/>
            <w:u w:val="single"/>
            <w:lang w:eastAsia="ru-RU"/>
          </w:rPr>
          <w:t>План</w:t>
        </w:r>
      </w:hyperlink>
      <w:r w:rsidR="00C70CBA" w:rsidRPr="00C70CBA">
        <w:rPr>
          <w:rFonts w:ascii="Times New Roman" w:eastAsia="Times New Roman" w:hAnsi="Times New Roman" w:cs="Times New Roman"/>
          <w:lang w:eastAsia="ru-RU"/>
        </w:rPr>
        <w:t xml:space="preserve"> счетов бюджетного учета);</w:t>
      </w:r>
    </w:p>
    <w:p w:rsidR="00C70CBA" w:rsidRPr="00C70CBA" w:rsidRDefault="00B437A4" w:rsidP="00C70CBA">
      <w:pPr>
        <w:numPr>
          <w:ilvl w:val="1"/>
          <w:numId w:val="4"/>
        </w:numPr>
        <w:spacing w:before="120" w:after="0"/>
        <w:ind w:left="964"/>
        <w:contextualSpacing/>
        <w:jc w:val="both"/>
        <w:rPr>
          <w:rFonts w:ascii="Times New Roman" w:eastAsia="Times New Roman" w:hAnsi="Times New Roman" w:cs="Times New Roman"/>
          <w:lang w:eastAsia="ru-RU"/>
        </w:rPr>
      </w:pPr>
      <w:hyperlink r:id="rId36" w:history="1">
        <w:r w:rsidR="00C70CBA" w:rsidRPr="00C70CBA">
          <w:rPr>
            <w:rFonts w:ascii="Times New Roman" w:eastAsia="Times New Roman" w:hAnsi="Times New Roman" w:cs="Times New Roman"/>
            <w:color w:val="0000FF"/>
            <w:u w:val="single"/>
            <w:lang w:eastAsia="ru-RU"/>
          </w:rPr>
          <w:t>Инструкция</w:t>
        </w:r>
      </w:hyperlink>
      <w:r w:rsidR="00C70CBA" w:rsidRPr="00C70CBA">
        <w:rPr>
          <w:rFonts w:ascii="Times New Roman" w:eastAsia="Times New Roman" w:hAnsi="Times New Roman" w:cs="Times New Roman"/>
          <w:lang w:eastAsia="ru-RU"/>
        </w:rPr>
        <w:t xml:space="preserve"> по применению Плана счетов бюджетного учета, утвержденная Приказом Минфина России от 06.12.2010 № 162н (далее - </w:t>
      </w:r>
      <w:hyperlink r:id="rId37" w:history="1">
        <w:r w:rsidR="00C70CBA" w:rsidRPr="00C70CBA">
          <w:rPr>
            <w:rFonts w:ascii="Times New Roman" w:eastAsia="Times New Roman" w:hAnsi="Times New Roman" w:cs="Times New Roman"/>
            <w:color w:val="0000FF"/>
            <w:u w:val="single"/>
            <w:lang w:eastAsia="ru-RU"/>
          </w:rPr>
          <w:t>Инструкция</w:t>
        </w:r>
      </w:hyperlink>
      <w:r w:rsidR="00C70CBA" w:rsidRPr="00C70CBA">
        <w:rPr>
          <w:rFonts w:ascii="Times New Roman" w:eastAsia="Times New Roman" w:hAnsi="Times New Roman" w:cs="Times New Roman"/>
          <w:lang w:eastAsia="ru-RU"/>
        </w:rPr>
        <w:t xml:space="preserve"> № 162н);</w:t>
      </w:r>
    </w:p>
    <w:p w:rsidR="00C70CBA" w:rsidRPr="00C70CBA" w:rsidRDefault="00B437A4" w:rsidP="00C70CBA">
      <w:pPr>
        <w:numPr>
          <w:ilvl w:val="1"/>
          <w:numId w:val="4"/>
        </w:numPr>
        <w:spacing w:before="120" w:after="0"/>
        <w:ind w:left="964"/>
        <w:contextualSpacing/>
        <w:jc w:val="both"/>
        <w:rPr>
          <w:rFonts w:ascii="Times New Roman" w:eastAsia="Times New Roman" w:hAnsi="Times New Roman" w:cs="Times New Roman"/>
          <w:lang w:eastAsia="ru-RU"/>
        </w:rPr>
      </w:pPr>
      <w:hyperlink r:id="rId38" w:history="1">
        <w:r w:rsidR="00C70CBA" w:rsidRPr="00C70CBA">
          <w:rPr>
            <w:rFonts w:ascii="Times New Roman" w:eastAsia="Times New Roman" w:hAnsi="Times New Roman" w:cs="Times New Roman"/>
            <w:color w:val="0000FF"/>
            <w:u w:val="single"/>
            <w:lang w:eastAsia="ru-RU"/>
          </w:rPr>
          <w:t>Приказ</w:t>
        </w:r>
      </w:hyperlink>
      <w:r w:rsidR="00C70CBA" w:rsidRPr="00C70CBA">
        <w:rPr>
          <w:rFonts w:ascii="Times New Roman" w:eastAsia="Times New Roman" w:hAnsi="Times New Roman" w:cs="Times New Roman"/>
          <w:lang w:eastAsia="ru-RU"/>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39" w:history="1">
        <w:r w:rsidR="00C70CBA" w:rsidRPr="00C70CBA">
          <w:rPr>
            <w:rFonts w:ascii="Times New Roman" w:eastAsia="Times New Roman" w:hAnsi="Times New Roman" w:cs="Times New Roman"/>
            <w:color w:val="0000FF"/>
            <w:u w:val="single"/>
            <w:lang w:eastAsia="ru-RU"/>
          </w:rPr>
          <w:t>Приказ</w:t>
        </w:r>
      </w:hyperlink>
      <w:r w:rsidR="00C70CBA" w:rsidRPr="00C70CBA">
        <w:rPr>
          <w:rFonts w:ascii="Times New Roman" w:eastAsia="Times New Roman" w:hAnsi="Times New Roman" w:cs="Times New Roman"/>
          <w:lang w:eastAsia="ru-RU"/>
        </w:rPr>
        <w:t xml:space="preserve"> Минфина России № 52н);</w:t>
      </w:r>
    </w:p>
    <w:p w:rsidR="00C70CBA" w:rsidRPr="00C70CBA" w:rsidRDefault="00C70CBA" w:rsidP="00C70CBA">
      <w:pPr>
        <w:numPr>
          <w:ilvl w:val="1"/>
          <w:numId w:val="4"/>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xml:space="preserve">Методические </w:t>
      </w:r>
      <w:hyperlink r:id="rId40" w:history="1">
        <w:r w:rsidRPr="00C70CBA">
          <w:rPr>
            <w:rFonts w:ascii="Times New Roman" w:eastAsia="Times New Roman" w:hAnsi="Times New Roman" w:cs="Times New Roman"/>
            <w:color w:val="0000FF"/>
            <w:u w:val="single"/>
            <w:lang w:eastAsia="ru-RU"/>
          </w:rPr>
          <w:t>указания</w:t>
        </w:r>
      </w:hyperlink>
      <w:r w:rsidRPr="00C70CBA">
        <w:rPr>
          <w:rFonts w:ascii="Times New Roman" w:eastAsia="Times New Roman" w:hAnsi="Times New Roman" w:cs="Times New Roman"/>
          <w:lang w:eastAsia="ru-RU"/>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1" w:history="1">
        <w:r w:rsidRPr="00C70CBA">
          <w:rPr>
            <w:rFonts w:ascii="Times New Roman" w:eastAsia="Times New Roman" w:hAnsi="Times New Roman" w:cs="Times New Roman"/>
            <w:color w:val="0000FF"/>
            <w:u w:val="single"/>
            <w:lang w:eastAsia="ru-RU"/>
          </w:rPr>
          <w:t>указания</w:t>
        </w:r>
      </w:hyperlink>
      <w:r w:rsidRPr="00C70CBA">
        <w:rPr>
          <w:rFonts w:ascii="Times New Roman" w:eastAsia="Times New Roman" w:hAnsi="Times New Roman" w:cs="Times New Roman"/>
          <w:lang w:eastAsia="ru-RU"/>
        </w:rPr>
        <w:t xml:space="preserve"> № 52н);</w:t>
      </w:r>
    </w:p>
    <w:p w:rsidR="00C70CBA" w:rsidRPr="00C70CBA" w:rsidRDefault="00B437A4" w:rsidP="00C70CBA">
      <w:pPr>
        <w:numPr>
          <w:ilvl w:val="1"/>
          <w:numId w:val="4"/>
        </w:numPr>
        <w:spacing w:before="120" w:after="0"/>
        <w:ind w:left="964"/>
        <w:contextualSpacing/>
        <w:jc w:val="both"/>
        <w:rPr>
          <w:rFonts w:ascii="Times New Roman" w:eastAsia="Times New Roman" w:hAnsi="Times New Roman" w:cs="Times New Roman"/>
          <w:lang w:eastAsia="ru-RU"/>
        </w:rPr>
      </w:pPr>
      <w:hyperlink r:id="rId42" w:history="1">
        <w:r w:rsidR="00C70CBA" w:rsidRPr="00C70CBA">
          <w:rPr>
            <w:rFonts w:ascii="Times New Roman" w:eastAsia="Times New Roman" w:hAnsi="Times New Roman" w:cs="Times New Roman"/>
            <w:color w:val="0000FF"/>
            <w:u w:val="single"/>
            <w:lang w:eastAsia="ru-RU"/>
          </w:rPr>
          <w:t>Указание</w:t>
        </w:r>
      </w:hyperlink>
      <w:r w:rsidR="00C70CBA" w:rsidRPr="00C70CBA">
        <w:rPr>
          <w:rFonts w:ascii="Times New Roman" w:eastAsia="Times New Roman" w:hAnsi="Times New Roman" w:cs="Times New Roman"/>
          <w:lang w:eastAsia="ru-RU"/>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3" w:history="1">
        <w:r w:rsidR="00C70CBA" w:rsidRPr="00C70CBA">
          <w:rPr>
            <w:rFonts w:ascii="Times New Roman" w:eastAsia="Times New Roman" w:hAnsi="Times New Roman" w:cs="Times New Roman"/>
            <w:color w:val="0000FF"/>
            <w:u w:val="single"/>
            <w:lang w:eastAsia="ru-RU"/>
          </w:rPr>
          <w:t>Указание</w:t>
        </w:r>
      </w:hyperlink>
      <w:r w:rsidR="00C70CBA" w:rsidRPr="00C70CBA">
        <w:rPr>
          <w:rFonts w:ascii="Times New Roman" w:eastAsia="Times New Roman" w:hAnsi="Times New Roman" w:cs="Times New Roman"/>
          <w:lang w:eastAsia="ru-RU"/>
        </w:rPr>
        <w:t xml:space="preserve"> № 3210-У);</w:t>
      </w:r>
    </w:p>
    <w:p w:rsidR="00C70CBA" w:rsidRPr="00C70CBA" w:rsidRDefault="00B437A4" w:rsidP="00C70CBA">
      <w:pPr>
        <w:numPr>
          <w:ilvl w:val="1"/>
          <w:numId w:val="4"/>
        </w:numPr>
        <w:spacing w:before="120" w:after="0"/>
        <w:ind w:left="964"/>
        <w:contextualSpacing/>
        <w:jc w:val="both"/>
        <w:rPr>
          <w:rFonts w:ascii="Times New Roman" w:eastAsia="Times New Roman" w:hAnsi="Times New Roman" w:cs="Times New Roman"/>
          <w:lang w:eastAsia="ru-RU"/>
        </w:rPr>
      </w:pPr>
      <w:hyperlink r:id="rId44" w:history="1">
        <w:r w:rsidR="00C70CBA" w:rsidRPr="00C70CBA">
          <w:rPr>
            <w:rFonts w:ascii="Times New Roman" w:eastAsia="Times New Roman" w:hAnsi="Times New Roman" w:cs="Times New Roman"/>
            <w:color w:val="0000FF"/>
            <w:u w:val="single"/>
            <w:lang w:eastAsia="ru-RU"/>
          </w:rPr>
          <w:t>Указание</w:t>
        </w:r>
      </w:hyperlink>
      <w:r w:rsidR="00C70CBA" w:rsidRPr="00C70CBA">
        <w:rPr>
          <w:rFonts w:ascii="Times New Roman" w:eastAsia="Times New Roman" w:hAnsi="Times New Roman" w:cs="Times New Roman"/>
          <w:lang w:eastAsia="ru-RU"/>
        </w:rPr>
        <w:t xml:space="preserve"> Банка России от 07.10.2013 № 3073-У "Об осуществлении наличных расчетов" (далее - </w:t>
      </w:r>
      <w:hyperlink r:id="rId45" w:history="1">
        <w:r w:rsidR="00C70CBA" w:rsidRPr="00C70CBA">
          <w:rPr>
            <w:rFonts w:ascii="Times New Roman" w:eastAsia="Times New Roman" w:hAnsi="Times New Roman" w:cs="Times New Roman"/>
            <w:color w:val="0000FF"/>
            <w:u w:val="single"/>
            <w:lang w:eastAsia="ru-RU"/>
          </w:rPr>
          <w:t>Указание</w:t>
        </w:r>
      </w:hyperlink>
      <w:r w:rsidR="00C70CBA" w:rsidRPr="00C70CBA">
        <w:rPr>
          <w:rFonts w:ascii="Times New Roman" w:eastAsia="Times New Roman" w:hAnsi="Times New Roman" w:cs="Times New Roman"/>
          <w:lang w:eastAsia="ru-RU"/>
        </w:rPr>
        <w:t xml:space="preserve"> № 3073-У);</w:t>
      </w:r>
    </w:p>
    <w:p w:rsidR="00C70CBA" w:rsidRPr="00C70CBA" w:rsidRDefault="00C70CBA" w:rsidP="00C70CBA">
      <w:pPr>
        <w:numPr>
          <w:ilvl w:val="1"/>
          <w:numId w:val="4"/>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xml:space="preserve">Методические </w:t>
      </w:r>
      <w:hyperlink r:id="rId46" w:history="1">
        <w:r w:rsidRPr="00C70CBA">
          <w:rPr>
            <w:rFonts w:ascii="Times New Roman" w:eastAsia="Times New Roman" w:hAnsi="Times New Roman" w:cs="Times New Roman"/>
            <w:color w:val="0000FF"/>
            <w:u w:val="single"/>
            <w:lang w:eastAsia="ru-RU"/>
          </w:rPr>
          <w:t>указания</w:t>
        </w:r>
      </w:hyperlink>
      <w:r w:rsidRPr="00C70CBA">
        <w:rPr>
          <w:rFonts w:ascii="Times New Roman" w:eastAsia="Times New Roman" w:hAnsi="Times New Roman" w:cs="Times New Roman"/>
          <w:lang w:eastAsia="ru-RU"/>
        </w:rPr>
        <w:t xml:space="preserve"> по инвентаризации имущества и финансовых обязательств, утвержденные Приказом Минфина России от 13.06.1995 № 49 (далее - Методические </w:t>
      </w:r>
      <w:hyperlink r:id="rId47" w:history="1">
        <w:r w:rsidRPr="00C70CBA">
          <w:rPr>
            <w:rFonts w:ascii="Times New Roman" w:eastAsia="Times New Roman" w:hAnsi="Times New Roman" w:cs="Times New Roman"/>
            <w:color w:val="0000FF"/>
            <w:u w:val="single"/>
            <w:lang w:eastAsia="ru-RU"/>
          </w:rPr>
          <w:t>указания</w:t>
        </w:r>
      </w:hyperlink>
      <w:r w:rsidRPr="00C70CBA">
        <w:rPr>
          <w:rFonts w:ascii="Times New Roman" w:eastAsia="Times New Roman" w:hAnsi="Times New Roman" w:cs="Times New Roman"/>
          <w:lang w:eastAsia="ru-RU"/>
        </w:rPr>
        <w:t xml:space="preserve"> № 49);</w:t>
      </w:r>
    </w:p>
    <w:p w:rsidR="00C70CBA" w:rsidRPr="00C70CBA" w:rsidRDefault="00C70CBA" w:rsidP="00C70CBA">
      <w:pPr>
        <w:numPr>
          <w:ilvl w:val="1"/>
          <w:numId w:val="4"/>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xml:space="preserve">Методические </w:t>
      </w:r>
      <w:hyperlink r:id="rId48" w:history="1">
        <w:r w:rsidRPr="00C70CBA">
          <w:rPr>
            <w:rFonts w:ascii="Times New Roman" w:eastAsia="Times New Roman" w:hAnsi="Times New Roman" w:cs="Times New Roman"/>
            <w:color w:val="0000FF"/>
            <w:u w:val="single"/>
            <w:lang w:eastAsia="ru-RU"/>
          </w:rPr>
          <w:t>рекомендации</w:t>
        </w:r>
      </w:hyperlink>
      <w:r w:rsidRPr="00C70CBA">
        <w:rPr>
          <w:rFonts w:ascii="Times New Roman" w:eastAsia="Times New Roman" w:hAnsi="Times New Roman" w:cs="Times New Roman"/>
          <w:lang w:eastAsia="ru-RU"/>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49" w:history="1">
        <w:r w:rsidRPr="00C70CBA">
          <w:rPr>
            <w:rFonts w:ascii="Times New Roman" w:eastAsia="Times New Roman" w:hAnsi="Times New Roman" w:cs="Times New Roman"/>
            <w:color w:val="0000FF"/>
            <w:u w:val="single"/>
            <w:lang w:eastAsia="ru-RU"/>
          </w:rPr>
          <w:t>рекомендации</w:t>
        </w:r>
      </w:hyperlink>
      <w:r w:rsidRPr="00C70CBA">
        <w:rPr>
          <w:rFonts w:ascii="Times New Roman" w:eastAsia="Times New Roman" w:hAnsi="Times New Roman" w:cs="Times New Roman"/>
          <w:lang w:eastAsia="ru-RU"/>
        </w:rPr>
        <w:t xml:space="preserve"> № АМ-23-р);</w:t>
      </w:r>
    </w:p>
    <w:p w:rsidR="00C70CBA" w:rsidRPr="00C70CBA" w:rsidRDefault="00B437A4" w:rsidP="00C70CBA">
      <w:pPr>
        <w:numPr>
          <w:ilvl w:val="1"/>
          <w:numId w:val="4"/>
        </w:numPr>
        <w:spacing w:before="120" w:after="0"/>
        <w:ind w:left="964"/>
        <w:contextualSpacing/>
        <w:jc w:val="both"/>
        <w:rPr>
          <w:rFonts w:ascii="Times New Roman" w:eastAsia="Times New Roman" w:hAnsi="Times New Roman" w:cs="Times New Roman"/>
          <w:lang w:eastAsia="ru-RU"/>
        </w:rPr>
      </w:pPr>
      <w:hyperlink r:id="rId50" w:history="1">
        <w:r w:rsidR="00C70CBA" w:rsidRPr="00C70CBA">
          <w:rPr>
            <w:rFonts w:ascii="Times New Roman" w:eastAsia="Times New Roman" w:hAnsi="Times New Roman" w:cs="Times New Roman"/>
            <w:color w:val="0000FF"/>
            <w:u w:val="single"/>
            <w:lang w:eastAsia="ru-RU"/>
          </w:rPr>
          <w:t>Правила</w:t>
        </w:r>
      </w:hyperlink>
      <w:r w:rsidR="00C70CBA" w:rsidRPr="00C70CBA">
        <w:rPr>
          <w:rFonts w:ascii="Times New Roman" w:eastAsia="Times New Roman" w:hAnsi="Times New Roman" w:cs="Times New Roman"/>
          <w:lang w:eastAsia="ru-RU"/>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51" w:history="1">
        <w:r w:rsidR="00C70CBA" w:rsidRPr="00C70CBA">
          <w:rPr>
            <w:rFonts w:ascii="Times New Roman" w:eastAsia="Times New Roman" w:hAnsi="Times New Roman" w:cs="Times New Roman"/>
            <w:color w:val="0000FF"/>
            <w:u w:val="single"/>
            <w:lang w:eastAsia="ru-RU"/>
          </w:rPr>
          <w:t>Правила</w:t>
        </w:r>
      </w:hyperlink>
      <w:r w:rsidR="00C70CBA" w:rsidRPr="00C70CBA">
        <w:rPr>
          <w:rFonts w:ascii="Times New Roman" w:eastAsia="Times New Roman" w:hAnsi="Times New Roman" w:cs="Times New Roman"/>
          <w:lang w:eastAsia="ru-RU"/>
        </w:rPr>
        <w:t xml:space="preserve"> учета и хранения драгоценных металлов, драгоценных камней и продукции из них, а также ведения соответствующей отчетности);</w:t>
      </w:r>
    </w:p>
    <w:p w:rsidR="00C70CBA" w:rsidRPr="00C70CBA" w:rsidRDefault="00B437A4" w:rsidP="00C70CBA">
      <w:pPr>
        <w:numPr>
          <w:ilvl w:val="1"/>
          <w:numId w:val="4"/>
        </w:numPr>
        <w:spacing w:before="120" w:after="0"/>
        <w:ind w:left="964"/>
        <w:contextualSpacing/>
        <w:jc w:val="both"/>
        <w:rPr>
          <w:rFonts w:ascii="Times New Roman" w:eastAsia="Times New Roman" w:hAnsi="Times New Roman" w:cs="Times New Roman"/>
          <w:lang w:eastAsia="ru-RU"/>
        </w:rPr>
      </w:pPr>
      <w:hyperlink r:id="rId52" w:history="1">
        <w:r w:rsidR="00C70CBA" w:rsidRPr="00C70CBA">
          <w:rPr>
            <w:rFonts w:ascii="Times New Roman" w:eastAsia="Times New Roman" w:hAnsi="Times New Roman" w:cs="Times New Roman"/>
            <w:color w:val="0000FF"/>
            <w:u w:val="single"/>
            <w:lang w:eastAsia="ru-RU"/>
          </w:rPr>
          <w:t>Инструкция</w:t>
        </w:r>
      </w:hyperlink>
      <w:r w:rsidR="00C70CBA" w:rsidRPr="00C70CBA">
        <w:rPr>
          <w:rFonts w:ascii="Times New Roman" w:eastAsia="Times New Roman" w:hAnsi="Times New Roman" w:cs="Times New Roman"/>
          <w:lang w:eastAsia="ru-RU"/>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53" w:history="1">
        <w:r w:rsidR="00C70CBA" w:rsidRPr="00C70CBA">
          <w:rPr>
            <w:rFonts w:ascii="Times New Roman" w:eastAsia="Times New Roman" w:hAnsi="Times New Roman" w:cs="Times New Roman"/>
            <w:color w:val="0000FF"/>
            <w:u w:val="single"/>
            <w:lang w:eastAsia="ru-RU"/>
          </w:rPr>
          <w:t>Инструкция</w:t>
        </w:r>
      </w:hyperlink>
      <w:r w:rsidR="00C70CBA" w:rsidRPr="00C70CBA">
        <w:rPr>
          <w:rFonts w:ascii="Times New Roman" w:eastAsia="Times New Roman" w:hAnsi="Times New Roman" w:cs="Times New Roman"/>
          <w:lang w:eastAsia="ru-RU"/>
        </w:rPr>
        <w:t xml:space="preserve"> № 191н);</w:t>
      </w:r>
    </w:p>
    <w:p w:rsidR="00C70CBA" w:rsidRPr="00C70CBA" w:rsidRDefault="00B437A4" w:rsidP="00C70CBA">
      <w:pPr>
        <w:numPr>
          <w:ilvl w:val="1"/>
          <w:numId w:val="4"/>
        </w:numPr>
        <w:spacing w:before="120" w:after="0"/>
        <w:ind w:left="964"/>
        <w:contextualSpacing/>
        <w:jc w:val="both"/>
        <w:rPr>
          <w:rFonts w:ascii="Times New Roman" w:eastAsia="Times New Roman" w:hAnsi="Times New Roman" w:cs="Times New Roman"/>
          <w:lang w:eastAsia="ru-RU"/>
        </w:rPr>
      </w:pPr>
      <w:hyperlink r:id="rId54" w:history="1">
        <w:r w:rsidR="00C70CBA" w:rsidRPr="00C70CBA">
          <w:rPr>
            <w:rFonts w:ascii="Times New Roman" w:eastAsia="Times New Roman" w:hAnsi="Times New Roman" w:cs="Times New Roman"/>
            <w:color w:val="0000FF"/>
            <w:u w:val="single"/>
            <w:lang w:eastAsia="ru-RU"/>
          </w:rPr>
          <w:t>Приказ</w:t>
        </w:r>
      </w:hyperlink>
      <w:r w:rsidR="00C70CBA" w:rsidRPr="00C70CBA">
        <w:rPr>
          <w:rFonts w:ascii="Times New Roman" w:eastAsia="Times New Roman" w:hAnsi="Times New Roman" w:cs="Times New Roman"/>
          <w:lang w:eastAsia="ru-RU"/>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55" w:history="1">
        <w:r w:rsidR="00C70CBA" w:rsidRPr="00C70CBA">
          <w:rPr>
            <w:rFonts w:ascii="Times New Roman" w:eastAsia="Times New Roman" w:hAnsi="Times New Roman" w:cs="Times New Roman"/>
            <w:color w:val="0000FF"/>
            <w:u w:val="single"/>
            <w:lang w:eastAsia="ru-RU"/>
          </w:rPr>
          <w:t>Приказ</w:t>
        </w:r>
      </w:hyperlink>
      <w:r w:rsidR="00C70CBA" w:rsidRPr="00C70CBA">
        <w:rPr>
          <w:rFonts w:ascii="Times New Roman" w:eastAsia="Times New Roman" w:hAnsi="Times New Roman" w:cs="Times New Roman"/>
          <w:lang w:eastAsia="ru-RU"/>
        </w:rPr>
        <w:t xml:space="preserve"> Минфина России № 231н);</w:t>
      </w:r>
    </w:p>
    <w:p w:rsidR="00C70CBA" w:rsidRPr="00C70CBA" w:rsidRDefault="00B437A4" w:rsidP="00C70CBA">
      <w:pPr>
        <w:numPr>
          <w:ilvl w:val="1"/>
          <w:numId w:val="4"/>
        </w:numPr>
        <w:spacing w:before="120" w:after="0"/>
        <w:ind w:left="964"/>
        <w:contextualSpacing/>
        <w:jc w:val="both"/>
        <w:rPr>
          <w:rFonts w:ascii="Times New Roman" w:eastAsia="Times New Roman" w:hAnsi="Times New Roman" w:cs="Times New Roman"/>
          <w:lang w:eastAsia="ru-RU"/>
        </w:rPr>
      </w:pPr>
      <w:hyperlink r:id="rId56" w:history="1">
        <w:r w:rsidR="00C70CBA" w:rsidRPr="00C70CBA">
          <w:rPr>
            <w:rFonts w:ascii="Times New Roman" w:eastAsia="Times New Roman" w:hAnsi="Times New Roman" w:cs="Times New Roman"/>
            <w:color w:val="0000FF"/>
            <w:u w:val="single"/>
            <w:lang w:eastAsia="ru-RU"/>
          </w:rPr>
          <w:t>Порядок</w:t>
        </w:r>
      </w:hyperlink>
      <w:r w:rsidR="00C70CBA" w:rsidRPr="00C70CBA">
        <w:rPr>
          <w:rFonts w:ascii="Times New Roman" w:eastAsia="Times New Roman" w:hAnsi="Times New Roman" w:cs="Times New Roman"/>
          <w:lang w:eastAsia="ru-RU"/>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57" w:history="1">
        <w:r w:rsidR="00C70CBA" w:rsidRPr="00C70CBA">
          <w:rPr>
            <w:rFonts w:ascii="Times New Roman" w:eastAsia="Times New Roman" w:hAnsi="Times New Roman" w:cs="Times New Roman"/>
            <w:color w:val="0000FF"/>
            <w:u w:val="single"/>
            <w:lang w:eastAsia="ru-RU"/>
          </w:rPr>
          <w:t>Порядок</w:t>
        </w:r>
      </w:hyperlink>
      <w:r w:rsidR="00C70CBA" w:rsidRPr="00C70CBA">
        <w:rPr>
          <w:rFonts w:ascii="Times New Roman" w:eastAsia="Times New Roman" w:hAnsi="Times New Roman" w:cs="Times New Roman"/>
          <w:lang w:eastAsia="ru-RU"/>
        </w:rPr>
        <w:t xml:space="preserve"> № 132н);</w:t>
      </w:r>
    </w:p>
    <w:p w:rsidR="00C70CBA" w:rsidRPr="00C70CBA" w:rsidRDefault="00B437A4" w:rsidP="00C70CBA">
      <w:pPr>
        <w:numPr>
          <w:ilvl w:val="1"/>
          <w:numId w:val="4"/>
        </w:numPr>
        <w:spacing w:before="120" w:after="0"/>
        <w:ind w:left="964"/>
        <w:contextualSpacing/>
        <w:jc w:val="both"/>
        <w:rPr>
          <w:rFonts w:ascii="Times New Roman" w:eastAsia="Times New Roman" w:hAnsi="Times New Roman" w:cs="Times New Roman"/>
          <w:lang w:eastAsia="ru-RU"/>
        </w:rPr>
      </w:pPr>
      <w:hyperlink r:id="rId58" w:history="1">
        <w:r w:rsidR="00C70CBA" w:rsidRPr="00C70CBA">
          <w:rPr>
            <w:rFonts w:ascii="Times New Roman" w:eastAsia="Times New Roman" w:hAnsi="Times New Roman" w:cs="Times New Roman"/>
            <w:color w:val="0000FF"/>
            <w:u w:val="single"/>
            <w:lang w:eastAsia="ru-RU"/>
          </w:rPr>
          <w:t>Порядок</w:t>
        </w:r>
      </w:hyperlink>
      <w:r w:rsidR="00C70CBA" w:rsidRPr="00C70CBA">
        <w:rPr>
          <w:rFonts w:ascii="Times New Roman" w:eastAsia="Times New Roman" w:hAnsi="Times New Roman" w:cs="Times New Roman"/>
          <w:lang w:eastAsia="ru-RU"/>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59" w:history="1">
        <w:r w:rsidR="00C70CBA" w:rsidRPr="00C70CBA">
          <w:rPr>
            <w:rFonts w:ascii="Times New Roman" w:eastAsia="Times New Roman" w:hAnsi="Times New Roman" w:cs="Times New Roman"/>
            <w:color w:val="0000FF"/>
            <w:u w:val="single"/>
            <w:lang w:eastAsia="ru-RU"/>
          </w:rPr>
          <w:t>Порядок</w:t>
        </w:r>
      </w:hyperlink>
      <w:r w:rsidR="00C70CBA" w:rsidRPr="00C70CBA">
        <w:rPr>
          <w:rFonts w:ascii="Times New Roman" w:eastAsia="Times New Roman" w:hAnsi="Times New Roman" w:cs="Times New Roman"/>
          <w:lang w:eastAsia="ru-RU"/>
        </w:rPr>
        <w:t xml:space="preserve"> применения КОСГУ, </w:t>
      </w:r>
      <w:hyperlink r:id="rId60" w:history="1">
        <w:r w:rsidR="00C70CBA" w:rsidRPr="00C70CBA">
          <w:rPr>
            <w:rFonts w:ascii="Times New Roman" w:eastAsia="Times New Roman" w:hAnsi="Times New Roman" w:cs="Times New Roman"/>
            <w:color w:val="0000FF"/>
            <w:u w:val="single"/>
            <w:lang w:eastAsia="ru-RU"/>
          </w:rPr>
          <w:t>Порядок</w:t>
        </w:r>
      </w:hyperlink>
      <w:r w:rsidR="00E757B9">
        <w:rPr>
          <w:rFonts w:ascii="Times New Roman" w:eastAsia="Times New Roman" w:hAnsi="Times New Roman" w:cs="Times New Roman"/>
          <w:lang w:eastAsia="ru-RU"/>
        </w:rPr>
        <w:t xml:space="preserve"> № 209н).</w:t>
      </w:r>
    </w:p>
    <w:p w:rsidR="00C70CBA" w:rsidRPr="00C70CBA" w:rsidRDefault="00C70CBA" w:rsidP="00E757B9">
      <w:pPr>
        <w:spacing w:before="120" w:after="0"/>
        <w:ind w:left="964"/>
        <w:contextualSpacing/>
        <w:jc w:val="both"/>
        <w:rPr>
          <w:rFonts w:ascii="Times New Roman" w:eastAsia="Times New Roman" w:hAnsi="Times New Roman" w:cs="Times New Roman"/>
          <w:lang w:eastAsia="ru-RU"/>
        </w:rPr>
      </w:pPr>
    </w:p>
    <w:p w:rsidR="00C70CBA" w:rsidRPr="00C70CBA" w:rsidRDefault="00E757B9"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 w:name="_ref_1-9ee21ab9355f41"/>
      <w:r>
        <w:rPr>
          <w:rFonts w:ascii="Times New Roman" w:eastAsia="Times New Roman" w:hAnsi="Times New Roman" w:cs="Times New Roman"/>
          <w:bCs/>
          <w:szCs w:val="26"/>
          <w:lang w:eastAsia="ru-RU"/>
        </w:rPr>
        <w:t xml:space="preserve">1.2. </w:t>
      </w:r>
      <w:r w:rsidR="00C70CBA" w:rsidRPr="00C70CBA">
        <w:rPr>
          <w:rFonts w:ascii="Times New Roman" w:eastAsia="Times New Roman" w:hAnsi="Times New Roman" w:cs="Times New Roman"/>
          <w:bCs/>
          <w:szCs w:val="26"/>
          <w:lang w:eastAsia="ru-RU"/>
        </w:rPr>
        <w:t>Ведение учета передано по договору М</w:t>
      </w:r>
      <w:r w:rsidR="00022987">
        <w:rPr>
          <w:rFonts w:ascii="Times New Roman" w:eastAsia="Times New Roman" w:hAnsi="Times New Roman" w:cs="Times New Roman"/>
          <w:bCs/>
          <w:szCs w:val="26"/>
          <w:lang w:eastAsia="ru-RU"/>
        </w:rPr>
        <w:t>униципальному казенному учреждению</w:t>
      </w:r>
      <w:r w:rsidR="00C70CBA" w:rsidRPr="00C70CBA">
        <w:rPr>
          <w:rFonts w:ascii="Times New Roman" w:eastAsia="Times New Roman" w:hAnsi="Times New Roman" w:cs="Times New Roman"/>
          <w:bCs/>
          <w:szCs w:val="26"/>
          <w:lang w:eastAsia="ru-RU"/>
        </w:rPr>
        <w:t xml:space="preserve"> «Учетный центр Новоалександровского городского</w:t>
      </w:r>
      <w:r w:rsidR="00022987">
        <w:rPr>
          <w:rFonts w:ascii="Times New Roman" w:eastAsia="Times New Roman" w:hAnsi="Times New Roman" w:cs="Times New Roman"/>
          <w:bCs/>
          <w:szCs w:val="26"/>
          <w:lang w:eastAsia="ru-RU"/>
        </w:rPr>
        <w:t xml:space="preserve"> округа Ставропольского края»</w:t>
      </w:r>
      <w:r w:rsidR="00C70CBA" w:rsidRPr="00C70CBA">
        <w:rPr>
          <w:rFonts w:ascii="Times New Roman" w:eastAsia="Times New Roman" w:hAnsi="Times New Roman" w:cs="Times New Roman"/>
          <w:bCs/>
          <w:szCs w:val="26"/>
          <w:lang w:eastAsia="ru-RU"/>
        </w:rPr>
        <w:t>.</w:t>
      </w:r>
      <w:bookmarkEnd w:id="9"/>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61" w:history="1">
        <w:r w:rsidRPr="00C70CBA">
          <w:rPr>
            <w:rFonts w:ascii="Times New Roman" w:eastAsia="Times New Roman" w:hAnsi="Times New Roman" w:cs="Times New Roman"/>
            <w:i/>
            <w:color w:val="0000FF"/>
            <w:u w:val="single"/>
            <w:lang w:eastAsia="ru-RU"/>
          </w:rPr>
          <w:t>ч. 3</w:t>
        </w:r>
      </w:hyperlink>
      <w:r w:rsidRPr="00C70CBA">
        <w:rPr>
          <w:rFonts w:ascii="Times New Roman" w:eastAsia="Times New Roman" w:hAnsi="Times New Roman" w:cs="Times New Roman"/>
          <w:i/>
          <w:lang w:eastAsia="ru-RU"/>
        </w:rPr>
        <w:t xml:space="preserve"> ст. 7 Закона № 402-ФЗ, </w:t>
      </w:r>
      <w:hyperlink r:id="rId62" w:history="1">
        <w:r w:rsidRPr="00C70CBA">
          <w:rPr>
            <w:rFonts w:ascii="Times New Roman" w:eastAsia="Times New Roman" w:hAnsi="Times New Roman" w:cs="Times New Roman"/>
            <w:i/>
            <w:color w:val="0000FF"/>
            <w:u w:val="single"/>
            <w:lang w:eastAsia="ru-RU"/>
          </w:rPr>
          <w:t>п. 5</w:t>
        </w:r>
      </w:hyperlink>
      <w:r w:rsidRPr="00C70CBA">
        <w:rPr>
          <w:rFonts w:ascii="Times New Roman" w:eastAsia="Times New Roman" w:hAnsi="Times New Roman" w:cs="Times New Roman"/>
          <w:i/>
          <w:lang w:eastAsia="ru-RU"/>
        </w:rPr>
        <w:t xml:space="preserve"> Инструкции № 157н)</w:t>
      </w:r>
    </w:p>
    <w:p w:rsidR="00C70CBA" w:rsidRPr="00C70CBA" w:rsidRDefault="00E757B9"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 w:name="_ref_1-b061d215432f4c"/>
      <w:r>
        <w:rPr>
          <w:rFonts w:ascii="Times New Roman" w:eastAsia="Times New Roman" w:hAnsi="Times New Roman" w:cs="Times New Roman"/>
          <w:bCs/>
          <w:szCs w:val="26"/>
          <w:lang w:eastAsia="ru-RU"/>
        </w:rPr>
        <w:t xml:space="preserve">1.3. </w:t>
      </w:r>
      <w:r w:rsidR="00C70CBA" w:rsidRPr="00C70CBA">
        <w:rPr>
          <w:rFonts w:ascii="Times New Roman" w:eastAsia="Times New Roman" w:hAnsi="Times New Roman" w:cs="Times New Roman"/>
          <w:bCs/>
          <w:szCs w:val="26"/>
          <w:lang w:eastAsia="ru-RU"/>
        </w:rPr>
        <w:t>Порядок передачи документов и дел при смене руководителя приведен в Приложении № </w:t>
      </w:r>
      <w:r w:rsidR="00022987">
        <w:rPr>
          <w:rFonts w:ascii="Times New Roman" w:eastAsia="Times New Roman" w:hAnsi="Times New Roman" w:cs="Times New Roman"/>
          <w:bCs/>
          <w:szCs w:val="26"/>
          <w:lang w:eastAsia="ru-RU"/>
        </w:rPr>
        <w:t>5</w:t>
      </w:r>
      <w:r w:rsidR="00C70CBA" w:rsidRPr="00C70CBA">
        <w:rPr>
          <w:rFonts w:ascii="Times New Roman" w:eastAsia="Times New Roman" w:hAnsi="Times New Roman" w:cs="Times New Roman"/>
          <w:bCs/>
          <w:szCs w:val="26"/>
          <w:lang w:eastAsia="ru-RU"/>
        </w:rPr>
        <w:t xml:space="preserve"> к Учетной политике.</w:t>
      </w:r>
      <w:bookmarkEnd w:id="10"/>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63" w:history="1">
        <w:r w:rsidRPr="00C70CBA">
          <w:rPr>
            <w:rFonts w:ascii="Times New Roman" w:eastAsia="Times New Roman" w:hAnsi="Times New Roman" w:cs="Times New Roman"/>
            <w:i/>
            <w:color w:val="0000FF"/>
            <w:u w:val="single"/>
            <w:lang w:eastAsia="ru-RU"/>
          </w:rPr>
          <w:t>п. 14</w:t>
        </w:r>
      </w:hyperlink>
      <w:r w:rsidRPr="00C70CBA">
        <w:rPr>
          <w:rFonts w:ascii="Times New Roman" w:eastAsia="Times New Roman" w:hAnsi="Times New Roman" w:cs="Times New Roman"/>
          <w:i/>
          <w:lang w:eastAsia="ru-RU"/>
        </w:rPr>
        <w:t xml:space="preserve"> Инструкции № 157н)</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 w:name="_ref_1-e318cc4b8b0445"/>
      <w:r>
        <w:rPr>
          <w:rFonts w:ascii="Times New Roman" w:eastAsia="Times New Roman" w:hAnsi="Times New Roman" w:cs="Times New Roman"/>
          <w:bCs/>
          <w:szCs w:val="26"/>
          <w:lang w:eastAsia="ru-RU"/>
        </w:rPr>
        <w:t xml:space="preserve">1.4. </w:t>
      </w:r>
      <w:r w:rsidR="00C70CBA" w:rsidRPr="00C70CBA">
        <w:rPr>
          <w:rFonts w:ascii="Times New Roman" w:eastAsia="Times New Roman" w:hAnsi="Times New Roman" w:cs="Times New Roman"/>
          <w:bCs/>
          <w:szCs w:val="26"/>
          <w:lang w:eastAsia="ru-RU"/>
        </w:rPr>
        <w:t>Форма ведения учета - автоматизированная с применением</w:t>
      </w:r>
      <w:r w:rsidR="00022987">
        <w:rPr>
          <w:rFonts w:ascii="Times New Roman" w:eastAsia="Times New Roman" w:hAnsi="Times New Roman" w:cs="Times New Roman"/>
          <w:bCs/>
          <w:szCs w:val="26"/>
          <w:lang w:eastAsia="ru-RU"/>
        </w:rPr>
        <w:t xml:space="preserve"> </w:t>
      </w:r>
      <w:proofErr w:type="gramStart"/>
      <w:r w:rsidR="00022987">
        <w:rPr>
          <w:rFonts w:ascii="Times New Roman" w:eastAsia="Times New Roman" w:hAnsi="Times New Roman" w:cs="Times New Roman"/>
          <w:bCs/>
          <w:szCs w:val="26"/>
          <w:lang w:eastAsia="ru-RU"/>
        </w:rPr>
        <w:t>компьютерной</w:t>
      </w:r>
      <w:proofErr w:type="gramEnd"/>
      <w:r w:rsidR="00022987">
        <w:rPr>
          <w:rFonts w:ascii="Times New Roman" w:eastAsia="Times New Roman" w:hAnsi="Times New Roman" w:cs="Times New Roman"/>
          <w:bCs/>
          <w:szCs w:val="26"/>
          <w:lang w:eastAsia="ru-RU"/>
        </w:rPr>
        <w:t xml:space="preserve"> программы1С: Предприятие, 1С: Зарплата и кадры</w:t>
      </w:r>
      <w:r w:rsidR="00C70CBA" w:rsidRPr="00C70CBA">
        <w:rPr>
          <w:rFonts w:ascii="Times New Roman" w:eastAsia="Times New Roman" w:hAnsi="Times New Roman" w:cs="Times New Roman"/>
          <w:bCs/>
          <w:szCs w:val="26"/>
          <w:lang w:eastAsia="ru-RU"/>
        </w:rPr>
        <w:t>.</w:t>
      </w:r>
      <w:bookmarkEnd w:id="11"/>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64" w:history="1">
        <w:r w:rsidRPr="00C70CBA">
          <w:rPr>
            <w:rFonts w:ascii="Times New Roman" w:eastAsia="Times New Roman" w:hAnsi="Times New Roman" w:cs="Times New Roman"/>
            <w:i/>
            <w:color w:val="0000FF"/>
            <w:u w:val="single"/>
            <w:lang w:eastAsia="ru-RU"/>
          </w:rPr>
          <w:t>п. 19</w:t>
        </w:r>
      </w:hyperlink>
      <w:r w:rsidRPr="00C70CBA">
        <w:rPr>
          <w:rFonts w:ascii="Times New Roman" w:eastAsia="Times New Roman" w:hAnsi="Times New Roman" w:cs="Times New Roman"/>
          <w:i/>
          <w:lang w:eastAsia="ru-RU"/>
        </w:rPr>
        <w:t xml:space="preserve"> Инструкции № 157н, </w:t>
      </w:r>
      <w:hyperlink r:id="rId65"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2" w:name="_ref_1-2f2cf22414f448"/>
      <w:r>
        <w:rPr>
          <w:rFonts w:ascii="Times New Roman" w:eastAsia="Times New Roman" w:hAnsi="Times New Roman" w:cs="Times New Roman"/>
          <w:bCs/>
          <w:szCs w:val="26"/>
          <w:lang w:eastAsia="ru-RU"/>
        </w:rPr>
        <w:t xml:space="preserve">1.5. </w:t>
      </w:r>
      <w:r w:rsidR="00C70CBA" w:rsidRPr="00C70CBA">
        <w:rPr>
          <w:rFonts w:ascii="Times New Roman" w:eastAsia="Times New Roman" w:hAnsi="Times New Roman" w:cs="Times New Roman"/>
          <w:bCs/>
          <w:szCs w:val="26"/>
          <w:lang w:eastAsia="ru-RU"/>
        </w:rPr>
        <w:t>Для отражения объектов учета и изменяющих их фактов хозяйственной жизни используются формы первичных учетных документов:</w:t>
      </w:r>
      <w:bookmarkEnd w:id="12"/>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xml:space="preserve">- </w:t>
      </w:r>
      <w:proofErr w:type="gramStart"/>
      <w:r w:rsidRPr="00C70CBA">
        <w:rPr>
          <w:rFonts w:ascii="Times New Roman" w:eastAsia="Times New Roman" w:hAnsi="Times New Roman" w:cs="Times New Roman"/>
          <w:lang w:eastAsia="ru-RU"/>
        </w:rPr>
        <w:t>утвержденные</w:t>
      </w:r>
      <w:proofErr w:type="gramEnd"/>
      <w:r w:rsidRPr="00C70CBA">
        <w:rPr>
          <w:rFonts w:ascii="Times New Roman" w:eastAsia="Times New Roman" w:hAnsi="Times New Roman" w:cs="Times New Roman"/>
          <w:lang w:eastAsia="ru-RU"/>
        </w:rPr>
        <w:t xml:space="preserve"> Приказом Минфина России № 52н;</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proofErr w:type="gramStart"/>
      <w:r w:rsidRPr="00C70CBA">
        <w:rPr>
          <w:rFonts w:ascii="Times New Roman" w:eastAsia="Times New Roman" w:hAnsi="Times New Roman" w:cs="Times New Roman"/>
          <w:lang w:eastAsia="ru-RU"/>
        </w:rPr>
        <w:t>- утвержденные правовыми актами уполномоченных органов исполнительной власти (при их отсутствии в Приказе Минфина России № 52н);</w:t>
      </w:r>
      <w:proofErr w:type="gramEnd"/>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xml:space="preserve">- самостоятельно </w:t>
      </w:r>
      <w:proofErr w:type="gramStart"/>
      <w:r w:rsidRPr="00C70CBA">
        <w:rPr>
          <w:rFonts w:ascii="Times New Roman" w:eastAsia="Times New Roman" w:hAnsi="Times New Roman" w:cs="Times New Roman"/>
          <w:lang w:eastAsia="ru-RU"/>
        </w:rPr>
        <w:t>разработанные</w:t>
      </w:r>
      <w:proofErr w:type="gramEnd"/>
      <w:r w:rsidRPr="00C70CBA">
        <w:rPr>
          <w:rFonts w:ascii="Times New Roman" w:eastAsia="Times New Roman" w:hAnsi="Times New Roman" w:cs="Times New Roman"/>
          <w:lang w:eastAsia="ru-RU"/>
        </w:rPr>
        <w:t xml:space="preserve">, приведенные в Приложении № </w:t>
      </w:r>
      <w:r w:rsidRPr="00C70CBA">
        <w:rPr>
          <w:rFonts w:ascii="Times New Roman" w:eastAsia="Times New Roman" w:hAnsi="Times New Roman" w:cs="Times New Roman"/>
          <w:lang w:eastAsia="ru-RU"/>
        </w:rPr>
        <w:fldChar w:fldCharType="begin" w:fldLock="1"/>
      </w:r>
      <w:r w:rsidRPr="00C70CBA">
        <w:rPr>
          <w:rFonts w:ascii="Times New Roman" w:eastAsia="Times New Roman" w:hAnsi="Times New Roman" w:cs="Times New Roman"/>
          <w:lang w:eastAsia="ru-RU"/>
        </w:rPr>
        <w:instrText xml:space="preserve"> REF _ref_1-feb7c350795545 \h \n \! </w:instrText>
      </w:r>
      <w:r w:rsidRPr="00C70CBA">
        <w:rPr>
          <w:rFonts w:ascii="Times New Roman" w:eastAsia="Times New Roman" w:hAnsi="Times New Roman" w:cs="Times New Roman"/>
          <w:lang w:eastAsia="ru-RU"/>
        </w:rPr>
      </w:r>
      <w:r w:rsidRPr="00C70CBA">
        <w:rPr>
          <w:rFonts w:ascii="Times New Roman" w:eastAsia="Times New Roman" w:hAnsi="Times New Roman" w:cs="Times New Roman"/>
          <w:lang w:eastAsia="ru-RU"/>
        </w:rPr>
        <w:fldChar w:fldCharType="separate"/>
      </w:r>
      <w:r w:rsidRPr="00C70CBA">
        <w:rPr>
          <w:rFonts w:ascii="Times New Roman" w:eastAsia="Times New Roman" w:hAnsi="Times New Roman" w:cs="Times New Roman"/>
          <w:lang w:eastAsia="ru-RU"/>
        </w:rPr>
        <w:t>2</w:t>
      </w:r>
      <w:r w:rsidRPr="00C70CBA">
        <w:rPr>
          <w:rFonts w:ascii="Times New Roman" w:eastAsia="Times New Roman" w:hAnsi="Times New Roman" w:cs="Times New Roman"/>
          <w:lang w:eastAsia="ru-RU"/>
        </w:rPr>
        <w:fldChar w:fldCharType="end"/>
      </w:r>
      <w:r w:rsidRPr="00C70CBA">
        <w:rPr>
          <w:rFonts w:ascii="Times New Roman" w:eastAsia="Times New Roman" w:hAnsi="Times New Roman" w:cs="Times New Roman"/>
          <w:lang w:eastAsia="ru-RU"/>
        </w:rPr>
        <w:t xml:space="preserve"> к Учетной политике.</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66" w:history="1">
        <w:r w:rsidRPr="00C70CBA">
          <w:rPr>
            <w:rFonts w:ascii="Times New Roman" w:eastAsia="Times New Roman" w:hAnsi="Times New Roman" w:cs="Times New Roman"/>
            <w:i/>
            <w:color w:val="0000FF"/>
            <w:u w:val="single"/>
            <w:lang w:eastAsia="ru-RU"/>
          </w:rPr>
          <w:t>ч. 2</w:t>
        </w:r>
      </w:hyperlink>
      <w:r w:rsidRPr="00C70CBA">
        <w:rPr>
          <w:rFonts w:ascii="Times New Roman" w:eastAsia="Times New Roman" w:hAnsi="Times New Roman" w:cs="Times New Roman"/>
          <w:i/>
          <w:lang w:eastAsia="ru-RU"/>
        </w:rPr>
        <w:t xml:space="preserve">, </w:t>
      </w:r>
      <w:hyperlink r:id="rId67" w:history="1">
        <w:r w:rsidRPr="00C70CBA">
          <w:rPr>
            <w:rFonts w:ascii="Times New Roman" w:eastAsia="Times New Roman" w:hAnsi="Times New Roman" w:cs="Times New Roman"/>
            <w:i/>
            <w:color w:val="0000FF"/>
            <w:u w:val="single"/>
            <w:lang w:eastAsia="ru-RU"/>
          </w:rPr>
          <w:t>4 ст. 9</w:t>
        </w:r>
      </w:hyperlink>
      <w:r w:rsidRPr="00C70CBA">
        <w:rPr>
          <w:rFonts w:ascii="Times New Roman" w:eastAsia="Times New Roman" w:hAnsi="Times New Roman" w:cs="Times New Roman"/>
          <w:i/>
          <w:lang w:eastAsia="ru-RU"/>
        </w:rPr>
        <w:t xml:space="preserve"> Закона № 402-ФЗ, </w:t>
      </w:r>
      <w:hyperlink r:id="rId68" w:history="1">
        <w:r w:rsidRPr="00C70CBA">
          <w:rPr>
            <w:rFonts w:ascii="Times New Roman" w:eastAsia="Times New Roman" w:hAnsi="Times New Roman" w:cs="Times New Roman"/>
            <w:i/>
            <w:color w:val="0000FF"/>
            <w:u w:val="single"/>
            <w:lang w:eastAsia="ru-RU"/>
          </w:rPr>
          <w:t>п. 25</w:t>
        </w:r>
      </w:hyperlink>
      <w:r w:rsidRPr="00C70CBA">
        <w:rPr>
          <w:rFonts w:ascii="Times New Roman" w:eastAsia="Times New Roman" w:hAnsi="Times New Roman" w:cs="Times New Roman"/>
          <w:i/>
          <w:lang w:eastAsia="ru-RU"/>
        </w:rPr>
        <w:t xml:space="preserve"> СГС "Концептуальные основы", </w:t>
      </w:r>
      <w:hyperlink r:id="rId69"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3" w:name="_ref_1-baeb86fe901e42"/>
      <w:r>
        <w:rPr>
          <w:rFonts w:ascii="Times New Roman" w:eastAsia="Times New Roman" w:hAnsi="Times New Roman" w:cs="Times New Roman"/>
          <w:bCs/>
          <w:szCs w:val="26"/>
          <w:lang w:eastAsia="ru-RU"/>
        </w:rPr>
        <w:t xml:space="preserve">1.6. </w:t>
      </w:r>
      <w:r w:rsidR="00C70CBA" w:rsidRPr="00C70CBA">
        <w:rPr>
          <w:rFonts w:ascii="Times New Roman" w:eastAsia="Times New Roman" w:hAnsi="Times New Roman" w:cs="Times New Roman"/>
          <w:bCs/>
          <w:szCs w:val="26"/>
          <w:lang w:eastAsia="ru-RU"/>
        </w:rPr>
        <w:t xml:space="preserve">Правила и график документооборота, а также технология обработки учетной информации </w:t>
      </w:r>
      <w:r>
        <w:rPr>
          <w:rFonts w:ascii="Times New Roman" w:eastAsia="Times New Roman" w:hAnsi="Times New Roman" w:cs="Times New Roman"/>
          <w:bCs/>
          <w:szCs w:val="26"/>
          <w:lang w:eastAsia="ru-RU"/>
        </w:rPr>
        <w:t xml:space="preserve"> осуществляются на основании Регламента взаимодействия, утвержденного</w:t>
      </w:r>
      <w:r w:rsidR="00C70CBA" w:rsidRPr="00C70CBA">
        <w:rPr>
          <w:rFonts w:ascii="Times New Roman" w:eastAsia="Times New Roman" w:hAnsi="Times New Roman" w:cs="Times New Roman"/>
          <w:bCs/>
          <w:szCs w:val="26"/>
          <w:lang w:eastAsia="ru-RU"/>
        </w:rPr>
        <w:t xml:space="preserve"> постановлением администрации Новоалександровского городского округа С</w:t>
      </w:r>
      <w:r w:rsidR="00022987">
        <w:rPr>
          <w:rFonts w:ascii="Times New Roman" w:eastAsia="Times New Roman" w:hAnsi="Times New Roman" w:cs="Times New Roman"/>
          <w:bCs/>
          <w:szCs w:val="26"/>
          <w:lang w:eastAsia="ru-RU"/>
        </w:rPr>
        <w:t xml:space="preserve">тавропольского </w:t>
      </w:r>
      <w:r w:rsidR="00C70CBA" w:rsidRPr="00C70CBA">
        <w:rPr>
          <w:rFonts w:ascii="Times New Roman" w:eastAsia="Times New Roman" w:hAnsi="Times New Roman" w:cs="Times New Roman"/>
          <w:bCs/>
          <w:szCs w:val="26"/>
          <w:lang w:eastAsia="ru-RU"/>
        </w:rPr>
        <w:t>к</w:t>
      </w:r>
      <w:r w:rsidR="00022987">
        <w:rPr>
          <w:rFonts w:ascii="Times New Roman" w:eastAsia="Times New Roman" w:hAnsi="Times New Roman" w:cs="Times New Roman"/>
          <w:bCs/>
          <w:szCs w:val="26"/>
          <w:lang w:eastAsia="ru-RU"/>
        </w:rPr>
        <w:t>рая</w:t>
      </w:r>
      <w:r w:rsidR="00C70CBA" w:rsidRPr="00C70CBA">
        <w:rPr>
          <w:rFonts w:ascii="Times New Roman" w:eastAsia="Times New Roman" w:hAnsi="Times New Roman" w:cs="Times New Roman"/>
          <w:bCs/>
          <w:szCs w:val="26"/>
          <w:lang w:eastAsia="ru-RU"/>
        </w:rPr>
        <w:t>.</w:t>
      </w:r>
      <w:bookmarkEnd w:id="13"/>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70"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4" w:name="_ref_1-bbb23394b34243"/>
      <w:r>
        <w:rPr>
          <w:rFonts w:ascii="Times New Roman" w:eastAsia="Times New Roman" w:hAnsi="Times New Roman" w:cs="Times New Roman"/>
          <w:bCs/>
          <w:szCs w:val="26"/>
          <w:lang w:eastAsia="ru-RU"/>
        </w:rPr>
        <w:t xml:space="preserve">1.7. </w:t>
      </w:r>
      <w:r w:rsidR="00C70CBA" w:rsidRPr="00C70CBA">
        <w:rPr>
          <w:rFonts w:ascii="Times New Roman" w:eastAsia="Times New Roman" w:hAnsi="Times New Roman" w:cs="Times New Roman"/>
          <w:bCs/>
          <w:szCs w:val="26"/>
          <w:lang w:eastAsia="ru-RU"/>
        </w:rPr>
        <w:t>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4"/>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п. п. </w:t>
      </w:r>
      <w:hyperlink r:id="rId71" w:history="1">
        <w:r w:rsidRPr="00C70CBA">
          <w:rPr>
            <w:rFonts w:ascii="Times New Roman" w:eastAsia="Times New Roman" w:hAnsi="Times New Roman" w:cs="Times New Roman"/>
            <w:i/>
            <w:color w:val="0000FF"/>
            <w:u w:val="single"/>
            <w:lang w:eastAsia="ru-RU"/>
          </w:rPr>
          <w:t>32</w:t>
        </w:r>
      </w:hyperlink>
      <w:r w:rsidRPr="00C70CBA">
        <w:rPr>
          <w:rFonts w:ascii="Times New Roman" w:eastAsia="Times New Roman" w:hAnsi="Times New Roman" w:cs="Times New Roman"/>
          <w:i/>
          <w:lang w:eastAsia="ru-RU"/>
        </w:rPr>
        <w:t xml:space="preserve">, </w:t>
      </w:r>
      <w:hyperlink r:id="rId72" w:history="1">
        <w:r w:rsidRPr="00C70CBA">
          <w:rPr>
            <w:rFonts w:ascii="Times New Roman" w:eastAsia="Times New Roman" w:hAnsi="Times New Roman" w:cs="Times New Roman"/>
            <w:i/>
            <w:color w:val="0000FF"/>
            <w:u w:val="single"/>
            <w:lang w:eastAsia="ru-RU"/>
          </w:rPr>
          <w:t>33</w:t>
        </w:r>
      </w:hyperlink>
      <w:r w:rsidRPr="00C70CBA">
        <w:rPr>
          <w:rFonts w:ascii="Times New Roman" w:eastAsia="Times New Roman" w:hAnsi="Times New Roman" w:cs="Times New Roman"/>
          <w:i/>
          <w:lang w:eastAsia="ru-RU"/>
        </w:rPr>
        <w:t xml:space="preserve"> СГС "Концептуальные основы", </w:t>
      </w:r>
      <w:hyperlink r:id="rId73" w:history="1">
        <w:r w:rsidRPr="00C70CBA">
          <w:rPr>
            <w:rFonts w:ascii="Times New Roman" w:eastAsia="Times New Roman" w:hAnsi="Times New Roman" w:cs="Times New Roman"/>
            <w:i/>
            <w:color w:val="0000FF"/>
            <w:u w:val="single"/>
            <w:lang w:eastAsia="ru-RU"/>
          </w:rPr>
          <w:t>п. 14</w:t>
        </w:r>
      </w:hyperlink>
      <w:r w:rsidRPr="00C70CBA">
        <w:rPr>
          <w:rFonts w:ascii="Times New Roman" w:eastAsia="Times New Roman" w:hAnsi="Times New Roman" w:cs="Times New Roman"/>
          <w:i/>
          <w:lang w:eastAsia="ru-RU"/>
        </w:rPr>
        <w:t xml:space="preserve"> Инструкции № 157н)</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5" w:name="_ref_1-7bf5bce78b3645"/>
      <w:r>
        <w:rPr>
          <w:rFonts w:ascii="Times New Roman" w:eastAsia="Times New Roman" w:hAnsi="Times New Roman" w:cs="Times New Roman"/>
          <w:bCs/>
          <w:szCs w:val="26"/>
          <w:lang w:eastAsia="ru-RU"/>
        </w:rPr>
        <w:t xml:space="preserve">1.8. </w:t>
      </w:r>
      <w:r w:rsidR="00C70CBA" w:rsidRPr="00C70CBA">
        <w:rPr>
          <w:rFonts w:ascii="Times New Roman" w:eastAsia="Times New Roman" w:hAnsi="Times New Roman" w:cs="Times New Roman"/>
          <w:bCs/>
          <w:szCs w:val="26"/>
          <w:lang w:eastAsia="ru-RU"/>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формам, утвержденным Приказом Минфина России № 52н.</w:t>
      </w:r>
      <w:bookmarkEnd w:id="15"/>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74" w:history="1">
        <w:r w:rsidRPr="00C70CBA">
          <w:rPr>
            <w:rFonts w:ascii="Times New Roman" w:eastAsia="Times New Roman" w:hAnsi="Times New Roman" w:cs="Times New Roman"/>
            <w:i/>
            <w:color w:val="0000FF"/>
            <w:u w:val="single"/>
            <w:lang w:eastAsia="ru-RU"/>
          </w:rPr>
          <w:t>ч. 5 ст. 10</w:t>
        </w:r>
      </w:hyperlink>
      <w:r w:rsidRPr="00C70CBA">
        <w:rPr>
          <w:rFonts w:ascii="Times New Roman" w:eastAsia="Times New Roman" w:hAnsi="Times New Roman" w:cs="Times New Roman"/>
          <w:i/>
          <w:lang w:eastAsia="ru-RU"/>
        </w:rPr>
        <w:t xml:space="preserve"> Закона № 402-ФЗ, п. п. </w:t>
      </w:r>
      <w:hyperlink r:id="rId75" w:history="1">
        <w:r w:rsidRPr="00C70CBA">
          <w:rPr>
            <w:rFonts w:ascii="Times New Roman" w:eastAsia="Times New Roman" w:hAnsi="Times New Roman" w:cs="Times New Roman"/>
            <w:i/>
            <w:color w:val="0000FF"/>
            <w:u w:val="single"/>
            <w:lang w:eastAsia="ru-RU"/>
          </w:rPr>
          <w:t>23</w:t>
        </w:r>
      </w:hyperlink>
      <w:r w:rsidRPr="00C70CBA">
        <w:rPr>
          <w:rFonts w:ascii="Times New Roman" w:eastAsia="Times New Roman" w:hAnsi="Times New Roman" w:cs="Times New Roman"/>
          <w:i/>
          <w:lang w:eastAsia="ru-RU"/>
        </w:rPr>
        <w:t xml:space="preserve">, </w:t>
      </w:r>
      <w:hyperlink r:id="rId76" w:history="1">
        <w:r w:rsidRPr="00C70CBA">
          <w:rPr>
            <w:rFonts w:ascii="Times New Roman" w:eastAsia="Times New Roman" w:hAnsi="Times New Roman" w:cs="Times New Roman"/>
            <w:i/>
            <w:color w:val="0000FF"/>
            <w:u w:val="single"/>
            <w:lang w:eastAsia="ru-RU"/>
          </w:rPr>
          <w:t>28</w:t>
        </w:r>
      </w:hyperlink>
      <w:r w:rsidRPr="00C70CBA">
        <w:rPr>
          <w:rFonts w:ascii="Times New Roman" w:eastAsia="Times New Roman" w:hAnsi="Times New Roman" w:cs="Times New Roman"/>
          <w:i/>
          <w:lang w:eastAsia="ru-RU"/>
        </w:rPr>
        <w:t xml:space="preserve"> СГС "Концептуальные основы", </w:t>
      </w:r>
      <w:hyperlink r:id="rId77" w:history="1">
        <w:r w:rsidRPr="00C70CBA">
          <w:rPr>
            <w:rFonts w:ascii="Times New Roman" w:eastAsia="Times New Roman" w:hAnsi="Times New Roman" w:cs="Times New Roman"/>
            <w:i/>
            <w:color w:val="0000FF"/>
            <w:u w:val="single"/>
            <w:lang w:eastAsia="ru-RU"/>
          </w:rPr>
          <w:t>п. 11</w:t>
        </w:r>
      </w:hyperlink>
      <w:r w:rsidRPr="00C70CBA">
        <w:rPr>
          <w:rFonts w:ascii="Times New Roman" w:eastAsia="Times New Roman" w:hAnsi="Times New Roman" w:cs="Times New Roman"/>
          <w:i/>
          <w:lang w:eastAsia="ru-RU"/>
        </w:rPr>
        <w:t xml:space="preserve"> Инструкции № 157н)</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6" w:name="_ref_1-d4540c7543574e"/>
      <w:r>
        <w:rPr>
          <w:rFonts w:ascii="Times New Roman" w:eastAsia="Times New Roman" w:hAnsi="Times New Roman" w:cs="Times New Roman"/>
          <w:bCs/>
          <w:szCs w:val="26"/>
          <w:lang w:eastAsia="ru-RU"/>
        </w:rPr>
        <w:t xml:space="preserve">1.9. </w:t>
      </w:r>
      <w:r w:rsidR="00C70CBA" w:rsidRPr="00C70CBA">
        <w:rPr>
          <w:rFonts w:ascii="Times New Roman" w:eastAsia="Times New Roman" w:hAnsi="Times New Roman" w:cs="Times New Roman"/>
          <w:bCs/>
          <w:szCs w:val="26"/>
          <w:lang w:eastAsia="ru-RU"/>
        </w:rPr>
        <w:t xml:space="preserve">Регистры бухгалтерского учета составляются на бумажном носителе. </w:t>
      </w:r>
      <w:bookmarkEnd w:id="16"/>
    </w:p>
    <w:p w:rsidR="00C70CBA" w:rsidRPr="00C70CBA" w:rsidRDefault="00C70CBA" w:rsidP="00C70CBA">
      <w:pPr>
        <w:spacing w:before="120" w:after="120"/>
        <w:jc w:val="both"/>
        <w:outlineLvl w:val="1"/>
        <w:rPr>
          <w:rFonts w:ascii="Times New Roman" w:eastAsia="Times New Roman" w:hAnsi="Times New Roman" w:cs="Times New Roman"/>
          <w:bCs/>
          <w:szCs w:val="26"/>
          <w:lang w:eastAsia="ru-RU"/>
        </w:rPr>
      </w:pPr>
      <w:r w:rsidRPr="00C70CBA">
        <w:rPr>
          <w:rFonts w:ascii="Times New Roman" w:eastAsia="Times New Roman" w:hAnsi="Times New Roman" w:cs="Times New Roman"/>
          <w:bCs/>
          <w:i/>
          <w:szCs w:val="26"/>
          <w:lang w:eastAsia="ru-RU"/>
        </w:rPr>
        <w:lastRenderedPageBreak/>
        <w:t xml:space="preserve">             (Основание: </w:t>
      </w:r>
      <w:hyperlink r:id="rId78" w:history="1">
        <w:r w:rsidRPr="00C70CBA">
          <w:rPr>
            <w:rFonts w:ascii="Times New Roman" w:eastAsia="Times New Roman" w:hAnsi="Times New Roman" w:cs="Times New Roman"/>
            <w:bCs/>
            <w:i/>
            <w:color w:val="0000FF"/>
            <w:szCs w:val="26"/>
            <w:u w:val="single"/>
            <w:lang w:eastAsia="ru-RU"/>
          </w:rPr>
          <w:t>ч. 6</w:t>
        </w:r>
      </w:hyperlink>
      <w:r w:rsidRPr="00C70CBA">
        <w:rPr>
          <w:rFonts w:ascii="Times New Roman" w:eastAsia="Times New Roman" w:hAnsi="Times New Roman" w:cs="Times New Roman"/>
          <w:bCs/>
          <w:i/>
          <w:szCs w:val="26"/>
          <w:lang w:eastAsia="ru-RU"/>
        </w:rPr>
        <w:t xml:space="preserve">, </w:t>
      </w:r>
      <w:hyperlink r:id="rId79" w:history="1">
        <w:r w:rsidRPr="00C70CBA">
          <w:rPr>
            <w:rFonts w:ascii="Times New Roman" w:eastAsia="Times New Roman" w:hAnsi="Times New Roman" w:cs="Times New Roman"/>
            <w:bCs/>
            <w:i/>
            <w:color w:val="0000FF"/>
            <w:szCs w:val="26"/>
            <w:u w:val="single"/>
            <w:lang w:eastAsia="ru-RU"/>
          </w:rPr>
          <w:t>7 ст. 10</w:t>
        </w:r>
      </w:hyperlink>
      <w:r w:rsidRPr="00C70CBA">
        <w:rPr>
          <w:rFonts w:ascii="Times New Roman" w:eastAsia="Times New Roman" w:hAnsi="Times New Roman" w:cs="Times New Roman"/>
          <w:bCs/>
          <w:i/>
          <w:szCs w:val="26"/>
          <w:lang w:eastAsia="ru-RU"/>
        </w:rPr>
        <w:t xml:space="preserve"> Закона № 402-ФЗ, </w:t>
      </w:r>
      <w:hyperlink r:id="rId80" w:history="1">
        <w:r w:rsidRPr="00C70CBA">
          <w:rPr>
            <w:rFonts w:ascii="Times New Roman" w:eastAsia="Times New Roman" w:hAnsi="Times New Roman" w:cs="Times New Roman"/>
            <w:bCs/>
            <w:i/>
            <w:color w:val="0000FF"/>
            <w:szCs w:val="26"/>
            <w:u w:val="single"/>
            <w:lang w:eastAsia="ru-RU"/>
          </w:rPr>
          <w:t>п. 32</w:t>
        </w:r>
      </w:hyperlink>
      <w:r w:rsidRPr="00C70CBA">
        <w:rPr>
          <w:rFonts w:ascii="Times New Roman" w:eastAsia="Times New Roman" w:hAnsi="Times New Roman" w:cs="Times New Roman"/>
          <w:bCs/>
          <w:i/>
          <w:szCs w:val="26"/>
          <w:lang w:eastAsia="ru-RU"/>
        </w:rPr>
        <w:t xml:space="preserve"> СГС "Концептуальные основы", </w:t>
      </w:r>
      <w:hyperlink r:id="rId81" w:history="1">
        <w:r w:rsidRPr="00C70CBA">
          <w:rPr>
            <w:rFonts w:ascii="Times New Roman" w:eastAsia="Times New Roman" w:hAnsi="Times New Roman" w:cs="Times New Roman"/>
            <w:bCs/>
            <w:i/>
            <w:color w:val="0000FF"/>
            <w:szCs w:val="26"/>
            <w:u w:val="single"/>
            <w:lang w:eastAsia="ru-RU"/>
          </w:rPr>
          <w:t>п. 11</w:t>
        </w:r>
      </w:hyperlink>
      <w:r w:rsidRPr="00C70CBA">
        <w:rPr>
          <w:rFonts w:ascii="Times New Roman" w:eastAsia="Times New Roman" w:hAnsi="Times New Roman" w:cs="Times New Roman"/>
          <w:bCs/>
          <w:i/>
          <w:szCs w:val="26"/>
          <w:lang w:eastAsia="ru-RU"/>
        </w:rPr>
        <w:t xml:space="preserve"> Инструкции № 157н)</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7" w:name="_ref_1-e46e9ccfc2c04a"/>
      <w:r>
        <w:rPr>
          <w:rFonts w:ascii="Times New Roman" w:eastAsia="Times New Roman" w:hAnsi="Times New Roman" w:cs="Times New Roman"/>
          <w:bCs/>
          <w:szCs w:val="26"/>
          <w:lang w:eastAsia="ru-RU"/>
        </w:rPr>
        <w:t xml:space="preserve">1.10. </w:t>
      </w:r>
      <w:r w:rsidR="00C70CBA" w:rsidRPr="00C70CBA">
        <w:rPr>
          <w:rFonts w:ascii="Times New Roman" w:eastAsia="Times New Roman" w:hAnsi="Times New Roman" w:cs="Times New Roman"/>
          <w:bCs/>
          <w:szCs w:val="26"/>
          <w:lang w:eastAsia="ru-RU"/>
        </w:rPr>
        <w:t>Регистры бухгалтерского учета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7"/>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82" w:history="1">
        <w:r w:rsidRPr="00C70CBA">
          <w:rPr>
            <w:rFonts w:ascii="Times New Roman" w:eastAsia="Times New Roman" w:hAnsi="Times New Roman" w:cs="Times New Roman"/>
            <w:i/>
            <w:color w:val="0000FF"/>
            <w:u w:val="single"/>
            <w:lang w:eastAsia="ru-RU"/>
          </w:rPr>
          <w:t>п. п. 32</w:t>
        </w:r>
      </w:hyperlink>
      <w:r w:rsidRPr="00C70CBA">
        <w:rPr>
          <w:rFonts w:ascii="Times New Roman" w:eastAsia="Times New Roman" w:hAnsi="Times New Roman" w:cs="Times New Roman"/>
          <w:i/>
          <w:lang w:eastAsia="ru-RU"/>
        </w:rPr>
        <w:t xml:space="preserve">, </w:t>
      </w:r>
      <w:hyperlink r:id="rId83" w:history="1">
        <w:r w:rsidRPr="00C70CBA">
          <w:rPr>
            <w:rFonts w:ascii="Times New Roman" w:eastAsia="Times New Roman" w:hAnsi="Times New Roman" w:cs="Times New Roman"/>
            <w:i/>
            <w:color w:val="0000FF"/>
            <w:u w:val="single"/>
            <w:lang w:eastAsia="ru-RU"/>
          </w:rPr>
          <w:t>33</w:t>
        </w:r>
      </w:hyperlink>
      <w:r w:rsidRPr="00C70CBA">
        <w:rPr>
          <w:rFonts w:ascii="Times New Roman" w:eastAsia="Times New Roman" w:hAnsi="Times New Roman" w:cs="Times New Roman"/>
          <w:i/>
          <w:lang w:eastAsia="ru-RU"/>
        </w:rPr>
        <w:t xml:space="preserve"> СГС "Концептуальные основы", </w:t>
      </w:r>
      <w:hyperlink r:id="rId84" w:history="1">
        <w:r w:rsidRPr="00C70CBA">
          <w:rPr>
            <w:rFonts w:ascii="Times New Roman" w:eastAsia="Times New Roman" w:hAnsi="Times New Roman" w:cs="Times New Roman"/>
            <w:i/>
            <w:color w:val="0000FF"/>
            <w:u w:val="single"/>
            <w:lang w:eastAsia="ru-RU"/>
          </w:rPr>
          <w:t>п. п. 14</w:t>
        </w:r>
      </w:hyperlink>
      <w:r w:rsidRPr="00C70CBA">
        <w:rPr>
          <w:rFonts w:ascii="Times New Roman" w:eastAsia="Times New Roman" w:hAnsi="Times New Roman" w:cs="Times New Roman"/>
          <w:i/>
          <w:lang w:eastAsia="ru-RU"/>
        </w:rPr>
        <w:t xml:space="preserve">, </w:t>
      </w:r>
      <w:hyperlink r:id="rId85" w:history="1">
        <w:r w:rsidRPr="00C70CBA">
          <w:rPr>
            <w:rFonts w:ascii="Times New Roman" w:eastAsia="Times New Roman" w:hAnsi="Times New Roman" w:cs="Times New Roman"/>
            <w:i/>
            <w:color w:val="0000FF"/>
            <w:u w:val="single"/>
            <w:lang w:eastAsia="ru-RU"/>
          </w:rPr>
          <w:t>19</w:t>
        </w:r>
      </w:hyperlink>
      <w:r w:rsidRPr="00C70CBA">
        <w:rPr>
          <w:rFonts w:ascii="Times New Roman" w:eastAsia="Times New Roman" w:hAnsi="Times New Roman" w:cs="Times New Roman"/>
          <w:i/>
          <w:lang w:eastAsia="ru-RU"/>
        </w:rPr>
        <w:t xml:space="preserve"> Инструкции № 157н)</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8" w:name="_ref_1-e05e4bef9e0246"/>
      <w:r>
        <w:rPr>
          <w:rFonts w:ascii="Times New Roman" w:eastAsia="Times New Roman" w:hAnsi="Times New Roman" w:cs="Times New Roman"/>
          <w:bCs/>
          <w:szCs w:val="26"/>
          <w:lang w:eastAsia="ru-RU"/>
        </w:rPr>
        <w:t xml:space="preserve">1.11. </w:t>
      </w:r>
      <w:r w:rsidR="00C70CBA" w:rsidRPr="00C70CBA">
        <w:rPr>
          <w:rFonts w:ascii="Times New Roman" w:eastAsia="Times New Roman" w:hAnsi="Times New Roman" w:cs="Times New Roman"/>
          <w:bCs/>
          <w:szCs w:val="26"/>
          <w:lang w:eastAsia="ru-RU"/>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3 к Учетной политике.</w:t>
      </w:r>
      <w:bookmarkEnd w:id="18"/>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86"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9" w:name="_ref_1-aa1ac911f90346"/>
      <w:r>
        <w:rPr>
          <w:rFonts w:ascii="Times New Roman" w:eastAsia="Times New Roman" w:hAnsi="Times New Roman" w:cs="Times New Roman"/>
          <w:bCs/>
          <w:szCs w:val="26"/>
          <w:lang w:eastAsia="ru-RU"/>
        </w:rPr>
        <w:t xml:space="preserve">1.12. </w:t>
      </w:r>
      <w:r w:rsidR="00C70CBA" w:rsidRPr="00C70CBA">
        <w:rPr>
          <w:rFonts w:ascii="Times New Roman" w:eastAsia="Times New Roman" w:hAnsi="Times New Roman" w:cs="Times New Roman"/>
          <w:bCs/>
          <w:szCs w:val="26"/>
          <w:lang w:eastAsia="ru-RU"/>
        </w:rPr>
        <w:t>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4 к Учетной политике.</w:t>
      </w:r>
      <w:bookmarkEnd w:id="19"/>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87" w:history="1">
        <w:r w:rsidRPr="00C70CBA">
          <w:rPr>
            <w:rFonts w:ascii="Times New Roman" w:eastAsia="Times New Roman" w:hAnsi="Times New Roman" w:cs="Times New Roman"/>
            <w:i/>
            <w:color w:val="0000FF"/>
            <w:u w:val="single"/>
            <w:lang w:eastAsia="ru-RU"/>
          </w:rPr>
          <w:t>ч. 3 ст. 11</w:t>
        </w:r>
      </w:hyperlink>
      <w:r w:rsidRPr="00C70CBA">
        <w:rPr>
          <w:rFonts w:ascii="Times New Roman" w:eastAsia="Times New Roman" w:hAnsi="Times New Roman" w:cs="Times New Roman"/>
          <w:i/>
          <w:lang w:eastAsia="ru-RU"/>
        </w:rPr>
        <w:t xml:space="preserve"> Закона № 402-ФЗ, </w:t>
      </w:r>
      <w:hyperlink r:id="rId88" w:history="1">
        <w:r w:rsidRPr="00C70CBA">
          <w:rPr>
            <w:rFonts w:ascii="Times New Roman" w:eastAsia="Times New Roman" w:hAnsi="Times New Roman" w:cs="Times New Roman"/>
            <w:i/>
            <w:color w:val="0000FF"/>
            <w:u w:val="single"/>
            <w:lang w:eastAsia="ru-RU"/>
          </w:rPr>
          <w:t>п. 80</w:t>
        </w:r>
      </w:hyperlink>
      <w:r w:rsidRPr="00C70CBA">
        <w:rPr>
          <w:rFonts w:ascii="Times New Roman" w:eastAsia="Times New Roman" w:hAnsi="Times New Roman" w:cs="Times New Roman"/>
          <w:i/>
          <w:lang w:eastAsia="ru-RU"/>
        </w:rPr>
        <w:t xml:space="preserve"> СГС "Концептуальные основы", </w:t>
      </w:r>
      <w:hyperlink r:id="rId89"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0" w:name="_ref_1-3e6ff4f042464c"/>
      <w:r>
        <w:rPr>
          <w:rFonts w:ascii="Times New Roman" w:eastAsia="Times New Roman" w:hAnsi="Times New Roman" w:cs="Times New Roman"/>
          <w:bCs/>
          <w:szCs w:val="26"/>
          <w:lang w:eastAsia="ru-RU"/>
        </w:rPr>
        <w:t xml:space="preserve">1.13. </w:t>
      </w:r>
      <w:r w:rsidR="00C70CBA" w:rsidRPr="00C70CBA">
        <w:rPr>
          <w:rFonts w:ascii="Times New Roman" w:eastAsia="Times New Roman" w:hAnsi="Times New Roman" w:cs="Times New Roman"/>
          <w:bCs/>
          <w:szCs w:val="26"/>
          <w:lang w:eastAsia="ru-RU"/>
        </w:rPr>
        <w:t xml:space="preserve">В графе </w:t>
      </w:r>
      <w:hyperlink r:id="rId90" w:history="1">
        <w:r w:rsidR="00C70CBA" w:rsidRPr="00C70CBA">
          <w:rPr>
            <w:rFonts w:ascii="Times New Roman" w:eastAsia="Times New Roman" w:hAnsi="Times New Roman" w:cs="Times New Roman"/>
            <w:bCs/>
            <w:color w:val="0000FF"/>
            <w:szCs w:val="26"/>
            <w:u w:val="single"/>
            <w:lang w:eastAsia="ru-RU"/>
          </w:rPr>
          <w:t>8</w:t>
        </w:r>
      </w:hyperlink>
      <w:r w:rsidR="00C70CBA" w:rsidRPr="00C70CBA">
        <w:rPr>
          <w:rFonts w:ascii="Times New Roman" w:eastAsia="Times New Roman" w:hAnsi="Times New Roman" w:cs="Times New Roman"/>
          <w:bCs/>
          <w:szCs w:val="26"/>
          <w:lang w:eastAsia="ru-RU"/>
        </w:rPr>
        <w:t xml:space="preserve"> инвентаризационной описи (сличительной ведомости) по объектам нефинансовых активов (</w:t>
      </w:r>
      <w:hyperlink r:id="rId91" w:history="1">
        <w:r w:rsidR="00C70CBA" w:rsidRPr="00C70CBA">
          <w:rPr>
            <w:rFonts w:ascii="Times New Roman" w:eastAsia="Times New Roman" w:hAnsi="Times New Roman" w:cs="Times New Roman"/>
            <w:bCs/>
            <w:color w:val="0000FF"/>
            <w:szCs w:val="26"/>
            <w:u w:val="single"/>
            <w:lang w:eastAsia="ru-RU"/>
          </w:rPr>
          <w:t>ф. 0504087</w:t>
        </w:r>
      </w:hyperlink>
      <w:r w:rsidR="00C70CBA" w:rsidRPr="00C70CBA">
        <w:rPr>
          <w:rFonts w:ascii="Times New Roman" w:eastAsia="Times New Roman" w:hAnsi="Times New Roman" w:cs="Times New Roman"/>
          <w:bCs/>
          <w:szCs w:val="26"/>
          <w:lang w:eastAsia="ru-RU"/>
        </w:rPr>
        <w:t>) отражается статус объекта учета по его коду.</w:t>
      </w:r>
      <w:bookmarkEnd w:id="20"/>
    </w:p>
    <w:p w:rsidR="00C70CBA" w:rsidRPr="00C70CBA" w:rsidRDefault="00C70CBA" w:rsidP="00C70CBA">
      <w:pPr>
        <w:spacing w:before="120" w:after="120"/>
        <w:ind w:firstLine="482"/>
        <w:jc w:val="both"/>
        <w:rPr>
          <w:rFonts w:ascii="Times New Roman" w:eastAsia="Times New Roman" w:hAnsi="Times New Roman" w:cs="Times New Roman"/>
          <w:lang w:eastAsia="ru-RU"/>
        </w:rPr>
      </w:pPr>
      <w:proofErr w:type="gramStart"/>
      <w:r w:rsidRPr="00C70CBA">
        <w:rPr>
          <w:rFonts w:ascii="Times New Roman" w:eastAsia="Times New Roman" w:hAnsi="Times New Roman" w:cs="Times New Roman"/>
          <w:i/>
          <w:lang w:eastAsia="ru-RU"/>
        </w:rPr>
        <w:t>(Основание:</w:t>
      </w:r>
      <w:proofErr w:type="gramEnd"/>
      <w:r w:rsidRPr="00C70CBA">
        <w:rPr>
          <w:rFonts w:ascii="Times New Roman" w:eastAsia="Times New Roman" w:hAnsi="Times New Roman" w:cs="Times New Roman"/>
          <w:i/>
          <w:lang w:eastAsia="ru-RU"/>
        </w:rPr>
        <w:t xml:space="preserve"> </w:t>
      </w:r>
      <w:hyperlink r:id="rId92" w:history="1">
        <w:proofErr w:type="gramStart"/>
        <w:r w:rsidRPr="00C70CBA">
          <w:rPr>
            <w:rFonts w:ascii="Times New Roman" w:eastAsia="Times New Roman" w:hAnsi="Times New Roman" w:cs="Times New Roman"/>
            <w:i/>
            <w:color w:val="0000FF"/>
            <w:u w:val="single"/>
            <w:lang w:eastAsia="ru-RU"/>
          </w:rPr>
          <w:t>Методические указания № 52н</w:t>
        </w:r>
      </w:hyperlink>
      <w:r w:rsidRPr="00C70CBA">
        <w:rPr>
          <w:rFonts w:ascii="Times New Roman" w:eastAsia="Times New Roman" w:hAnsi="Times New Roman" w:cs="Times New Roman"/>
          <w:i/>
          <w:lang w:eastAsia="ru-RU"/>
        </w:rPr>
        <w:t>)</w:t>
      </w:r>
      <w:proofErr w:type="gramEnd"/>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1" w:name="_ref_1-d31fa49340f64c"/>
      <w:r>
        <w:rPr>
          <w:rFonts w:ascii="Times New Roman" w:eastAsia="Times New Roman" w:hAnsi="Times New Roman" w:cs="Times New Roman"/>
          <w:bCs/>
          <w:szCs w:val="26"/>
          <w:lang w:eastAsia="ru-RU"/>
        </w:rPr>
        <w:t xml:space="preserve">1.14. </w:t>
      </w:r>
      <w:r w:rsidR="00C70CBA" w:rsidRPr="00C70CBA">
        <w:rPr>
          <w:rFonts w:ascii="Times New Roman" w:eastAsia="Times New Roman" w:hAnsi="Times New Roman" w:cs="Times New Roman"/>
          <w:bCs/>
          <w:szCs w:val="26"/>
          <w:lang w:eastAsia="ru-RU"/>
        </w:rPr>
        <w:t xml:space="preserve">В графе </w:t>
      </w:r>
      <w:hyperlink r:id="rId93" w:history="1">
        <w:r w:rsidR="00C70CBA" w:rsidRPr="00C70CBA">
          <w:rPr>
            <w:rFonts w:ascii="Times New Roman" w:eastAsia="Times New Roman" w:hAnsi="Times New Roman" w:cs="Times New Roman"/>
            <w:bCs/>
            <w:color w:val="0000FF"/>
            <w:szCs w:val="26"/>
            <w:u w:val="single"/>
            <w:lang w:eastAsia="ru-RU"/>
          </w:rPr>
          <w:t>9</w:t>
        </w:r>
      </w:hyperlink>
      <w:r w:rsidR="00C70CBA" w:rsidRPr="00C70CBA">
        <w:rPr>
          <w:rFonts w:ascii="Times New Roman" w:eastAsia="Times New Roman" w:hAnsi="Times New Roman" w:cs="Times New Roman"/>
          <w:bCs/>
          <w:szCs w:val="26"/>
          <w:lang w:eastAsia="ru-RU"/>
        </w:rPr>
        <w:t xml:space="preserve"> инвентаризационной описи (сличительной ведомости) по объектам нефинансовых активов (</w:t>
      </w:r>
      <w:hyperlink r:id="rId94" w:history="1">
        <w:r w:rsidR="00C70CBA" w:rsidRPr="00C70CBA">
          <w:rPr>
            <w:rFonts w:ascii="Times New Roman" w:eastAsia="Times New Roman" w:hAnsi="Times New Roman" w:cs="Times New Roman"/>
            <w:bCs/>
            <w:color w:val="0000FF"/>
            <w:szCs w:val="26"/>
            <w:u w:val="single"/>
            <w:lang w:eastAsia="ru-RU"/>
          </w:rPr>
          <w:t>ф. 0504087</w:t>
        </w:r>
      </w:hyperlink>
      <w:r w:rsidR="00C70CBA" w:rsidRPr="00C70CBA">
        <w:rPr>
          <w:rFonts w:ascii="Times New Roman" w:eastAsia="Times New Roman" w:hAnsi="Times New Roman" w:cs="Times New Roman"/>
          <w:bCs/>
          <w:szCs w:val="26"/>
          <w:lang w:eastAsia="ru-RU"/>
        </w:rPr>
        <w:t>) отражается целевая функция актива по ее коду.</w:t>
      </w:r>
      <w:bookmarkEnd w:id="21"/>
    </w:p>
    <w:p w:rsidR="00C70CBA" w:rsidRPr="00C70CBA" w:rsidRDefault="00C70CBA" w:rsidP="00C70CBA">
      <w:pPr>
        <w:spacing w:before="120" w:after="120"/>
        <w:ind w:firstLine="482"/>
        <w:jc w:val="both"/>
        <w:rPr>
          <w:rFonts w:ascii="Times New Roman" w:eastAsia="Times New Roman" w:hAnsi="Times New Roman" w:cs="Times New Roman"/>
          <w:lang w:eastAsia="ru-RU"/>
        </w:rPr>
      </w:pPr>
      <w:proofErr w:type="gramStart"/>
      <w:r w:rsidRPr="00C70CBA">
        <w:rPr>
          <w:rFonts w:ascii="Times New Roman" w:eastAsia="Times New Roman" w:hAnsi="Times New Roman" w:cs="Times New Roman"/>
          <w:i/>
          <w:lang w:eastAsia="ru-RU"/>
        </w:rPr>
        <w:t>(Основание:</w:t>
      </w:r>
      <w:proofErr w:type="gramEnd"/>
      <w:r w:rsidRPr="00C70CBA">
        <w:rPr>
          <w:rFonts w:ascii="Times New Roman" w:eastAsia="Times New Roman" w:hAnsi="Times New Roman" w:cs="Times New Roman"/>
          <w:i/>
          <w:lang w:eastAsia="ru-RU"/>
        </w:rPr>
        <w:t xml:space="preserve"> </w:t>
      </w:r>
      <w:hyperlink r:id="rId95" w:history="1">
        <w:proofErr w:type="gramStart"/>
        <w:r w:rsidRPr="00C70CBA">
          <w:rPr>
            <w:rFonts w:ascii="Times New Roman" w:eastAsia="Times New Roman" w:hAnsi="Times New Roman" w:cs="Times New Roman"/>
            <w:i/>
            <w:color w:val="0000FF"/>
            <w:u w:val="single"/>
            <w:lang w:eastAsia="ru-RU"/>
          </w:rPr>
          <w:t>Методические указания № 52н</w:t>
        </w:r>
      </w:hyperlink>
      <w:r w:rsidRPr="00C70CBA">
        <w:rPr>
          <w:rFonts w:ascii="Times New Roman" w:eastAsia="Times New Roman" w:hAnsi="Times New Roman" w:cs="Times New Roman"/>
          <w:i/>
          <w:lang w:eastAsia="ru-RU"/>
        </w:rPr>
        <w:t>)</w:t>
      </w:r>
      <w:proofErr w:type="gramEnd"/>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2" w:name="_ref_1-e59712ae470b46"/>
      <w:r>
        <w:rPr>
          <w:rFonts w:ascii="Times New Roman" w:eastAsia="Times New Roman" w:hAnsi="Times New Roman" w:cs="Times New Roman"/>
          <w:bCs/>
          <w:szCs w:val="26"/>
          <w:lang w:eastAsia="ru-RU"/>
        </w:rPr>
        <w:t xml:space="preserve">1.15. </w:t>
      </w:r>
      <w:r w:rsidR="00C70CBA" w:rsidRPr="00C70CBA">
        <w:rPr>
          <w:rFonts w:ascii="Times New Roman" w:eastAsia="Times New Roman" w:hAnsi="Times New Roman" w:cs="Times New Roman"/>
          <w:bCs/>
          <w:szCs w:val="26"/>
          <w:lang w:eastAsia="ru-RU"/>
        </w:rPr>
        <w:t>Выдача денежных средств под отчет производится в соответствии с порядком, приведенным в Приложении № 6 к Учетной политике.</w:t>
      </w:r>
      <w:bookmarkEnd w:id="22"/>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96"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3" w:name="_ref_1-34559a386f5641"/>
      <w:r>
        <w:rPr>
          <w:rFonts w:ascii="Times New Roman" w:eastAsia="Times New Roman" w:hAnsi="Times New Roman" w:cs="Times New Roman"/>
          <w:bCs/>
          <w:szCs w:val="26"/>
          <w:lang w:eastAsia="ru-RU"/>
        </w:rPr>
        <w:t xml:space="preserve">1.16. </w:t>
      </w:r>
      <w:r w:rsidR="00C70CBA" w:rsidRPr="00C70CBA">
        <w:rPr>
          <w:rFonts w:ascii="Times New Roman" w:eastAsia="Times New Roman" w:hAnsi="Times New Roman" w:cs="Times New Roman"/>
          <w:bCs/>
          <w:szCs w:val="26"/>
          <w:lang w:eastAsia="ru-RU"/>
        </w:rPr>
        <w:t>Выдача под отчет денежных документов производится в соответствии с порядком, приведенным в Приложении № 7 к Учетной политике.</w:t>
      </w:r>
      <w:bookmarkEnd w:id="23"/>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97"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4" w:name="_ref_1-2811697ebb6c41"/>
      <w:r>
        <w:rPr>
          <w:rFonts w:ascii="Times New Roman" w:eastAsia="Times New Roman" w:hAnsi="Times New Roman" w:cs="Times New Roman"/>
          <w:bCs/>
          <w:szCs w:val="26"/>
          <w:lang w:eastAsia="ru-RU"/>
        </w:rPr>
        <w:t xml:space="preserve">1.17. </w:t>
      </w:r>
      <w:r w:rsidR="00C70CBA" w:rsidRPr="00C70CBA">
        <w:rPr>
          <w:rFonts w:ascii="Times New Roman" w:eastAsia="Times New Roman" w:hAnsi="Times New Roman" w:cs="Times New Roman"/>
          <w:bCs/>
          <w:szCs w:val="26"/>
          <w:lang w:eastAsia="ru-RU"/>
        </w:rPr>
        <w:t>Бланки строгой отчетности принимаются, хранятся и выдаются в соответствии с порядком, приведенным в Приложении № 8 к Учетной политике.</w:t>
      </w:r>
      <w:bookmarkEnd w:id="24"/>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98"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5" w:name="_ref_1-e0e90d0a0de141"/>
      <w:r>
        <w:rPr>
          <w:rFonts w:ascii="Times New Roman" w:eastAsia="Times New Roman" w:hAnsi="Times New Roman" w:cs="Times New Roman"/>
          <w:bCs/>
          <w:szCs w:val="26"/>
          <w:lang w:eastAsia="ru-RU"/>
        </w:rPr>
        <w:t xml:space="preserve">1.18. </w:t>
      </w:r>
      <w:r w:rsidR="00C70CBA" w:rsidRPr="00C70CBA">
        <w:rPr>
          <w:rFonts w:ascii="Times New Roman" w:eastAsia="Times New Roman" w:hAnsi="Times New Roman" w:cs="Times New Roman"/>
          <w:bCs/>
          <w:szCs w:val="26"/>
          <w:lang w:eastAsia="ru-RU"/>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99" w:history="1">
        <w:r w:rsidR="00C70CBA" w:rsidRPr="00C70CBA">
          <w:rPr>
            <w:rFonts w:ascii="Times New Roman" w:eastAsia="Times New Roman" w:hAnsi="Times New Roman" w:cs="Times New Roman"/>
            <w:bCs/>
            <w:color w:val="0000FF"/>
            <w:szCs w:val="26"/>
            <w:u w:val="single"/>
            <w:lang w:eastAsia="ru-RU"/>
          </w:rPr>
          <w:t>СГС</w:t>
        </w:r>
      </w:hyperlink>
      <w:r w:rsidR="00C70CBA" w:rsidRPr="00C70CBA">
        <w:rPr>
          <w:rFonts w:ascii="Times New Roman" w:eastAsia="Times New Roman" w:hAnsi="Times New Roman" w:cs="Times New Roman"/>
          <w:bCs/>
          <w:szCs w:val="26"/>
          <w:lang w:eastAsia="ru-RU"/>
        </w:rPr>
        <w:t xml:space="preserve"> "События после отчетной даты".</w:t>
      </w:r>
      <w:bookmarkEnd w:id="25"/>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6" w:name="_ref_1-d30bedc990bf4c"/>
      <w:r>
        <w:rPr>
          <w:rFonts w:ascii="Times New Roman" w:eastAsia="Times New Roman" w:hAnsi="Times New Roman" w:cs="Times New Roman"/>
          <w:bCs/>
          <w:szCs w:val="26"/>
          <w:lang w:eastAsia="ru-RU"/>
        </w:rPr>
        <w:t xml:space="preserve">1.19. </w:t>
      </w:r>
      <w:r w:rsidR="00C70CBA" w:rsidRPr="00C70CBA">
        <w:rPr>
          <w:rFonts w:ascii="Times New Roman" w:eastAsia="Times New Roman" w:hAnsi="Times New Roman" w:cs="Times New Roman"/>
          <w:bCs/>
          <w:szCs w:val="26"/>
          <w:lang w:eastAsia="ru-RU"/>
        </w:rPr>
        <w:t>Формирование и использование резервов предстоящих расходов осуществляется в соответствии с порядком, приведенным в Приложении № 9 к Учетной политике.</w:t>
      </w:r>
      <w:bookmarkEnd w:id="26"/>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00"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7" w:name="_ref_1-3c2fd66b039c49"/>
      <w:r>
        <w:rPr>
          <w:rFonts w:ascii="Times New Roman" w:eastAsia="Times New Roman" w:hAnsi="Times New Roman" w:cs="Times New Roman"/>
          <w:bCs/>
          <w:szCs w:val="26"/>
          <w:lang w:eastAsia="ru-RU"/>
        </w:rPr>
        <w:t xml:space="preserve">1.20. </w:t>
      </w:r>
      <w:r w:rsidR="00C70CBA" w:rsidRPr="00C70CBA">
        <w:rPr>
          <w:rFonts w:ascii="Times New Roman" w:eastAsia="Times New Roman" w:hAnsi="Times New Roman" w:cs="Times New Roman"/>
          <w:bCs/>
          <w:szCs w:val="26"/>
          <w:lang w:eastAsia="ru-RU"/>
        </w:rPr>
        <w:t>Рабочий план счетов формируется в составе номеров счетов учета для ведения синтетического и аналитического учета.</w:t>
      </w:r>
      <w:bookmarkEnd w:id="27"/>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01"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w:t>
      </w:r>
    </w:p>
    <w:p w:rsidR="00C70CBA" w:rsidRPr="00C70CBA" w:rsidRDefault="00997AAB" w:rsidP="00C70CBA">
      <w:pPr>
        <w:keepNext/>
        <w:keepLines/>
        <w:spacing w:before="240" w:after="120"/>
        <w:jc w:val="center"/>
        <w:outlineLvl w:val="0"/>
        <w:rPr>
          <w:rFonts w:ascii="Times New Roman" w:eastAsia="Times New Roman" w:hAnsi="Times New Roman" w:cs="Times New Roman"/>
          <w:b/>
          <w:bCs/>
          <w:sz w:val="24"/>
          <w:szCs w:val="28"/>
          <w:lang w:eastAsia="ru-RU"/>
        </w:rPr>
      </w:pPr>
      <w:bookmarkStart w:id="28" w:name="_ref_1-613492489f3f47"/>
      <w:r>
        <w:rPr>
          <w:rFonts w:ascii="Times New Roman" w:eastAsia="Times New Roman" w:hAnsi="Times New Roman" w:cs="Times New Roman"/>
          <w:b/>
          <w:bCs/>
          <w:sz w:val="24"/>
          <w:szCs w:val="28"/>
          <w:lang w:eastAsia="ru-RU"/>
        </w:rPr>
        <w:lastRenderedPageBreak/>
        <w:t xml:space="preserve">2. </w:t>
      </w:r>
      <w:r w:rsidR="00C70CBA" w:rsidRPr="00C70CBA">
        <w:rPr>
          <w:rFonts w:ascii="Times New Roman" w:eastAsia="Times New Roman" w:hAnsi="Times New Roman" w:cs="Times New Roman"/>
          <w:b/>
          <w:bCs/>
          <w:sz w:val="24"/>
          <w:szCs w:val="28"/>
          <w:lang w:eastAsia="ru-RU"/>
        </w:rPr>
        <w:t>Основные средства</w:t>
      </w:r>
      <w:bookmarkEnd w:id="28"/>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29" w:name="_ref_1-61b209f830324d"/>
      <w:r>
        <w:rPr>
          <w:rFonts w:ascii="Times New Roman" w:eastAsia="Times New Roman" w:hAnsi="Times New Roman" w:cs="Times New Roman"/>
          <w:bCs/>
          <w:szCs w:val="26"/>
          <w:lang w:eastAsia="ru-RU"/>
        </w:rPr>
        <w:t xml:space="preserve">2.1. </w:t>
      </w:r>
      <w:r w:rsidR="00C70CBA" w:rsidRPr="00C70CBA">
        <w:rPr>
          <w:rFonts w:ascii="Times New Roman" w:eastAsia="Times New Roman" w:hAnsi="Times New Roman" w:cs="Times New Roman"/>
          <w:bCs/>
          <w:szCs w:val="26"/>
          <w:lang w:eastAsia="ru-RU"/>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02" w:history="1">
        <w:r w:rsidR="00C70CBA" w:rsidRPr="00C70CBA">
          <w:rPr>
            <w:rFonts w:ascii="Times New Roman" w:eastAsia="Times New Roman" w:hAnsi="Times New Roman" w:cs="Times New Roman"/>
            <w:bCs/>
            <w:color w:val="0000FF"/>
            <w:szCs w:val="26"/>
            <w:u w:val="single"/>
            <w:lang w:eastAsia="ru-RU"/>
          </w:rPr>
          <w:t>п. 35</w:t>
        </w:r>
      </w:hyperlink>
      <w:r w:rsidR="00C70CBA" w:rsidRPr="00C70CBA">
        <w:rPr>
          <w:rFonts w:ascii="Times New Roman" w:eastAsia="Times New Roman" w:hAnsi="Times New Roman" w:cs="Times New Roman"/>
          <w:bCs/>
          <w:szCs w:val="26"/>
          <w:lang w:eastAsia="ru-RU"/>
        </w:rPr>
        <w:t xml:space="preserve"> СГС "Основные средства", </w:t>
      </w:r>
      <w:hyperlink r:id="rId103" w:history="1">
        <w:r w:rsidR="00C70CBA" w:rsidRPr="00C70CBA">
          <w:rPr>
            <w:rFonts w:ascii="Times New Roman" w:eastAsia="Times New Roman" w:hAnsi="Times New Roman" w:cs="Times New Roman"/>
            <w:bCs/>
            <w:color w:val="0000FF"/>
            <w:szCs w:val="26"/>
            <w:u w:val="single"/>
            <w:lang w:eastAsia="ru-RU"/>
          </w:rPr>
          <w:t>п. 44</w:t>
        </w:r>
      </w:hyperlink>
      <w:r w:rsidR="00C70CBA" w:rsidRPr="00C70CBA">
        <w:rPr>
          <w:rFonts w:ascii="Times New Roman" w:eastAsia="Times New Roman" w:hAnsi="Times New Roman" w:cs="Times New Roman"/>
          <w:bCs/>
          <w:szCs w:val="26"/>
          <w:lang w:eastAsia="ru-RU"/>
        </w:rPr>
        <w:t xml:space="preserve"> Инструкции № 157н.</w:t>
      </w:r>
      <w:bookmarkEnd w:id="29"/>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0" w:name="_ref_1-3d6d441f71894d"/>
      <w:r>
        <w:rPr>
          <w:rFonts w:ascii="Times New Roman" w:eastAsia="Times New Roman" w:hAnsi="Times New Roman" w:cs="Times New Roman"/>
          <w:bCs/>
          <w:szCs w:val="26"/>
          <w:lang w:eastAsia="ru-RU"/>
        </w:rPr>
        <w:t xml:space="preserve">2.2. </w:t>
      </w:r>
      <w:r w:rsidR="00C70CBA" w:rsidRPr="00C70CBA">
        <w:rPr>
          <w:rFonts w:ascii="Times New Roman" w:eastAsia="Times New Roman" w:hAnsi="Times New Roman" w:cs="Times New Roman"/>
          <w:bCs/>
          <w:szCs w:val="26"/>
          <w:lang w:eastAsia="ru-RU"/>
        </w:rPr>
        <w:t>Амортизация по всем основным средствам начисляется линейным методом.</w:t>
      </w:r>
      <w:bookmarkEnd w:id="30"/>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04" w:history="1">
        <w:r w:rsidRPr="00C70CBA">
          <w:rPr>
            <w:rFonts w:ascii="Times New Roman" w:eastAsia="Times New Roman" w:hAnsi="Times New Roman" w:cs="Times New Roman"/>
            <w:i/>
            <w:color w:val="0000FF"/>
            <w:u w:val="single"/>
            <w:lang w:eastAsia="ru-RU"/>
          </w:rPr>
          <w:t>п. п. 36</w:t>
        </w:r>
      </w:hyperlink>
      <w:r w:rsidRPr="00C70CBA">
        <w:rPr>
          <w:rFonts w:ascii="Times New Roman" w:eastAsia="Times New Roman" w:hAnsi="Times New Roman" w:cs="Times New Roman"/>
          <w:i/>
          <w:lang w:eastAsia="ru-RU"/>
        </w:rPr>
        <w:t>,</w:t>
      </w:r>
      <w:r w:rsidRPr="00C70CBA">
        <w:rPr>
          <w:rFonts w:ascii="Times New Roman" w:eastAsia="Times New Roman" w:hAnsi="Times New Roman" w:cs="Times New Roman"/>
          <w:lang w:eastAsia="ru-RU"/>
        </w:rPr>
        <w:t xml:space="preserve"> </w:t>
      </w:r>
      <w:hyperlink r:id="rId105" w:history="1">
        <w:r w:rsidRPr="00C70CBA">
          <w:rPr>
            <w:rFonts w:ascii="Times New Roman" w:eastAsia="Times New Roman" w:hAnsi="Times New Roman" w:cs="Times New Roman"/>
            <w:i/>
            <w:color w:val="0000FF"/>
            <w:u w:val="single"/>
            <w:lang w:eastAsia="ru-RU"/>
          </w:rPr>
          <w:t>37</w:t>
        </w:r>
      </w:hyperlink>
      <w:r w:rsidRPr="00C70CBA">
        <w:rPr>
          <w:rFonts w:ascii="Times New Roman" w:eastAsia="Times New Roman" w:hAnsi="Times New Roman" w:cs="Times New Roman"/>
          <w:i/>
          <w:lang w:eastAsia="ru-RU"/>
        </w:rPr>
        <w:t xml:space="preserve"> СГС "Основные средства")</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1" w:name="_ref_1-5be76ebae5964e"/>
      <w:r>
        <w:rPr>
          <w:rFonts w:ascii="Times New Roman" w:eastAsia="Times New Roman" w:hAnsi="Times New Roman" w:cs="Times New Roman"/>
          <w:bCs/>
          <w:szCs w:val="26"/>
          <w:lang w:eastAsia="ru-RU"/>
        </w:rPr>
        <w:t>2.3. Объекты основных средств</w:t>
      </w:r>
      <w:r w:rsidR="00C70CBA" w:rsidRPr="00C70CBA">
        <w:rPr>
          <w:rFonts w:ascii="Times New Roman" w:eastAsia="Times New Roman" w:hAnsi="Times New Roman" w:cs="Times New Roman"/>
          <w:bCs/>
          <w:szCs w:val="26"/>
          <w:lang w:eastAsia="ru-RU"/>
        </w:rPr>
        <w:t>,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1"/>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06" w:history="1">
        <w:r w:rsidRPr="00C70CBA">
          <w:rPr>
            <w:rFonts w:ascii="Times New Roman" w:eastAsia="Times New Roman" w:hAnsi="Times New Roman" w:cs="Times New Roman"/>
            <w:i/>
            <w:color w:val="0000FF"/>
            <w:u w:val="single"/>
            <w:lang w:eastAsia="ru-RU"/>
          </w:rPr>
          <w:t>п. 10</w:t>
        </w:r>
      </w:hyperlink>
      <w:r w:rsidRPr="00C70CBA">
        <w:rPr>
          <w:rFonts w:ascii="Times New Roman" w:eastAsia="Times New Roman" w:hAnsi="Times New Roman" w:cs="Times New Roman"/>
          <w:i/>
          <w:lang w:eastAsia="ru-RU"/>
        </w:rPr>
        <w:t xml:space="preserve"> СГС "Основные средства")</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2" w:name="_ref_1-a6fe94a49f1a4a"/>
      <w:r>
        <w:rPr>
          <w:rFonts w:ascii="Times New Roman" w:eastAsia="Times New Roman" w:hAnsi="Times New Roman" w:cs="Times New Roman"/>
          <w:bCs/>
          <w:szCs w:val="26"/>
          <w:lang w:eastAsia="ru-RU"/>
        </w:rPr>
        <w:t xml:space="preserve">2.4. </w:t>
      </w:r>
      <w:r w:rsidR="00C70CBA" w:rsidRPr="00C70CBA">
        <w:rPr>
          <w:rFonts w:ascii="Times New Roman" w:eastAsia="Times New Roman" w:hAnsi="Times New Roman" w:cs="Times New Roman"/>
          <w:bCs/>
          <w:szCs w:val="26"/>
          <w:lang w:eastAsia="ru-RU"/>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2"/>
    </w:p>
    <w:p w:rsidR="00C70CBA" w:rsidRPr="00C70CBA" w:rsidRDefault="00997AAB" w:rsidP="00C70CBA">
      <w:pPr>
        <w:spacing w:before="120" w:after="120"/>
        <w:ind w:firstLine="48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2.5. </w:t>
      </w:r>
      <w:r w:rsidR="00C70CBA" w:rsidRPr="00C70CBA">
        <w:rPr>
          <w:rFonts w:ascii="Times New Roman" w:eastAsia="Times New Roman" w:hAnsi="Times New Roman" w:cs="Times New Roman"/>
          <w:lang w:eastAsia="ru-RU"/>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07" w:history="1">
        <w:r w:rsidR="00C70CBA" w:rsidRPr="00C70CBA">
          <w:rPr>
            <w:rFonts w:ascii="Times New Roman" w:eastAsia="Times New Roman" w:hAnsi="Times New Roman" w:cs="Times New Roman"/>
            <w:color w:val="0000FF"/>
            <w:u w:val="single"/>
            <w:lang w:eastAsia="ru-RU"/>
          </w:rPr>
          <w:t>Постановлении</w:t>
        </w:r>
      </w:hyperlink>
      <w:r w:rsidR="00C70CBA" w:rsidRPr="00C70CBA">
        <w:rPr>
          <w:rFonts w:ascii="Times New Roman" w:eastAsia="Times New Roman" w:hAnsi="Times New Roman" w:cs="Times New Roman"/>
          <w:lang w:eastAsia="ru-RU"/>
        </w:rPr>
        <w:t xml:space="preserve"> Правительства РФ от 01.01.2002 № 1.</w:t>
      </w:r>
    </w:p>
    <w:p w:rsidR="00C70CBA" w:rsidRPr="00C70CBA" w:rsidRDefault="00997AAB"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 </w:t>
      </w:r>
      <w:r w:rsidR="00C70CBA" w:rsidRPr="00C70CBA">
        <w:rPr>
          <w:rFonts w:ascii="Times New Roman" w:eastAsia="Times New Roman" w:hAnsi="Times New Roman" w:cs="Times New Roman"/>
          <w:i/>
          <w:lang w:eastAsia="ru-RU"/>
        </w:rPr>
        <w:t xml:space="preserve">(Основание: </w:t>
      </w:r>
      <w:hyperlink r:id="rId108" w:history="1">
        <w:r w:rsidR="00C70CBA" w:rsidRPr="00C70CBA">
          <w:rPr>
            <w:rFonts w:ascii="Times New Roman" w:eastAsia="Times New Roman" w:hAnsi="Times New Roman" w:cs="Times New Roman"/>
            <w:i/>
            <w:color w:val="0000FF"/>
            <w:u w:val="single"/>
            <w:lang w:eastAsia="ru-RU"/>
          </w:rPr>
          <w:t>п. 10</w:t>
        </w:r>
      </w:hyperlink>
      <w:r w:rsidR="00C70CBA" w:rsidRPr="00C70CBA">
        <w:rPr>
          <w:rFonts w:ascii="Times New Roman" w:eastAsia="Times New Roman" w:hAnsi="Times New Roman" w:cs="Times New Roman"/>
          <w:i/>
          <w:lang w:eastAsia="ru-RU"/>
        </w:rPr>
        <w:t xml:space="preserve"> СГС "Основные средства")</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3" w:name="_ref_1-19c2343a5fcb48"/>
      <w:r>
        <w:rPr>
          <w:rFonts w:ascii="Times New Roman" w:eastAsia="Times New Roman" w:hAnsi="Times New Roman" w:cs="Times New Roman"/>
          <w:bCs/>
          <w:szCs w:val="26"/>
          <w:lang w:eastAsia="ru-RU"/>
        </w:rPr>
        <w:t xml:space="preserve">2.6. </w:t>
      </w:r>
      <w:r w:rsidR="00C70CBA" w:rsidRPr="00C70CBA">
        <w:rPr>
          <w:rFonts w:ascii="Times New Roman" w:eastAsia="Times New Roman" w:hAnsi="Times New Roman" w:cs="Times New Roman"/>
          <w:bCs/>
          <w:szCs w:val="26"/>
          <w:lang w:eastAsia="ru-RU"/>
        </w:rPr>
        <w:t>Отдельными инвентарными объектами являются:</w:t>
      </w:r>
      <w:bookmarkEnd w:id="33"/>
    </w:p>
    <w:p w:rsidR="00C70CBA" w:rsidRPr="00C70CBA" w:rsidRDefault="00C70CBA" w:rsidP="00C70CBA">
      <w:pPr>
        <w:numPr>
          <w:ilvl w:val="1"/>
          <w:numId w:val="5"/>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локальная вычислительная сеть;</w:t>
      </w:r>
    </w:p>
    <w:p w:rsidR="00C70CBA" w:rsidRPr="00C70CBA" w:rsidRDefault="00C70CBA" w:rsidP="00C70CBA">
      <w:pPr>
        <w:numPr>
          <w:ilvl w:val="1"/>
          <w:numId w:val="5"/>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сканеры;</w:t>
      </w:r>
    </w:p>
    <w:p w:rsidR="00C70CBA" w:rsidRPr="00C70CBA" w:rsidRDefault="00C70CBA" w:rsidP="00C70CBA">
      <w:pPr>
        <w:numPr>
          <w:ilvl w:val="1"/>
          <w:numId w:val="5"/>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МФУ.</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09" w:history="1">
        <w:r w:rsidRPr="00C70CBA">
          <w:rPr>
            <w:rFonts w:ascii="Times New Roman" w:eastAsia="Times New Roman" w:hAnsi="Times New Roman" w:cs="Times New Roman"/>
            <w:i/>
            <w:color w:val="0000FF"/>
            <w:u w:val="single"/>
            <w:lang w:eastAsia="ru-RU"/>
          </w:rPr>
          <w:t>п. 10</w:t>
        </w:r>
      </w:hyperlink>
      <w:r w:rsidRPr="00C70CBA">
        <w:rPr>
          <w:rFonts w:ascii="Times New Roman" w:eastAsia="Times New Roman" w:hAnsi="Times New Roman" w:cs="Times New Roman"/>
          <w:i/>
          <w:lang w:eastAsia="ru-RU"/>
        </w:rPr>
        <w:t xml:space="preserve"> СГС "Основные средства", </w:t>
      </w:r>
      <w:hyperlink r:id="rId110"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 </w:t>
      </w:r>
      <w:hyperlink r:id="rId111" w:history="1">
        <w:r w:rsidRPr="00C70CBA">
          <w:rPr>
            <w:rFonts w:ascii="Times New Roman" w:eastAsia="Times New Roman" w:hAnsi="Times New Roman" w:cs="Times New Roman"/>
            <w:i/>
            <w:color w:val="0000FF"/>
            <w:u w:val="single"/>
            <w:lang w:eastAsia="ru-RU"/>
          </w:rPr>
          <w:t>п. 45</w:t>
        </w:r>
      </w:hyperlink>
      <w:r w:rsidRPr="00C70CBA">
        <w:rPr>
          <w:rFonts w:ascii="Times New Roman" w:eastAsia="Times New Roman" w:hAnsi="Times New Roman" w:cs="Times New Roman"/>
          <w:i/>
          <w:lang w:eastAsia="ru-RU"/>
        </w:rPr>
        <w:t xml:space="preserve"> Инструкции № 157н)</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4" w:name="_ref_1-a94aabf2e6f546"/>
      <w:r>
        <w:rPr>
          <w:rFonts w:ascii="Times New Roman" w:eastAsia="Times New Roman" w:hAnsi="Times New Roman" w:cs="Times New Roman"/>
          <w:bCs/>
          <w:szCs w:val="26"/>
          <w:lang w:eastAsia="ru-RU"/>
        </w:rPr>
        <w:t xml:space="preserve">2.7. </w:t>
      </w:r>
      <w:r w:rsidR="00C70CBA" w:rsidRPr="00C70CBA">
        <w:rPr>
          <w:rFonts w:ascii="Times New Roman" w:eastAsia="Times New Roman" w:hAnsi="Times New Roman" w:cs="Times New Roman"/>
          <w:bCs/>
          <w:szCs w:val="26"/>
          <w:lang w:eastAsia="ru-RU"/>
        </w:rPr>
        <w:t>В целях получения дополнительных данных для раскрытия показателей отчетности устанавливаются следующие объекты аналитического учета:</w:t>
      </w:r>
      <w:bookmarkEnd w:id="34"/>
    </w:p>
    <w:p w:rsidR="00C70CBA" w:rsidRPr="00C70CBA" w:rsidRDefault="00C70CBA" w:rsidP="00C70CBA">
      <w:pPr>
        <w:numPr>
          <w:ilvl w:val="1"/>
          <w:numId w:val="6"/>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в эксплуатации;</w:t>
      </w:r>
    </w:p>
    <w:p w:rsidR="00C70CBA" w:rsidRPr="00C70CBA" w:rsidRDefault="00C70CBA" w:rsidP="00C70CBA">
      <w:pPr>
        <w:numPr>
          <w:ilvl w:val="1"/>
          <w:numId w:val="6"/>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в запасе;</w:t>
      </w:r>
    </w:p>
    <w:p w:rsidR="00C70CBA" w:rsidRPr="00C70CBA" w:rsidRDefault="00C70CBA" w:rsidP="00C70CBA">
      <w:pPr>
        <w:numPr>
          <w:ilvl w:val="1"/>
          <w:numId w:val="6"/>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на консервации;</w:t>
      </w:r>
    </w:p>
    <w:p w:rsidR="00C70CBA" w:rsidRPr="00C70CBA" w:rsidRDefault="00C70CBA" w:rsidP="00C70CBA">
      <w:pPr>
        <w:numPr>
          <w:ilvl w:val="1"/>
          <w:numId w:val="6"/>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получено в безвозмездное пользование (объекты учета финансовой (</w:t>
      </w:r>
      <w:proofErr w:type="spellStart"/>
      <w:r w:rsidRPr="00C70CBA">
        <w:rPr>
          <w:rFonts w:ascii="Times New Roman" w:eastAsia="Times New Roman" w:hAnsi="Times New Roman" w:cs="Times New Roman"/>
          <w:lang w:eastAsia="ru-RU"/>
        </w:rPr>
        <w:t>неоперационной</w:t>
      </w:r>
      <w:proofErr w:type="spellEnd"/>
      <w:r w:rsidRPr="00C70CBA">
        <w:rPr>
          <w:rFonts w:ascii="Times New Roman" w:eastAsia="Times New Roman" w:hAnsi="Times New Roman" w:cs="Times New Roman"/>
          <w:lang w:eastAsia="ru-RU"/>
        </w:rPr>
        <w:t>) аренды).</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12" w:history="1">
        <w:r w:rsidRPr="00C70CBA">
          <w:rPr>
            <w:rFonts w:ascii="Times New Roman" w:eastAsia="Times New Roman" w:hAnsi="Times New Roman" w:cs="Times New Roman"/>
            <w:i/>
            <w:color w:val="0000FF"/>
            <w:u w:val="single"/>
            <w:lang w:eastAsia="ru-RU"/>
          </w:rPr>
          <w:t>п. 7</w:t>
        </w:r>
      </w:hyperlink>
      <w:r w:rsidRPr="00C70CBA">
        <w:rPr>
          <w:rFonts w:ascii="Times New Roman" w:eastAsia="Times New Roman" w:hAnsi="Times New Roman" w:cs="Times New Roman"/>
          <w:i/>
          <w:lang w:eastAsia="ru-RU"/>
        </w:rPr>
        <w:t xml:space="preserve"> СГС "Основные средства")</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5" w:name="_ref_1-5d585276168d49"/>
      <w:r>
        <w:rPr>
          <w:rFonts w:ascii="Times New Roman" w:eastAsia="Times New Roman" w:hAnsi="Times New Roman" w:cs="Times New Roman"/>
          <w:bCs/>
          <w:szCs w:val="26"/>
          <w:lang w:eastAsia="ru-RU"/>
        </w:rPr>
        <w:t xml:space="preserve">2.8. </w:t>
      </w:r>
      <w:r w:rsidR="00C70CBA" w:rsidRPr="00C70CBA">
        <w:rPr>
          <w:rFonts w:ascii="Times New Roman" w:eastAsia="Times New Roman" w:hAnsi="Times New Roman" w:cs="Times New Roman"/>
          <w:bCs/>
          <w:szCs w:val="26"/>
          <w:lang w:eastAsia="ru-RU"/>
        </w:rPr>
        <w:t>Каждому инвентарному объекту основных сре</w:t>
      </w:r>
      <w:proofErr w:type="gramStart"/>
      <w:r w:rsidR="00C70CBA" w:rsidRPr="00C70CBA">
        <w:rPr>
          <w:rFonts w:ascii="Times New Roman" w:eastAsia="Times New Roman" w:hAnsi="Times New Roman" w:cs="Times New Roman"/>
          <w:bCs/>
          <w:szCs w:val="26"/>
          <w:lang w:eastAsia="ru-RU"/>
        </w:rPr>
        <w:t>дств пр</w:t>
      </w:r>
      <w:proofErr w:type="gramEnd"/>
      <w:r w:rsidR="00C70CBA" w:rsidRPr="00C70CBA">
        <w:rPr>
          <w:rFonts w:ascii="Times New Roman" w:eastAsia="Times New Roman" w:hAnsi="Times New Roman" w:cs="Times New Roman"/>
          <w:bCs/>
          <w:szCs w:val="26"/>
          <w:lang w:eastAsia="ru-RU"/>
        </w:rPr>
        <w:t>исваивается инвентарный номер, состоящий из 12 знаков:</w:t>
      </w:r>
      <w:bookmarkEnd w:id="35"/>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1-й знак - код вида финансового обеспечения (деятельности);</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2 - 4-й знаки - код синтетического счета;</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5 - 6-й знаки - код аналитического счета;</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7 - 12-й знаки - порядковый номер объекта в группе (000001 - 999999).</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13"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"Основные средства", </w:t>
      </w:r>
      <w:hyperlink r:id="rId114" w:history="1">
        <w:r w:rsidRPr="00C70CBA">
          <w:rPr>
            <w:rFonts w:ascii="Times New Roman" w:eastAsia="Times New Roman" w:hAnsi="Times New Roman" w:cs="Times New Roman"/>
            <w:i/>
            <w:color w:val="0000FF"/>
            <w:u w:val="single"/>
            <w:lang w:eastAsia="ru-RU"/>
          </w:rPr>
          <w:t>п. 46</w:t>
        </w:r>
      </w:hyperlink>
      <w:r w:rsidRPr="00C70CBA">
        <w:rPr>
          <w:rFonts w:ascii="Times New Roman" w:eastAsia="Times New Roman" w:hAnsi="Times New Roman" w:cs="Times New Roman"/>
          <w:i/>
          <w:lang w:eastAsia="ru-RU"/>
        </w:rPr>
        <w:t xml:space="preserve"> Инструкции № 157н)</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6" w:name="_ref_1-8577d33ccc4847"/>
      <w:r>
        <w:rPr>
          <w:rFonts w:ascii="Times New Roman" w:eastAsia="Times New Roman" w:hAnsi="Times New Roman" w:cs="Times New Roman"/>
          <w:bCs/>
          <w:szCs w:val="26"/>
          <w:lang w:eastAsia="ru-RU"/>
        </w:rPr>
        <w:t xml:space="preserve">2.9. </w:t>
      </w:r>
      <w:r w:rsidR="00C70CBA" w:rsidRPr="00C70CBA">
        <w:rPr>
          <w:rFonts w:ascii="Times New Roman" w:eastAsia="Times New Roman" w:hAnsi="Times New Roman" w:cs="Times New Roman"/>
          <w:bCs/>
          <w:szCs w:val="26"/>
          <w:lang w:eastAsia="ru-RU"/>
        </w:rPr>
        <w:t>Инвентарный номер наносится:</w:t>
      </w:r>
      <w:bookmarkEnd w:id="36"/>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на объекты недвижимого имущества - несмываемой краской;</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proofErr w:type="gramStart"/>
      <w:r w:rsidRPr="00C70CBA">
        <w:rPr>
          <w:rFonts w:ascii="Times New Roman" w:eastAsia="Times New Roman" w:hAnsi="Times New Roman" w:cs="Times New Roman"/>
          <w:lang w:eastAsia="ru-RU"/>
        </w:rPr>
        <w:lastRenderedPageBreak/>
        <w:t>- на объекты движимого имущества – маркером или на бумажной наклейки.</w:t>
      </w:r>
      <w:proofErr w:type="gramEnd"/>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15" w:history="1">
        <w:r w:rsidRPr="00C70CBA">
          <w:rPr>
            <w:rFonts w:ascii="Times New Roman" w:eastAsia="Times New Roman" w:hAnsi="Times New Roman" w:cs="Times New Roman"/>
            <w:i/>
            <w:color w:val="0000FF"/>
            <w:u w:val="single"/>
            <w:lang w:eastAsia="ru-RU"/>
          </w:rPr>
          <w:t>п. 46</w:t>
        </w:r>
      </w:hyperlink>
      <w:r w:rsidRPr="00C70CBA">
        <w:rPr>
          <w:rFonts w:ascii="Times New Roman" w:eastAsia="Times New Roman" w:hAnsi="Times New Roman" w:cs="Times New Roman"/>
          <w:i/>
          <w:lang w:eastAsia="ru-RU"/>
        </w:rPr>
        <w:t xml:space="preserve"> Инструкции № 157н)</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7" w:name="_ref_1-2a6f45b5461843"/>
      <w:r>
        <w:rPr>
          <w:rFonts w:ascii="Times New Roman" w:eastAsia="Times New Roman" w:hAnsi="Times New Roman" w:cs="Times New Roman"/>
          <w:bCs/>
          <w:szCs w:val="26"/>
          <w:lang w:eastAsia="ru-RU"/>
        </w:rPr>
        <w:t xml:space="preserve">2.10. </w:t>
      </w:r>
      <w:r w:rsidR="00C70CBA" w:rsidRPr="00C70CBA">
        <w:rPr>
          <w:rFonts w:ascii="Times New Roman" w:eastAsia="Times New Roman" w:hAnsi="Times New Roman" w:cs="Times New Roman"/>
          <w:bCs/>
          <w:szCs w:val="26"/>
          <w:lang w:eastAsia="ru-RU"/>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37"/>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16" w:history="1">
        <w:r w:rsidRPr="00C70CBA">
          <w:rPr>
            <w:rFonts w:ascii="Times New Roman" w:eastAsia="Times New Roman" w:hAnsi="Times New Roman" w:cs="Times New Roman"/>
            <w:i/>
            <w:color w:val="0000FF"/>
            <w:u w:val="single"/>
            <w:lang w:eastAsia="ru-RU"/>
          </w:rPr>
          <w:t>п. 46</w:t>
        </w:r>
      </w:hyperlink>
      <w:r w:rsidRPr="00C70CBA">
        <w:rPr>
          <w:rFonts w:ascii="Times New Roman" w:eastAsia="Times New Roman" w:hAnsi="Times New Roman" w:cs="Times New Roman"/>
          <w:i/>
          <w:lang w:eastAsia="ru-RU"/>
        </w:rPr>
        <w:t xml:space="preserve"> Инструкции № 157н)</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8" w:name="_ref_1-4887d0f424774e"/>
      <w:r>
        <w:rPr>
          <w:rFonts w:ascii="Times New Roman" w:eastAsia="Times New Roman" w:hAnsi="Times New Roman" w:cs="Times New Roman"/>
          <w:bCs/>
          <w:szCs w:val="26"/>
          <w:lang w:eastAsia="ru-RU"/>
        </w:rPr>
        <w:t xml:space="preserve">2.11. </w:t>
      </w:r>
      <w:r w:rsidR="00C70CBA" w:rsidRPr="00C70CBA">
        <w:rPr>
          <w:rFonts w:ascii="Times New Roman" w:eastAsia="Times New Roman" w:hAnsi="Times New Roman" w:cs="Times New Roman"/>
          <w:bCs/>
          <w:szCs w:val="26"/>
          <w:lang w:eastAsia="ru-RU"/>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38"/>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17" w:history="1">
        <w:r w:rsidRPr="00C70CBA">
          <w:rPr>
            <w:rFonts w:ascii="Times New Roman" w:eastAsia="Times New Roman" w:hAnsi="Times New Roman" w:cs="Times New Roman"/>
            <w:i/>
            <w:color w:val="0000FF"/>
            <w:u w:val="single"/>
            <w:lang w:eastAsia="ru-RU"/>
          </w:rPr>
          <w:t>п. п. 52</w:t>
        </w:r>
      </w:hyperlink>
      <w:r w:rsidRPr="00C70CBA">
        <w:rPr>
          <w:rFonts w:ascii="Times New Roman" w:eastAsia="Times New Roman" w:hAnsi="Times New Roman" w:cs="Times New Roman"/>
          <w:i/>
          <w:lang w:eastAsia="ru-RU"/>
        </w:rPr>
        <w:t xml:space="preserve">, </w:t>
      </w:r>
      <w:hyperlink r:id="rId118" w:history="1">
        <w:r w:rsidRPr="00C70CBA">
          <w:rPr>
            <w:rFonts w:ascii="Times New Roman" w:eastAsia="Times New Roman" w:hAnsi="Times New Roman" w:cs="Times New Roman"/>
            <w:i/>
            <w:color w:val="0000FF"/>
            <w:u w:val="single"/>
            <w:lang w:eastAsia="ru-RU"/>
          </w:rPr>
          <w:t>54</w:t>
        </w:r>
      </w:hyperlink>
      <w:r w:rsidRPr="00C70CBA">
        <w:rPr>
          <w:rFonts w:ascii="Times New Roman" w:eastAsia="Times New Roman" w:hAnsi="Times New Roman" w:cs="Times New Roman"/>
          <w:i/>
          <w:lang w:eastAsia="ru-RU"/>
        </w:rPr>
        <w:t xml:space="preserve"> СГС "Концептуальные основы", </w:t>
      </w:r>
      <w:hyperlink r:id="rId119" w:history="1">
        <w:r w:rsidRPr="00C70CBA">
          <w:rPr>
            <w:rFonts w:ascii="Times New Roman" w:eastAsia="Times New Roman" w:hAnsi="Times New Roman" w:cs="Times New Roman"/>
            <w:i/>
            <w:color w:val="0000FF"/>
            <w:u w:val="single"/>
            <w:lang w:eastAsia="ru-RU"/>
          </w:rPr>
          <w:t>п. 31</w:t>
        </w:r>
      </w:hyperlink>
      <w:r w:rsidRPr="00C70CBA">
        <w:rPr>
          <w:rFonts w:ascii="Times New Roman" w:eastAsia="Times New Roman" w:hAnsi="Times New Roman" w:cs="Times New Roman"/>
          <w:i/>
          <w:lang w:eastAsia="ru-RU"/>
        </w:rPr>
        <w:t xml:space="preserve"> Инструкции № 157н)</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39" w:name="_ref_1-9d2c07ccd3424c"/>
      <w:r>
        <w:rPr>
          <w:rFonts w:ascii="Times New Roman" w:eastAsia="Times New Roman" w:hAnsi="Times New Roman" w:cs="Times New Roman"/>
          <w:bCs/>
          <w:szCs w:val="26"/>
          <w:lang w:eastAsia="ru-RU"/>
        </w:rPr>
        <w:t xml:space="preserve">2.12. </w:t>
      </w:r>
      <w:proofErr w:type="gramStart"/>
      <w:r w:rsidR="00C70CBA" w:rsidRPr="00C70CBA">
        <w:rPr>
          <w:rFonts w:ascii="Times New Roman" w:eastAsia="Times New Roman" w:hAnsi="Times New Roman" w:cs="Times New Roman"/>
          <w:bCs/>
          <w:szCs w:val="26"/>
          <w:lang w:eastAsia="ru-RU"/>
        </w:rPr>
        <w:t>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39"/>
      <w:proofErr w:type="gramEnd"/>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Одновременно балансовая стоимость этого объекта уменьшается на стоимость выбывающих (заменяемых) частей.</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20" w:history="1">
        <w:r w:rsidRPr="00C70CBA">
          <w:rPr>
            <w:rFonts w:ascii="Times New Roman" w:eastAsia="Times New Roman" w:hAnsi="Times New Roman" w:cs="Times New Roman"/>
            <w:i/>
            <w:color w:val="0000FF"/>
            <w:u w:val="single"/>
            <w:lang w:eastAsia="ru-RU"/>
          </w:rPr>
          <w:t>п. п. 19</w:t>
        </w:r>
      </w:hyperlink>
      <w:r w:rsidRPr="00C70CBA">
        <w:rPr>
          <w:rFonts w:ascii="Times New Roman" w:eastAsia="Times New Roman" w:hAnsi="Times New Roman" w:cs="Times New Roman"/>
          <w:i/>
          <w:lang w:eastAsia="ru-RU"/>
        </w:rPr>
        <w:t xml:space="preserve">, </w:t>
      </w:r>
      <w:hyperlink r:id="rId121" w:history="1">
        <w:r w:rsidRPr="00C70CBA">
          <w:rPr>
            <w:rFonts w:ascii="Times New Roman" w:eastAsia="Times New Roman" w:hAnsi="Times New Roman" w:cs="Times New Roman"/>
            <w:i/>
            <w:color w:val="0000FF"/>
            <w:u w:val="single"/>
            <w:lang w:eastAsia="ru-RU"/>
          </w:rPr>
          <w:t>27</w:t>
        </w:r>
      </w:hyperlink>
      <w:r w:rsidRPr="00C70CBA">
        <w:rPr>
          <w:rFonts w:ascii="Times New Roman" w:eastAsia="Times New Roman" w:hAnsi="Times New Roman" w:cs="Times New Roman"/>
          <w:i/>
          <w:lang w:eastAsia="ru-RU"/>
        </w:rPr>
        <w:t xml:space="preserve"> СГС "Основные средства")</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0" w:name="_ref_1-1a8f37434cb242"/>
      <w:r>
        <w:rPr>
          <w:rFonts w:ascii="Times New Roman" w:eastAsia="Times New Roman" w:hAnsi="Times New Roman" w:cs="Times New Roman"/>
          <w:bCs/>
          <w:szCs w:val="26"/>
          <w:lang w:eastAsia="ru-RU"/>
        </w:rPr>
        <w:t xml:space="preserve">2.13. </w:t>
      </w:r>
      <w:r w:rsidR="00C70CBA" w:rsidRPr="00C70CBA">
        <w:rPr>
          <w:rFonts w:ascii="Times New Roman" w:eastAsia="Times New Roman" w:hAnsi="Times New Roman" w:cs="Times New Roman"/>
          <w:bCs/>
          <w:szCs w:val="26"/>
          <w:lang w:eastAsia="ru-RU"/>
        </w:rPr>
        <w:t>Балансовая стоимость объекта основных сре</w:t>
      </w:r>
      <w:proofErr w:type="gramStart"/>
      <w:r w:rsidR="00C70CBA" w:rsidRPr="00C70CBA">
        <w:rPr>
          <w:rFonts w:ascii="Times New Roman" w:eastAsia="Times New Roman" w:hAnsi="Times New Roman" w:cs="Times New Roman"/>
          <w:bCs/>
          <w:szCs w:val="26"/>
          <w:lang w:eastAsia="ru-RU"/>
        </w:rPr>
        <w:t>дств в сл</w:t>
      </w:r>
      <w:proofErr w:type="gramEnd"/>
      <w:r w:rsidR="00C70CBA" w:rsidRPr="00C70CBA">
        <w:rPr>
          <w:rFonts w:ascii="Times New Roman" w:eastAsia="Times New Roman" w:hAnsi="Times New Roman" w:cs="Times New Roman"/>
          <w:bCs/>
          <w:szCs w:val="26"/>
          <w:lang w:eastAsia="ru-RU"/>
        </w:rPr>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00C70CBA" w:rsidRPr="00C70CBA">
        <w:rPr>
          <w:rFonts w:ascii="Times New Roman" w:eastAsia="Times New Roman" w:hAnsi="Times New Roman" w:cs="Times New Roman"/>
          <w:bCs/>
          <w:szCs w:val="26"/>
          <w:lang w:eastAsia="ru-RU"/>
        </w:rPr>
        <w:t>разукомплектации</w:t>
      </w:r>
      <w:proofErr w:type="spellEnd"/>
      <w:r w:rsidR="00C70CBA" w:rsidRPr="00C70CBA">
        <w:rPr>
          <w:rFonts w:ascii="Times New Roman" w:eastAsia="Times New Roman" w:hAnsi="Times New Roman" w:cs="Times New Roman"/>
          <w:bCs/>
          <w:szCs w:val="26"/>
          <w:lang w:eastAsia="ru-RU"/>
        </w:rPr>
        <w:t>) увеличивается на сумму сформированных капитальных вложений в этот объект.</w:t>
      </w:r>
      <w:bookmarkEnd w:id="40"/>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22" w:history="1">
        <w:r w:rsidRPr="00C70CBA">
          <w:rPr>
            <w:rFonts w:ascii="Times New Roman" w:eastAsia="Times New Roman" w:hAnsi="Times New Roman" w:cs="Times New Roman"/>
            <w:i/>
            <w:color w:val="0000FF"/>
            <w:u w:val="single"/>
            <w:lang w:eastAsia="ru-RU"/>
          </w:rPr>
          <w:t>п. 19</w:t>
        </w:r>
      </w:hyperlink>
      <w:r w:rsidRPr="00C70CBA">
        <w:rPr>
          <w:rFonts w:ascii="Times New Roman" w:eastAsia="Times New Roman" w:hAnsi="Times New Roman" w:cs="Times New Roman"/>
          <w:i/>
          <w:lang w:eastAsia="ru-RU"/>
        </w:rPr>
        <w:t xml:space="preserve"> СГС "Основные средства")</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1" w:name="_ref_1-f5a32730226548"/>
      <w:r>
        <w:rPr>
          <w:rFonts w:ascii="Times New Roman" w:eastAsia="Times New Roman" w:hAnsi="Times New Roman" w:cs="Times New Roman"/>
          <w:bCs/>
          <w:szCs w:val="26"/>
          <w:lang w:eastAsia="ru-RU"/>
        </w:rPr>
        <w:t xml:space="preserve">2.14. </w:t>
      </w:r>
      <w:r w:rsidR="00C70CBA" w:rsidRPr="00C70CBA">
        <w:rPr>
          <w:rFonts w:ascii="Times New Roman" w:eastAsia="Times New Roman" w:hAnsi="Times New Roman" w:cs="Times New Roman"/>
          <w:bCs/>
          <w:szCs w:val="26"/>
          <w:lang w:eastAsia="ru-RU"/>
        </w:rPr>
        <w:t>Стоимость основного средства изменяется в случае проведения переоценки этого основного средства и отражения ее результатов в учете.</w:t>
      </w:r>
      <w:bookmarkEnd w:id="41"/>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23" w:history="1">
        <w:r w:rsidRPr="00C70CBA">
          <w:rPr>
            <w:rFonts w:ascii="Times New Roman" w:eastAsia="Times New Roman" w:hAnsi="Times New Roman" w:cs="Times New Roman"/>
            <w:i/>
            <w:color w:val="0000FF"/>
            <w:u w:val="single"/>
            <w:lang w:eastAsia="ru-RU"/>
          </w:rPr>
          <w:t>п. 19</w:t>
        </w:r>
      </w:hyperlink>
      <w:r w:rsidRPr="00C70CBA">
        <w:rPr>
          <w:rFonts w:ascii="Times New Roman" w:eastAsia="Times New Roman" w:hAnsi="Times New Roman" w:cs="Times New Roman"/>
          <w:i/>
          <w:lang w:eastAsia="ru-RU"/>
        </w:rPr>
        <w:t xml:space="preserve"> СГС "Основные средства")</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2" w:name="_ref_1-4b50ebb5e14542"/>
      <w:r>
        <w:rPr>
          <w:rFonts w:ascii="Times New Roman" w:eastAsia="Times New Roman" w:hAnsi="Times New Roman" w:cs="Times New Roman"/>
          <w:bCs/>
          <w:szCs w:val="26"/>
          <w:lang w:eastAsia="ru-RU"/>
        </w:rPr>
        <w:t xml:space="preserve">2.15. </w:t>
      </w:r>
      <w:r w:rsidR="00C70CBA" w:rsidRPr="00C70CBA">
        <w:rPr>
          <w:rFonts w:ascii="Times New Roman" w:eastAsia="Times New Roman" w:hAnsi="Times New Roman" w:cs="Times New Roman"/>
          <w:bCs/>
          <w:szCs w:val="26"/>
          <w:lang w:eastAsia="ru-RU"/>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2"/>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24" w:history="1">
        <w:r w:rsidRPr="00C70CBA">
          <w:rPr>
            <w:rFonts w:ascii="Times New Roman" w:eastAsia="Times New Roman" w:hAnsi="Times New Roman" w:cs="Times New Roman"/>
            <w:i/>
            <w:color w:val="0000FF"/>
            <w:u w:val="single"/>
            <w:lang w:eastAsia="ru-RU"/>
          </w:rPr>
          <w:t>п. 41</w:t>
        </w:r>
      </w:hyperlink>
      <w:r w:rsidRPr="00C70CBA">
        <w:rPr>
          <w:rFonts w:ascii="Times New Roman" w:eastAsia="Times New Roman" w:hAnsi="Times New Roman" w:cs="Times New Roman"/>
          <w:i/>
          <w:lang w:eastAsia="ru-RU"/>
        </w:rPr>
        <w:t xml:space="preserve"> СГС "Основные средства")</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3" w:name="_ref_1-0f2a913070034e"/>
      <w:r>
        <w:rPr>
          <w:rFonts w:ascii="Times New Roman" w:eastAsia="Times New Roman" w:hAnsi="Times New Roman" w:cs="Times New Roman"/>
          <w:bCs/>
          <w:szCs w:val="26"/>
          <w:lang w:eastAsia="ru-RU"/>
        </w:rPr>
        <w:t xml:space="preserve">2.16. </w:t>
      </w:r>
      <w:r w:rsidR="00C70CBA" w:rsidRPr="00C70CBA">
        <w:rPr>
          <w:rFonts w:ascii="Times New Roman" w:eastAsia="Times New Roman" w:hAnsi="Times New Roman" w:cs="Times New Roman"/>
          <w:bCs/>
          <w:szCs w:val="26"/>
          <w:lang w:eastAsia="ru-RU"/>
        </w:rPr>
        <w:t>Стоимость ликвидируемых (разукомплектованных) частей, если она не была выделена в документах поставщика, при частичной ликвидации (</w:t>
      </w:r>
      <w:proofErr w:type="spellStart"/>
      <w:r w:rsidR="00C70CBA" w:rsidRPr="00C70CBA">
        <w:rPr>
          <w:rFonts w:ascii="Times New Roman" w:eastAsia="Times New Roman" w:hAnsi="Times New Roman" w:cs="Times New Roman"/>
          <w:bCs/>
          <w:szCs w:val="26"/>
          <w:lang w:eastAsia="ru-RU"/>
        </w:rPr>
        <w:t>разукомплектации</w:t>
      </w:r>
      <w:proofErr w:type="spellEnd"/>
      <w:r w:rsidR="00C70CBA" w:rsidRPr="00C70CBA">
        <w:rPr>
          <w:rFonts w:ascii="Times New Roman" w:eastAsia="Times New Roman" w:hAnsi="Times New Roman" w:cs="Times New Roman"/>
          <w:bCs/>
          <w:szCs w:val="26"/>
          <w:lang w:eastAsia="ru-RU"/>
        </w:rPr>
        <w:t xml:space="preserve">) объекта основного средства определяется комиссией по поступлению и выбытию </w:t>
      </w:r>
      <w:proofErr w:type="gramStart"/>
      <w:r w:rsidR="00C70CBA" w:rsidRPr="00C70CBA">
        <w:rPr>
          <w:rFonts w:ascii="Times New Roman" w:eastAsia="Times New Roman" w:hAnsi="Times New Roman" w:cs="Times New Roman"/>
          <w:bCs/>
          <w:szCs w:val="26"/>
          <w:lang w:eastAsia="ru-RU"/>
        </w:rPr>
        <w:t>активов</w:t>
      </w:r>
      <w:proofErr w:type="gramEnd"/>
      <w:r w:rsidR="00C70CBA" w:rsidRPr="00C70CBA">
        <w:rPr>
          <w:rFonts w:ascii="Times New Roman" w:eastAsia="Times New Roman" w:hAnsi="Times New Roman" w:cs="Times New Roman"/>
          <w:bCs/>
          <w:szCs w:val="26"/>
          <w:lang w:eastAsia="ru-RU"/>
        </w:rPr>
        <w:t xml:space="preserve"> пропорционально выбранному комиссией показателю (площадь, объем и др.).</w:t>
      </w:r>
      <w:bookmarkEnd w:id="43"/>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25"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4" w:name="_ref_1-4574b126cad04c"/>
      <w:r>
        <w:rPr>
          <w:rFonts w:ascii="Times New Roman" w:eastAsia="Times New Roman" w:hAnsi="Times New Roman" w:cs="Times New Roman"/>
          <w:bCs/>
          <w:szCs w:val="26"/>
          <w:lang w:eastAsia="ru-RU"/>
        </w:rPr>
        <w:t xml:space="preserve">2.17. </w:t>
      </w:r>
      <w:r w:rsidR="00C70CBA" w:rsidRPr="00C70CBA">
        <w:rPr>
          <w:rFonts w:ascii="Times New Roman" w:eastAsia="Times New Roman" w:hAnsi="Times New Roman" w:cs="Times New Roman"/>
          <w:bCs/>
          <w:szCs w:val="26"/>
          <w:lang w:eastAsia="ru-RU"/>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44"/>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26"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5" w:name="_ref_1-2373fb59171e47"/>
      <w:r>
        <w:rPr>
          <w:rFonts w:ascii="Times New Roman" w:eastAsia="Times New Roman" w:hAnsi="Times New Roman" w:cs="Times New Roman"/>
          <w:bCs/>
          <w:szCs w:val="26"/>
          <w:lang w:eastAsia="ru-RU"/>
        </w:rPr>
        <w:t xml:space="preserve">2.18. </w:t>
      </w:r>
      <w:r w:rsidR="00C70CBA" w:rsidRPr="00C70CBA">
        <w:rPr>
          <w:rFonts w:ascii="Times New Roman" w:eastAsia="Times New Roman" w:hAnsi="Times New Roman" w:cs="Times New Roman"/>
          <w:bCs/>
          <w:szCs w:val="26"/>
          <w:lang w:eastAsia="ru-RU"/>
        </w:rPr>
        <w:t>Продажа объектов основных средств оформляется Актом о приеме-передаче объектов нефинансовых активов (</w:t>
      </w:r>
      <w:hyperlink r:id="rId127" w:history="1">
        <w:r w:rsidR="00C70CBA" w:rsidRPr="00C70CBA">
          <w:rPr>
            <w:rFonts w:ascii="Times New Roman" w:eastAsia="Times New Roman" w:hAnsi="Times New Roman" w:cs="Times New Roman"/>
            <w:bCs/>
            <w:color w:val="0000FF"/>
            <w:szCs w:val="26"/>
            <w:u w:val="single"/>
            <w:lang w:eastAsia="ru-RU"/>
          </w:rPr>
          <w:t>ф. 0504101</w:t>
        </w:r>
      </w:hyperlink>
      <w:r w:rsidR="00C70CBA" w:rsidRPr="00C70CBA">
        <w:rPr>
          <w:rFonts w:ascii="Times New Roman" w:eastAsia="Times New Roman" w:hAnsi="Times New Roman" w:cs="Times New Roman"/>
          <w:bCs/>
          <w:szCs w:val="26"/>
          <w:lang w:eastAsia="ru-RU"/>
        </w:rPr>
        <w:t>).</w:t>
      </w:r>
      <w:bookmarkEnd w:id="45"/>
    </w:p>
    <w:p w:rsidR="00C70CBA" w:rsidRPr="00C70CBA" w:rsidRDefault="00C70CBA" w:rsidP="00C70CBA">
      <w:pPr>
        <w:spacing w:before="120" w:after="120"/>
        <w:ind w:firstLine="482"/>
        <w:jc w:val="both"/>
        <w:rPr>
          <w:rFonts w:ascii="Times New Roman" w:eastAsia="Times New Roman" w:hAnsi="Times New Roman" w:cs="Times New Roman"/>
          <w:lang w:eastAsia="ru-RU"/>
        </w:rPr>
      </w:pPr>
      <w:proofErr w:type="gramStart"/>
      <w:r w:rsidRPr="00C70CBA">
        <w:rPr>
          <w:rFonts w:ascii="Times New Roman" w:eastAsia="Times New Roman" w:hAnsi="Times New Roman" w:cs="Times New Roman"/>
          <w:i/>
          <w:lang w:eastAsia="ru-RU"/>
        </w:rPr>
        <w:lastRenderedPageBreak/>
        <w:t>(Основание:</w:t>
      </w:r>
      <w:proofErr w:type="gramEnd"/>
      <w:r w:rsidRPr="00C70CBA">
        <w:rPr>
          <w:rFonts w:ascii="Times New Roman" w:eastAsia="Times New Roman" w:hAnsi="Times New Roman" w:cs="Times New Roman"/>
          <w:i/>
          <w:lang w:eastAsia="ru-RU"/>
        </w:rPr>
        <w:t xml:space="preserve"> </w:t>
      </w:r>
      <w:proofErr w:type="gramStart"/>
      <w:r w:rsidRPr="00C70CBA">
        <w:rPr>
          <w:rFonts w:ascii="Times New Roman" w:eastAsia="Times New Roman" w:hAnsi="Times New Roman" w:cs="Times New Roman"/>
          <w:i/>
          <w:lang w:eastAsia="ru-RU"/>
        </w:rPr>
        <w:t xml:space="preserve">Методические </w:t>
      </w:r>
      <w:hyperlink r:id="rId128" w:history="1">
        <w:r w:rsidRPr="00C70CBA">
          <w:rPr>
            <w:rFonts w:ascii="Times New Roman" w:eastAsia="Times New Roman" w:hAnsi="Times New Roman" w:cs="Times New Roman"/>
            <w:i/>
            <w:color w:val="0000FF"/>
            <w:u w:val="single"/>
            <w:lang w:eastAsia="ru-RU"/>
          </w:rPr>
          <w:t>указания</w:t>
        </w:r>
      </w:hyperlink>
      <w:r w:rsidRPr="00C70CBA">
        <w:rPr>
          <w:rFonts w:ascii="Times New Roman" w:eastAsia="Times New Roman" w:hAnsi="Times New Roman" w:cs="Times New Roman"/>
          <w:i/>
          <w:lang w:eastAsia="ru-RU"/>
        </w:rPr>
        <w:t xml:space="preserve"> № 52н)</w:t>
      </w:r>
      <w:proofErr w:type="gramEnd"/>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6" w:name="_ref_1-91cd04e697ec46"/>
      <w:r>
        <w:rPr>
          <w:rFonts w:ascii="Times New Roman" w:eastAsia="Times New Roman" w:hAnsi="Times New Roman" w:cs="Times New Roman"/>
          <w:bCs/>
          <w:szCs w:val="26"/>
          <w:lang w:eastAsia="ru-RU"/>
        </w:rPr>
        <w:t xml:space="preserve">2.19. </w:t>
      </w:r>
      <w:r w:rsidR="00C70CBA" w:rsidRPr="00C70CBA">
        <w:rPr>
          <w:rFonts w:ascii="Times New Roman" w:eastAsia="Times New Roman" w:hAnsi="Times New Roman" w:cs="Times New Roman"/>
          <w:bCs/>
          <w:szCs w:val="26"/>
          <w:lang w:eastAsia="ru-RU"/>
        </w:rPr>
        <w:t>Безвозмездная передача объектов основных средств оформляется Актом о приеме-передаче объектов нефинансовых активов (</w:t>
      </w:r>
      <w:hyperlink r:id="rId129" w:history="1">
        <w:r w:rsidR="00C70CBA" w:rsidRPr="00C70CBA">
          <w:rPr>
            <w:rFonts w:ascii="Times New Roman" w:eastAsia="Times New Roman" w:hAnsi="Times New Roman" w:cs="Times New Roman"/>
            <w:bCs/>
            <w:color w:val="0000FF"/>
            <w:szCs w:val="26"/>
            <w:u w:val="single"/>
            <w:lang w:eastAsia="ru-RU"/>
          </w:rPr>
          <w:t>ф. 0504101</w:t>
        </w:r>
      </w:hyperlink>
      <w:r w:rsidR="00C70CBA" w:rsidRPr="00C70CBA">
        <w:rPr>
          <w:rFonts w:ascii="Times New Roman" w:eastAsia="Times New Roman" w:hAnsi="Times New Roman" w:cs="Times New Roman"/>
          <w:bCs/>
          <w:szCs w:val="26"/>
          <w:lang w:eastAsia="ru-RU"/>
        </w:rPr>
        <w:t>).</w:t>
      </w:r>
      <w:bookmarkEnd w:id="46"/>
    </w:p>
    <w:p w:rsidR="00C70CBA" w:rsidRPr="00C70CBA" w:rsidRDefault="00C70CBA" w:rsidP="00C70CBA">
      <w:pPr>
        <w:spacing w:before="120" w:after="120"/>
        <w:ind w:firstLine="482"/>
        <w:jc w:val="both"/>
        <w:rPr>
          <w:rFonts w:ascii="Times New Roman" w:eastAsia="Times New Roman" w:hAnsi="Times New Roman" w:cs="Times New Roman"/>
          <w:lang w:eastAsia="ru-RU"/>
        </w:rPr>
      </w:pPr>
      <w:proofErr w:type="gramStart"/>
      <w:r w:rsidRPr="00C70CBA">
        <w:rPr>
          <w:rFonts w:ascii="Times New Roman" w:eastAsia="Times New Roman" w:hAnsi="Times New Roman" w:cs="Times New Roman"/>
          <w:i/>
          <w:lang w:eastAsia="ru-RU"/>
        </w:rPr>
        <w:t>(Основание:</w:t>
      </w:r>
      <w:proofErr w:type="gramEnd"/>
      <w:r w:rsidRPr="00C70CBA">
        <w:rPr>
          <w:rFonts w:ascii="Times New Roman" w:eastAsia="Times New Roman" w:hAnsi="Times New Roman" w:cs="Times New Roman"/>
          <w:i/>
          <w:lang w:eastAsia="ru-RU"/>
        </w:rPr>
        <w:t xml:space="preserve"> </w:t>
      </w:r>
      <w:proofErr w:type="gramStart"/>
      <w:r w:rsidRPr="00C70CBA">
        <w:rPr>
          <w:rFonts w:ascii="Times New Roman" w:eastAsia="Times New Roman" w:hAnsi="Times New Roman" w:cs="Times New Roman"/>
          <w:i/>
          <w:lang w:eastAsia="ru-RU"/>
        </w:rPr>
        <w:t xml:space="preserve">Методические </w:t>
      </w:r>
      <w:hyperlink r:id="rId130" w:history="1">
        <w:r w:rsidRPr="00C70CBA">
          <w:rPr>
            <w:rFonts w:ascii="Times New Roman" w:eastAsia="Times New Roman" w:hAnsi="Times New Roman" w:cs="Times New Roman"/>
            <w:i/>
            <w:color w:val="0000FF"/>
            <w:u w:val="single"/>
            <w:lang w:eastAsia="ru-RU"/>
          </w:rPr>
          <w:t>указания</w:t>
        </w:r>
      </w:hyperlink>
      <w:r w:rsidRPr="00C70CBA">
        <w:rPr>
          <w:rFonts w:ascii="Times New Roman" w:eastAsia="Times New Roman" w:hAnsi="Times New Roman" w:cs="Times New Roman"/>
          <w:i/>
          <w:lang w:eastAsia="ru-RU"/>
        </w:rPr>
        <w:t xml:space="preserve"> № 52н)</w:t>
      </w:r>
      <w:proofErr w:type="gramEnd"/>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7" w:name="_ref_1-67f464a30b6e41"/>
      <w:r>
        <w:rPr>
          <w:rFonts w:ascii="Times New Roman" w:eastAsia="Times New Roman" w:hAnsi="Times New Roman" w:cs="Times New Roman"/>
          <w:bCs/>
          <w:szCs w:val="26"/>
          <w:lang w:eastAsia="ru-RU"/>
        </w:rPr>
        <w:t xml:space="preserve">2.20. </w:t>
      </w:r>
      <w:proofErr w:type="gramStart"/>
      <w:r w:rsidR="00C70CBA" w:rsidRPr="00C70CBA">
        <w:rPr>
          <w:rFonts w:ascii="Times New Roman" w:eastAsia="Times New Roman" w:hAnsi="Times New Roman" w:cs="Times New Roman"/>
          <w:bCs/>
          <w:szCs w:val="26"/>
          <w:lang w:eastAsia="ru-RU"/>
        </w:rPr>
        <w:t>Приобретении</w:t>
      </w:r>
      <w:proofErr w:type="gramEnd"/>
      <w:r w:rsidR="00C70CBA" w:rsidRPr="00C70CBA">
        <w:rPr>
          <w:rFonts w:ascii="Times New Roman" w:eastAsia="Times New Roman" w:hAnsi="Times New Roman" w:cs="Times New Roman"/>
          <w:bCs/>
          <w:szCs w:val="26"/>
          <w:lang w:eastAsia="ru-RU"/>
        </w:rPr>
        <w:t xml:space="preserve"> основных средств оформляется Приходным ордером (ф. 0504207).</w:t>
      </w:r>
      <w:bookmarkEnd w:id="47"/>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48" w:name="_ref_1-876eb75286594d"/>
      <w:r>
        <w:rPr>
          <w:rFonts w:ascii="Times New Roman" w:eastAsia="Times New Roman" w:hAnsi="Times New Roman" w:cs="Times New Roman"/>
          <w:bCs/>
          <w:szCs w:val="26"/>
          <w:lang w:eastAsia="ru-RU"/>
        </w:rPr>
        <w:t xml:space="preserve">2.21. </w:t>
      </w:r>
      <w:r w:rsidR="00C70CBA" w:rsidRPr="00C70CBA">
        <w:rPr>
          <w:rFonts w:ascii="Times New Roman" w:eastAsia="Times New Roman" w:hAnsi="Times New Roman" w:cs="Times New Roman"/>
          <w:bCs/>
          <w:szCs w:val="26"/>
          <w:lang w:eastAsia="ru-RU"/>
        </w:rPr>
        <w:t>Частичная ликвидация объекта основных сре</w:t>
      </w:r>
      <w:proofErr w:type="gramStart"/>
      <w:r w:rsidR="00C70CBA" w:rsidRPr="00C70CBA">
        <w:rPr>
          <w:rFonts w:ascii="Times New Roman" w:eastAsia="Times New Roman" w:hAnsi="Times New Roman" w:cs="Times New Roman"/>
          <w:bCs/>
          <w:szCs w:val="26"/>
          <w:lang w:eastAsia="ru-RU"/>
        </w:rPr>
        <w:t>дств пр</w:t>
      </w:r>
      <w:proofErr w:type="gramEnd"/>
      <w:r w:rsidR="00C70CBA" w:rsidRPr="00C70CBA">
        <w:rPr>
          <w:rFonts w:ascii="Times New Roman" w:eastAsia="Times New Roman" w:hAnsi="Times New Roman" w:cs="Times New Roman"/>
          <w:bCs/>
          <w:szCs w:val="26"/>
          <w:lang w:eastAsia="ru-RU"/>
        </w:rPr>
        <w:t>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31" w:history="1">
        <w:r w:rsidR="00C70CBA" w:rsidRPr="00C70CBA">
          <w:rPr>
            <w:rFonts w:ascii="Times New Roman" w:eastAsia="Times New Roman" w:hAnsi="Times New Roman" w:cs="Times New Roman"/>
            <w:bCs/>
            <w:color w:val="0000FF"/>
            <w:szCs w:val="26"/>
            <w:u w:val="single"/>
            <w:lang w:eastAsia="ru-RU"/>
          </w:rPr>
          <w:t>ф. 0504103</w:t>
        </w:r>
      </w:hyperlink>
      <w:r w:rsidR="00C70CBA" w:rsidRPr="00C70CBA">
        <w:rPr>
          <w:rFonts w:ascii="Times New Roman" w:eastAsia="Times New Roman" w:hAnsi="Times New Roman" w:cs="Times New Roman"/>
          <w:bCs/>
          <w:szCs w:val="26"/>
          <w:lang w:eastAsia="ru-RU"/>
        </w:rPr>
        <w:t xml:space="preserve">). В иных случаях частичная ликвидация объекта основных средств оформляется Актом по форме, приведенной в Приложении № </w:t>
      </w:r>
      <w:r w:rsidR="00C70CBA" w:rsidRPr="00C70CBA">
        <w:rPr>
          <w:rFonts w:ascii="Times New Roman" w:eastAsia="Times New Roman" w:hAnsi="Times New Roman" w:cs="Times New Roman"/>
          <w:bCs/>
          <w:szCs w:val="26"/>
          <w:lang w:eastAsia="ru-RU"/>
        </w:rPr>
        <w:fldChar w:fldCharType="begin" w:fldLock="1"/>
      </w:r>
      <w:r w:rsidR="00C70CBA" w:rsidRPr="00C70CBA">
        <w:rPr>
          <w:rFonts w:ascii="Times New Roman" w:eastAsia="Times New Roman" w:hAnsi="Times New Roman" w:cs="Times New Roman"/>
          <w:bCs/>
          <w:szCs w:val="26"/>
          <w:lang w:eastAsia="ru-RU"/>
        </w:rPr>
        <w:instrText xml:space="preserve"> REF _ref_1-feb7c350795545 \h \n \! </w:instrText>
      </w:r>
      <w:r w:rsidR="00C70CBA" w:rsidRPr="00C70CBA">
        <w:rPr>
          <w:rFonts w:ascii="Times New Roman" w:eastAsia="Times New Roman" w:hAnsi="Times New Roman" w:cs="Times New Roman"/>
          <w:bCs/>
          <w:szCs w:val="26"/>
          <w:lang w:eastAsia="ru-RU"/>
        </w:rPr>
      </w:r>
      <w:r w:rsidR="00C70CBA" w:rsidRPr="00C70CBA">
        <w:rPr>
          <w:rFonts w:ascii="Times New Roman" w:eastAsia="Times New Roman" w:hAnsi="Times New Roman" w:cs="Times New Roman"/>
          <w:bCs/>
          <w:szCs w:val="26"/>
          <w:lang w:eastAsia="ru-RU"/>
        </w:rPr>
        <w:fldChar w:fldCharType="separate"/>
      </w:r>
      <w:r w:rsidR="00C70CBA" w:rsidRPr="00C70CBA">
        <w:rPr>
          <w:rFonts w:ascii="Times New Roman" w:eastAsia="Times New Roman" w:hAnsi="Times New Roman" w:cs="Times New Roman"/>
          <w:bCs/>
          <w:szCs w:val="26"/>
          <w:lang w:eastAsia="ru-RU"/>
        </w:rPr>
        <w:t>2</w:t>
      </w:r>
      <w:r w:rsidR="00C70CBA" w:rsidRPr="00C70CBA">
        <w:rPr>
          <w:rFonts w:ascii="Times New Roman" w:eastAsia="Times New Roman" w:hAnsi="Times New Roman" w:cs="Times New Roman"/>
          <w:bCs/>
          <w:szCs w:val="26"/>
          <w:lang w:eastAsia="ru-RU"/>
        </w:rPr>
        <w:fldChar w:fldCharType="end"/>
      </w:r>
      <w:r w:rsidR="00C70CBA" w:rsidRPr="00C70CBA">
        <w:rPr>
          <w:rFonts w:ascii="Times New Roman" w:eastAsia="Times New Roman" w:hAnsi="Times New Roman" w:cs="Times New Roman"/>
          <w:bCs/>
          <w:szCs w:val="26"/>
          <w:lang w:eastAsia="ru-RU"/>
        </w:rPr>
        <w:t xml:space="preserve"> к настоящей Учетной политике.</w:t>
      </w:r>
      <w:bookmarkEnd w:id="48"/>
    </w:p>
    <w:p w:rsidR="00C70CBA" w:rsidRPr="00C70CBA" w:rsidRDefault="00C70CBA" w:rsidP="00C70CBA">
      <w:pPr>
        <w:spacing w:before="120" w:after="120"/>
        <w:ind w:firstLine="482"/>
        <w:jc w:val="both"/>
        <w:rPr>
          <w:rFonts w:ascii="Times New Roman" w:eastAsia="Times New Roman" w:hAnsi="Times New Roman" w:cs="Times New Roman"/>
          <w:lang w:eastAsia="ru-RU"/>
        </w:rPr>
      </w:pPr>
      <w:proofErr w:type="gramStart"/>
      <w:r w:rsidRPr="00C70CBA">
        <w:rPr>
          <w:rFonts w:ascii="Times New Roman" w:eastAsia="Times New Roman" w:hAnsi="Times New Roman" w:cs="Times New Roman"/>
          <w:i/>
          <w:lang w:eastAsia="ru-RU"/>
        </w:rPr>
        <w:t>(Основание:</w:t>
      </w:r>
      <w:proofErr w:type="gramEnd"/>
      <w:r w:rsidRPr="00C70CBA">
        <w:rPr>
          <w:rFonts w:ascii="Times New Roman" w:eastAsia="Times New Roman" w:hAnsi="Times New Roman" w:cs="Times New Roman"/>
          <w:i/>
          <w:lang w:eastAsia="ru-RU"/>
        </w:rPr>
        <w:t xml:space="preserve"> </w:t>
      </w:r>
      <w:proofErr w:type="gramStart"/>
      <w:r w:rsidRPr="00C70CBA">
        <w:rPr>
          <w:rFonts w:ascii="Times New Roman" w:eastAsia="Times New Roman" w:hAnsi="Times New Roman" w:cs="Times New Roman"/>
          <w:i/>
          <w:lang w:eastAsia="ru-RU"/>
        </w:rPr>
        <w:t xml:space="preserve">Методические </w:t>
      </w:r>
      <w:hyperlink r:id="rId132" w:history="1">
        <w:r w:rsidRPr="00C70CBA">
          <w:rPr>
            <w:rFonts w:ascii="Times New Roman" w:eastAsia="Times New Roman" w:hAnsi="Times New Roman" w:cs="Times New Roman"/>
            <w:i/>
            <w:color w:val="0000FF"/>
            <w:u w:val="single"/>
            <w:lang w:eastAsia="ru-RU"/>
          </w:rPr>
          <w:t>указания</w:t>
        </w:r>
      </w:hyperlink>
      <w:r w:rsidRPr="00C70CBA">
        <w:rPr>
          <w:rFonts w:ascii="Times New Roman" w:eastAsia="Times New Roman" w:hAnsi="Times New Roman" w:cs="Times New Roman"/>
          <w:i/>
          <w:lang w:eastAsia="ru-RU"/>
        </w:rPr>
        <w:t xml:space="preserve"> № 52н, </w:t>
      </w:r>
      <w:hyperlink r:id="rId133"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w:t>
      </w:r>
      <w:proofErr w:type="gramEnd"/>
    </w:p>
    <w:p w:rsidR="00C70CBA" w:rsidRPr="00C70CBA" w:rsidRDefault="00997AAB" w:rsidP="00C70CBA">
      <w:pPr>
        <w:keepNext/>
        <w:keepLines/>
        <w:spacing w:before="240" w:after="120"/>
        <w:jc w:val="center"/>
        <w:outlineLvl w:val="0"/>
        <w:rPr>
          <w:rFonts w:ascii="Times New Roman" w:eastAsia="Times New Roman" w:hAnsi="Times New Roman" w:cs="Times New Roman"/>
          <w:b/>
          <w:bCs/>
          <w:sz w:val="24"/>
          <w:szCs w:val="28"/>
          <w:lang w:eastAsia="ru-RU"/>
        </w:rPr>
      </w:pPr>
      <w:bookmarkStart w:id="49" w:name="_ref_1-d830688800d04f"/>
      <w:r>
        <w:rPr>
          <w:rFonts w:ascii="Times New Roman" w:eastAsia="Times New Roman" w:hAnsi="Times New Roman" w:cs="Times New Roman"/>
          <w:b/>
          <w:bCs/>
          <w:sz w:val="24"/>
          <w:szCs w:val="28"/>
          <w:lang w:eastAsia="ru-RU"/>
        </w:rPr>
        <w:t xml:space="preserve">3. </w:t>
      </w:r>
      <w:r w:rsidR="00C70CBA" w:rsidRPr="00C70CBA">
        <w:rPr>
          <w:rFonts w:ascii="Times New Roman" w:eastAsia="Times New Roman" w:hAnsi="Times New Roman" w:cs="Times New Roman"/>
          <w:b/>
          <w:bCs/>
          <w:sz w:val="24"/>
          <w:szCs w:val="28"/>
          <w:lang w:eastAsia="ru-RU"/>
        </w:rPr>
        <w:t>Нематериальные активы</w:t>
      </w:r>
      <w:bookmarkEnd w:id="49"/>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0" w:name="_ref_1-1c6787f5fc6449"/>
      <w:r>
        <w:rPr>
          <w:rFonts w:ascii="Times New Roman" w:eastAsia="Times New Roman" w:hAnsi="Times New Roman" w:cs="Times New Roman"/>
          <w:bCs/>
          <w:szCs w:val="26"/>
          <w:lang w:eastAsia="ru-RU"/>
        </w:rPr>
        <w:t xml:space="preserve">3.1. </w:t>
      </w:r>
      <w:r w:rsidR="00C70CBA" w:rsidRPr="00C70CBA">
        <w:rPr>
          <w:rFonts w:ascii="Times New Roman" w:eastAsia="Times New Roman" w:hAnsi="Times New Roman" w:cs="Times New Roman"/>
          <w:bCs/>
          <w:szCs w:val="26"/>
          <w:lang w:eastAsia="ru-RU"/>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0"/>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34" w:history="1">
        <w:r w:rsidRPr="00C70CBA">
          <w:rPr>
            <w:rFonts w:ascii="Times New Roman" w:eastAsia="Times New Roman" w:hAnsi="Times New Roman" w:cs="Times New Roman"/>
            <w:i/>
            <w:color w:val="0000FF"/>
            <w:u w:val="single"/>
            <w:lang w:eastAsia="ru-RU"/>
          </w:rPr>
          <w:t>п. 56</w:t>
        </w:r>
      </w:hyperlink>
      <w:r w:rsidRPr="00C70CBA">
        <w:rPr>
          <w:rFonts w:ascii="Times New Roman" w:eastAsia="Times New Roman" w:hAnsi="Times New Roman" w:cs="Times New Roman"/>
          <w:i/>
          <w:lang w:eastAsia="ru-RU"/>
        </w:rPr>
        <w:t xml:space="preserve"> Инструкции № 157н)</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1" w:name="_ref_1-18f7f92c96c744"/>
      <w:r>
        <w:rPr>
          <w:rFonts w:ascii="Times New Roman" w:eastAsia="Times New Roman" w:hAnsi="Times New Roman" w:cs="Times New Roman"/>
          <w:bCs/>
          <w:szCs w:val="26"/>
          <w:lang w:eastAsia="ru-RU"/>
        </w:rPr>
        <w:t xml:space="preserve">3.2. </w:t>
      </w:r>
      <w:r w:rsidR="00C70CBA" w:rsidRPr="00C70CBA">
        <w:rPr>
          <w:rFonts w:ascii="Times New Roman" w:eastAsia="Times New Roman" w:hAnsi="Times New Roman" w:cs="Times New Roman"/>
          <w:bCs/>
          <w:szCs w:val="26"/>
          <w:lang w:eastAsia="ru-RU"/>
        </w:rPr>
        <w:t>Объект нефинансовых активов признается нематериальным активом при одновременном выполнении следующих условий:</w:t>
      </w:r>
      <w:bookmarkEnd w:id="51"/>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объект способен приносить экономические выгоды в будущем;</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у объекта отсутствует материально-вещественная форма;</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объект можно (выделить, отделить) от другого имущества;</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не предполагается последующая перепродажа данного актива;</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имеются надлежаще оформленные документы, подтверждающие существование актива;</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имеются надлежаще оформленные документы, устанавливающие исключительное право на актив;</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proofErr w:type="gramStart"/>
      <w:r w:rsidRPr="00C70CBA">
        <w:rPr>
          <w:rFonts w:ascii="Times New Roman" w:eastAsia="Times New Roman" w:hAnsi="Times New Roman" w:cs="Times New Roman"/>
          <w:lang w:eastAsia="ru-RU"/>
        </w:rPr>
        <w:t>-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w:t>
      </w:r>
      <w:proofErr w:type="gramEnd"/>
      <w:r w:rsidRPr="00C70CBA">
        <w:rPr>
          <w:rFonts w:ascii="Times New Roman" w:eastAsia="Times New Roman" w:hAnsi="Times New Roman" w:cs="Times New Roman"/>
          <w:lang w:eastAsia="ru-RU"/>
        </w:rPr>
        <w:t xml:space="preserve"> и секреты производства (ноу-хау).</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35" w:history="1">
        <w:r w:rsidRPr="00C70CBA">
          <w:rPr>
            <w:rFonts w:ascii="Times New Roman" w:eastAsia="Times New Roman" w:hAnsi="Times New Roman" w:cs="Times New Roman"/>
            <w:i/>
            <w:color w:val="0000FF"/>
            <w:u w:val="single"/>
            <w:lang w:eastAsia="ru-RU"/>
          </w:rPr>
          <w:t>п. 56</w:t>
        </w:r>
      </w:hyperlink>
      <w:r w:rsidRPr="00C70CBA">
        <w:rPr>
          <w:rFonts w:ascii="Times New Roman" w:eastAsia="Times New Roman" w:hAnsi="Times New Roman" w:cs="Times New Roman"/>
          <w:i/>
          <w:lang w:eastAsia="ru-RU"/>
        </w:rPr>
        <w:t xml:space="preserve"> Инструкции № 157н)</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2" w:name="_ref_1-85629c26479c47"/>
      <w:r>
        <w:rPr>
          <w:rFonts w:ascii="Times New Roman" w:eastAsia="Times New Roman" w:hAnsi="Times New Roman" w:cs="Times New Roman"/>
          <w:bCs/>
          <w:szCs w:val="26"/>
          <w:lang w:eastAsia="ru-RU"/>
        </w:rPr>
        <w:t xml:space="preserve">3.3. </w:t>
      </w:r>
      <w:r w:rsidR="00C70CBA" w:rsidRPr="00C70CBA">
        <w:rPr>
          <w:rFonts w:ascii="Times New Roman" w:eastAsia="Times New Roman" w:hAnsi="Times New Roman" w:cs="Times New Roman"/>
          <w:bCs/>
          <w:szCs w:val="26"/>
          <w:lang w:eastAsia="ru-RU"/>
        </w:rPr>
        <w:t>Сроком полезного использования нематериального актива является период, в течение которого предполагается использование актива.</w:t>
      </w:r>
      <w:bookmarkEnd w:id="52"/>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36" w:history="1">
        <w:r w:rsidRPr="00C70CBA">
          <w:rPr>
            <w:rFonts w:ascii="Times New Roman" w:eastAsia="Times New Roman" w:hAnsi="Times New Roman" w:cs="Times New Roman"/>
            <w:i/>
            <w:color w:val="0000FF"/>
            <w:u w:val="single"/>
            <w:lang w:eastAsia="ru-RU"/>
          </w:rPr>
          <w:t>п. 60</w:t>
        </w:r>
      </w:hyperlink>
      <w:r w:rsidRPr="00C70CBA">
        <w:rPr>
          <w:rFonts w:ascii="Times New Roman" w:eastAsia="Times New Roman" w:hAnsi="Times New Roman" w:cs="Times New Roman"/>
          <w:i/>
          <w:lang w:eastAsia="ru-RU"/>
        </w:rPr>
        <w:t xml:space="preserve"> Инструкции № 157н)</w:t>
      </w:r>
    </w:p>
    <w:p w:rsidR="00C70CBA" w:rsidRPr="00C70CBA" w:rsidRDefault="00997AAB" w:rsidP="00C70CBA">
      <w:pPr>
        <w:keepNext/>
        <w:keepLines/>
        <w:spacing w:before="240" w:after="120"/>
        <w:jc w:val="center"/>
        <w:outlineLvl w:val="0"/>
        <w:rPr>
          <w:rFonts w:ascii="Times New Roman" w:eastAsia="Times New Roman" w:hAnsi="Times New Roman" w:cs="Times New Roman"/>
          <w:b/>
          <w:bCs/>
          <w:sz w:val="24"/>
          <w:szCs w:val="28"/>
          <w:lang w:eastAsia="ru-RU"/>
        </w:rPr>
      </w:pPr>
      <w:bookmarkStart w:id="53" w:name="_ref_1-391058b4711746"/>
      <w:r>
        <w:rPr>
          <w:rFonts w:ascii="Times New Roman" w:eastAsia="Times New Roman" w:hAnsi="Times New Roman" w:cs="Times New Roman"/>
          <w:b/>
          <w:bCs/>
          <w:sz w:val="24"/>
          <w:szCs w:val="28"/>
          <w:lang w:eastAsia="ru-RU"/>
        </w:rPr>
        <w:lastRenderedPageBreak/>
        <w:t xml:space="preserve">4. </w:t>
      </w:r>
      <w:r w:rsidR="00C70CBA" w:rsidRPr="00C70CBA">
        <w:rPr>
          <w:rFonts w:ascii="Times New Roman" w:eastAsia="Times New Roman" w:hAnsi="Times New Roman" w:cs="Times New Roman"/>
          <w:b/>
          <w:bCs/>
          <w:sz w:val="24"/>
          <w:szCs w:val="28"/>
          <w:lang w:eastAsia="ru-RU"/>
        </w:rPr>
        <w:t>Непроизведенные активы</w:t>
      </w:r>
      <w:bookmarkEnd w:id="53"/>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4" w:name="_ref_1-03eab198b81745"/>
      <w:r>
        <w:rPr>
          <w:rFonts w:ascii="Times New Roman" w:eastAsia="Times New Roman" w:hAnsi="Times New Roman" w:cs="Times New Roman"/>
          <w:bCs/>
          <w:szCs w:val="26"/>
          <w:lang w:eastAsia="ru-RU"/>
        </w:rPr>
        <w:t xml:space="preserve">4.1. </w:t>
      </w:r>
      <w:r w:rsidR="00C70CBA" w:rsidRPr="00C70CBA">
        <w:rPr>
          <w:rFonts w:ascii="Times New Roman" w:eastAsia="Times New Roman" w:hAnsi="Times New Roman" w:cs="Times New Roman"/>
          <w:bCs/>
          <w:szCs w:val="26"/>
          <w:lang w:eastAsia="ru-RU"/>
        </w:rPr>
        <w:t>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54"/>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37" w:history="1">
        <w:r w:rsidRPr="00C70CBA">
          <w:rPr>
            <w:rFonts w:ascii="Times New Roman" w:eastAsia="Times New Roman" w:hAnsi="Times New Roman" w:cs="Times New Roman"/>
            <w:i/>
            <w:color w:val="0000FF"/>
            <w:u w:val="single"/>
            <w:lang w:eastAsia="ru-RU"/>
          </w:rPr>
          <w:t>п. 70</w:t>
        </w:r>
      </w:hyperlink>
      <w:r w:rsidRPr="00C70CBA">
        <w:rPr>
          <w:rFonts w:ascii="Times New Roman" w:eastAsia="Times New Roman" w:hAnsi="Times New Roman" w:cs="Times New Roman"/>
          <w:i/>
          <w:lang w:eastAsia="ru-RU"/>
        </w:rPr>
        <w:t xml:space="preserve"> Инструкции № 157н)</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5" w:name="_ref_1-7f37cfa8abdf4d"/>
      <w:r>
        <w:rPr>
          <w:rFonts w:ascii="Times New Roman" w:eastAsia="Times New Roman" w:hAnsi="Times New Roman" w:cs="Times New Roman"/>
          <w:bCs/>
          <w:szCs w:val="26"/>
          <w:lang w:eastAsia="ru-RU"/>
        </w:rPr>
        <w:t xml:space="preserve">4.2. </w:t>
      </w:r>
      <w:r w:rsidR="00C70CBA" w:rsidRPr="00C70CBA">
        <w:rPr>
          <w:rFonts w:ascii="Times New Roman" w:eastAsia="Times New Roman" w:hAnsi="Times New Roman" w:cs="Times New Roman"/>
          <w:bCs/>
          <w:szCs w:val="26"/>
          <w:lang w:eastAsia="ru-RU"/>
        </w:rPr>
        <w:t>Объект непроизведенных активов учитывается на забалансовом счете 02, если он не соответствует критериям признания актива, то есть в отношении него одновременно выполняются следующие условия:</w:t>
      </w:r>
      <w:bookmarkEnd w:id="55"/>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объект не приносит экономических выгод;</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объект не имеет полезного потенциала;</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не предполагается, что объект будет приносить экономические выгоды.</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(Основание</w:t>
      </w:r>
      <w:r w:rsidRPr="00C70CBA">
        <w:rPr>
          <w:rFonts w:ascii="Times New Roman" w:eastAsia="Times New Roman" w:hAnsi="Times New Roman" w:cs="Times New Roman"/>
          <w:lang w:eastAsia="ru-RU"/>
        </w:rPr>
        <w:t xml:space="preserve">: </w:t>
      </w:r>
      <w:hyperlink r:id="rId138" w:history="1">
        <w:r w:rsidRPr="00C70CBA">
          <w:rPr>
            <w:rFonts w:ascii="Times New Roman" w:eastAsia="Times New Roman" w:hAnsi="Times New Roman" w:cs="Times New Roman"/>
            <w:i/>
            <w:color w:val="0000FF"/>
            <w:u w:val="single"/>
            <w:lang w:eastAsia="ru-RU"/>
          </w:rPr>
          <w:t>п. 36</w:t>
        </w:r>
      </w:hyperlink>
      <w:r w:rsidRPr="00C70CBA">
        <w:rPr>
          <w:rFonts w:ascii="Times New Roman" w:eastAsia="Times New Roman" w:hAnsi="Times New Roman" w:cs="Times New Roman"/>
          <w:i/>
          <w:lang w:eastAsia="ru-RU"/>
        </w:rPr>
        <w:t xml:space="preserve"> СГС "Концептуальные основы")</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6" w:name="_ref_1-74a657093c0949"/>
      <w:r>
        <w:rPr>
          <w:rFonts w:ascii="Times New Roman" w:eastAsia="Times New Roman" w:hAnsi="Times New Roman" w:cs="Times New Roman"/>
          <w:bCs/>
          <w:szCs w:val="26"/>
          <w:lang w:eastAsia="ru-RU"/>
        </w:rPr>
        <w:t xml:space="preserve">4.3. </w:t>
      </w:r>
      <w:r w:rsidR="00C70CBA" w:rsidRPr="00C70CBA">
        <w:rPr>
          <w:rFonts w:ascii="Times New Roman" w:eastAsia="Times New Roman" w:hAnsi="Times New Roman" w:cs="Times New Roman"/>
          <w:bCs/>
          <w:szCs w:val="26"/>
          <w:lang w:eastAsia="ru-RU"/>
        </w:rP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56"/>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39" w:history="1">
        <w:r w:rsidRPr="00C70CBA">
          <w:rPr>
            <w:rFonts w:ascii="Times New Roman" w:eastAsia="Times New Roman" w:hAnsi="Times New Roman" w:cs="Times New Roman"/>
            <w:i/>
            <w:color w:val="0000FF"/>
            <w:u w:val="single"/>
            <w:lang w:eastAsia="ru-RU"/>
          </w:rPr>
          <w:t>п. 36</w:t>
        </w:r>
      </w:hyperlink>
      <w:r w:rsidRPr="00C70CBA">
        <w:rPr>
          <w:rFonts w:ascii="Times New Roman" w:eastAsia="Times New Roman" w:hAnsi="Times New Roman" w:cs="Times New Roman"/>
          <w:i/>
          <w:lang w:eastAsia="ru-RU"/>
        </w:rPr>
        <w:t xml:space="preserve"> СГС "Концептуальные основы", </w:t>
      </w:r>
      <w:hyperlink r:id="rId140" w:history="1">
        <w:r w:rsidRPr="00C70CBA">
          <w:rPr>
            <w:rFonts w:ascii="Times New Roman" w:eastAsia="Times New Roman" w:hAnsi="Times New Roman" w:cs="Times New Roman"/>
            <w:i/>
            <w:color w:val="0000FF"/>
            <w:u w:val="single"/>
            <w:lang w:eastAsia="ru-RU"/>
          </w:rPr>
          <w:t>Письмо</w:t>
        </w:r>
      </w:hyperlink>
      <w:r w:rsidRPr="00C70CBA">
        <w:rPr>
          <w:rFonts w:ascii="Times New Roman" w:eastAsia="Times New Roman" w:hAnsi="Times New Roman" w:cs="Times New Roman"/>
          <w:i/>
          <w:lang w:eastAsia="ru-RU"/>
        </w:rPr>
        <w:t xml:space="preserve"> Минфина России от 27.10.2015 № 02-05-10/61628)</w:t>
      </w:r>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7" w:name="_ref_1-f7d45dd3997846"/>
      <w:r>
        <w:rPr>
          <w:rFonts w:ascii="Times New Roman" w:eastAsia="Times New Roman" w:hAnsi="Times New Roman" w:cs="Times New Roman"/>
          <w:bCs/>
          <w:szCs w:val="26"/>
          <w:lang w:eastAsia="ru-RU"/>
        </w:rPr>
        <w:t xml:space="preserve">4.4. </w:t>
      </w:r>
      <w:r w:rsidR="00C70CBA" w:rsidRPr="00C70CBA">
        <w:rPr>
          <w:rFonts w:ascii="Times New Roman" w:eastAsia="Times New Roman" w:hAnsi="Times New Roman" w:cs="Times New Roman"/>
          <w:bCs/>
          <w:szCs w:val="26"/>
          <w:lang w:eastAsia="ru-RU"/>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57"/>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41" w:history="1">
        <w:r w:rsidRPr="00C70CBA">
          <w:rPr>
            <w:rFonts w:ascii="Times New Roman" w:eastAsia="Times New Roman" w:hAnsi="Times New Roman" w:cs="Times New Roman"/>
            <w:i/>
            <w:color w:val="0000FF"/>
            <w:u w:val="single"/>
            <w:lang w:eastAsia="ru-RU"/>
          </w:rPr>
          <w:t>п. 71</w:t>
        </w:r>
      </w:hyperlink>
      <w:r w:rsidRPr="00C70CBA">
        <w:rPr>
          <w:rFonts w:ascii="Times New Roman" w:eastAsia="Times New Roman" w:hAnsi="Times New Roman" w:cs="Times New Roman"/>
          <w:i/>
          <w:lang w:eastAsia="ru-RU"/>
        </w:rPr>
        <w:t xml:space="preserve"> Инструкции № 157н</w:t>
      </w:r>
      <w:r w:rsidRPr="00C70CBA">
        <w:rPr>
          <w:rFonts w:ascii="Times New Roman" w:eastAsia="Times New Roman" w:hAnsi="Times New Roman" w:cs="Times New Roman"/>
          <w:lang w:eastAsia="ru-RU"/>
        </w:rPr>
        <w:t xml:space="preserve">, </w:t>
      </w:r>
      <w:hyperlink r:id="rId142" w:history="1">
        <w:r w:rsidRPr="00C70CBA">
          <w:rPr>
            <w:rFonts w:ascii="Times New Roman" w:eastAsia="Times New Roman" w:hAnsi="Times New Roman" w:cs="Times New Roman"/>
            <w:i/>
            <w:color w:val="0000FF"/>
            <w:u w:val="single"/>
            <w:lang w:eastAsia="ru-RU"/>
          </w:rPr>
          <w:t>п. 16</w:t>
        </w:r>
      </w:hyperlink>
      <w:r w:rsidRPr="00C70CBA">
        <w:rPr>
          <w:rFonts w:ascii="Times New Roman" w:eastAsia="Times New Roman" w:hAnsi="Times New Roman" w:cs="Times New Roman"/>
          <w:i/>
          <w:lang w:eastAsia="ru-RU"/>
        </w:rPr>
        <w:t xml:space="preserve"> Инструкции № 162н)</w:t>
      </w:r>
    </w:p>
    <w:p w:rsidR="00C70CBA" w:rsidRPr="00C70CBA" w:rsidRDefault="00997AAB" w:rsidP="00C70CBA">
      <w:pPr>
        <w:keepNext/>
        <w:keepLines/>
        <w:spacing w:before="240" w:after="120"/>
        <w:jc w:val="center"/>
        <w:outlineLvl w:val="0"/>
        <w:rPr>
          <w:rFonts w:ascii="Times New Roman" w:eastAsia="Times New Roman" w:hAnsi="Times New Roman" w:cs="Times New Roman"/>
          <w:b/>
          <w:bCs/>
          <w:sz w:val="24"/>
          <w:szCs w:val="28"/>
          <w:lang w:eastAsia="ru-RU"/>
        </w:rPr>
      </w:pPr>
      <w:bookmarkStart w:id="58" w:name="_ref_1-50a121e1b3244d"/>
      <w:r>
        <w:rPr>
          <w:rFonts w:ascii="Times New Roman" w:eastAsia="Times New Roman" w:hAnsi="Times New Roman" w:cs="Times New Roman"/>
          <w:b/>
          <w:bCs/>
          <w:sz w:val="24"/>
          <w:szCs w:val="28"/>
          <w:lang w:eastAsia="ru-RU"/>
        </w:rPr>
        <w:t xml:space="preserve">5. </w:t>
      </w:r>
      <w:r w:rsidR="00C70CBA" w:rsidRPr="00C70CBA">
        <w:rPr>
          <w:rFonts w:ascii="Times New Roman" w:eastAsia="Times New Roman" w:hAnsi="Times New Roman" w:cs="Times New Roman"/>
          <w:b/>
          <w:bCs/>
          <w:sz w:val="24"/>
          <w:szCs w:val="28"/>
          <w:lang w:eastAsia="ru-RU"/>
        </w:rPr>
        <w:t>Материальные запасы</w:t>
      </w:r>
      <w:bookmarkEnd w:id="58"/>
    </w:p>
    <w:p w:rsidR="00C70CBA" w:rsidRPr="00C70CBA" w:rsidRDefault="00997AAB"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59" w:name="_ref_1-acfdc3ca985e45"/>
      <w:r>
        <w:rPr>
          <w:rFonts w:ascii="Times New Roman" w:eastAsia="Times New Roman" w:hAnsi="Times New Roman" w:cs="Times New Roman"/>
          <w:bCs/>
          <w:szCs w:val="26"/>
          <w:lang w:eastAsia="ru-RU"/>
        </w:rPr>
        <w:t xml:space="preserve">5.1. </w:t>
      </w:r>
      <w:r w:rsidR="00C70CBA" w:rsidRPr="00C70CBA">
        <w:rPr>
          <w:rFonts w:ascii="Times New Roman" w:eastAsia="Times New Roman" w:hAnsi="Times New Roman" w:cs="Times New Roman"/>
          <w:bCs/>
          <w:szCs w:val="26"/>
          <w:lang w:eastAsia="ru-RU"/>
        </w:rPr>
        <w:t>Единицей бухгалтерского учета материальных запасов является:</w:t>
      </w:r>
      <w:bookmarkEnd w:id="59"/>
    </w:p>
    <w:p w:rsidR="00C70CBA" w:rsidRPr="00C70CBA" w:rsidRDefault="00C70CBA" w:rsidP="00C70CBA">
      <w:pPr>
        <w:numPr>
          <w:ilvl w:val="1"/>
          <w:numId w:val="7"/>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номенклатурный номер;</w:t>
      </w:r>
    </w:p>
    <w:p w:rsidR="00C70CBA" w:rsidRPr="00C70CBA" w:rsidRDefault="00C70CBA" w:rsidP="00C70CBA">
      <w:pPr>
        <w:spacing w:before="120" w:after="0"/>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xml:space="preserve">                 -</w:t>
      </w:r>
      <w:r w:rsidR="00997AAB">
        <w:rPr>
          <w:rFonts w:ascii="Times New Roman" w:eastAsia="Times New Roman" w:hAnsi="Times New Roman" w:cs="Times New Roman"/>
          <w:lang w:eastAsia="ru-RU"/>
        </w:rPr>
        <w:t xml:space="preserve"> </w:t>
      </w:r>
      <w:r w:rsidRPr="00C70CBA">
        <w:rPr>
          <w:rFonts w:ascii="Times New Roman" w:eastAsia="Times New Roman" w:hAnsi="Times New Roman" w:cs="Times New Roman"/>
          <w:lang w:eastAsia="ru-RU"/>
        </w:rPr>
        <w:t>партия;</w:t>
      </w:r>
    </w:p>
    <w:p w:rsidR="00C70CBA" w:rsidRPr="00C70CBA" w:rsidRDefault="00C70CBA" w:rsidP="00C70CBA">
      <w:pPr>
        <w:numPr>
          <w:ilvl w:val="1"/>
          <w:numId w:val="7"/>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однородная группа.</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43" w:history="1">
        <w:r w:rsidRPr="00C70CBA">
          <w:rPr>
            <w:rFonts w:ascii="Times New Roman" w:eastAsia="Times New Roman" w:hAnsi="Times New Roman" w:cs="Times New Roman"/>
            <w:i/>
            <w:color w:val="0000FF"/>
            <w:u w:val="single"/>
            <w:lang w:eastAsia="ru-RU"/>
          </w:rPr>
          <w:t>п. 101</w:t>
        </w:r>
      </w:hyperlink>
      <w:r w:rsidRPr="00C70CBA">
        <w:rPr>
          <w:rFonts w:ascii="Times New Roman" w:eastAsia="Times New Roman" w:hAnsi="Times New Roman" w:cs="Times New Roman"/>
          <w:i/>
          <w:lang w:eastAsia="ru-RU"/>
        </w:rPr>
        <w:t xml:space="preserve"> Инструкции № 157н)</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0" w:name="_ref_1-ddf964b1eaa44a"/>
      <w:r>
        <w:rPr>
          <w:rFonts w:ascii="Times New Roman" w:eastAsia="Times New Roman" w:hAnsi="Times New Roman" w:cs="Times New Roman"/>
          <w:bCs/>
          <w:szCs w:val="26"/>
          <w:lang w:eastAsia="ru-RU"/>
        </w:rPr>
        <w:t xml:space="preserve">5.2. </w:t>
      </w:r>
      <w:r w:rsidR="00C70CBA" w:rsidRPr="00C70CBA">
        <w:rPr>
          <w:rFonts w:ascii="Times New Roman" w:eastAsia="Times New Roman" w:hAnsi="Times New Roman" w:cs="Times New Roman"/>
          <w:bCs/>
          <w:szCs w:val="26"/>
          <w:lang w:eastAsia="ru-RU"/>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0"/>
    </w:p>
    <w:p w:rsidR="00C70CBA" w:rsidRPr="00C70CBA" w:rsidRDefault="0049209A" w:rsidP="00C70CBA">
      <w:pPr>
        <w:spacing w:before="120" w:after="120"/>
        <w:ind w:firstLine="48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5.3. </w:t>
      </w:r>
      <w:r w:rsidR="00C70CBA" w:rsidRPr="00C70CBA">
        <w:rPr>
          <w:rFonts w:ascii="Times New Roman" w:eastAsia="Times New Roman" w:hAnsi="Times New Roman" w:cs="Times New Roman"/>
          <w:lang w:eastAsia="ru-RU"/>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w:t>
      </w:r>
      <w:r w:rsidRPr="00C70CBA">
        <w:rPr>
          <w:rFonts w:ascii="Times New Roman" w:eastAsia="Times New Roman" w:hAnsi="Times New Roman" w:cs="Times New Roman"/>
          <w:lang w:eastAsia="ru-RU"/>
        </w:rPr>
        <w:t xml:space="preserve">Основание: </w:t>
      </w:r>
      <w:hyperlink r:id="rId144" w:history="1">
        <w:r w:rsidRPr="00C70CBA">
          <w:rPr>
            <w:rFonts w:ascii="Times New Roman" w:eastAsia="Times New Roman" w:hAnsi="Times New Roman" w:cs="Times New Roman"/>
            <w:i/>
            <w:color w:val="0000FF"/>
            <w:u w:val="single"/>
            <w:lang w:eastAsia="ru-RU"/>
          </w:rPr>
          <w:t>п. п. 100</w:t>
        </w:r>
      </w:hyperlink>
      <w:r w:rsidRPr="00C70CBA">
        <w:rPr>
          <w:rFonts w:ascii="Times New Roman" w:eastAsia="Times New Roman" w:hAnsi="Times New Roman" w:cs="Times New Roman"/>
          <w:i/>
          <w:lang w:eastAsia="ru-RU"/>
        </w:rPr>
        <w:t xml:space="preserve">, </w:t>
      </w:r>
      <w:hyperlink r:id="rId145" w:history="1">
        <w:r w:rsidRPr="00C70CBA">
          <w:rPr>
            <w:rFonts w:ascii="Times New Roman" w:eastAsia="Times New Roman" w:hAnsi="Times New Roman" w:cs="Times New Roman"/>
            <w:i/>
            <w:color w:val="0000FF"/>
            <w:u w:val="single"/>
            <w:lang w:eastAsia="ru-RU"/>
          </w:rPr>
          <w:t>102</w:t>
        </w:r>
      </w:hyperlink>
      <w:r w:rsidRPr="00C70CBA">
        <w:rPr>
          <w:rFonts w:ascii="Times New Roman" w:eastAsia="Times New Roman" w:hAnsi="Times New Roman" w:cs="Times New Roman"/>
          <w:i/>
          <w:lang w:eastAsia="ru-RU"/>
        </w:rPr>
        <w:t xml:space="preserve"> Инструкции № 157н, </w:t>
      </w:r>
      <w:hyperlink r:id="rId146"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1" w:name="_ref_1-1d35f8f33f494e"/>
      <w:r>
        <w:rPr>
          <w:rFonts w:ascii="Times New Roman" w:eastAsia="Times New Roman" w:hAnsi="Times New Roman" w:cs="Times New Roman"/>
          <w:bCs/>
          <w:szCs w:val="26"/>
          <w:lang w:eastAsia="ru-RU"/>
        </w:rPr>
        <w:t xml:space="preserve">5.4. </w:t>
      </w:r>
      <w:r w:rsidR="00C70CBA" w:rsidRPr="00C70CBA">
        <w:rPr>
          <w:rFonts w:ascii="Times New Roman" w:eastAsia="Times New Roman" w:hAnsi="Times New Roman" w:cs="Times New Roman"/>
          <w:bCs/>
          <w:szCs w:val="26"/>
          <w:lang w:eastAsia="ru-RU"/>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1"/>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47" w:history="1">
        <w:r w:rsidRPr="00C70CBA">
          <w:rPr>
            <w:rFonts w:ascii="Times New Roman" w:eastAsia="Times New Roman" w:hAnsi="Times New Roman" w:cs="Times New Roman"/>
            <w:i/>
            <w:color w:val="0000FF"/>
            <w:u w:val="single"/>
            <w:lang w:eastAsia="ru-RU"/>
          </w:rPr>
          <w:t>п. п. 52</w:t>
        </w:r>
      </w:hyperlink>
      <w:r w:rsidRPr="00C70CBA">
        <w:rPr>
          <w:rFonts w:ascii="Times New Roman" w:eastAsia="Times New Roman" w:hAnsi="Times New Roman" w:cs="Times New Roman"/>
          <w:i/>
          <w:lang w:eastAsia="ru-RU"/>
        </w:rPr>
        <w:t xml:space="preserve">, </w:t>
      </w:r>
      <w:hyperlink r:id="rId148" w:history="1">
        <w:r w:rsidRPr="00C70CBA">
          <w:rPr>
            <w:rFonts w:ascii="Times New Roman" w:eastAsia="Times New Roman" w:hAnsi="Times New Roman" w:cs="Times New Roman"/>
            <w:i/>
            <w:color w:val="0000FF"/>
            <w:u w:val="single"/>
            <w:lang w:eastAsia="ru-RU"/>
          </w:rPr>
          <w:t>54</w:t>
        </w:r>
      </w:hyperlink>
      <w:r w:rsidRPr="00C70CBA">
        <w:rPr>
          <w:rFonts w:ascii="Times New Roman" w:eastAsia="Times New Roman" w:hAnsi="Times New Roman" w:cs="Times New Roman"/>
          <w:i/>
          <w:lang w:eastAsia="ru-RU"/>
        </w:rPr>
        <w:t xml:space="preserve"> СГС "Концептуальные основы", </w:t>
      </w:r>
      <w:hyperlink r:id="rId149" w:history="1">
        <w:r w:rsidRPr="00C70CBA">
          <w:rPr>
            <w:rFonts w:ascii="Times New Roman" w:eastAsia="Times New Roman" w:hAnsi="Times New Roman" w:cs="Times New Roman"/>
            <w:i/>
            <w:color w:val="0000FF"/>
            <w:u w:val="single"/>
            <w:lang w:eastAsia="ru-RU"/>
          </w:rPr>
          <w:t>п. 106</w:t>
        </w:r>
      </w:hyperlink>
      <w:r w:rsidRPr="00C70CBA">
        <w:rPr>
          <w:rFonts w:ascii="Times New Roman" w:eastAsia="Times New Roman" w:hAnsi="Times New Roman" w:cs="Times New Roman"/>
          <w:i/>
          <w:lang w:eastAsia="ru-RU"/>
        </w:rPr>
        <w:t xml:space="preserve"> Инструкции № 157н)</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2" w:name="_ref_1-e9adefc561a74e"/>
      <w:r>
        <w:rPr>
          <w:rFonts w:ascii="Times New Roman" w:eastAsia="Times New Roman" w:hAnsi="Times New Roman" w:cs="Times New Roman"/>
          <w:bCs/>
          <w:szCs w:val="26"/>
          <w:lang w:eastAsia="ru-RU"/>
        </w:rPr>
        <w:t xml:space="preserve">5.5. </w:t>
      </w:r>
      <w:r w:rsidR="00C70CBA" w:rsidRPr="00C70CBA">
        <w:rPr>
          <w:rFonts w:ascii="Times New Roman" w:eastAsia="Times New Roman" w:hAnsi="Times New Roman" w:cs="Times New Roman"/>
          <w:bCs/>
          <w:szCs w:val="26"/>
          <w:lang w:eastAsia="ru-RU"/>
        </w:rPr>
        <w:t>Выбытие материальных запасов признается по средней фактической стоимости запасов.</w:t>
      </w:r>
      <w:bookmarkEnd w:id="62"/>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lastRenderedPageBreak/>
        <w:t xml:space="preserve">(Основание: </w:t>
      </w:r>
      <w:hyperlink r:id="rId150" w:history="1">
        <w:r w:rsidRPr="00C70CBA">
          <w:rPr>
            <w:rFonts w:ascii="Times New Roman" w:eastAsia="Times New Roman" w:hAnsi="Times New Roman" w:cs="Times New Roman"/>
            <w:i/>
            <w:color w:val="0000FF"/>
            <w:u w:val="single"/>
            <w:lang w:eastAsia="ru-RU"/>
          </w:rPr>
          <w:t>п. 46</w:t>
        </w:r>
      </w:hyperlink>
      <w:r w:rsidRPr="00C70CBA">
        <w:rPr>
          <w:rFonts w:ascii="Times New Roman" w:eastAsia="Times New Roman" w:hAnsi="Times New Roman" w:cs="Times New Roman"/>
          <w:i/>
          <w:lang w:eastAsia="ru-RU"/>
        </w:rPr>
        <w:t xml:space="preserve"> СГС "Концептуальные основы", </w:t>
      </w:r>
      <w:hyperlink r:id="rId151" w:history="1">
        <w:r w:rsidRPr="00C70CBA">
          <w:rPr>
            <w:rFonts w:ascii="Times New Roman" w:eastAsia="Times New Roman" w:hAnsi="Times New Roman" w:cs="Times New Roman"/>
            <w:i/>
            <w:color w:val="0000FF"/>
            <w:u w:val="single"/>
            <w:lang w:eastAsia="ru-RU"/>
          </w:rPr>
          <w:t>п. 108</w:t>
        </w:r>
      </w:hyperlink>
      <w:r w:rsidRPr="00C70CBA">
        <w:rPr>
          <w:rFonts w:ascii="Times New Roman" w:eastAsia="Times New Roman" w:hAnsi="Times New Roman" w:cs="Times New Roman"/>
          <w:i/>
          <w:lang w:eastAsia="ru-RU"/>
        </w:rPr>
        <w:t xml:space="preserve"> Инструкции № 157н)</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3" w:name="_ref_1-8d35be0d571544"/>
      <w:r>
        <w:rPr>
          <w:rFonts w:ascii="Times New Roman" w:eastAsia="Times New Roman" w:hAnsi="Times New Roman" w:cs="Times New Roman"/>
          <w:bCs/>
          <w:szCs w:val="26"/>
          <w:lang w:eastAsia="ru-RU"/>
        </w:rPr>
        <w:t xml:space="preserve">5.6. </w:t>
      </w:r>
      <w:r w:rsidR="00C70CBA" w:rsidRPr="00C70CBA">
        <w:rPr>
          <w:rFonts w:ascii="Times New Roman" w:eastAsia="Times New Roman" w:hAnsi="Times New Roman" w:cs="Times New Roman"/>
          <w:bCs/>
          <w:szCs w:val="26"/>
          <w:lang w:eastAsia="ru-RU"/>
        </w:rP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52" w:history="1">
        <w:r w:rsidR="00C70CBA" w:rsidRPr="00C70CBA">
          <w:rPr>
            <w:rFonts w:ascii="Times New Roman" w:eastAsia="Times New Roman" w:hAnsi="Times New Roman" w:cs="Times New Roman"/>
            <w:bCs/>
            <w:color w:val="0000FF"/>
            <w:szCs w:val="26"/>
            <w:u w:val="single"/>
            <w:lang w:eastAsia="ru-RU"/>
          </w:rPr>
          <w:t>ф. 0504205</w:t>
        </w:r>
      </w:hyperlink>
      <w:r w:rsidR="00C70CBA" w:rsidRPr="00C70CBA">
        <w:rPr>
          <w:rFonts w:ascii="Times New Roman" w:eastAsia="Times New Roman" w:hAnsi="Times New Roman" w:cs="Times New Roman"/>
          <w:bCs/>
          <w:szCs w:val="26"/>
          <w:lang w:eastAsia="ru-RU"/>
        </w:rPr>
        <w:t>).</w:t>
      </w:r>
      <w:bookmarkEnd w:id="63"/>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53" w:history="1">
        <w:r w:rsidRPr="00C70CBA">
          <w:rPr>
            <w:rFonts w:ascii="Times New Roman" w:eastAsia="Times New Roman" w:hAnsi="Times New Roman" w:cs="Times New Roman"/>
            <w:i/>
            <w:color w:val="0000FF"/>
            <w:u w:val="single"/>
            <w:lang w:eastAsia="ru-RU"/>
          </w:rPr>
          <w:t>п. 116</w:t>
        </w:r>
      </w:hyperlink>
      <w:r w:rsidRPr="00C70CBA">
        <w:rPr>
          <w:rFonts w:ascii="Times New Roman" w:eastAsia="Times New Roman" w:hAnsi="Times New Roman" w:cs="Times New Roman"/>
          <w:i/>
          <w:lang w:eastAsia="ru-RU"/>
        </w:rPr>
        <w:t xml:space="preserve"> Инструкции № 157н)</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4" w:name="_ref_1-2706e9ad788947"/>
      <w:r>
        <w:rPr>
          <w:rFonts w:ascii="Times New Roman" w:eastAsia="Times New Roman" w:hAnsi="Times New Roman" w:cs="Times New Roman"/>
          <w:bCs/>
          <w:szCs w:val="26"/>
          <w:lang w:eastAsia="ru-RU"/>
        </w:rPr>
        <w:t xml:space="preserve">5.7. </w:t>
      </w:r>
      <w:r w:rsidR="00C70CBA" w:rsidRPr="00C70CBA">
        <w:rPr>
          <w:rFonts w:ascii="Times New Roman" w:eastAsia="Times New Roman" w:hAnsi="Times New Roman" w:cs="Times New Roman"/>
          <w:bCs/>
          <w:szCs w:val="26"/>
          <w:lang w:eastAsia="ru-RU"/>
        </w:rPr>
        <w:t>Выдача запасных частей и хозяйственных материалов (</w:t>
      </w:r>
      <w:proofErr w:type="spellStart"/>
      <w:r w:rsidR="00C70CBA" w:rsidRPr="00C70CBA">
        <w:rPr>
          <w:rFonts w:ascii="Times New Roman" w:eastAsia="Times New Roman" w:hAnsi="Times New Roman" w:cs="Times New Roman"/>
          <w:bCs/>
          <w:szCs w:val="26"/>
          <w:lang w:eastAsia="ru-RU"/>
        </w:rPr>
        <w:t>электролампочек</w:t>
      </w:r>
      <w:proofErr w:type="spellEnd"/>
      <w:r w:rsidR="00C70CBA" w:rsidRPr="00C70CBA">
        <w:rPr>
          <w:rFonts w:ascii="Times New Roman" w:eastAsia="Times New Roman" w:hAnsi="Times New Roman" w:cs="Times New Roman"/>
          <w:bCs/>
          <w:szCs w:val="26"/>
          <w:lang w:eastAsia="ru-RU"/>
        </w:rPr>
        <w:t>, мыла, щеток и т.п.) на хозяйственные нужды оформляется Ведомостью выдачи материальных ценностей на нужды учреждения (</w:t>
      </w:r>
      <w:hyperlink r:id="rId154" w:history="1">
        <w:r w:rsidR="00C70CBA" w:rsidRPr="00C70CBA">
          <w:rPr>
            <w:rFonts w:ascii="Times New Roman" w:eastAsia="Times New Roman" w:hAnsi="Times New Roman" w:cs="Times New Roman"/>
            <w:bCs/>
            <w:color w:val="0000FF"/>
            <w:szCs w:val="26"/>
            <w:u w:val="single"/>
            <w:lang w:eastAsia="ru-RU"/>
          </w:rPr>
          <w:t>ф. 0504210</w:t>
        </w:r>
      </w:hyperlink>
      <w:r w:rsidR="00C70CBA" w:rsidRPr="00C70CBA">
        <w:rPr>
          <w:rFonts w:ascii="Times New Roman" w:eastAsia="Times New Roman" w:hAnsi="Times New Roman" w:cs="Times New Roman"/>
          <w:bCs/>
          <w:szCs w:val="26"/>
          <w:lang w:eastAsia="ru-RU"/>
        </w:rPr>
        <w:t>), которая является основанием для их списания.</w:t>
      </w:r>
      <w:bookmarkEnd w:id="64"/>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55"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w:t>
      </w:r>
    </w:p>
    <w:p w:rsidR="00C70CBA" w:rsidRPr="00C70CBA" w:rsidRDefault="0049209A" w:rsidP="00C70CBA">
      <w:pPr>
        <w:keepNext/>
        <w:keepLines/>
        <w:spacing w:before="240" w:after="120"/>
        <w:jc w:val="center"/>
        <w:outlineLvl w:val="0"/>
        <w:rPr>
          <w:rFonts w:ascii="Times New Roman" w:eastAsia="Times New Roman" w:hAnsi="Times New Roman" w:cs="Times New Roman"/>
          <w:b/>
          <w:bCs/>
          <w:sz w:val="24"/>
          <w:szCs w:val="28"/>
          <w:lang w:eastAsia="ru-RU"/>
        </w:rPr>
      </w:pPr>
      <w:bookmarkStart w:id="65" w:name="_ref_1-c612af5079154e"/>
      <w:r>
        <w:rPr>
          <w:rFonts w:ascii="Times New Roman" w:eastAsia="Times New Roman" w:hAnsi="Times New Roman" w:cs="Times New Roman"/>
          <w:b/>
          <w:bCs/>
          <w:sz w:val="24"/>
          <w:szCs w:val="28"/>
          <w:lang w:eastAsia="ru-RU"/>
        </w:rPr>
        <w:t xml:space="preserve">6. </w:t>
      </w:r>
      <w:r w:rsidR="00C70CBA" w:rsidRPr="00C70CBA">
        <w:rPr>
          <w:rFonts w:ascii="Times New Roman" w:eastAsia="Times New Roman" w:hAnsi="Times New Roman" w:cs="Times New Roman"/>
          <w:b/>
          <w:bCs/>
          <w:sz w:val="24"/>
          <w:szCs w:val="28"/>
          <w:lang w:eastAsia="ru-RU"/>
        </w:rPr>
        <w:t>Денежные средства, денежные эквиваленты и денежные документы</w:t>
      </w:r>
      <w:bookmarkEnd w:id="65"/>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6" w:name="_ref_1-adc525be85af40"/>
      <w:r>
        <w:rPr>
          <w:rFonts w:ascii="Times New Roman" w:eastAsia="Times New Roman" w:hAnsi="Times New Roman" w:cs="Times New Roman"/>
          <w:bCs/>
          <w:szCs w:val="26"/>
          <w:lang w:eastAsia="ru-RU"/>
        </w:rPr>
        <w:t xml:space="preserve">6.1. </w:t>
      </w:r>
      <w:r w:rsidR="00C70CBA" w:rsidRPr="00C70CBA">
        <w:rPr>
          <w:rFonts w:ascii="Times New Roman" w:eastAsia="Times New Roman" w:hAnsi="Times New Roman" w:cs="Times New Roman"/>
          <w:bCs/>
          <w:szCs w:val="26"/>
          <w:lang w:eastAsia="ru-RU"/>
        </w:rPr>
        <w:t xml:space="preserve">Учет денежных средств осуществляется в соответствии с требованиями, установленными </w:t>
      </w:r>
      <w:hyperlink r:id="rId156" w:history="1">
        <w:r w:rsidR="00C70CBA" w:rsidRPr="00C70CBA">
          <w:rPr>
            <w:rFonts w:ascii="Times New Roman" w:eastAsia="Times New Roman" w:hAnsi="Times New Roman" w:cs="Times New Roman"/>
            <w:bCs/>
            <w:color w:val="0000FF"/>
            <w:szCs w:val="26"/>
            <w:u w:val="single"/>
            <w:lang w:eastAsia="ru-RU"/>
          </w:rPr>
          <w:t>Порядком</w:t>
        </w:r>
      </w:hyperlink>
      <w:r w:rsidR="00C70CBA" w:rsidRPr="00C70CBA">
        <w:rPr>
          <w:rFonts w:ascii="Times New Roman" w:eastAsia="Times New Roman" w:hAnsi="Times New Roman" w:cs="Times New Roman"/>
          <w:bCs/>
          <w:szCs w:val="26"/>
          <w:lang w:eastAsia="ru-RU"/>
        </w:rPr>
        <w:t xml:space="preserve"> ведения кассовых операций.</w:t>
      </w:r>
      <w:bookmarkEnd w:id="66"/>
    </w:p>
    <w:p w:rsidR="00C70CBA" w:rsidRPr="00C70CBA" w:rsidRDefault="00C70CBA" w:rsidP="00C70CBA">
      <w:pPr>
        <w:spacing w:before="120" w:after="120"/>
        <w:ind w:firstLine="482"/>
        <w:jc w:val="both"/>
        <w:rPr>
          <w:rFonts w:ascii="Times New Roman" w:eastAsia="Times New Roman" w:hAnsi="Times New Roman" w:cs="Times New Roman"/>
          <w:lang w:eastAsia="ru-RU"/>
        </w:rPr>
      </w:pPr>
      <w:proofErr w:type="gramStart"/>
      <w:r w:rsidRPr="00C70CBA">
        <w:rPr>
          <w:rFonts w:ascii="Times New Roman" w:eastAsia="Times New Roman" w:hAnsi="Times New Roman" w:cs="Times New Roman"/>
          <w:i/>
          <w:lang w:eastAsia="ru-RU"/>
        </w:rPr>
        <w:t>(Основание:</w:t>
      </w:r>
      <w:proofErr w:type="gramEnd"/>
      <w:r w:rsidRPr="00C70CBA">
        <w:rPr>
          <w:rFonts w:ascii="Times New Roman" w:eastAsia="Times New Roman" w:hAnsi="Times New Roman" w:cs="Times New Roman"/>
          <w:i/>
          <w:lang w:eastAsia="ru-RU"/>
        </w:rPr>
        <w:t xml:space="preserve"> </w:t>
      </w:r>
      <w:hyperlink r:id="rId157" w:history="1">
        <w:proofErr w:type="gramStart"/>
        <w:r w:rsidRPr="00C70CBA">
          <w:rPr>
            <w:rFonts w:ascii="Times New Roman" w:eastAsia="Times New Roman" w:hAnsi="Times New Roman" w:cs="Times New Roman"/>
            <w:i/>
            <w:color w:val="0000FF"/>
            <w:u w:val="single"/>
            <w:lang w:eastAsia="ru-RU"/>
          </w:rPr>
          <w:t>Указание</w:t>
        </w:r>
      </w:hyperlink>
      <w:r w:rsidRPr="00C70CBA">
        <w:rPr>
          <w:rFonts w:ascii="Times New Roman" w:eastAsia="Times New Roman" w:hAnsi="Times New Roman" w:cs="Times New Roman"/>
          <w:i/>
          <w:lang w:eastAsia="ru-RU"/>
        </w:rPr>
        <w:t xml:space="preserve"> № 3210-У)</w:t>
      </w:r>
      <w:proofErr w:type="gramEnd"/>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7" w:name="_ref_1-384b1b908cdf44"/>
      <w:r>
        <w:rPr>
          <w:rFonts w:ascii="Times New Roman" w:eastAsia="Times New Roman" w:hAnsi="Times New Roman" w:cs="Times New Roman"/>
          <w:bCs/>
          <w:szCs w:val="26"/>
          <w:lang w:eastAsia="ru-RU"/>
        </w:rPr>
        <w:t xml:space="preserve">6.2. </w:t>
      </w:r>
      <w:r w:rsidR="00C70CBA" w:rsidRPr="00C70CBA">
        <w:rPr>
          <w:rFonts w:ascii="Times New Roman" w:eastAsia="Times New Roman" w:hAnsi="Times New Roman" w:cs="Times New Roman"/>
          <w:bCs/>
          <w:szCs w:val="26"/>
          <w:lang w:eastAsia="ru-RU"/>
        </w:rPr>
        <w:t xml:space="preserve">Кассовая книга </w:t>
      </w:r>
      <w:hyperlink r:id="rId158" w:history="1">
        <w:r w:rsidR="00C70CBA" w:rsidRPr="00C70CBA">
          <w:rPr>
            <w:rFonts w:ascii="Times New Roman" w:eastAsia="Times New Roman" w:hAnsi="Times New Roman" w:cs="Times New Roman"/>
            <w:bCs/>
            <w:color w:val="0000FF"/>
            <w:szCs w:val="26"/>
            <w:u w:val="single"/>
            <w:lang w:eastAsia="ru-RU"/>
          </w:rPr>
          <w:t>(ф. 0504514)</w:t>
        </w:r>
      </w:hyperlink>
      <w:r w:rsidR="00C70CBA" w:rsidRPr="00C70CBA">
        <w:rPr>
          <w:rFonts w:ascii="Times New Roman" w:eastAsia="Times New Roman" w:hAnsi="Times New Roman" w:cs="Times New Roman"/>
          <w:bCs/>
          <w:szCs w:val="26"/>
          <w:lang w:eastAsia="ru-RU"/>
        </w:rPr>
        <w:t xml:space="preserve"> оформляется на бумажном носителе с применением компьютерной программы1С</w:t>
      </w:r>
      <w:proofErr w:type="gramStart"/>
      <w:r w:rsidR="00C70CBA" w:rsidRPr="00C70CBA">
        <w:rPr>
          <w:rFonts w:ascii="Times New Roman" w:eastAsia="Times New Roman" w:hAnsi="Times New Roman" w:cs="Times New Roman"/>
          <w:bCs/>
          <w:szCs w:val="26"/>
          <w:lang w:eastAsia="ru-RU"/>
        </w:rPr>
        <w:t>:Б</w:t>
      </w:r>
      <w:proofErr w:type="gramEnd"/>
      <w:r w:rsidR="00C70CBA" w:rsidRPr="00C70CBA">
        <w:rPr>
          <w:rFonts w:ascii="Times New Roman" w:eastAsia="Times New Roman" w:hAnsi="Times New Roman" w:cs="Times New Roman"/>
          <w:bCs/>
          <w:szCs w:val="26"/>
          <w:lang w:eastAsia="ru-RU"/>
        </w:rPr>
        <w:t>ГУ 8.</w:t>
      </w:r>
      <w:bookmarkEnd w:id="67"/>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59" w:history="1">
        <w:proofErr w:type="spellStart"/>
        <w:r w:rsidRPr="00C70CBA">
          <w:rPr>
            <w:rFonts w:ascii="Times New Roman" w:eastAsia="Times New Roman" w:hAnsi="Times New Roman" w:cs="Times New Roman"/>
            <w:i/>
            <w:color w:val="0000FF"/>
            <w:u w:val="single"/>
            <w:lang w:eastAsia="ru-RU"/>
          </w:rPr>
          <w:t>пп</w:t>
        </w:r>
        <w:proofErr w:type="spellEnd"/>
        <w:r w:rsidRPr="00C70CBA">
          <w:rPr>
            <w:rFonts w:ascii="Times New Roman" w:eastAsia="Times New Roman" w:hAnsi="Times New Roman" w:cs="Times New Roman"/>
            <w:i/>
            <w:color w:val="0000FF"/>
            <w:u w:val="single"/>
            <w:lang w:eastAsia="ru-RU"/>
          </w:rPr>
          <w:t>. 4.7 п. 4</w:t>
        </w:r>
      </w:hyperlink>
      <w:r w:rsidRPr="00C70CBA">
        <w:rPr>
          <w:rFonts w:ascii="Times New Roman" w:eastAsia="Times New Roman" w:hAnsi="Times New Roman" w:cs="Times New Roman"/>
          <w:i/>
          <w:lang w:eastAsia="ru-RU"/>
        </w:rPr>
        <w:t xml:space="preserve"> Указания № 3210-У)</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8" w:name="_ref_1-25728a2845f248"/>
      <w:r>
        <w:rPr>
          <w:rFonts w:ascii="Times New Roman" w:eastAsia="Times New Roman" w:hAnsi="Times New Roman" w:cs="Times New Roman"/>
          <w:bCs/>
          <w:szCs w:val="26"/>
          <w:lang w:eastAsia="ru-RU"/>
        </w:rPr>
        <w:t xml:space="preserve">6.3. </w:t>
      </w:r>
      <w:r w:rsidR="00C70CBA" w:rsidRPr="00C70CBA">
        <w:rPr>
          <w:rFonts w:ascii="Times New Roman" w:eastAsia="Times New Roman" w:hAnsi="Times New Roman" w:cs="Times New Roman"/>
          <w:bCs/>
          <w:szCs w:val="26"/>
          <w:lang w:eastAsia="ru-RU"/>
        </w:rPr>
        <w:t>В составе денежных документов учитываются:</w:t>
      </w:r>
      <w:bookmarkEnd w:id="68"/>
    </w:p>
    <w:p w:rsidR="00C70CBA" w:rsidRPr="00C70CBA" w:rsidRDefault="00C70CBA" w:rsidP="00C70CBA">
      <w:pPr>
        <w:numPr>
          <w:ilvl w:val="1"/>
          <w:numId w:val="8"/>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почтовые конверты с марками, отдельно приобретаемые почтовые марки;</w:t>
      </w:r>
    </w:p>
    <w:p w:rsidR="00C70CBA" w:rsidRPr="00C70CBA" w:rsidRDefault="00C70CBA" w:rsidP="00C70CBA">
      <w:pPr>
        <w:numPr>
          <w:ilvl w:val="1"/>
          <w:numId w:val="8"/>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топливные карты;</w:t>
      </w:r>
    </w:p>
    <w:p w:rsidR="00C70CBA" w:rsidRPr="00C70CBA" w:rsidRDefault="00C70CBA" w:rsidP="00C70CBA">
      <w:pPr>
        <w:numPr>
          <w:ilvl w:val="1"/>
          <w:numId w:val="8"/>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проездные билеты на проезд в городском пассажирском транспорте;</w:t>
      </w:r>
    </w:p>
    <w:p w:rsidR="00C70CBA" w:rsidRPr="00C70CBA" w:rsidRDefault="00C70CBA" w:rsidP="00C70CBA">
      <w:pPr>
        <w:numPr>
          <w:ilvl w:val="1"/>
          <w:numId w:val="8"/>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проездные документы, приобретаемые для проезда работников к месту командировки и обратно.</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60" w:history="1">
        <w:r w:rsidRPr="00C70CBA">
          <w:rPr>
            <w:rFonts w:ascii="Times New Roman" w:eastAsia="Times New Roman" w:hAnsi="Times New Roman" w:cs="Times New Roman"/>
            <w:i/>
            <w:color w:val="0000FF"/>
            <w:u w:val="single"/>
            <w:lang w:eastAsia="ru-RU"/>
          </w:rPr>
          <w:t>п. 169</w:t>
        </w:r>
      </w:hyperlink>
      <w:r w:rsidRPr="00C70CBA">
        <w:rPr>
          <w:rFonts w:ascii="Times New Roman" w:eastAsia="Times New Roman" w:hAnsi="Times New Roman" w:cs="Times New Roman"/>
          <w:i/>
          <w:lang w:eastAsia="ru-RU"/>
        </w:rPr>
        <w:t xml:space="preserve"> Инструкции № 157н)</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69" w:name="_ref_1-400fb103444645"/>
      <w:r>
        <w:rPr>
          <w:rFonts w:ascii="Times New Roman" w:eastAsia="Times New Roman" w:hAnsi="Times New Roman" w:cs="Times New Roman"/>
          <w:bCs/>
          <w:szCs w:val="26"/>
          <w:lang w:eastAsia="ru-RU"/>
        </w:rPr>
        <w:t xml:space="preserve">6.4. </w:t>
      </w:r>
      <w:r w:rsidR="00C70CBA" w:rsidRPr="00C70CBA">
        <w:rPr>
          <w:rFonts w:ascii="Times New Roman" w:eastAsia="Times New Roman" w:hAnsi="Times New Roman" w:cs="Times New Roman"/>
          <w:bCs/>
          <w:szCs w:val="26"/>
          <w:lang w:eastAsia="ru-RU"/>
        </w:rPr>
        <w:t>Денежные документы принимаются в кассу и учитываются по фактической стоимости с учетом всех налогов, в том числе возмещаемых.</w:t>
      </w:r>
      <w:bookmarkEnd w:id="69"/>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61"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w:t>
      </w:r>
    </w:p>
    <w:p w:rsidR="00C70CBA" w:rsidRPr="00C70CBA" w:rsidRDefault="0049209A" w:rsidP="00C70CBA">
      <w:pPr>
        <w:keepNext/>
        <w:keepLines/>
        <w:spacing w:before="240" w:after="120"/>
        <w:jc w:val="center"/>
        <w:outlineLvl w:val="0"/>
        <w:rPr>
          <w:rFonts w:ascii="Times New Roman" w:eastAsia="Times New Roman" w:hAnsi="Times New Roman" w:cs="Times New Roman"/>
          <w:b/>
          <w:bCs/>
          <w:sz w:val="24"/>
          <w:szCs w:val="28"/>
          <w:lang w:eastAsia="ru-RU"/>
        </w:rPr>
      </w:pPr>
      <w:bookmarkStart w:id="70" w:name="_ref_1-8fd5a8c2a3d04f"/>
      <w:r>
        <w:rPr>
          <w:rFonts w:ascii="Times New Roman" w:eastAsia="Times New Roman" w:hAnsi="Times New Roman" w:cs="Times New Roman"/>
          <w:b/>
          <w:bCs/>
          <w:sz w:val="24"/>
          <w:szCs w:val="28"/>
          <w:lang w:eastAsia="ru-RU"/>
        </w:rPr>
        <w:t xml:space="preserve">7. </w:t>
      </w:r>
      <w:r w:rsidR="00C70CBA" w:rsidRPr="00C70CBA">
        <w:rPr>
          <w:rFonts w:ascii="Times New Roman" w:eastAsia="Times New Roman" w:hAnsi="Times New Roman" w:cs="Times New Roman"/>
          <w:b/>
          <w:bCs/>
          <w:sz w:val="24"/>
          <w:szCs w:val="28"/>
          <w:lang w:eastAsia="ru-RU"/>
        </w:rPr>
        <w:t>Расчеты с дебиторами и кредиторами</w:t>
      </w:r>
      <w:bookmarkEnd w:id="70"/>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1" w:name="_ref_1-2469639581744d"/>
      <w:r>
        <w:rPr>
          <w:rFonts w:ascii="Times New Roman" w:eastAsia="Times New Roman" w:hAnsi="Times New Roman" w:cs="Times New Roman"/>
          <w:bCs/>
          <w:szCs w:val="26"/>
          <w:lang w:eastAsia="ru-RU"/>
        </w:rPr>
        <w:t xml:space="preserve">7.1. </w:t>
      </w:r>
      <w:r w:rsidR="00C70CBA" w:rsidRPr="00C70CBA">
        <w:rPr>
          <w:rFonts w:ascii="Times New Roman" w:eastAsia="Times New Roman" w:hAnsi="Times New Roman" w:cs="Times New Roman"/>
          <w:bCs/>
          <w:szCs w:val="26"/>
          <w:lang w:eastAsia="ru-RU"/>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71"/>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62" w:history="1">
        <w:r w:rsidRPr="00C70CBA">
          <w:rPr>
            <w:rFonts w:ascii="Times New Roman" w:eastAsia="Times New Roman" w:hAnsi="Times New Roman" w:cs="Times New Roman"/>
            <w:i/>
            <w:color w:val="0000FF"/>
            <w:u w:val="single"/>
            <w:lang w:eastAsia="ru-RU"/>
          </w:rPr>
          <w:t>п. 220</w:t>
        </w:r>
      </w:hyperlink>
      <w:r w:rsidRPr="00C70CBA">
        <w:rPr>
          <w:rFonts w:ascii="Times New Roman" w:eastAsia="Times New Roman" w:hAnsi="Times New Roman" w:cs="Times New Roman"/>
          <w:i/>
          <w:lang w:eastAsia="ru-RU"/>
        </w:rPr>
        <w:t xml:space="preserve"> Инструкции № 157н)</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2" w:name="_ref_1-137a66bb71a84b"/>
      <w:r>
        <w:rPr>
          <w:rFonts w:ascii="Times New Roman" w:eastAsia="Times New Roman" w:hAnsi="Times New Roman" w:cs="Times New Roman"/>
          <w:bCs/>
          <w:szCs w:val="26"/>
          <w:lang w:eastAsia="ru-RU"/>
        </w:rPr>
        <w:t xml:space="preserve">7.2. </w:t>
      </w:r>
      <w:r w:rsidR="00C70CBA" w:rsidRPr="00C70CBA">
        <w:rPr>
          <w:rFonts w:ascii="Times New Roman" w:eastAsia="Times New Roman" w:hAnsi="Times New Roman" w:cs="Times New Roman"/>
          <w:bCs/>
          <w:szCs w:val="26"/>
          <w:lang w:eastAsia="ru-RU"/>
        </w:rP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bookmarkEnd w:id="72"/>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63"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3" w:name="_ref_1-a7d36e424a954b"/>
      <w:r>
        <w:rPr>
          <w:rFonts w:ascii="Times New Roman" w:eastAsia="Times New Roman" w:hAnsi="Times New Roman" w:cs="Times New Roman"/>
          <w:bCs/>
          <w:szCs w:val="26"/>
          <w:lang w:eastAsia="ru-RU"/>
        </w:rPr>
        <w:t xml:space="preserve">7.3. </w:t>
      </w:r>
      <w:r w:rsidR="00C70CBA" w:rsidRPr="00C70CBA">
        <w:rPr>
          <w:rFonts w:ascii="Times New Roman" w:eastAsia="Times New Roman" w:hAnsi="Times New Roman" w:cs="Times New Roman"/>
          <w:bCs/>
          <w:szCs w:val="26"/>
          <w:lang w:eastAsia="ru-RU"/>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73"/>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64"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4" w:name="_ref_1-2487a684569545"/>
      <w:r>
        <w:rPr>
          <w:rFonts w:ascii="Times New Roman" w:eastAsia="Times New Roman" w:hAnsi="Times New Roman" w:cs="Times New Roman"/>
          <w:bCs/>
          <w:szCs w:val="26"/>
          <w:lang w:eastAsia="ru-RU"/>
        </w:rPr>
        <w:lastRenderedPageBreak/>
        <w:t xml:space="preserve">7.4. </w:t>
      </w:r>
      <w:r w:rsidR="00C70CBA" w:rsidRPr="00C70CBA">
        <w:rPr>
          <w:rFonts w:ascii="Times New Roman" w:eastAsia="Times New Roman" w:hAnsi="Times New Roman" w:cs="Times New Roman"/>
          <w:bCs/>
          <w:szCs w:val="26"/>
          <w:lang w:eastAsia="ru-RU"/>
        </w:rPr>
        <w:t xml:space="preserve">Аналитический учет расчетов с подотчетными лицами ведется в Карточке учета средств и расчетов </w:t>
      </w:r>
      <w:hyperlink r:id="rId165" w:history="1">
        <w:r w:rsidR="00C70CBA" w:rsidRPr="00C70CBA">
          <w:rPr>
            <w:rFonts w:ascii="Times New Roman" w:eastAsia="Times New Roman" w:hAnsi="Times New Roman" w:cs="Times New Roman"/>
            <w:bCs/>
            <w:color w:val="0000FF"/>
            <w:szCs w:val="26"/>
            <w:u w:val="single"/>
            <w:lang w:eastAsia="ru-RU"/>
          </w:rPr>
          <w:t>(ф. 0504051)</w:t>
        </w:r>
      </w:hyperlink>
      <w:r w:rsidR="00C70CBA" w:rsidRPr="00C70CBA">
        <w:rPr>
          <w:rFonts w:ascii="Times New Roman" w:eastAsia="Times New Roman" w:hAnsi="Times New Roman" w:cs="Times New Roman"/>
          <w:bCs/>
          <w:szCs w:val="26"/>
          <w:lang w:eastAsia="ru-RU"/>
        </w:rPr>
        <w:t>.</w:t>
      </w:r>
      <w:bookmarkEnd w:id="74"/>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66" w:history="1">
        <w:r w:rsidRPr="00C70CBA">
          <w:rPr>
            <w:rFonts w:ascii="Times New Roman" w:eastAsia="Times New Roman" w:hAnsi="Times New Roman" w:cs="Times New Roman"/>
            <w:i/>
            <w:color w:val="0000FF"/>
            <w:u w:val="single"/>
            <w:lang w:eastAsia="ru-RU"/>
          </w:rPr>
          <w:t>п. 218</w:t>
        </w:r>
      </w:hyperlink>
      <w:r w:rsidRPr="00C70CBA">
        <w:rPr>
          <w:rFonts w:ascii="Times New Roman" w:eastAsia="Times New Roman" w:hAnsi="Times New Roman" w:cs="Times New Roman"/>
          <w:i/>
          <w:lang w:eastAsia="ru-RU"/>
        </w:rPr>
        <w:t xml:space="preserve"> Инструкции № 157н)</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5" w:name="_ref_1-30a8597693694b"/>
      <w:r>
        <w:rPr>
          <w:rFonts w:ascii="Times New Roman" w:eastAsia="Times New Roman" w:hAnsi="Times New Roman" w:cs="Times New Roman"/>
          <w:bCs/>
          <w:szCs w:val="26"/>
          <w:lang w:eastAsia="ru-RU"/>
        </w:rPr>
        <w:t xml:space="preserve">7.5. </w:t>
      </w:r>
      <w:r w:rsidR="00C70CBA" w:rsidRPr="00C70CBA">
        <w:rPr>
          <w:rFonts w:ascii="Times New Roman" w:eastAsia="Times New Roman" w:hAnsi="Times New Roman" w:cs="Times New Roman"/>
          <w:bCs/>
          <w:szCs w:val="26"/>
          <w:lang w:eastAsia="ru-RU"/>
        </w:rP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167" w:history="1">
        <w:r w:rsidR="00C70CBA" w:rsidRPr="00C70CBA">
          <w:rPr>
            <w:rFonts w:ascii="Times New Roman" w:eastAsia="Times New Roman" w:hAnsi="Times New Roman" w:cs="Times New Roman"/>
            <w:bCs/>
            <w:color w:val="0000FF"/>
            <w:szCs w:val="26"/>
            <w:u w:val="single"/>
            <w:lang w:eastAsia="ru-RU"/>
          </w:rPr>
          <w:t>ф. 0504051</w:t>
        </w:r>
      </w:hyperlink>
      <w:r w:rsidR="00C70CBA" w:rsidRPr="00C70CBA">
        <w:rPr>
          <w:rFonts w:ascii="Times New Roman" w:eastAsia="Times New Roman" w:hAnsi="Times New Roman" w:cs="Times New Roman"/>
          <w:bCs/>
          <w:szCs w:val="26"/>
          <w:lang w:eastAsia="ru-RU"/>
        </w:rPr>
        <w:t>).</w:t>
      </w:r>
      <w:bookmarkEnd w:id="75"/>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68" w:history="1">
        <w:r w:rsidRPr="00C70CBA">
          <w:rPr>
            <w:rFonts w:ascii="Times New Roman" w:eastAsia="Times New Roman" w:hAnsi="Times New Roman" w:cs="Times New Roman"/>
            <w:i/>
            <w:color w:val="0000FF"/>
            <w:u w:val="single"/>
            <w:lang w:eastAsia="ru-RU"/>
          </w:rPr>
          <w:t>п. 257</w:t>
        </w:r>
      </w:hyperlink>
      <w:r w:rsidRPr="00C70CBA">
        <w:rPr>
          <w:rFonts w:ascii="Times New Roman" w:eastAsia="Times New Roman" w:hAnsi="Times New Roman" w:cs="Times New Roman"/>
          <w:i/>
          <w:lang w:eastAsia="ru-RU"/>
        </w:rPr>
        <w:t xml:space="preserve"> Инструкции № 157н)</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6" w:name="_ref_1-e3ea9b3ebfbc4d"/>
      <w:r>
        <w:rPr>
          <w:rFonts w:ascii="Times New Roman" w:eastAsia="Times New Roman" w:hAnsi="Times New Roman" w:cs="Times New Roman"/>
          <w:bCs/>
          <w:szCs w:val="26"/>
          <w:lang w:eastAsia="ru-RU"/>
        </w:rPr>
        <w:t>7.6.</w:t>
      </w:r>
      <w:r w:rsidR="00C70CBA" w:rsidRPr="00C70CBA">
        <w:rPr>
          <w:rFonts w:ascii="Times New Roman" w:eastAsia="Times New Roman" w:hAnsi="Times New Roman" w:cs="Times New Roman"/>
          <w:bCs/>
          <w:szCs w:val="26"/>
          <w:lang w:eastAsia="ru-RU"/>
        </w:rPr>
        <w:t>Аналитический учет расчетов по платежам в бюджеты ведется в Карточке учета средств и расчетов (</w:t>
      </w:r>
      <w:hyperlink r:id="rId169" w:history="1">
        <w:r w:rsidR="00C70CBA" w:rsidRPr="00C70CBA">
          <w:rPr>
            <w:rFonts w:ascii="Times New Roman" w:eastAsia="Times New Roman" w:hAnsi="Times New Roman" w:cs="Times New Roman"/>
            <w:bCs/>
            <w:color w:val="0000FF"/>
            <w:szCs w:val="26"/>
            <w:u w:val="single"/>
            <w:lang w:eastAsia="ru-RU"/>
          </w:rPr>
          <w:t>ф. 0504051</w:t>
        </w:r>
      </w:hyperlink>
      <w:r w:rsidR="00C70CBA" w:rsidRPr="00C70CBA">
        <w:rPr>
          <w:rFonts w:ascii="Times New Roman" w:eastAsia="Times New Roman" w:hAnsi="Times New Roman" w:cs="Times New Roman"/>
          <w:bCs/>
          <w:szCs w:val="26"/>
          <w:lang w:eastAsia="ru-RU"/>
        </w:rPr>
        <w:t>).</w:t>
      </w:r>
      <w:bookmarkEnd w:id="76"/>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70" w:history="1">
        <w:r w:rsidRPr="00C70CBA">
          <w:rPr>
            <w:rFonts w:ascii="Times New Roman" w:eastAsia="Times New Roman" w:hAnsi="Times New Roman" w:cs="Times New Roman"/>
            <w:i/>
            <w:color w:val="0000FF"/>
            <w:u w:val="single"/>
            <w:lang w:eastAsia="ru-RU"/>
          </w:rPr>
          <w:t>п. 264</w:t>
        </w:r>
      </w:hyperlink>
      <w:r w:rsidRPr="00C70CBA">
        <w:rPr>
          <w:rFonts w:ascii="Times New Roman" w:eastAsia="Times New Roman" w:hAnsi="Times New Roman" w:cs="Times New Roman"/>
          <w:i/>
          <w:lang w:eastAsia="ru-RU"/>
        </w:rPr>
        <w:t xml:space="preserve"> Инструкции № 157н)</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7" w:name="_ref_1-f4c21c54de794e"/>
      <w:r>
        <w:rPr>
          <w:rFonts w:ascii="Times New Roman" w:eastAsia="Times New Roman" w:hAnsi="Times New Roman" w:cs="Times New Roman"/>
          <w:bCs/>
          <w:szCs w:val="26"/>
          <w:lang w:eastAsia="ru-RU"/>
        </w:rPr>
        <w:t xml:space="preserve">7.7. </w:t>
      </w:r>
      <w:r w:rsidR="00C70CBA" w:rsidRPr="00C70CBA">
        <w:rPr>
          <w:rFonts w:ascii="Times New Roman" w:eastAsia="Times New Roman" w:hAnsi="Times New Roman" w:cs="Times New Roman"/>
          <w:bCs/>
          <w:szCs w:val="26"/>
          <w:lang w:eastAsia="ru-RU"/>
        </w:rPr>
        <w:t>В Табеле учета использования рабочего времени (</w:t>
      </w:r>
      <w:hyperlink r:id="rId171" w:history="1">
        <w:r w:rsidR="00C70CBA" w:rsidRPr="00C70CBA">
          <w:rPr>
            <w:rFonts w:ascii="Times New Roman" w:eastAsia="Times New Roman" w:hAnsi="Times New Roman" w:cs="Times New Roman"/>
            <w:bCs/>
            <w:color w:val="0000FF"/>
            <w:szCs w:val="26"/>
            <w:u w:val="single"/>
            <w:lang w:eastAsia="ru-RU"/>
          </w:rPr>
          <w:t>ф. 0504421</w:t>
        </w:r>
      </w:hyperlink>
      <w:r w:rsidR="00C70CBA" w:rsidRPr="00C70CBA">
        <w:rPr>
          <w:rFonts w:ascii="Times New Roman" w:eastAsia="Times New Roman" w:hAnsi="Times New Roman" w:cs="Times New Roman"/>
          <w:bCs/>
          <w:szCs w:val="26"/>
          <w:lang w:eastAsia="ru-RU"/>
        </w:rPr>
        <w:t>) отражаются фактические затраты рабочего времени.</w:t>
      </w:r>
      <w:bookmarkEnd w:id="77"/>
    </w:p>
    <w:p w:rsidR="00C70CBA" w:rsidRPr="00C70CBA" w:rsidRDefault="00C70CBA" w:rsidP="00C70CBA">
      <w:pPr>
        <w:spacing w:before="120" w:after="120"/>
        <w:ind w:firstLine="482"/>
        <w:jc w:val="both"/>
        <w:rPr>
          <w:rFonts w:ascii="Times New Roman" w:eastAsia="Times New Roman" w:hAnsi="Times New Roman" w:cs="Times New Roman"/>
          <w:lang w:eastAsia="ru-RU"/>
        </w:rPr>
      </w:pPr>
      <w:proofErr w:type="gramStart"/>
      <w:r w:rsidRPr="00C70CBA">
        <w:rPr>
          <w:rFonts w:ascii="Times New Roman" w:eastAsia="Times New Roman" w:hAnsi="Times New Roman" w:cs="Times New Roman"/>
          <w:i/>
          <w:lang w:eastAsia="ru-RU"/>
        </w:rPr>
        <w:t>(Основание:</w:t>
      </w:r>
      <w:proofErr w:type="gramEnd"/>
      <w:r w:rsidRPr="00C70CBA">
        <w:rPr>
          <w:rFonts w:ascii="Times New Roman" w:eastAsia="Times New Roman" w:hAnsi="Times New Roman" w:cs="Times New Roman"/>
          <w:i/>
          <w:lang w:eastAsia="ru-RU"/>
        </w:rPr>
        <w:t xml:space="preserve"> </w:t>
      </w:r>
      <w:proofErr w:type="gramStart"/>
      <w:r w:rsidRPr="00C70CBA">
        <w:rPr>
          <w:rFonts w:ascii="Times New Roman" w:eastAsia="Times New Roman" w:hAnsi="Times New Roman" w:cs="Times New Roman"/>
          <w:i/>
          <w:lang w:eastAsia="ru-RU"/>
        </w:rPr>
        <w:t xml:space="preserve">Методические </w:t>
      </w:r>
      <w:hyperlink r:id="rId172" w:history="1">
        <w:r w:rsidRPr="00C70CBA">
          <w:rPr>
            <w:rFonts w:ascii="Times New Roman" w:eastAsia="Times New Roman" w:hAnsi="Times New Roman" w:cs="Times New Roman"/>
            <w:i/>
            <w:color w:val="0000FF"/>
            <w:u w:val="single"/>
            <w:lang w:eastAsia="ru-RU"/>
          </w:rPr>
          <w:t>указания</w:t>
        </w:r>
      </w:hyperlink>
      <w:r w:rsidRPr="00C70CBA">
        <w:rPr>
          <w:rFonts w:ascii="Times New Roman" w:eastAsia="Times New Roman" w:hAnsi="Times New Roman" w:cs="Times New Roman"/>
          <w:i/>
          <w:lang w:eastAsia="ru-RU"/>
        </w:rPr>
        <w:t xml:space="preserve"> № 52н)</w:t>
      </w:r>
      <w:proofErr w:type="gramEnd"/>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8" w:name="_ref_1-1d3797c7af0540"/>
      <w:r>
        <w:rPr>
          <w:rFonts w:ascii="Times New Roman" w:eastAsia="Times New Roman" w:hAnsi="Times New Roman" w:cs="Times New Roman"/>
          <w:bCs/>
          <w:szCs w:val="26"/>
          <w:lang w:eastAsia="ru-RU"/>
        </w:rPr>
        <w:t xml:space="preserve">7.8. </w:t>
      </w:r>
      <w:r w:rsidR="00C70CBA" w:rsidRPr="00C70CBA">
        <w:rPr>
          <w:rFonts w:ascii="Times New Roman" w:eastAsia="Times New Roman" w:hAnsi="Times New Roman" w:cs="Times New Roman"/>
          <w:bCs/>
          <w:szCs w:val="26"/>
          <w:lang w:eastAsia="ru-RU"/>
        </w:rPr>
        <w:t>По не исполненной в срок и не соответствующей критериям признания актива дебиторской задолженности создается резерв.</w:t>
      </w:r>
      <w:bookmarkEnd w:id="78"/>
    </w:p>
    <w:p w:rsidR="00C70CBA" w:rsidRPr="00C70CBA" w:rsidRDefault="0049209A" w:rsidP="00C70CBA">
      <w:pPr>
        <w:spacing w:before="120" w:after="120"/>
        <w:ind w:firstLine="48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7.9. </w:t>
      </w:r>
      <w:r w:rsidR="00C70CBA" w:rsidRPr="00C70CBA">
        <w:rPr>
          <w:rFonts w:ascii="Times New Roman" w:eastAsia="Times New Roman" w:hAnsi="Times New Roman" w:cs="Times New Roman"/>
          <w:lang w:eastAsia="ru-RU"/>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73" w:history="1">
        <w:r w:rsidRPr="00C70CBA">
          <w:rPr>
            <w:rFonts w:ascii="Times New Roman" w:eastAsia="Times New Roman" w:hAnsi="Times New Roman" w:cs="Times New Roman"/>
            <w:i/>
            <w:color w:val="0000FF"/>
            <w:u w:val="single"/>
            <w:lang w:eastAsia="ru-RU"/>
          </w:rPr>
          <w:t>п. 11</w:t>
        </w:r>
      </w:hyperlink>
      <w:r w:rsidRPr="00C70CBA">
        <w:rPr>
          <w:rFonts w:ascii="Times New Roman" w:eastAsia="Times New Roman" w:hAnsi="Times New Roman" w:cs="Times New Roman"/>
          <w:i/>
          <w:lang w:eastAsia="ru-RU"/>
        </w:rPr>
        <w:t xml:space="preserve"> СГС "Доходы", </w:t>
      </w:r>
      <w:hyperlink r:id="rId174"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79" w:name="_ref_1-61b634ba8fc149"/>
      <w:r>
        <w:rPr>
          <w:rFonts w:ascii="Times New Roman" w:eastAsia="Times New Roman" w:hAnsi="Times New Roman" w:cs="Times New Roman"/>
          <w:bCs/>
          <w:szCs w:val="26"/>
          <w:lang w:eastAsia="ru-RU"/>
        </w:rPr>
        <w:t xml:space="preserve">7.10. </w:t>
      </w:r>
      <w:r w:rsidR="00C70CBA" w:rsidRPr="00C70CBA">
        <w:rPr>
          <w:rFonts w:ascii="Times New Roman" w:eastAsia="Times New Roman" w:hAnsi="Times New Roman" w:cs="Times New Roman"/>
          <w:bCs/>
          <w:szCs w:val="26"/>
          <w:lang w:eastAsia="ru-RU"/>
        </w:rPr>
        <w:t>Резерв по сомнительной задолженности формируется (корректируется) один раз в год - на конец отчетного года.</w:t>
      </w:r>
      <w:bookmarkEnd w:id="79"/>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0" w:name="_ref_1-c0900f4cd9e04b"/>
      <w:r>
        <w:rPr>
          <w:rFonts w:ascii="Times New Roman" w:eastAsia="Times New Roman" w:hAnsi="Times New Roman" w:cs="Times New Roman"/>
          <w:bCs/>
          <w:szCs w:val="26"/>
          <w:lang w:eastAsia="ru-RU"/>
        </w:rPr>
        <w:t xml:space="preserve">7.11. </w:t>
      </w:r>
      <w:r w:rsidR="00C70CBA" w:rsidRPr="00C70CBA">
        <w:rPr>
          <w:rFonts w:ascii="Times New Roman" w:eastAsia="Times New Roman" w:hAnsi="Times New Roman" w:cs="Times New Roman"/>
          <w:bCs/>
          <w:szCs w:val="26"/>
          <w:lang w:eastAsia="ru-RU"/>
        </w:rPr>
        <w:t>Создание резерва по сомнительной задолженности отражается путем уменьшения величины такой задолженности и относится на счет 0 401 10 173.</w:t>
      </w:r>
      <w:bookmarkEnd w:id="80"/>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75" w:history="1">
        <w:r w:rsidRPr="00C70CBA">
          <w:rPr>
            <w:rFonts w:ascii="Times New Roman" w:eastAsia="Times New Roman" w:hAnsi="Times New Roman" w:cs="Times New Roman"/>
            <w:i/>
            <w:color w:val="0000FF"/>
            <w:u w:val="single"/>
            <w:lang w:eastAsia="ru-RU"/>
          </w:rPr>
          <w:t>п. 11</w:t>
        </w:r>
      </w:hyperlink>
      <w:r w:rsidRPr="00C70CBA">
        <w:rPr>
          <w:rFonts w:ascii="Times New Roman" w:eastAsia="Times New Roman" w:hAnsi="Times New Roman" w:cs="Times New Roman"/>
          <w:i/>
          <w:lang w:eastAsia="ru-RU"/>
        </w:rPr>
        <w:t xml:space="preserve"> СГС "Доходы", </w:t>
      </w:r>
      <w:hyperlink r:id="rId176" w:history="1">
        <w:r w:rsidRPr="00C70CBA">
          <w:rPr>
            <w:rFonts w:ascii="Times New Roman" w:eastAsia="Times New Roman" w:hAnsi="Times New Roman" w:cs="Times New Roman"/>
            <w:i/>
            <w:color w:val="0000FF"/>
            <w:u w:val="single"/>
            <w:lang w:eastAsia="ru-RU"/>
          </w:rPr>
          <w:t>Письмо</w:t>
        </w:r>
      </w:hyperlink>
      <w:r w:rsidRPr="00C70CBA">
        <w:rPr>
          <w:rFonts w:ascii="Times New Roman" w:eastAsia="Times New Roman" w:hAnsi="Times New Roman" w:cs="Times New Roman"/>
          <w:i/>
          <w:lang w:eastAsia="ru-RU"/>
        </w:rPr>
        <w:t xml:space="preserve"> Минфина России от 26.04.2019 № 02-07-10/31169)</w:t>
      </w:r>
    </w:p>
    <w:p w:rsidR="00C70CBA" w:rsidRPr="00C70CBA" w:rsidRDefault="0049209A" w:rsidP="00C70CBA">
      <w:pPr>
        <w:keepNext/>
        <w:keepLines/>
        <w:spacing w:before="240" w:after="120"/>
        <w:jc w:val="center"/>
        <w:outlineLvl w:val="0"/>
        <w:rPr>
          <w:rFonts w:ascii="Times New Roman" w:eastAsia="Times New Roman" w:hAnsi="Times New Roman" w:cs="Times New Roman"/>
          <w:b/>
          <w:bCs/>
          <w:sz w:val="24"/>
          <w:szCs w:val="28"/>
          <w:lang w:eastAsia="ru-RU"/>
        </w:rPr>
      </w:pPr>
      <w:bookmarkStart w:id="81" w:name="_ref_1-f8de209f15c34c"/>
      <w:r>
        <w:rPr>
          <w:rFonts w:ascii="Times New Roman" w:eastAsia="Times New Roman" w:hAnsi="Times New Roman" w:cs="Times New Roman"/>
          <w:b/>
          <w:bCs/>
          <w:sz w:val="24"/>
          <w:szCs w:val="28"/>
          <w:lang w:eastAsia="ru-RU"/>
        </w:rPr>
        <w:t xml:space="preserve">8. </w:t>
      </w:r>
      <w:r w:rsidR="00C70CBA" w:rsidRPr="00C70CBA">
        <w:rPr>
          <w:rFonts w:ascii="Times New Roman" w:eastAsia="Times New Roman" w:hAnsi="Times New Roman" w:cs="Times New Roman"/>
          <w:b/>
          <w:bCs/>
          <w:sz w:val="24"/>
          <w:szCs w:val="28"/>
          <w:lang w:eastAsia="ru-RU"/>
        </w:rPr>
        <w:t>Финансовый результат</w:t>
      </w:r>
      <w:bookmarkEnd w:id="81"/>
    </w:p>
    <w:p w:rsidR="00C70CBA" w:rsidRPr="00C70CBA" w:rsidRDefault="0049209A" w:rsidP="0049209A">
      <w:pPr>
        <w:numPr>
          <w:ilvl w:val="1"/>
          <w:numId w:val="0"/>
        </w:numPr>
        <w:spacing w:before="120" w:after="120"/>
        <w:ind w:firstLine="482"/>
        <w:jc w:val="both"/>
        <w:outlineLvl w:val="1"/>
        <w:rPr>
          <w:rFonts w:ascii="Times New Roman" w:eastAsia="Times New Roman" w:hAnsi="Times New Roman" w:cs="Times New Roman"/>
          <w:lang w:eastAsia="ru-RU"/>
        </w:rPr>
      </w:pPr>
      <w:bookmarkStart w:id="82" w:name="_ref_1-4c671d0474494a"/>
      <w:r>
        <w:rPr>
          <w:rFonts w:ascii="Times New Roman" w:eastAsia="Times New Roman" w:hAnsi="Times New Roman" w:cs="Times New Roman"/>
          <w:bCs/>
          <w:szCs w:val="26"/>
          <w:lang w:eastAsia="ru-RU"/>
        </w:rPr>
        <w:t xml:space="preserve">8.1. Учреждение не формирует </w:t>
      </w:r>
      <w:r w:rsidR="00C70CBA" w:rsidRPr="00C70CBA">
        <w:rPr>
          <w:rFonts w:ascii="Times New Roman" w:eastAsia="Times New Roman" w:hAnsi="Times New Roman" w:cs="Times New Roman"/>
          <w:bCs/>
          <w:szCs w:val="26"/>
          <w:lang w:eastAsia="ru-RU"/>
        </w:rPr>
        <w:t xml:space="preserve"> расходы будущих периодов</w:t>
      </w:r>
      <w:r>
        <w:rPr>
          <w:rFonts w:ascii="Times New Roman" w:eastAsia="Times New Roman" w:hAnsi="Times New Roman" w:cs="Times New Roman"/>
          <w:bCs/>
          <w:szCs w:val="26"/>
          <w:lang w:eastAsia="ru-RU"/>
        </w:rPr>
        <w:t>.</w:t>
      </w:r>
      <w:bookmarkEnd w:id="82"/>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77" w:history="1">
        <w:r w:rsidRPr="00C70CBA">
          <w:rPr>
            <w:rFonts w:ascii="Times New Roman" w:eastAsia="Times New Roman" w:hAnsi="Times New Roman" w:cs="Times New Roman"/>
            <w:i/>
            <w:color w:val="0000FF"/>
            <w:u w:val="single"/>
            <w:lang w:eastAsia="ru-RU"/>
          </w:rPr>
          <w:t>п. 302</w:t>
        </w:r>
      </w:hyperlink>
      <w:r w:rsidRPr="00C70CBA">
        <w:rPr>
          <w:rFonts w:ascii="Times New Roman" w:eastAsia="Times New Roman" w:hAnsi="Times New Roman" w:cs="Times New Roman"/>
          <w:i/>
          <w:lang w:eastAsia="ru-RU"/>
        </w:rPr>
        <w:t xml:space="preserve"> Инструкции № 157н)</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3" w:name="_ref_1-70b7b8c0814e49"/>
      <w:r>
        <w:rPr>
          <w:rFonts w:ascii="Times New Roman" w:eastAsia="Times New Roman" w:hAnsi="Times New Roman" w:cs="Times New Roman"/>
          <w:bCs/>
          <w:szCs w:val="26"/>
          <w:lang w:eastAsia="ru-RU"/>
        </w:rPr>
        <w:t xml:space="preserve">8.2. </w:t>
      </w:r>
      <w:r w:rsidR="00C70CBA" w:rsidRPr="00C70CBA">
        <w:rPr>
          <w:rFonts w:ascii="Times New Roman" w:eastAsia="Times New Roman" w:hAnsi="Times New Roman" w:cs="Times New Roman"/>
          <w:bCs/>
          <w:szCs w:val="26"/>
          <w:lang w:eastAsia="ru-RU"/>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83"/>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78" w:history="1">
        <w:r w:rsidRPr="00C70CBA">
          <w:rPr>
            <w:rFonts w:ascii="Times New Roman" w:eastAsia="Times New Roman" w:hAnsi="Times New Roman" w:cs="Times New Roman"/>
            <w:i/>
            <w:color w:val="0000FF"/>
            <w:u w:val="single"/>
            <w:lang w:eastAsia="ru-RU"/>
          </w:rPr>
          <w:t>п. 302.1</w:t>
        </w:r>
      </w:hyperlink>
      <w:r w:rsidRPr="00C70CBA">
        <w:rPr>
          <w:rFonts w:ascii="Times New Roman" w:eastAsia="Times New Roman" w:hAnsi="Times New Roman" w:cs="Times New Roman"/>
          <w:i/>
          <w:lang w:eastAsia="ru-RU"/>
        </w:rPr>
        <w:t xml:space="preserve"> Инструкции № 157н)</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4" w:name="_ref_1-c1a65cda3f114f"/>
      <w:r>
        <w:rPr>
          <w:rFonts w:ascii="Times New Roman" w:eastAsia="Times New Roman" w:hAnsi="Times New Roman" w:cs="Times New Roman"/>
          <w:bCs/>
          <w:szCs w:val="26"/>
          <w:lang w:eastAsia="ru-RU"/>
        </w:rPr>
        <w:t xml:space="preserve">8.3. </w:t>
      </w:r>
      <w:r w:rsidR="00C70CBA" w:rsidRPr="00C70CBA">
        <w:rPr>
          <w:rFonts w:ascii="Times New Roman" w:eastAsia="Times New Roman" w:hAnsi="Times New Roman" w:cs="Times New Roman"/>
          <w:bCs/>
          <w:szCs w:val="26"/>
          <w:lang w:eastAsia="ru-RU"/>
        </w:rPr>
        <w:t xml:space="preserve">Аналитический учет резервов предстоящих расходов ведется в Карточке учета средств и расчетов </w:t>
      </w:r>
      <w:hyperlink r:id="rId179" w:history="1">
        <w:r w:rsidR="00C70CBA" w:rsidRPr="00C70CBA">
          <w:rPr>
            <w:rFonts w:ascii="Times New Roman" w:eastAsia="Times New Roman" w:hAnsi="Times New Roman" w:cs="Times New Roman"/>
            <w:bCs/>
            <w:color w:val="0000FF"/>
            <w:szCs w:val="26"/>
            <w:u w:val="single"/>
            <w:lang w:eastAsia="ru-RU"/>
          </w:rPr>
          <w:t>(ф. 0504051)</w:t>
        </w:r>
      </w:hyperlink>
      <w:r w:rsidR="00C70CBA" w:rsidRPr="00C70CBA">
        <w:rPr>
          <w:rFonts w:ascii="Times New Roman" w:eastAsia="Times New Roman" w:hAnsi="Times New Roman" w:cs="Times New Roman"/>
          <w:bCs/>
          <w:szCs w:val="26"/>
          <w:lang w:eastAsia="ru-RU"/>
        </w:rPr>
        <w:t>.</w:t>
      </w:r>
      <w:bookmarkEnd w:id="84"/>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80" w:history="1">
        <w:r w:rsidRPr="00C70CBA">
          <w:rPr>
            <w:rFonts w:ascii="Times New Roman" w:eastAsia="Times New Roman" w:hAnsi="Times New Roman" w:cs="Times New Roman"/>
            <w:i/>
            <w:color w:val="0000FF"/>
            <w:u w:val="single"/>
            <w:lang w:eastAsia="ru-RU"/>
          </w:rPr>
          <w:t>п. 302.1</w:t>
        </w:r>
      </w:hyperlink>
      <w:r w:rsidRPr="00C70CBA">
        <w:rPr>
          <w:rFonts w:ascii="Times New Roman" w:eastAsia="Times New Roman" w:hAnsi="Times New Roman" w:cs="Times New Roman"/>
          <w:i/>
          <w:lang w:eastAsia="ru-RU"/>
        </w:rPr>
        <w:t xml:space="preserve"> Инструкции № 157н)</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5" w:name="_ref_1-4e68481be8924f"/>
      <w:r>
        <w:rPr>
          <w:rFonts w:ascii="Times New Roman" w:eastAsia="Times New Roman" w:hAnsi="Times New Roman" w:cs="Times New Roman"/>
          <w:bCs/>
          <w:szCs w:val="26"/>
          <w:lang w:eastAsia="ru-RU"/>
        </w:rPr>
        <w:t xml:space="preserve">8.4. </w:t>
      </w:r>
      <w:r w:rsidR="00C70CBA" w:rsidRPr="00C70CBA">
        <w:rPr>
          <w:rFonts w:ascii="Times New Roman" w:eastAsia="Times New Roman" w:hAnsi="Times New Roman" w:cs="Times New Roman"/>
          <w:bCs/>
          <w:szCs w:val="26"/>
          <w:lang w:eastAsia="ru-RU"/>
        </w:rPr>
        <w:t xml:space="preserve">На счете финансовых результатов прошлых отчетных периодов устанавливаются дополнительные коды по годам формирования. </w:t>
      </w:r>
      <w:bookmarkEnd w:id="85"/>
    </w:p>
    <w:p w:rsidR="00C70CBA" w:rsidRPr="00C70CBA" w:rsidRDefault="00C70CBA" w:rsidP="00C70CBA">
      <w:pPr>
        <w:spacing w:before="120" w:after="120"/>
        <w:jc w:val="both"/>
        <w:outlineLvl w:val="1"/>
        <w:rPr>
          <w:rFonts w:ascii="Times New Roman" w:eastAsia="Times New Roman" w:hAnsi="Times New Roman" w:cs="Times New Roman"/>
          <w:bCs/>
          <w:szCs w:val="26"/>
          <w:lang w:eastAsia="ru-RU"/>
        </w:rPr>
      </w:pPr>
      <w:r w:rsidRPr="00C70CBA">
        <w:rPr>
          <w:rFonts w:ascii="Times New Roman" w:eastAsia="Times New Roman" w:hAnsi="Times New Roman" w:cs="Times New Roman"/>
          <w:bCs/>
          <w:i/>
          <w:szCs w:val="26"/>
          <w:lang w:eastAsia="ru-RU"/>
        </w:rPr>
        <w:t xml:space="preserve">           (Основание: </w:t>
      </w:r>
      <w:hyperlink r:id="rId181" w:history="1">
        <w:r w:rsidRPr="00C70CBA">
          <w:rPr>
            <w:rFonts w:ascii="Times New Roman" w:eastAsia="Times New Roman" w:hAnsi="Times New Roman" w:cs="Times New Roman"/>
            <w:bCs/>
            <w:i/>
            <w:color w:val="0000FF"/>
            <w:szCs w:val="26"/>
            <w:u w:val="single"/>
            <w:lang w:eastAsia="ru-RU"/>
          </w:rPr>
          <w:t>п. 300</w:t>
        </w:r>
      </w:hyperlink>
      <w:r w:rsidRPr="00C70CBA">
        <w:rPr>
          <w:rFonts w:ascii="Times New Roman" w:eastAsia="Times New Roman" w:hAnsi="Times New Roman" w:cs="Times New Roman"/>
          <w:bCs/>
          <w:i/>
          <w:szCs w:val="26"/>
          <w:lang w:eastAsia="ru-RU"/>
        </w:rPr>
        <w:t xml:space="preserve"> Инструкции № 157н)</w:t>
      </w:r>
    </w:p>
    <w:p w:rsidR="00C70CBA" w:rsidRPr="00C70CBA" w:rsidRDefault="0049209A" w:rsidP="00C70CBA">
      <w:pPr>
        <w:keepNext/>
        <w:keepLines/>
        <w:spacing w:before="240" w:after="120"/>
        <w:jc w:val="center"/>
        <w:outlineLvl w:val="0"/>
        <w:rPr>
          <w:rFonts w:ascii="Times New Roman" w:eastAsia="Times New Roman" w:hAnsi="Times New Roman" w:cs="Times New Roman"/>
          <w:b/>
          <w:bCs/>
          <w:sz w:val="24"/>
          <w:szCs w:val="28"/>
          <w:lang w:eastAsia="ru-RU"/>
        </w:rPr>
      </w:pPr>
      <w:bookmarkStart w:id="86" w:name="_ref_1-74b24bac06b84f"/>
      <w:r>
        <w:rPr>
          <w:rFonts w:ascii="Times New Roman" w:eastAsia="Times New Roman" w:hAnsi="Times New Roman" w:cs="Times New Roman"/>
          <w:b/>
          <w:bCs/>
          <w:sz w:val="24"/>
          <w:szCs w:val="28"/>
          <w:lang w:eastAsia="ru-RU"/>
        </w:rPr>
        <w:t xml:space="preserve">9. </w:t>
      </w:r>
      <w:r w:rsidR="00C70CBA" w:rsidRPr="00C70CBA">
        <w:rPr>
          <w:rFonts w:ascii="Times New Roman" w:eastAsia="Times New Roman" w:hAnsi="Times New Roman" w:cs="Times New Roman"/>
          <w:b/>
          <w:bCs/>
          <w:sz w:val="24"/>
          <w:szCs w:val="28"/>
          <w:lang w:eastAsia="ru-RU"/>
        </w:rPr>
        <w:t>Санкционирование расходов</w:t>
      </w:r>
      <w:bookmarkEnd w:id="86"/>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7" w:name="_ref_1-e5c3201eeb7540"/>
      <w:r>
        <w:rPr>
          <w:rFonts w:ascii="Times New Roman" w:eastAsia="Times New Roman" w:hAnsi="Times New Roman" w:cs="Times New Roman"/>
          <w:bCs/>
          <w:szCs w:val="26"/>
          <w:lang w:eastAsia="ru-RU"/>
        </w:rPr>
        <w:t xml:space="preserve">9.1. </w:t>
      </w:r>
      <w:r w:rsidR="00C70CBA" w:rsidRPr="00C70CBA">
        <w:rPr>
          <w:rFonts w:ascii="Times New Roman" w:eastAsia="Times New Roman" w:hAnsi="Times New Roman" w:cs="Times New Roman"/>
          <w:bCs/>
          <w:szCs w:val="26"/>
          <w:lang w:eastAsia="ru-RU"/>
        </w:rPr>
        <w:t>Учет принимаемых обязательств осуществляется на основании:</w:t>
      </w:r>
      <w:bookmarkEnd w:id="87"/>
    </w:p>
    <w:p w:rsidR="00C70CBA" w:rsidRPr="00C70CBA" w:rsidRDefault="00C70CBA" w:rsidP="00C70CBA">
      <w:pPr>
        <w:numPr>
          <w:ilvl w:val="1"/>
          <w:numId w:val="10"/>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lastRenderedPageBreak/>
        <w:t>извещения о проведении конкурса, аукциона, торгов, запроса котировок, запроса предложений;</w:t>
      </w:r>
    </w:p>
    <w:p w:rsidR="00C70CBA" w:rsidRPr="00C70CBA" w:rsidRDefault="00C70CBA" w:rsidP="00C70CBA">
      <w:pPr>
        <w:numPr>
          <w:ilvl w:val="1"/>
          <w:numId w:val="10"/>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приглашения принять участие в определении поставщика (подрядчика, исполнителя);</w:t>
      </w:r>
    </w:p>
    <w:p w:rsidR="00C70CBA" w:rsidRPr="00C70CBA" w:rsidRDefault="00C70CBA" w:rsidP="00C70CBA">
      <w:pPr>
        <w:numPr>
          <w:ilvl w:val="1"/>
          <w:numId w:val="10"/>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протокола конкурсной комиссии;</w:t>
      </w:r>
    </w:p>
    <w:p w:rsidR="00C70CBA" w:rsidRPr="00C70CBA" w:rsidRDefault="00C70CBA" w:rsidP="00C70CBA">
      <w:pPr>
        <w:numPr>
          <w:ilvl w:val="1"/>
          <w:numId w:val="10"/>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бухгалтерской справки (</w:t>
      </w:r>
      <w:hyperlink r:id="rId182" w:history="1">
        <w:r w:rsidRPr="00C70CBA">
          <w:rPr>
            <w:rFonts w:ascii="Times New Roman" w:eastAsia="Times New Roman" w:hAnsi="Times New Roman" w:cs="Times New Roman"/>
            <w:color w:val="0000FF"/>
            <w:u w:val="single"/>
            <w:lang w:eastAsia="ru-RU"/>
          </w:rPr>
          <w:t>ф. 0504833</w:t>
        </w:r>
      </w:hyperlink>
      <w:r w:rsidRPr="00C70CBA">
        <w:rPr>
          <w:rFonts w:ascii="Times New Roman" w:eastAsia="Times New Roman" w:hAnsi="Times New Roman" w:cs="Times New Roman"/>
          <w:lang w:eastAsia="ru-RU"/>
        </w:rPr>
        <w:t>).</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(Основание:</w:t>
      </w:r>
      <w:r w:rsidRPr="00C70CBA">
        <w:rPr>
          <w:rFonts w:ascii="Times New Roman" w:eastAsia="Times New Roman" w:hAnsi="Times New Roman" w:cs="Times New Roman"/>
          <w:lang w:eastAsia="ru-RU"/>
        </w:rPr>
        <w:t xml:space="preserve"> </w:t>
      </w:r>
      <w:hyperlink r:id="rId183" w:history="1">
        <w:r w:rsidRPr="00C70CBA">
          <w:rPr>
            <w:rFonts w:ascii="Times New Roman" w:eastAsia="Times New Roman" w:hAnsi="Times New Roman" w:cs="Times New Roman"/>
            <w:i/>
            <w:color w:val="0000FF"/>
            <w:u w:val="single"/>
            <w:lang w:eastAsia="ru-RU"/>
          </w:rPr>
          <w:t>п. 3 ст. 219</w:t>
        </w:r>
      </w:hyperlink>
      <w:r w:rsidRPr="00C70CBA">
        <w:rPr>
          <w:rFonts w:ascii="Times New Roman" w:eastAsia="Times New Roman" w:hAnsi="Times New Roman" w:cs="Times New Roman"/>
          <w:i/>
          <w:lang w:eastAsia="ru-RU"/>
        </w:rPr>
        <w:t xml:space="preserve"> БК РФ, </w:t>
      </w:r>
      <w:hyperlink r:id="rId184" w:history="1">
        <w:r w:rsidRPr="00C70CBA">
          <w:rPr>
            <w:rFonts w:ascii="Times New Roman" w:eastAsia="Times New Roman" w:hAnsi="Times New Roman" w:cs="Times New Roman"/>
            <w:i/>
            <w:color w:val="0000FF"/>
            <w:u w:val="single"/>
            <w:lang w:eastAsia="ru-RU"/>
          </w:rPr>
          <w:t>п. 318</w:t>
        </w:r>
      </w:hyperlink>
      <w:r w:rsidRPr="00C70CBA">
        <w:rPr>
          <w:rFonts w:ascii="Times New Roman" w:eastAsia="Times New Roman" w:hAnsi="Times New Roman" w:cs="Times New Roman"/>
          <w:i/>
          <w:lang w:eastAsia="ru-RU"/>
        </w:rPr>
        <w:t xml:space="preserve"> Инструкции № 157н, </w:t>
      </w:r>
      <w:hyperlink r:id="rId185"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8" w:name="_ref_1-731c7ac1727547"/>
      <w:r>
        <w:rPr>
          <w:rFonts w:ascii="Times New Roman" w:eastAsia="Times New Roman" w:hAnsi="Times New Roman" w:cs="Times New Roman"/>
          <w:bCs/>
          <w:szCs w:val="26"/>
          <w:lang w:eastAsia="ru-RU"/>
        </w:rPr>
        <w:t xml:space="preserve">9.2. </w:t>
      </w:r>
      <w:r w:rsidR="00C70CBA" w:rsidRPr="00C70CBA">
        <w:rPr>
          <w:rFonts w:ascii="Times New Roman" w:eastAsia="Times New Roman" w:hAnsi="Times New Roman" w:cs="Times New Roman"/>
          <w:bCs/>
          <w:szCs w:val="26"/>
          <w:lang w:eastAsia="ru-RU"/>
        </w:rPr>
        <w:t>Учет обязательств осуществляется на основании:</w:t>
      </w:r>
      <w:bookmarkEnd w:id="88"/>
    </w:p>
    <w:p w:rsidR="00C70CBA" w:rsidRPr="00C70CBA" w:rsidRDefault="00C70CBA" w:rsidP="00C70CBA">
      <w:pPr>
        <w:numPr>
          <w:ilvl w:val="1"/>
          <w:numId w:val="11"/>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распорядительного документа об утверждении штатного расписания с расчетом годового фонда оплаты труда;</w:t>
      </w:r>
    </w:p>
    <w:p w:rsidR="00C70CBA" w:rsidRPr="00C70CBA" w:rsidRDefault="00C70CBA" w:rsidP="00C70CBA">
      <w:pPr>
        <w:numPr>
          <w:ilvl w:val="1"/>
          <w:numId w:val="11"/>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договора (контракта) на поставку товаров, выполнение работ, оказание услуг;</w:t>
      </w:r>
    </w:p>
    <w:p w:rsidR="00C70CBA" w:rsidRPr="00C70CBA" w:rsidRDefault="00C70CBA" w:rsidP="00C70CBA">
      <w:pPr>
        <w:numPr>
          <w:ilvl w:val="1"/>
          <w:numId w:val="11"/>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при отсутствии договора - акта выполненных работ (оказанных услуг), счета;</w:t>
      </w:r>
    </w:p>
    <w:p w:rsidR="00C70CBA" w:rsidRPr="00C70CBA" w:rsidRDefault="00C70CBA" w:rsidP="00C70CBA">
      <w:pPr>
        <w:numPr>
          <w:ilvl w:val="1"/>
          <w:numId w:val="11"/>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исполнительного листа, судебного приказа;</w:t>
      </w:r>
    </w:p>
    <w:p w:rsidR="00C70CBA" w:rsidRPr="00C70CBA" w:rsidRDefault="00C70CBA" w:rsidP="00C70CBA">
      <w:pPr>
        <w:numPr>
          <w:ilvl w:val="1"/>
          <w:numId w:val="11"/>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налоговой декларации, налогового расчета (расчета авансовых платежей), расчета по страховым взносам;</w:t>
      </w:r>
    </w:p>
    <w:p w:rsidR="00C70CBA" w:rsidRPr="00C70CBA" w:rsidRDefault="00C70CBA" w:rsidP="00C70CBA">
      <w:pPr>
        <w:numPr>
          <w:ilvl w:val="1"/>
          <w:numId w:val="11"/>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C70CBA" w:rsidRPr="00C70CBA" w:rsidRDefault="00C70CBA" w:rsidP="00C70CBA">
      <w:pPr>
        <w:numPr>
          <w:ilvl w:val="1"/>
          <w:numId w:val="11"/>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согласованного руководителем заявления о выдаче под отчет денежных средств или авансового отчета.</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(Основание:</w:t>
      </w:r>
      <w:r w:rsidRPr="00C70CBA">
        <w:rPr>
          <w:rFonts w:ascii="Times New Roman" w:eastAsia="Times New Roman" w:hAnsi="Times New Roman" w:cs="Times New Roman"/>
          <w:lang w:eastAsia="ru-RU"/>
        </w:rPr>
        <w:t xml:space="preserve"> </w:t>
      </w:r>
      <w:hyperlink r:id="rId186" w:history="1">
        <w:r w:rsidRPr="00C70CBA">
          <w:rPr>
            <w:rFonts w:ascii="Times New Roman" w:eastAsia="Times New Roman" w:hAnsi="Times New Roman" w:cs="Times New Roman"/>
            <w:i/>
            <w:color w:val="0000FF"/>
            <w:u w:val="single"/>
            <w:lang w:eastAsia="ru-RU"/>
          </w:rPr>
          <w:t>п. 3 ст. 219</w:t>
        </w:r>
      </w:hyperlink>
      <w:r w:rsidRPr="00C70CBA">
        <w:rPr>
          <w:rFonts w:ascii="Times New Roman" w:eastAsia="Times New Roman" w:hAnsi="Times New Roman" w:cs="Times New Roman"/>
          <w:i/>
          <w:lang w:eastAsia="ru-RU"/>
        </w:rPr>
        <w:t xml:space="preserve"> БК РФ, </w:t>
      </w:r>
      <w:hyperlink r:id="rId187" w:history="1">
        <w:r w:rsidRPr="00C70CBA">
          <w:rPr>
            <w:rFonts w:ascii="Times New Roman" w:eastAsia="Times New Roman" w:hAnsi="Times New Roman" w:cs="Times New Roman"/>
            <w:i/>
            <w:color w:val="0000FF"/>
            <w:u w:val="single"/>
            <w:lang w:eastAsia="ru-RU"/>
          </w:rPr>
          <w:t>п. 318</w:t>
        </w:r>
      </w:hyperlink>
      <w:r w:rsidRPr="00C70CBA">
        <w:rPr>
          <w:rFonts w:ascii="Times New Roman" w:eastAsia="Times New Roman" w:hAnsi="Times New Roman" w:cs="Times New Roman"/>
          <w:i/>
          <w:lang w:eastAsia="ru-RU"/>
        </w:rPr>
        <w:t xml:space="preserve"> Инструкции № 157н, </w:t>
      </w:r>
      <w:hyperlink r:id="rId188"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89" w:name="_ref_1-0fc9698131ea4c"/>
      <w:r>
        <w:rPr>
          <w:rFonts w:ascii="Times New Roman" w:eastAsia="Times New Roman" w:hAnsi="Times New Roman" w:cs="Times New Roman"/>
          <w:bCs/>
          <w:szCs w:val="26"/>
          <w:lang w:eastAsia="ru-RU"/>
        </w:rPr>
        <w:t xml:space="preserve">9.3. </w:t>
      </w:r>
      <w:r w:rsidR="00C70CBA" w:rsidRPr="00C70CBA">
        <w:rPr>
          <w:rFonts w:ascii="Times New Roman" w:eastAsia="Times New Roman" w:hAnsi="Times New Roman" w:cs="Times New Roman"/>
          <w:bCs/>
          <w:szCs w:val="26"/>
          <w:lang w:eastAsia="ru-RU"/>
        </w:rPr>
        <w:t>Учет денежных обязательств осуществляется на основании:</w:t>
      </w:r>
      <w:bookmarkEnd w:id="89"/>
    </w:p>
    <w:p w:rsidR="00C70CBA" w:rsidRPr="00C70CBA" w:rsidRDefault="00C70CBA" w:rsidP="00C70CBA">
      <w:pPr>
        <w:numPr>
          <w:ilvl w:val="1"/>
          <w:numId w:val="12"/>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расчетно-платежной ведомости (</w:t>
      </w:r>
      <w:hyperlink r:id="rId189" w:history="1">
        <w:r w:rsidRPr="00C70CBA">
          <w:rPr>
            <w:rFonts w:ascii="Times New Roman" w:eastAsia="Times New Roman" w:hAnsi="Times New Roman" w:cs="Times New Roman"/>
            <w:color w:val="0000FF"/>
            <w:u w:val="single"/>
            <w:lang w:eastAsia="ru-RU"/>
          </w:rPr>
          <w:t>ф. 0504401</w:t>
        </w:r>
      </w:hyperlink>
      <w:r w:rsidRPr="00C70CBA">
        <w:rPr>
          <w:rFonts w:ascii="Times New Roman" w:eastAsia="Times New Roman" w:hAnsi="Times New Roman" w:cs="Times New Roman"/>
          <w:lang w:eastAsia="ru-RU"/>
        </w:rPr>
        <w:t>);</w:t>
      </w:r>
    </w:p>
    <w:p w:rsidR="00C70CBA" w:rsidRPr="00C70CBA" w:rsidRDefault="00C70CBA" w:rsidP="00C70CBA">
      <w:pPr>
        <w:numPr>
          <w:ilvl w:val="1"/>
          <w:numId w:val="12"/>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расчетной ведомости (</w:t>
      </w:r>
      <w:hyperlink r:id="rId190" w:history="1">
        <w:r w:rsidRPr="00C70CBA">
          <w:rPr>
            <w:rFonts w:ascii="Times New Roman" w:eastAsia="Times New Roman" w:hAnsi="Times New Roman" w:cs="Times New Roman"/>
            <w:color w:val="0000FF"/>
            <w:u w:val="single"/>
            <w:lang w:eastAsia="ru-RU"/>
          </w:rPr>
          <w:t>ф. 0504402</w:t>
        </w:r>
      </w:hyperlink>
      <w:r w:rsidRPr="00C70CBA">
        <w:rPr>
          <w:rFonts w:ascii="Times New Roman" w:eastAsia="Times New Roman" w:hAnsi="Times New Roman" w:cs="Times New Roman"/>
          <w:lang w:eastAsia="ru-RU"/>
        </w:rPr>
        <w:t>);</w:t>
      </w:r>
    </w:p>
    <w:p w:rsidR="00C70CBA" w:rsidRPr="00C70CBA" w:rsidRDefault="00C70CBA" w:rsidP="00C70CBA">
      <w:pPr>
        <w:numPr>
          <w:ilvl w:val="1"/>
          <w:numId w:val="12"/>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записки-расчета об исчислении среднего заработка при предоставлении отпуска, увольнении и других случаях (</w:t>
      </w:r>
      <w:hyperlink r:id="rId191" w:history="1">
        <w:r w:rsidRPr="00C70CBA">
          <w:rPr>
            <w:rFonts w:ascii="Times New Roman" w:eastAsia="Times New Roman" w:hAnsi="Times New Roman" w:cs="Times New Roman"/>
            <w:color w:val="0000FF"/>
            <w:u w:val="single"/>
            <w:lang w:eastAsia="ru-RU"/>
          </w:rPr>
          <w:t>ф. 0504425</w:t>
        </w:r>
      </w:hyperlink>
      <w:r w:rsidRPr="00C70CBA">
        <w:rPr>
          <w:rFonts w:ascii="Times New Roman" w:eastAsia="Times New Roman" w:hAnsi="Times New Roman" w:cs="Times New Roman"/>
          <w:lang w:eastAsia="ru-RU"/>
        </w:rPr>
        <w:t>);</w:t>
      </w:r>
    </w:p>
    <w:p w:rsidR="00C70CBA" w:rsidRPr="00C70CBA" w:rsidRDefault="00C70CBA" w:rsidP="00C70CBA">
      <w:pPr>
        <w:numPr>
          <w:ilvl w:val="1"/>
          <w:numId w:val="12"/>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бухгалтерской справки (</w:t>
      </w:r>
      <w:hyperlink r:id="rId192" w:history="1">
        <w:r w:rsidRPr="00C70CBA">
          <w:rPr>
            <w:rFonts w:ascii="Times New Roman" w:eastAsia="Times New Roman" w:hAnsi="Times New Roman" w:cs="Times New Roman"/>
            <w:color w:val="0000FF"/>
            <w:u w:val="single"/>
            <w:lang w:eastAsia="ru-RU"/>
          </w:rPr>
          <w:t>ф. 0504833</w:t>
        </w:r>
      </w:hyperlink>
      <w:r w:rsidRPr="00C70CBA">
        <w:rPr>
          <w:rFonts w:ascii="Times New Roman" w:eastAsia="Times New Roman" w:hAnsi="Times New Roman" w:cs="Times New Roman"/>
          <w:lang w:eastAsia="ru-RU"/>
        </w:rPr>
        <w:t>);</w:t>
      </w:r>
    </w:p>
    <w:p w:rsidR="00C70CBA" w:rsidRPr="00C70CBA" w:rsidRDefault="00C70CBA" w:rsidP="00C70CBA">
      <w:pPr>
        <w:numPr>
          <w:ilvl w:val="1"/>
          <w:numId w:val="12"/>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акта выполненных работ;</w:t>
      </w:r>
    </w:p>
    <w:p w:rsidR="00C70CBA" w:rsidRPr="00C70CBA" w:rsidRDefault="00C70CBA" w:rsidP="00C70CBA">
      <w:pPr>
        <w:numPr>
          <w:ilvl w:val="1"/>
          <w:numId w:val="12"/>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акта об оказании услуг;</w:t>
      </w:r>
    </w:p>
    <w:p w:rsidR="00C70CBA" w:rsidRPr="00C70CBA" w:rsidRDefault="00C70CBA" w:rsidP="00C70CBA">
      <w:pPr>
        <w:numPr>
          <w:ilvl w:val="1"/>
          <w:numId w:val="12"/>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акта приема-передачи;</w:t>
      </w:r>
    </w:p>
    <w:p w:rsidR="00C70CBA" w:rsidRPr="00C70CBA" w:rsidRDefault="00C70CBA" w:rsidP="00C70CBA">
      <w:pPr>
        <w:numPr>
          <w:ilvl w:val="1"/>
          <w:numId w:val="12"/>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договора в случае осуществления авансовых платежей в соответствии с его условиями;</w:t>
      </w:r>
    </w:p>
    <w:p w:rsidR="00C70CBA" w:rsidRPr="00C70CBA" w:rsidRDefault="00C70CBA" w:rsidP="00C70CBA">
      <w:pPr>
        <w:numPr>
          <w:ilvl w:val="1"/>
          <w:numId w:val="12"/>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авансового отчета (</w:t>
      </w:r>
      <w:hyperlink r:id="rId193" w:history="1">
        <w:r w:rsidRPr="00C70CBA">
          <w:rPr>
            <w:rFonts w:ascii="Times New Roman" w:eastAsia="Times New Roman" w:hAnsi="Times New Roman" w:cs="Times New Roman"/>
            <w:color w:val="0000FF"/>
            <w:u w:val="single"/>
            <w:lang w:eastAsia="ru-RU"/>
          </w:rPr>
          <w:t>ф. 0504505</w:t>
        </w:r>
      </w:hyperlink>
      <w:r w:rsidRPr="00C70CBA">
        <w:rPr>
          <w:rFonts w:ascii="Times New Roman" w:eastAsia="Times New Roman" w:hAnsi="Times New Roman" w:cs="Times New Roman"/>
          <w:lang w:eastAsia="ru-RU"/>
        </w:rPr>
        <w:t>);</w:t>
      </w:r>
    </w:p>
    <w:p w:rsidR="00C70CBA" w:rsidRPr="00C70CBA" w:rsidRDefault="00C70CBA" w:rsidP="00C70CBA">
      <w:pPr>
        <w:numPr>
          <w:ilvl w:val="1"/>
          <w:numId w:val="12"/>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справки-расчета;</w:t>
      </w:r>
    </w:p>
    <w:p w:rsidR="00C70CBA" w:rsidRPr="00C70CBA" w:rsidRDefault="00C70CBA" w:rsidP="00C70CBA">
      <w:pPr>
        <w:numPr>
          <w:ilvl w:val="1"/>
          <w:numId w:val="12"/>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счета;</w:t>
      </w:r>
    </w:p>
    <w:p w:rsidR="00C70CBA" w:rsidRPr="00C70CBA" w:rsidRDefault="00C70CBA" w:rsidP="00C70CBA">
      <w:pPr>
        <w:numPr>
          <w:ilvl w:val="1"/>
          <w:numId w:val="12"/>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счета-фактуры;</w:t>
      </w:r>
    </w:p>
    <w:p w:rsidR="00C70CBA" w:rsidRPr="00C70CBA" w:rsidRDefault="00C70CBA" w:rsidP="00C70CBA">
      <w:pPr>
        <w:numPr>
          <w:ilvl w:val="1"/>
          <w:numId w:val="12"/>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товарной накладной (ТОРГ-12) (</w:t>
      </w:r>
      <w:hyperlink r:id="rId194" w:history="1">
        <w:r w:rsidRPr="00C70CBA">
          <w:rPr>
            <w:rFonts w:ascii="Times New Roman" w:eastAsia="Times New Roman" w:hAnsi="Times New Roman" w:cs="Times New Roman"/>
            <w:color w:val="0000FF"/>
            <w:u w:val="single"/>
            <w:lang w:eastAsia="ru-RU"/>
          </w:rPr>
          <w:t>ф. 0330212</w:t>
        </w:r>
      </w:hyperlink>
      <w:r w:rsidRPr="00C70CBA">
        <w:rPr>
          <w:rFonts w:ascii="Times New Roman" w:eastAsia="Times New Roman" w:hAnsi="Times New Roman" w:cs="Times New Roman"/>
          <w:lang w:eastAsia="ru-RU"/>
        </w:rPr>
        <w:t>);</w:t>
      </w:r>
    </w:p>
    <w:p w:rsidR="00C70CBA" w:rsidRPr="00C70CBA" w:rsidRDefault="00C70CBA" w:rsidP="00C70CBA">
      <w:pPr>
        <w:numPr>
          <w:ilvl w:val="1"/>
          <w:numId w:val="12"/>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универсального передаточного документа;</w:t>
      </w:r>
    </w:p>
    <w:p w:rsidR="00C70CBA" w:rsidRPr="00C70CBA" w:rsidRDefault="00C70CBA" w:rsidP="00C70CBA">
      <w:pPr>
        <w:numPr>
          <w:ilvl w:val="1"/>
          <w:numId w:val="12"/>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чека;</w:t>
      </w:r>
    </w:p>
    <w:p w:rsidR="00C70CBA" w:rsidRPr="00C70CBA" w:rsidRDefault="00C70CBA" w:rsidP="00C70CBA">
      <w:pPr>
        <w:numPr>
          <w:ilvl w:val="1"/>
          <w:numId w:val="12"/>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квитанции;</w:t>
      </w:r>
    </w:p>
    <w:p w:rsidR="00C70CBA" w:rsidRPr="00C70CBA" w:rsidRDefault="00C70CBA" w:rsidP="00C70CBA">
      <w:pPr>
        <w:numPr>
          <w:ilvl w:val="1"/>
          <w:numId w:val="12"/>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исполнительного листа, судебного приказа;</w:t>
      </w:r>
    </w:p>
    <w:p w:rsidR="00C70CBA" w:rsidRPr="00C70CBA" w:rsidRDefault="00C70CBA" w:rsidP="00C70CBA">
      <w:pPr>
        <w:numPr>
          <w:ilvl w:val="1"/>
          <w:numId w:val="12"/>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налоговой декларации, налогового расчета (расчета авансовых платежей), расчета по страховым взносам;</w:t>
      </w:r>
    </w:p>
    <w:p w:rsidR="00C70CBA" w:rsidRPr="00C70CBA" w:rsidRDefault="00C70CBA" w:rsidP="00C70CBA">
      <w:pPr>
        <w:numPr>
          <w:ilvl w:val="1"/>
          <w:numId w:val="12"/>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C70CBA" w:rsidRPr="00C70CBA" w:rsidRDefault="00C70CBA" w:rsidP="00C70CBA">
      <w:pPr>
        <w:numPr>
          <w:ilvl w:val="1"/>
          <w:numId w:val="12"/>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согласованного руководителем заявления о выдаче под отчет денежных средств.</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(Основание:</w:t>
      </w:r>
      <w:r w:rsidRPr="00C70CBA">
        <w:rPr>
          <w:rFonts w:ascii="Times New Roman" w:eastAsia="Times New Roman" w:hAnsi="Times New Roman" w:cs="Times New Roman"/>
          <w:lang w:eastAsia="ru-RU"/>
        </w:rPr>
        <w:t xml:space="preserve"> </w:t>
      </w:r>
      <w:hyperlink r:id="rId195" w:history="1">
        <w:r w:rsidRPr="00C70CBA">
          <w:rPr>
            <w:rFonts w:ascii="Times New Roman" w:eastAsia="Times New Roman" w:hAnsi="Times New Roman" w:cs="Times New Roman"/>
            <w:i/>
            <w:color w:val="0000FF"/>
            <w:u w:val="single"/>
            <w:lang w:eastAsia="ru-RU"/>
          </w:rPr>
          <w:t>п. 4 ст. 219</w:t>
        </w:r>
      </w:hyperlink>
      <w:r w:rsidRPr="00C70CBA">
        <w:rPr>
          <w:rFonts w:ascii="Times New Roman" w:eastAsia="Times New Roman" w:hAnsi="Times New Roman" w:cs="Times New Roman"/>
          <w:i/>
          <w:lang w:eastAsia="ru-RU"/>
        </w:rPr>
        <w:t xml:space="preserve"> БК РФ, </w:t>
      </w:r>
      <w:hyperlink r:id="rId196" w:history="1">
        <w:r w:rsidRPr="00C70CBA">
          <w:rPr>
            <w:rFonts w:ascii="Times New Roman" w:eastAsia="Times New Roman" w:hAnsi="Times New Roman" w:cs="Times New Roman"/>
            <w:i/>
            <w:color w:val="0000FF"/>
            <w:u w:val="single"/>
            <w:lang w:eastAsia="ru-RU"/>
          </w:rPr>
          <w:t>п. 318</w:t>
        </w:r>
      </w:hyperlink>
      <w:r w:rsidRPr="00C70CBA">
        <w:rPr>
          <w:rFonts w:ascii="Times New Roman" w:eastAsia="Times New Roman" w:hAnsi="Times New Roman" w:cs="Times New Roman"/>
          <w:i/>
          <w:lang w:eastAsia="ru-RU"/>
        </w:rPr>
        <w:t xml:space="preserve"> Инструкции № 157н)</w:t>
      </w:r>
    </w:p>
    <w:p w:rsidR="0049209A" w:rsidRDefault="0049209A" w:rsidP="00C70CBA">
      <w:pPr>
        <w:keepNext/>
        <w:keepLines/>
        <w:spacing w:before="240" w:after="120"/>
        <w:jc w:val="center"/>
        <w:outlineLvl w:val="0"/>
        <w:rPr>
          <w:rFonts w:ascii="Times New Roman" w:eastAsia="Times New Roman" w:hAnsi="Times New Roman" w:cs="Times New Roman"/>
          <w:bCs/>
          <w:szCs w:val="26"/>
          <w:lang w:eastAsia="ru-RU"/>
        </w:rPr>
      </w:pPr>
      <w:bookmarkStart w:id="90" w:name="_ref_1-cd5bee3996f042"/>
    </w:p>
    <w:p w:rsidR="00C70CBA" w:rsidRPr="00C70CBA" w:rsidRDefault="0049209A" w:rsidP="00C70CBA">
      <w:pPr>
        <w:keepNext/>
        <w:keepLines/>
        <w:spacing w:before="240" w:after="120"/>
        <w:jc w:val="center"/>
        <w:outlineLvl w:val="0"/>
        <w:rPr>
          <w:rFonts w:ascii="Times New Roman" w:eastAsia="Times New Roman" w:hAnsi="Times New Roman" w:cs="Times New Roman"/>
          <w:b/>
          <w:bCs/>
          <w:sz w:val="24"/>
          <w:szCs w:val="28"/>
          <w:lang w:eastAsia="ru-RU"/>
        </w:rPr>
      </w:pPr>
      <w:r>
        <w:rPr>
          <w:rFonts w:ascii="Times New Roman" w:eastAsia="Times New Roman" w:hAnsi="Times New Roman" w:cs="Times New Roman"/>
          <w:bCs/>
          <w:szCs w:val="26"/>
          <w:lang w:eastAsia="ru-RU"/>
        </w:rPr>
        <w:t xml:space="preserve">10. </w:t>
      </w:r>
      <w:r w:rsidR="00C70CBA" w:rsidRPr="00C70CBA">
        <w:rPr>
          <w:rFonts w:ascii="Times New Roman" w:eastAsia="Times New Roman" w:hAnsi="Times New Roman" w:cs="Times New Roman"/>
          <w:b/>
          <w:bCs/>
          <w:sz w:val="24"/>
          <w:szCs w:val="28"/>
          <w:lang w:eastAsia="ru-RU"/>
        </w:rPr>
        <w:t>Обесценение активов</w:t>
      </w:r>
      <w:bookmarkEnd w:id="90"/>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1" w:name="_ref_1-9e53b0f59f6746"/>
      <w:r>
        <w:rPr>
          <w:rFonts w:ascii="Times New Roman" w:eastAsia="Times New Roman" w:hAnsi="Times New Roman" w:cs="Times New Roman"/>
          <w:bCs/>
          <w:szCs w:val="26"/>
          <w:lang w:eastAsia="ru-RU"/>
        </w:rPr>
        <w:t xml:space="preserve">10.1 </w:t>
      </w:r>
      <w:r w:rsidR="00C70CBA" w:rsidRPr="00C70CBA">
        <w:rPr>
          <w:rFonts w:ascii="Times New Roman" w:eastAsia="Times New Roman" w:hAnsi="Times New Roman" w:cs="Times New Roman"/>
          <w:bCs/>
          <w:szCs w:val="26"/>
          <w:lang w:eastAsia="ru-RU"/>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91"/>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197"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 </w:t>
      </w:r>
      <w:hyperlink r:id="rId198" w:history="1">
        <w:r w:rsidRPr="00C70CBA">
          <w:rPr>
            <w:rFonts w:ascii="Times New Roman" w:eastAsia="Times New Roman" w:hAnsi="Times New Roman" w:cs="Times New Roman"/>
            <w:i/>
            <w:color w:val="0000FF"/>
            <w:u w:val="single"/>
            <w:lang w:eastAsia="ru-RU"/>
          </w:rPr>
          <w:t>п. п. 5</w:t>
        </w:r>
      </w:hyperlink>
      <w:r w:rsidRPr="00C70CBA">
        <w:rPr>
          <w:rFonts w:ascii="Times New Roman" w:eastAsia="Times New Roman" w:hAnsi="Times New Roman" w:cs="Times New Roman"/>
          <w:i/>
          <w:lang w:eastAsia="ru-RU"/>
        </w:rPr>
        <w:t xml:space="preserve">, </w:t>
      </w:r>
      <w:hyperlink r:id="rId199" w:history="1">
        <w:r w:rsidRPr="00C70CBA">
          <w:rPr>
            <w:rFonts w:ascii="Times New Roman" w:eastAsia="Times New Roman" w:hAnsi="Times New Roman" w:cs="Times New Roman"/>
            <w:i/>
            <w:color w:val="0000FF"/>
            <w:u w:val="single"/>
            <w:lang w:eastAsia="ru-RU"/>
          </w:rPr>
          <w:t>6</w:t>
        </w:r>
      </w:hyperlink>
      <w:r w:rsidRPr="00C70CBA">
        <w:rPr>
          <w:rFonts w:ascii="Times New Roman" w:eastAsia="Times New Roman" w:hAnsi="Times New Roman" w:cs="Times New Roman"/>
          <w:i/>
          <w:lang w:eastAsia="ru-RU"/>
        </w:rPr>
        <w:t xml:space="preserve"> СГС "Обесценение активов")</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2" w:name="_ref_1-6e81dd5844cc4d"/>
      <w:r>
        <w:rPr>
          <w:rFonts w:ascii="Times New Roman" w:eastAsia="Times New Roman" w:hAnsi="Times New Roman" w:cs="Times New Roman"/>
          <w:bCs/>
          <w:szCs w:val="26"/>
          <w:lang w:eastAsia="ru-RU"/>
        </w:rPr>
        <w:t xml:space="preserve">10.2. </w:t>
      </w:r>
      <w:r w:rsidR="00C70CBA" w:rsidRPr="00C70CBA">
        <w:rPr>
          <w:rFonts w:ascii="Times New Roman" w:eastAsia="Times New Roman" w:hAnsi="Times New Roman" w:cs="Times New Roman"/>
          <w:bCs/>
          <w:szCs w:val="26"/>
          <w:lang w:eastAsia="ru-RU"/>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00" w:history="1">
        <w:r w:rsidR="00C70CBA" w:rsidRPr="00C70CBA">
          <w:rPr>
            <w:rFonts w:ascii="Times New Roman" w:eastAsia="Times New Roman" w:hAnsi="Times New Roman" w:cs="Times New Roman"/>
            <w:bCs/>
            <w:color w:val="0000FF"/>
            <w:szCs w:val="26"/>
            <w:u w:val="single"/>
            <w:lang w:eastAsia="ru-RU"/>
          </w:rPr>
          <w:t>(ф. 0504087)</w:t>
        </w:r>
      </w:hyperlink>
      <w:r w:rsidR="00C70CBA" w:rsidRPr="00C70CBA">
        <w:rPr>
          <w:rFonts w:ascii="Times New Roman" w:eastAsia="Times New Roman" w:hAnsi="Times New Roman" w:cs="Times New Roman"/>
          <w:bCs/>
          <w:szCs w:val="26"/>
          <w:lang w:eastAsia="ru-RU"/>
        </w:rPr>
        <w:t>.</w:t>
      </w:r>
      <w:bookmarkEnd w:id="92"/>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201" w:history="1">
        <w:r w:rsidRPr="00C70CBA">
          <w:rPr>
            <w:rFonts w:ascii="Times New Roman" w:eastAsia="Times New Roman" w:hAnsi="Times New Roman" w:cs="Times New Roman"/>
            <w:i/>
            <w:color w:val="0000FF"/>
            <w:u w:val="single"/>
            <w:lang w:eastAsia="ru-RU"/>
          </w:rPr>
          <w:t>п. п. 6</w:t>
        </w:r>
      </w:hyperlink>
      <w:r w:rsidRPr="00C70CBA">
        <w:rPr>
          <w:rFonts w:ascii="Times New Roman" w:eastAsia="Times New Roman" w:hAnsi="Times New Roman" w:cs="Times New Roman"/>
          <w:i/>
          <w:lang w:eastAsia="ru-RU"/>
        </w:rPr>
        <w:t xml:space="preserve">, </w:t>
      </w:r>
      <w:hyperlink r:id="rId202" w:history="1">
        <w:r w:rsidRPr="00C70CBA">
          <w:rPr>
            <w:rFonts w:ascii="Times New Roman" w:eastAsia="Times New Roman" w:hAnsi="Times New Roman" w:cs="Times New Roman"/>
            <w:i/>
            <w:color w:val="0000FF"/>
            <w:u w:val="single"/>
            <w:lang w:eastAsia="ru-RU"/>
          </w:rPr>
          <w:t>18</w:t>
        </w:r>
      </w:hyperlink>
      <w:r w:rsidRPr="00C70CBA">
        <w:rPr>
          <w:rFonts w:ascii="Times New Roman" w:eastAsia="Times New Roman" w:hAnsi="Times New Roman" w:cs="Times New Roman"/>
          <w:i/>
          <w:lang w:eastAsia="ru-RU"/>
        </w:rPr>
        <w:t xml:space="preserve"> СГС "Обесценение активов")</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3" w:name="_ref_1-e18c0ab4586a45"/>
      <w:r>
        <w:rPr>
          <w:rFonts w:ascii="Times New Roman" w:eastAsia="Times New Roman" w:hAnsi="Times New Roman" w:cs="Times New Roman"/>
          <w:bCs/>
          <w:szCs w:val="26"/>
          <w:lang w:eastAsia="ru-RU"/>
        </w:rPr>
        <w:t xml:space="preserve">10.3. </w:t>
      </w:r>
      <w:r w:rsidR="00C70CBA" w:rsidRPr="00C70CBA">
        <w:rPr>
          <w:rFonts w:ascii="Times New Roman" w:eastAsia="Times New Roman" w:hAnsi="Times New Roman" w:cs="Times New Roman"/>
          <w:bCs/>
          <w:szCs w:val="26"/>
          <w:lang w:eastAsia="ru-RU"/>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93"/>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203"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4" w:name="_ref_1-234e9829458a46"/>
      <w:r>
        <w:rPr>
          <w:rFonts w:ascii="Times New Roman" w:eastAsia="Times New Roman" w:hAnsi="Times New Roman" w:cs="Times New Roman"/>
          <w:bCs/>
          <w:szCs w:val="26"/>
          <w:lang w:eastAsia="ru-RU"/>
        </w:rPr>
        <w:t xml:space="preserve">10.4. </w:t>
      </w:r>
      <w:r w:rsidR="00C70CBA" w:rsidRPr="00C70CBA">
        <w:rPr>
          <w:rFonts w:ascii="Times New Roman" w:eastAsia="Times New Roman" w:hAnsi="Times New Roman" w:cs="Times New Roman"/>
          <w:bCs/>
          <w:szCs w:val="26"/>
          <w:lang w:eastAsia="ru-RU"/>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94"/>
    </w:p>
    <w:p w:rsidR="00C70CBA" w:rsidRPr="00C70CBA" w:rsidRDefault="0049209A" w:rsidP="00C70CBA">
      <w:pPr>
        <w:spacing w:before="120" w:after="120"/>
        <w:ind w:firstLine="48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10.5. </w:t>
      </w:r>
      <w:r w:rsidR="00C70CBA" w:rsidRPr="00C70CBA">
        <w:rPr>
          <w:rFonts w:ascii="Times New Roman" w:eastAsia="Times New Roman" w:hAnsi="Times New Roman" w:cs="Times New Roman"/>
          <w:lang w:eastAsia="ru-RU"/>
        </w:rPr>
        <w:t>В случае если предлагается решение о проведении оценки, также указывается оптимальный метод определения справедливой стоимости актива.</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204"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 </w:t>
      </w:r>
      <w:hyperlink r:id="rId205" w:history="1">
        <w:r w:rsidRPr="00C70CBA">
          <w:rPr>
            <w:rFonts w:ascii="Times New Roman" w:eastAsia="Times New Roman" w:hAnsi="Times New Roman" w:cs="Times New Roman"/>
            <w:i/>
            <w:color w:val="0000FF"/>
            <w:u w:val="single"/>
            <w:lang w:eastAsia="ru-RU"/>
          </w:rPr>
          <w:t>п. п. 10</w:t>
        </w:r>
      </w:hyperlink>
      <w:r w:rsidRPr="00C70CBA">
        <w:rPr>
          <w:rFonts w:ascii="Times New Roman" w:eastAsia="Times New Roman" w:hAnsi="Times New Roman" w:cs="Times New Roman"/>
          <w:i/>
          <w:lang w:eastAsia="ru-RU"/>
        </w:rPr>
        <w:t xml:space="preserve">, </w:t>
      </w:r>
      <w:hyperlink r:id="rId206" w:history="1">
        <w:r w:rsidRPr="00C70CBA">
          <w:rPr>
            <w:rFonts w:ascii="Times New Roman" w:eastAsia="Times New Roman" w:hAnsi="Times New Roman" w:cs="Times New Roman"/>
            <w:i/>
            <w:color w:val="0000FF"/>
            <w:u w:val="single"/>
            <w:lang w:eastAsia="ru-RU"/>
          </w:rPr>
          <w:t>11</w:t>
        </w:r>
      </w:hyperlink>
      <w:r w:rsidRPr="00C70CBA">
        <w:rPr>
          <w:rFonts w:ascii="Times New Roman" w:eastAsia="Times New Roman" w:hAnsi="Times New Roman" w:cs="Times New Roman"/>
          <w:i/>
          <w:lang w:eastAsia="ru-RU"/>
        </w:rPr>
        <w:t xml:space="preserve"> СГС "Обесценение активов")</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5" w:name="_ref_1-b9a1ad4195284f"/>
      <w:r>
        <w:rPr>
          <w:rFonts w:ascii="Times New Roman" w:eastAsia="Times New Roman" w:hAnsi="Times New Roman" w:cs="Times New Roman"/>
          <w:bCs/>
          <w:szCs w:val="26"/>
          <w:lang w:eastAsia="ru-RU"/>
        </w:rPr>
        <w:t xml:space="preserve">10.6. </w:t>
      </w:r>
      <w:r w:rsidR="00C70CBA" w:rsidRPr="00C70CBA">
        <w:rPr>
          <w:rFonts w:ascii="Times New Roman" w:eastAsia="Times New Roman" w:hAnsi="Times New Roman" w:cs="Times New Roman"/>
          <w:bCs/>
          <w:szCs w:val="26"/>
          <w:lang w:eastAsia="ru-RU"/>
        </w:rPr>
        <w:t>При выявлении признаков возможного обесценения (снижения убытка) руководитель</w:t>
      </w:r>
      <w:r w:rsidR="00C70CBA" w:rsidRPr="00C70CBA">
        <w:rPr>
          <w:rFonts w:ascii="Times New Roman" w:eastAsia="Times New Roman" w:hAnsi="Times New Roman" w:cs="Times New Roman"/>
          <w:bCs/>
          <w:szCs w:val="26"/>
          <w:u w:val="single"/>
          <w:lang w:eastAsia="ru-RU"/>
        </w:rPr>
        <w:t xml:space="preserve"> </w:t>
      </w:r>
      <w:r w:rsidR="00C70CBA" w:rsidRPr="00C70CBA">
        <w:rPr>
          <w:rFonts w:ascii="Times New Roman" w:eastAsia="Times New Roman" w:hAnsi="Times New Roman" w:cs="Times New Roman"/>
          <w:bCs/>
          <w:szCs w:val="26"/>
          <w:lang w:eastAsia="ru-RU"/>
        </w:rPr>
        <w:t>Учреждения    принимает решение о необходимости (об отсутствии необходимости) определения справедливой стоимости такого актива.</w:t>
      </w:r>
      <w:bookmarkEnd w:id="95"/>
    </w:p>
    <w:p w:rsidR="00C70CBA" w:rsidRPr="00C70CBA" w:rsidRDefault="00C70CB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6" w:name="_ref_1-f41b250cef1342"/>
      <w:r w:rsidRPr="00C70CBA">
        <w:rPr>
          <w:rFonts w:ascii="Times New Roman" w:eastAsia="Times New Roman" w:hAnsi="Times New Roman" w:cs="Times New Roman"/>
          <w:bCs/>
          <w:szCs w:val="26"/>
          <w:lang w:eastAsia="ru-RU"/>
        </w:rPr>
        <w:t>Это решение оформляется приказом с указанием метода, которым стоимость будет определена.</w:t>
      </w:r>
      <w:bookmarkEnd w:id="96"/>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207" w:history="1">
        <w:r w:rsidRPr="00C70CBA">
          <w:rPr>
            <w:rFonts w:ascii="Times New Roman" w:eastAsia="Times New Roman" w:hAnsi="Times New Roman" w:cs="Times New Roman"/>
            <w:i/>
            <w:color w:val="0000FF"/>
            <w:u w:val="single"/>
            <w:lang w:eastAsia="ru-RU"/>
          </w:rPr>
          <w:t>п. п. 10</w:t>
        </w:r>
      </w:hyperlink>
      <w:r w:rsidRPr="00C70CBA">
        <w:rPr>
          <w:rFonts w:ascii="Times New Roman" w:eastAsia="Times New Roman" w:hAnsi="Times New Roman" w:cs="Times New Roman"/>
          <w:i/>
          <w:lang w:eastAsia="ru-RU"/>
        </w:rPr>
        <w:t xml:space="preserve">, </w:t>
      </w:r>
      <w:hyperlink r:id="rId208" w:history="1">
        <w:r w:rsidRPr="00C70CBA">
          <w:rPr>
            <w:rFonts w:ascii="Times New Roman" w:eastAsia="Times New Roman" w:hAnsi="Times New Roman" w:cs="Times New Roman"/>
            <w:i/>
            <w:color w:val="0000FF"/>
            <w:u w:val="single"/>
            <w:lang w:eastAsia="ru-RU"/>
          </w:rPr>
          <w:t>22</w:t>
        </w:r>
      </w:hyperlink>
      <w:r w:rsidRPr="00C70CBA">
        <w:rPr>
          <w:rFonts w:ascii="Times New Roman" w:eastAsia="Times New Roman" w:hAnsi="Times New Roman" w:cs="Times New Roman"/>
          <w:i/>
          <w:lang w:eastAsia="ru-RU"/>
        </w:rPr>
        <w:t xml:space="preserve"> СГС "Обесценение активов")</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7" w:name="_ref_1-82eba409a29d43"/>
      <w:r>
        <w:rPr>
          <w:rFonts w:ascii="Times New Roman" w:eastAsia="Times New Roman" w:hAnsi="Times New Roman" w:cs="Times New Roman"/>
          <w:bCs/>
          <w:szCs w:val="26"/>
          <w:lang w:eastAsia="ru-RU"/>
        </w:rPr>
        <w:t xml:space="preserve">10.7. </w:t>
      </w:r>
      <w:r w:rsidR="00C70CBA" w:rsidRPr="00C70CBA">
        <w:rPr>
          <w:rFonts w:ascii="Times New Roman" w:eastAsia="Times New Roman" w:hAnsi="Times New Roman" w:cs="Times New Roman"/>
          <w:bCs/>
          <w:szCs w:val="26"/>
          <w:lang w:eastAsia="ru-RU"/>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97"/>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209" w:history="1">
        <w:r w:rsidRPr="00C70CBA">
          <w:rPr>
            <w:rFonts w:ascii="Times New Roman" w:eastAsia="Times New Roman" w:hAnsi="Times New Roman" w:cs="Times New Roman"/>
            <w:i/>
            <w:color w:val="0000FF"/>
            <w:u w:val="single"/>
            <w:lang w:eastAsia="ru-RU"/>
          </w:rPr>
          <w:t>п. 13</w:t>
        </w:r>
      </w:hyperlink>
      <w:r w:rsidRPr="00C70CBA">
        <w:rPr>
          <w:rFonts w:ascii="Times New Roman" w:eastAsia="Times New Roman" w:hAnsi="Times New Roman" w:cs="Times New Roman"/>
          <w:i/>
          <w:lang w:eastAsia="ru-RU"/>
        </w:rPr>
        <w:t xml:space="preserve"> СГС "Обесценение активов")</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8" w:name="_ref_1-3247905911cc48"/>
      <w:r>
        <w:rPr>
          <w:rFonts w:ascii="Times New Roman" w:eastAsia="Times New Roman" w:hAnsi="Times New Roman" w:cs="Times New Roman"/>
          <w:bCs/>
          <w:szCs w:val="26"/>
          <w:lang w:eastAsia="ru-RU"/>
        </w:rPr>
        <w:t xml:space="preserve">10.8. </w:t>
      </w:r>
      <w:r w:rsidR="00C70CBA" w:rsidRPr="00C70CBA">
        <w:rPr>
          <w:rFonts w:ascii="Times New Roman" w:eastAsia="Times New Roman" w:hAnsi="Times New Roman" w:cs="Times New Roman"/>
          <w:bCs/>
          <w:szCs w:val="26"/>
          <w:lang w:eastAsia="ru-RU"/>
        </w:rPr>
        <w:t>Если по результатам определения справедливой стоимости актива выявлен убыток от обесценения, то он подлежит признанию в учете.</w:t>
      </w:r>
      <w:bookmarkEnd w:id="98"/>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210" w:history="1">
        <w:r w:rsidRPr="00C70CBA">
          <w:rPr>
            <w:rFonts w:ascii="Times New Roman" w:eastAsia="Times New Roman" w:hAnsi="Times New Roman" w:cs="Times New Roman"/>
            <w:i/>
            <w:color w:val="0000FF"/>
            <w:u w:val="single"/>
            <w:lang w:eastAsia="ru-RU"/>
          </w:rPr>
          <w:t>п. 15</w:t>
        </w:r>
      </w:hyperlink>
      <w:r w:rsidRPr="00C70CBA">
        <w:rPr>
          <w:rFonts w:ascii="Times New Roman" w:eastAsia="Times New Roman" w:hAnsi="Times New Roman" w:cs="Times New Roman"/>
          <w:i/>
          <w:lang w:eastAsia="ru-RU"/>
        </w:rPr>
        <w:t xml:space="preserve"> СГС "Обесценение активов")</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99" w:name="_ref_1-6307a6b3ee7c44"/>
      <w:r>
        <w:rPr>
          <w:rFonts w:ascii="Times New Roman" w:eastAsia="Times New Roman" w:hAnsi="Times New Roman" w:cs="Times New Roman"/>
          <w:bCs/>
          <w:szCs w:val="26"/>
          <w:lang w:eastAsia="ru-RU"/>
        </w:rPr>
        <w:t xml:space="preserve">10.9. </w:t>
      </w:r>
      <w:r w:rsidR="00C70CBA" w:rsidRPr="00C70CBA">
        <w:rPr>
          <w:rFonts w:ascii="Times New Roman" w:eastAsia="Times New Roman" w:hAnsi="Times New Roman" w:cs="Times New Roman"/>
          <w:bCs/>
          <w:szCs w:val="26"/>
          <w:lang w:eastAsia="ru-RU"/>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11" w:history="1">
        <w:r w:rsidR="00C70CBA" w:rsidRPr="00C70CBA">
          <w:rPr>
            <w:rFonts w:ascii="Times New Roman" w:eastAsia="Times New Roman" w:hAnsi="Times New Roman" w:cs="Times New Roman"/>
            <w:bCs/>
            <w:color w:val="0000FF"/>
            <w:szCs w:val="26"/>
            <w:u w:val="single"/>
            <w:lang w:eastAsia="ru-RU"/>
          </w:rPr>
          <w:t>(ф. 0504833)</w:t>
        </w:r>
      </w:hyperlink>
      <w:r w:rsidR="00C70CBA" w:rsidRPr="00C70CBA">
        <w:rPr>
          <w:rFonts w:ascii="Times New Roman" w:eastAsia="Times New Roman" w:hAnsi="Times New Roman" w:cs="Times New Roman"/>
          <w:bCs/>
          <w:szCs w:val="26"/>
          <w:lang w:eastAsia="ru-RU"/>
        </w:rPr>
        <w:t>.</w:t>
      </w:r>
      <w:bookmarkEnd w:id="99"/>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212"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0" w:name="_ref_1-dfd62af0a63349"/>
      <w:r>
        <w:rPr>
          <w:rFonts w:ascii="Times New Roman" w:eastAsia="Times New Roman" w:hAnsi="Times New Roman" w:cs="Times New Roman"/>
          <w:bCs/>
          <w:szCs w:val="26"/>
          <w:lang w:eastAsia="ru-RU"/>
        </w:rPr>
        <w:t xml:space="preserve">10.10. </w:t>
      </w:r>
      <w:r w:rsidR="00C70CBA" w:rsidRPr="00C70CBA">
        <w:rPr>
          <w:rFonts w:ascii="Times New Roman" w:eastAsia="Times New Roman" w:hAnsi="Times New Roman" w:cs="Times New Roman"/>
          <w:bCs/>
          <w:szCs w:val="26"/>
          <w:lang w:eastAsia="ru-RU"/>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00"/>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213" w:history="1">
        <w:r w:rsidRPr="00C70CBA">
          <w:rPr>
            <w:rFonts w:ascii="Times New Roman" w:eastAsia="Times New Roman" w:hAnsi="Times New Roman" w:cs="Times New Roman"/>
            <w:i/>
            <w:color w:val="0000FF"/>
            <w:u w:val="single"/>
            <w:lang w:eastAsia="ru-RU"/>
          </w:rPr>
          <w:t>п. 24</w:t>
        </w:r>
      </w:hyperlink>
      <w:r w:rsidRPr="00C70CBA">
        <w:rPr>
          <w:rFonts w:ascii="Times New Roman" w:eastAsia="Times New Roman" w:hAnsi="Times New Roman" w:cs="Times New Roman"/>
          <w:i/>
          <w:lang w:eastAsia="ru-RU"/>
        </w:rPr>
        <w:t xml:space="preserve"> СГС "Обесценение активов")</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1" w:name="_ref_1-d8c0590a3b5849"/>
      <w:r>
        <w:rPr>
          <w:rFonts w:ascii="Times New Roman" w:eastAsia="Times New Roman" w:hAnsi="Times New Roman" w:cs="Times New Roman"/>
          <w:bCs/>
          <w:szCs w:val="26"/>
          <w:lang w:eastAsia="ru-RU"/>
        </w:rPr>
        <w:lastRenderedPageBreak/>
        <w:t xml:space="preserve">10.11. </w:t>
      </w:r>
      <w:r w:rsidR="00C70CBA" w:rsidRPr="00C70CBA">
        <w:rPr>
          <w:rFonts w:ascii="Times New Roman" w:eastAsia="Times New Roman" w:hAnsi="Times New Roman" w:cs="Times New Roman"/>
          <w:bCs/>
          <w:szCs w:val="26"/>
          <w:lang w:eastAsia="ru-RU"/>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14" w:history="1">
        <w:r w:rsidR="00C70CBA" w:rsidRPr="00C70CBA">
          <w:rPr>
            <w:rFonts w:ascii="Times New Roman" w:eastAsia="Times New Roman" w:hAnsi="Times New Roman" w:cs="Times New Roman"/>
            <w:bCs/>
            <w:color w:val="0000FF"/>
            <w:szCs w:val="26"/>
            <w:u w:val="single"/>
            <w:lang w:eastAsia="ru-RU"/>
          </w:rPr>
          <w:t>(ф. 0504833)</w:t>
        </w:r>
      </w:hyperlink>
      <w:r w:rsidR="00C70CBA" w:rsidRPr="00C70CBA">
        <w:rPr>
          <w:rFonts w:ascii="Times New Roman" w:eastAsia="Times New Roman" w:hAnsi="Times New Roman" w:cs="Times New Roman"/>
          <w:bCs/>
          <w:szCs w:val="26"/>
          <w:lang w:eastAsia="ru-RU"/>
        </w:rPr>
        <w:t>.</w:t>
      </w:r>
      <w:bookmarkEnd w:id="101"/>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215"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w:t>
      </w:r>
    </w:p>
    <w:p w:rsidR="00C70CBA" w:rsidRPr="00C70CBA" w:rsidRDefault="0049209A" w:rsidP="00C70CBA">
      <w:pPr>
        <w:keepNext/>
        <w:keepLines/>
        <w:spacing w:before="240" w:after="120"/>
        <w:jc w:val="center"/>
        <w:outlineLvl w:val="0"/>
        <w:rPr>
          <w:rFonts w:ascii="Times New Roman" w:eastAsia="Times New Roman" w:hAnsi="Times New Roman" w:cs="Times New Roman"/>
          <w:b/>
          <w:bCs/>
          <w:sz w:val="24"/>
          <w:szCs w:val="28"/>
          <w:lang w:eastAsia="ru-RU"/>
        </w:rPr>
      </w:pPr>
      <w:bookmarkStart w:id="102" w:name="_ref_1-8c74398a4b8742"/>
      <w:r>
        <w:rPr>
          <w:rFonts w:ascii="Times New Roman" w:eastAsia="Times New Roman" w:hAnsi="Times New Roman" w:cs="Times New Roman"/>
          <w:b/>
          <w:bCs/>
          <w:sz w:val="24"/>
          <w:szCs w:val="28"/>
          <w:lang w:eastAsia="ru-RU"/>
        </w:rPr>
        <w:t xml:space="preserve">11. </w:t>
      </w:r>
      <w:proofErr w:type="spellStart"/>
      <w:r w:rsidR="00C70CBA" w:rsidRPr="00C70CBA">
        <w:rPr>
          <w:rFonts w:ascii="Times New Roman" w:eastAsia="Times New Roman" w:hAnsi="Times New Roman" w:cs="Times New Roman"/>
          <w:b/>
          <w:bCs/>
          <w:sz w:val="24"/>
          <w:szCs w:val="28"/>
          <w:lang w:eastAsia="ru-RU"/>
        </w:rPr>
        <w:t>Забалансовый</w:t>
      </w:r>
      <w:proofErr w:type="spellEnd"/>
      <w:r w:rsidR="00C70CBA" w:rsidRPr="00C70CBA">
        <w:rPr>
          <w:rFonts w:ascii="Times New Roman" w:eastAsia="Times New Roman" w:hAnsi="Times New Roman" w:cs="Times New Roman"/>
          <w:b/>
          <w:bCs/>
          <w:sz w:val="24"/>
          <w:szCs w:val="28"/>
          <w:lang w:eastAsia="ru-RU"/>
        </w:rPr>
        <w:t xml:space="preserve"> учет</w:t>
      </w:r>
      <w:bookmarkEnd w:id="102"/>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3" w:name="_ref_1-416b3f3e2fde4b"/>
      <w:r>
        <w:rPr>
          <w:rFonts w:ascii="Times New Roman" w:eastAsia="Times New Roman" w:hAnsi="Times New Roman" w:cs="Times New Roman"/>
          <w:bCs/>
          <w:szCs w:val="26"/>
          <w:lang w:eastAsia="ru-RU"/>
        </w:rPr>
        <w:t xml:space="preserve">11.1. </w:t>
      </w:r>
      <w:r w:rsidR="00C70CBA" w:rsidRPr="00C70CBA">
        <w:rPr>
          <w:rFonts w:ascii="Times New Roman" w:eastAsia="Times New Roman" w:hAnsi="Times New Roman" w:cs="Times New Roman"/>
          <w:bCs/>
          <w:szCs w:val="26"/>
          <w:lang w:eastAsia="ru-RU"/>
        </w:rPr>
        <w:t xml:space="preserve">В аналитическом учете по </w:t>
      </w:r>
      <w:hyperlink r:id="rId216" w:history="1">
        <w:r w:rsidR="00C70CBA" w:rsidRPr="00C70CBA">
          <w:rPr>
            <w:rFonts w:ascii="Times New Roman" w:eastAsia="Times New Roman" w:hAnsi="Times New Roman" w:cs="Times New Roman"/>
            <w:bCs/>
            <w:color w:val="0000FF"/>
            <w:szCs w:val="26"/>
            <w:u w:val="single"/>
            <w:lang w:eastAsia="ru-RU"/>
          </w:rPr>
          <w:t>счету 01</w:t>
        </w:r>
      </w:hyperlink>
      <w:r w:rsidR="00C70CBA" w:rsidRPr="00C70CBA">
        <w:rPr>
          <w:rFonts w:ascii="Times New Roman" w:eastAsia="Times New Roman" w:hAnsi="Times New Roman" w:cs="Times New Roman"/>
          <w:bCs/>
          <w:szCs w:val="26"/>
          <w:lang w:eastAsia="ru-RU"/>
        </w:rPr>
        <w:t xml:space="preserve"> "Имущество, полученное в пользование" выделяются следующие группы имущества:</w:t>
      </w:r>
      <w:bookmarkEnd w:id="103"/>
    </w:p>
    <w:p w:rsidR="00C70CBA" w:rsidRPr="00C70CBA" w:rsidRDefault="00C70CBA" w:rsidP="00C70CBA">
      <w:pPr>
        <w:numPr>
          <w:ilvl w:val="1"/>
          <w:numId w:val="13"/>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имущество, полученное на безвозмездной основе, как вклад собственника (учредителя);</w:t>
      </w:r>
    </w:p>
    <w:p w:rsidR="00C70CBA" w:rsidRPr="00C70CBA" w:rsidRDefault="00C70CBA" w:rsidP="00C70CBA">
      <w:pPr>
        <w:numPr>
          <w:ilvl w:val="1"/>
          <w:numId w:val="13"/>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имущество, которое используется по решению собственника (учредителя) без закрепления права оперативного управления;</w:t>
      </w:r>
    </w:p>
    <w:p w:rsidR="00C70CBA" w:rsidRPr="00C70CBA" w:rsidRDefault="00C70CBA" w:rsidP="00C70CBA">
      <w:pPr>
        <w:numPr>
          <w:ilvl w:val="1"/>
          <w:numId w:val="13"/>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неисключительные права пользования на результаты интеллектуальной деятельности;</w:t>
      </w:r>
    </w:p>
    <w:p w:rsidR="00C70CBA" w:rsidRPr="00C70CBA" w:rsidRDefault="00C70CBA" w:rsidP="00C70CBA">
      <w:pPr>
        <w:numPr>
          <w:ilvl w:val="1"/>
          <w:numId w:val="13"/>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права ограниченного пользования чужими земельными участками;</w:t>
      </w:r>
    </w:p>
    <w:p w:rsidR="00C70CBA" w:rsidRPr="00C70CBA" w:rsidRDefault="00C70CBA" w:rsidP="00C70CBA">
      <w:pPr>
        <w:spacing w:before="120" w:after="0"/>
        <w:ind w:left="964"/>
        <w:contextualSpacing/>
        <w:jc w:val="both"/>
        <w:rPr>
          <w:rFonts w:ascii="Times New Roman" w:eastAsia="Times New Roman" w:hAnsi="Times New Roman" w:cs="Times New Roman"/>
          <w:lang w:eastAsia="ru-RU"/>
        </w:rPr>
      </w:pP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217"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 </w:t>
      </w:r>
      <w:hyperlink r:id="rId218" w:history="1">
        <w:r w:rsidRPr="00C70CBA">
          <w:rPr>
            <w:rFonts w:ascii="Times New Roman" w:eastAsia="Times New Roman" w:hAnsi="Times New Roman" w:cs="Times New Roman"/>
            <w:i/>
            <w:color w:val="0000FF"/>
            <w:u w:val="single"/>
            <w:lang w:eastAsia="ru-RU"/>
          </w:rPr>
          <w:t>п. 20</w:t>
        </w:r>
      </w:hyperlink>
      <w:r w:rsidRPr="00C70CBA">
        <w:rPr>
          <w:rFonts w:ascii="Times New Roman" w:eastAsia="Times New Roman" w:hAnsi="Times New Roman" w:cs="Times New Roman"/>
          <w:i/>
          <w:lang w:eastAsia="ru-RU"/>
        </w:rPr>
        <w:t xml:space="preserve"> Инструкции № 191н)</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4" w:name="_ref_1-a2da713f52574a"/>
      <w:r>
        <w:rPr>
          <w:rFonts w:ascii="Times New Roman" w:eastAsia="Times New Roman" w:hAnsi="Times New Roman" w:cs="Times New Roman"/>
          <w:bCs/>
          <w:szCs w:val="26"/>
          <w:lang w:eastAsia="ru-RU"/>
        </w:rPr>
        <w:t xml:space="preserve">11.2. </w:t>
      </w:r>
      <w:r w:rsidR="00C70CBA" w:rsidRPr="00C70CBA">
        <w:rPr>
          <w:rFonts w:ascii="Times New Roman" w:eastAsia="Times New Roman" w:hAnsi="Times New Roman" w:cs="Times New Roman"/>
          <w:bCs/>
          <w:szCs w:val="26"/>
          <w:lang w:eastAsia="ru-RU"/>
        </w:rPr>
        <w:t xml:space="preserve">Устанавливается следующая группировка имущества на </w:t>
      </w:r>
      <w:hyperlink r:id="rId219" w:history="1">
        <w:r w:rsidR="00C70CBA" w:rsidRPr="00C70CBA">
          <w:rPr>
            <w:rFonts w:ascii="Times New Roman" w:eastAsia="Times New Roman" w:hAnsi="Times New Roman" w:cs="Times New Roman"/>
            <w:bCs/>
            <w:color w:val="0000FF"/>
            <w:szCs w:val="26"/>
            <w:u w:val="single"/>
            <w:lang w:eastAsia="ru-RU"/>
          </w:rPr>
          <w:t>счете 02</w:t>
        </w:r>
      </w:hyperlink>
      <w:r w:rsidR="00C70CBA" w:rsidRPr="00C70CBA">
        <w:rPr>
          <w:rFonts w:ascii="Times New Roman" w:eastAsia="Times New Roman" w:hAnsi="Times New Roman" w:cs="Times New Roman"/>
          <w:bCs/>
          <w:szCs w:val="26"/>
          <w:lang w:eastAsia="ru-RU"/>
        </w:rPr>
        <w:t xml:space="preserve"> "Материальные ценности на хранении": </w:t>
      </w:r>
      <w:bookmarkEnd w:id="104"/>
    </w:p>
    <w:p w:rsidR="0049209A" w:rsidRDefault="0049209A" w:rsidP="0049209A">
      <w:pPr>
        <w:pStyle w:val="2"/>
        <w:ind w:firstLine="0"/>
      </w:pPr>
      <w:r>
        <w:t xml:space="preserve">                -ОС на хранении;</w:t>
      </w:r>
    </w:p>
    <w:p w:rsidR="0049209A" w:rsidRDefault="0049209A" w:rsidP="0049209A">
      <w:pPr>
        <w:pStyle w:val="2"/>
        <w:ind w:firstLine="0"/>
      </w:pPr>
      <w:r>
        <w:t xml:space="preserve">                -МЗ на хранении;</w:t>
      </w:r>
    </w:p>
    <w:p w:rsidR="0049209A" w:rsidRDefault="0049209A" w:rsidP="0049209A">
      <w:pPr>
        <w:pStyle w:val="2"/>
        <w:ind w:firstLine="0"/>
      </w:pPr>
      <w:r>
        <w:t xml:space="preserve">                -ОС, </w:t>
      </w:r>
      <w:proofErr w:type="gramStart"/>
      <w:r>
        <w:t>непризнанные</w:t>
      </w:r>
      <w:proofErr w:type="gramEnd"/>
      <w:r>
        <w:t xml:space="preserve"> активом;</w:t>
      </w:r>
    </w:p>
    <w:p w:rsidR="0049209A" w:rsidRDefault="0049209A" w:rsidP="0049209A">
      <w:pPr>
        <w:pStyle w:val="2"/>
        <w:ind w:firstLine="0"/>
      </w:pPr>
      <w:r>
        <w:t xml:space="preserve">               -МЗ, </w:t>
      </w:r>
      <w:proofErr w:type="gramStart"/>
      <w:r>
        <w:t>непризнанные</w:t>
      </w:r>
      <w:proofErr w:type="gramEnd"/>
      <w:r>
        <w:t xml:space="preserve"> активом.</w:t>
      </w:r>
    </w:p>
    <w:p w:rsidR="0049209A" w:rsidRPr="00C70CBA" w:rsidRDefault="0049209A" w:rsidP="00C70CBA">
      <w:pPr>
        <w:spacing w:before="120" w:after="120"/>
        <w:ind w:firstLine="482"/>
        <w:jc w:val="both"/>
        <w:rPr>
          <w:rFonts w:ascii="Times New Roman" w:eastAsia="Times New Roman" w:hAnsi="Times New Roman" w:cs="Times New Roman"/>
          <w:lang w:eastAsia="ru-RU"/>
        </w:rPr>
      </w:pP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220"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 </w:t>
      </w:r>
      <w:hyperlink r:id="rId221" w:history="1">
        <w:r w:rsidRPr="00C70CBA">
          <w:rPr>
            <w:rFonts w:ascii="Times New Roman" w:eastAsia="Times New Roman" w:hAnsi="Times New Roman" w:cs="Times New Roman"/>
            <w:i/>
            <w:color w:val="0000FF"/>
            <w:u w:val="single"/>
            <w:lang w:eastAsia="ru-RU"/>
          </w:rPr>
          <w:t>п. 20</w:t>
        </w:r>
      </w:hyperlink>
      <w:r w:rsidRPr="00C70CBA">
        <w:rPr>
          <w:rFonts w:ascii="Times New Roman" w:eastAsia="Times New Roman" w:hAnsi="Times New Roman" w:cs="Times New Roman"/>
          <w:i/>
          <w:lang w:eastAsia="ru-RU"/>
        </w:rPr>
        <w:t xml:space="preserve"> Инструкции № 191н)</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5" w:name="_ref_1-58f525501a994c"/>
      <w:r>
        <w:rPr>
          <w:rFonts w:ascii="Times New Roman" w:eastAsia="Times New Roman" w:hAnsi="Times New Roman" w:cs="Times New Roman"/>
          <w:bCs/>
          <w:szCs w:val="26"/>
          <w:lang w:eastAsia="ru-RU"/>
        </w:rPr>
        <w:t xml:space="preserve">11.3. </w:t>
      </w:r>
      <w:r w:rsidR="00C70CBA" w:rsidRPr="00C70CBA">
        <w:rPr>
          <w:rFonts w:ascii="Times New Roman" w:eastAsia="Times New Roman" w:hAnsi="Times New Roman" w:cs="Times New Roman"/>
          <w:bCs/>
          <w:szCs w:val="26"/>
          <w:lang w:eastAsia="ru-RU"/>
        </w:rPr>
        <w:t xml:space="preserve">На забалансовом </w:t>
      </w:r>
      <w:hyperlink r:id="rId222" w:history="1">
        <w:r w:rsidR="00C70CBA" w:rsidRPr="00C70CBA">
          <w:rPr>
            <w:rFonts w:ascii="Times New Roman" w:eastAsia="Times New Roman" w:hAnsi="Times New Roman" w:cs="Times New Roman"/>
            <w:bCs/>
            <w:color w:val="0000FF"/>
            <w:szCs w:val="26"/>
            <w:u w:val="single"/>
            <w:lang w:eastAsia="ru-RU"/>
          </w:rPr>
          <w:t>счете 03</w:t>
        </w:r>
      </w:hyperlink>
      <w:r w:rsidR="00C70CBA" w:rsidRPr="00C70CBA">
        <w:rPr>
          <w:rFonts w:ascii="Times New Roman" w:eastAsia="Times New Roman" w:hAnsi="Times New Roman" w:cs="Times New Roman"/>
          <w:bCs/>
          <w:szCs w:val="26"/>
          <w:lang w:eastAsia="ru-RU"/>
        </w:rPr>
        <w:t xml:space="preserve"> "Бланки строгой отчетности" учет ведется по группам:</w:t>
      </w:r>
      <w:bookmarkEnd w:id="105"/>
    </w:p>
    <w:p w:rsidR="00C70CBA" w:rsidRPr="00C70CBA" w:rsidRDefault="00C70CBA" w:rsidP="00C70CBA">
      <w:pPr>
        <w:numPr>
          <w:ilvl w:val="1"/>
          <w:numId w:val="14"/>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трудовые книжки;</w:t>
      </w:r>
    </w:p>
    <w:p w:rsidR="00022987" w:rsidRDefault="0049209A" w:rsidP="00C70CBA">
      <w:pPr>
        <w:numPr>
          <w:ilvl w:val="1"/>
          <w:numId w:val="14"/>
        </w:numPr>
        <w:spacing w:before="120" w:after="0"/>
        <w:ind w:left="96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вкладыши в трудовые книжки</w:t>
      </w:r>
      <w:r w:rsidR="00022987">
        <w:rPr>
          <w:rFonts w:ascii="Times New Roman" w:eastAsia="Times New Roman" w:hAnsi="Times New Roman" w:cs="Times New Roman"/>
          <w:lang w:eastAsia="ru-RU"/>
        </w:rPr>
        <w:t>;</w:t>
      </w:r>
    </w:p>
    <w:p w:rsidR="00C70CBA" w:rsidRPr="00C70CBA" w:rsidRDefault="00022987" w:rsidP="00C70CBA">
      <w:pPr>
        <w:numPr>
          <w:ilvl w:val="1"/>
          <w:numId w:val="14"/>
        </w:numPr>
        <w:spacing w:before="120" w:after="0"/>
        <w:ind w:left="96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и другие воды БСО</w:t>
      </w:r>
      <w:r w:rsidR="0049209A">
        <w:rPr>
          <w:rFonts w:ascii="Times New Roman" w:eastAsia="Times New Roman" w:hAnsi="Times New Roman" w:cs="Times New Roman"/>
          <w:lang w:eastAsia="ru-RU"/>
        </w:rPr>
        <w:t>.</w:t>
      </w:r>
    </w:p>
    <w:p w:rsidR="00C70CBA" w:rsidRPr="00C70CBA" w:rsidRDefault="0049209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 </w:t>
      </w:r>
      <w:r w:rsidR="00C70CBA" w:rsidRPr="00C70CBA">
        <w:rPr>
          <w:rFonts w:ascii="Times New Roman" w:eastAsia="Times New Roman" w:hAnsi="Times New Roman" w:cs="Times New Roman"/>
          <w:i/>
          <w:lang w:eastAsia="ru-RU"/>
        </w:rPr>
        <w:t xml:space="preserve">(Основание: </w:t>
      </w:r>
      <w:hyperlink r:id="rId223" w:history="1">
        <w:r w:rsidR="00C70CBA" w:rsidRPr="00C70CBA">
          <w:rPr>
            <w:rFonts w:ascii="Times New Roman" w:eastAsia="Times New Roman" w:hAnsi="Times New Roman" w:cs="Times New Roman"/>
            <w:i/>
            <w:color w:val="0000FF"/>
            <w:u w:val="single"/>
            <w:lang w:eastAsia="ru-RU"/>
          </w:rPr>
          <w:t>п. 337</w:t>
        </w:r>
      </w:hyperlink>
      <w:r w:rsidR="00C70CBA" w:rsidRPr="00C70CBA">
        <w:rPr>
          <w:rFonts w:ascii="Times New Roman" w:eastAsia="Times New Roman" w:hAnsi="Times New Roman" w:cs="Times New Roman"/>
          <w:i/>
          <w:lang w:eastAsia="ru-RU"/>
        </w:rPr>
        <w:t xml:space="preserve"> Инструкции № 157н)</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6" w:name="_ref_1-e42c7f3eebe24f"/>
      <w:r>
        <w:rPr>
          <w:rFonts w:ascii="Times New Roman" w:eastAsia="Times New Roman" w:hAnsi="Times New Roman" w:cs="Times New Roman"/>
          <w:bCs/>
          <w:szCs w:val="26"/>
          <w:lang w:eastAsia="ru-RU"/>
        </w:rPr>
        <w:t xml:space="preserve">11.4. </w:t>
      </w:r>
      <w:r w:rsidR="00C70CBA" w:rsidRPr="00C70CBA">
        <w:rPr>
          <w:rFonts w:ascii="Times New Roman" w:eastAsia="Times New Roman" w:hAnsi="Times New Roman" w:cs="Times New Roman"/>
          <w:bCs/>
          <w:szCs w:val="26"/>
          <w:lang w:eastAsia="ru-RU"/>
        </w:rPr>
        <w:t xml:space="preserve">На забалансовом </w:t>
      </w:r>
      <w:hyperlink r:id="rId224" w:history="1">
        <w:r w:rsidR="00C70CBA" w:rsidRPr="00C70CBA">
          <w:rPr>
            <w:rFonts w:ascii="Times New Roman" w:eastAsia="Times New Roman" w:hAnsi="Times New Roman" w:cs="Times New Roman"/>
            <w:bCs/>
            <w:color w:val="0000FF"/>
            <w:szCs w:val="26"/>
            <w:u w:val="single"/>
            <w:lang w:eastAsia="ru-RU"/>
          </w:rPr>
          <w:t>счете 04</w:t>
        </w:r>
      </w:hyperlink>
      <w:r w:rsidR="00C70CBA" w:rsidRPr="00C70CBA">
        <w:rPr>
          <w:rFonts w:ascii="Times New Roman" w:eastAsia="Times New Roman" w:hAnsi="Times New Roman" w:cs="Times New Roman"/>
          <w:bCs/>
          <w:szCs w:val="26"/>
          <w:lang w:eastAsia="ru-RU"/>
        </w:rPr>
        <w:t xml:space="preserve"> "Сомнительная задолженность" учет ведется по группам:</w:t>
      </w:r>
      <w:bookmarkEnd w:id="106"/>
    </w:p>
    <w:p w:rsidR="00C70CBA" w:rsidRPr="00C70CBA" w:rsidRDefault="00C70CBA" w:rsidP="00C70CBA">
      <w:pPr>
        <w:numPr>
          <w:ilvl w:val="1"/>
          <w:numId w:val="15"/>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задолженность по доходам;</w:t>
      </w:r>
    </w:p>
    <w:p w:rsidR="00C70CBA" w:rsidRPr="00C70CBA" w:rsidRDefault="00C70CBA" w:rsidP="00C70CBA">
      <w:pPr>
        <w:numPr>
          <w:ilvl w:val="1"/>
          <w:numId w:val="15"/>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задолженность по авансам;</w:t>
      </w:r>
    </w:p>
    <w:p w:rsidR="00C70CBA" w:rsidRPr="00C70CBA" w:rsidRDefault="00C70CBA" w:rsidP="00C70CBA">
      <w:pPr>
        <w:numPr>
          <w:ilvl w:val="1"/>
          <w:numId w:val="15"/>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задолженность подотчетных лиц;</w:t>
      </w:r>
    </w:p>
    <w:p w:rsidR="00C70CBA" w:rsidRPr="00C70CBA" w:rsidRDefault="00C70CBA" w:rsidP="00C70CBA">
      <w:pPr>
        <w:numPr>
          <w:ilvl w:val="1"/>
          <w:numId w:val="15"/>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задолженность по недостачам.</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225"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w:t>
      </w:r>
      <w:r w:rsidRPr="00C70CBA">
        <w:rPr>
          <w:rFonts w:ascii="Times New Roman" w:eastAsia="Times New Roman" w:hAnsi="Times New Roman" w:cs="Times New Roman"/>
          <w:lang w:eastAsia="ru-RU"/>
        </w:rPr>
        <w:t>)</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7" w:name="_ref_1-bb690ca1d65641"/>
      <w:r>
        <w:rPr>
          <w:rFonts w:ascii="Times New Roman" w:eastAsia="Times New Roman" w:hAnsi="Times New Roman" w:cs="Times New Roman"/>
          <w:bCs/>
          <w:szCs w:val="26"/>
          <w:lang w:eastAsia="ru-RU"/>
        </w:rPr>
        <w:t xml:space="preserve">11.5. </w:t>
      </w:r>
      <w:r w:rsidR="00C70CBA" w:rsidRPr="00C70CBA">
        <w:rPr>
          <w:rFonts w:ascii="Times New Roman" w:eastAsia="Times New Roman" w:hAnsi="Times New Roman" w:cs="Times New Roman"/>
          <w:bCs/>
          <w:szCs w:val="26"/>
          <w:lang w:eastAsia="ru-RU"/>
        </w:rPr>
        <w:t xml:space="preserve">Документы о вручении ценных подарков (сувенирной продукции) оформляются в соответствии с Порядком, приведенным в Приложении № </w:t>
      </w:r>
      <w:r>
        <w:rPr>
          <w:rFonts w:ascii="Times New Roman" w:eastAsia="Times New Roman" w:hAnsi="Times New Roman" w:cs="Times New Roman"/>
          <w:bCs/>
          <w:szCs w:val="26"/>
          <w:lang w:eastAsia="ru-RU"/>
        </w:rPr>
        <w:t>10</w:t>
      </w:r>
      <w:r w:rsidR="00C70CBA" w:rsidRPr="00C70CBA">
        <w:rPr>
          <w:rFonts w:ascii="Times New Roman" w:eastAsia="Times New Roman" w:hAnsi="Times New Roman" w:cs="Times New Roman"/>
          <w:bCs/>
          <w:szCs w:val="26"/>
          <w:lang w:eastAsia="ru-RU"/>
        </w:rPr>
        <w:t> к Учетной политике.</w:t>
      </w:r>
      <w:bookmarkEnd w:id="107"/>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8" w:name="_ref_1-2d3ffdabfaf04c"/>
      <w:r>
        <w:rPr>
          <w:rFonts w:ascii="Times New Roman" w:eastAsia="Times New Roman" w:hAnsi="Times New Roman" w:cs="Times New Roman"/>
          <w:bCs/>
          <w:szCs w:val="26"/>
          <w:lang w:eastAsia="ru-RU"/>
        </w:rPr>
        <w:t xml:space="preserve">11.6. </w:t>
      </w:r>
      <w:r w:rsidR="00C70CBA" w:rsidRPr="00C70CBA">
        <w:rPr>
          <w:rFonts w:ascii="Times New Roman" w:eastAsia="Times New Roman" w:hAnsi="Times New Roman" w:cs="Times New Roman"/>
          <w:bCs/>
          <w:szCs w:val="26"/>
          <w:lang w:eastAsia="ru-RU"/>
        </w:rPr>
        <w:t xml:space="preserve">На забалансовом </w:t>
      </w:r>
      <w:hyperlink r:id="rId226" w:history="1">
        <w:r w:rsidR="00C70CBA" w:rsidRPr="00C70CBA">
          <w:rPr>
            <w:rFonts w:ascii="Times New Roman" w:eastAsia="Times New Roman" w:hAnsi="Times New Roman" w:cs="Times New Roman"/>
            <w:bCs/>
            <w:color w:val="0000FF"/>
            <w:szCs w:val="26"/>
            <w:u w:val="single"/>
            <w:lang w:eastAsia="ru-RU"/>
          </w:rPr>
          <w:t>счете 09</w:t>
        </w:r>
      </w:hyperlink>
      <w:r w:rsidR="00C70CBA" w:rsidRPr="00C70CBA">
        <w:rPr>
          <w:rFonts w:ascii="Times New Roman" w:eastAsia="Times New Roman" w:hAnsi="Times New Roman" w:cs="Times New Roman"/>
          <w:bCs/>
          <w:szCs w:val="26"/>
          <w:lang w:eastAsia="ru-RU"/>
        </w:rPr>
        <w:t xml:space="preserve"> "Запасные части к транспортным средствам, выданные взамен </w:t>
      </w:r>
      <w:proofErr w:type="gramStart"/>
      <w:r w:rsidR="00C70CBA" w:rsidRPr="00C70CBA">
        <w:rPr>
          <w:rFonts w:ascii="Times New Roman" w:eastAsia="Times New Roman" w:hAnsi="Times New Roman" w:cs="Times New Roman"/>
          <w:bCs/>
          <w:szCs w:val="26"/>
          <w:lang w:eastAsia="ru-RU"/>
        </w:rPr>
        <w:t>изношенных</w:t>
      </w:r>
      <w:proofErr w:type="gramEnd"/>
      <w:r w:rsidR="00C70CBA" w:rsidRPr="00C70CBA">
        <w:rPr>
          <w:rFonts w:ascii="Times New Roman" w:eastAsia="Times New Roman" w:hAnsi="Times New Roman" w:cs="Times New Roman"/>
          <w:bCs/>
          <w:szCs w:val="26"/>
          <w:lang w:eastAsia="ru-RU"/>
        </w:rPr>
        <w:t>" учет ведется по группам:</w:t>
      </w:r>
      <w:bookmarkEnd w:id="108"/>
    </w:p>
    <w:p w:rsidR="00C70CBA" w:rsidRPr="00C70CBA" w:rsidRDefault="00C70CBA" w:rsidP="00C70CBA">
      <w:pPr>
        <w:numPr>
          <w:ilvl w:val="1"/>
          <w:numId w:val="16"/>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двигатели, турбокомпрессоры;</w:t>
      </w:r>
    </w:p>
    <w:p w:rsidR="00C70CBA" w:rsidRPr="00C70CBA" w:rsidRDefault="00C70CBA" w:rsidP="00C70CBA">
      <w:pPr>
        <w:numPr>
          <w:ilvl w:val="1"/>
          <w:numId w:val="16"/>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аккумуляторы;</w:t>
      </w:r>
    </w:p>
    <w:p w:rsidR="00C70CBA" w:rsidRPr="00C70CBA" w:rsidRDefault="00C70CBA" w:rsidP="00C70CBA">
      <w:pPr>
        <w:numPr>
          <w:ilvl w:val="1"/>
          <w:numId w:val="16"/>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шины, диски;</w:t>
      </w:r>
    </w:p>
    <w:p w:rsidR="00C70CBA" w:rsidRPr="00C70CBA" w:rsidRDefault="00C70CBA" w:rsidP="00C70CBA">
      <w:pPr>
        <w:numPr>
          <w:ilvl w:val="1"/>
          <w:numId w:val="16"/>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lastRenderedPageBreak/>
        <w:t>карбюраторы;</w:t>
      </w:r>
    </w:p>
    <w:p w:rsidR="00C70CBA" w:rsidRPr="00C70CBA" w:rsidRDefault="00C70CBA" w:rsidP="00C70CBA">
      <w:pPr>
        <w:numPr>
          <w:ilvl w:val="1"/>
          <w:numId w:val="16"/>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коробки передач;</w:t>
      </w:r>
    </w:p>
    <w:p w:rsidR="00C70CBA" w:rsidRPr="00C70CBA" w:rsidRDefault="00C70CBA" w:rsidP="00C70CBA">
      <w:pPr>
        <w:numPr>
          <w:ilvl w:val="1"/>
          <w:numId w:val="16"/>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фары.</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227" w:history="1">
        <w:r w:rsidRPr="00C70CBA">
          <w:rPr>
            <w:rFonts w:ascii="Times New Roman" w:eastAsia="Times New Roman" w:hAnsi="Times New Roman" w:cs="Times New Roman"/>
            <w:i/>
            <w:color w:val="0000FF"/>
            <w:u w:val="single"/>
            <w:lang w:eastAsia="ru-RU"/>
          </w:rPr>
          <w:t>п. 349</w:t>
        </w:r>
      </w:hyperlink>
      <w:r w:rsidRPr="00C70CBA">
        <w:rPr>
          <w:rFonts w:ascii="Times New Roman" w:eastAsia="Times New Roman" w:hAnsi="Times New Roman" w:cs="Times New Roman"/>
          <w:i/>
          <w:lang w:eastAsia="ru-RU"/>
        </w:rPr>
        <w:t xml:space="preserve"> Инструкции № 157н)</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09" w:name="_ref_1-0f8049d35c0445"/>
      <w:r>
        <w:rPr>
          <w:rFonts w:ascii="Times New Roman" w:eastAsia="Times New Roman" w:hAnsi="Times New Roman" w:cs="Times New Roman"/>
          <w:bCs/>
          <w:szCs w:val="26"/>
          <w:lang w:eastAsia="ru-RU"/>
        </w:rPr>
        <w:t xml:space="preserve">11.7. </w:t>
      </w:r>
      <w:r w:rsidR="00C70CBA" w:rsidRPr="00C70CBA">
        <w:rPr>
          <w:rFonts w:ascii="Times New Roman" w:eastAsia="Times New Roman" w:hAnsi="Times New Roman" w:cs="Times New Roman"/>
          <w:bCs/>
          <w:szCs w:val="26"/>
          <w:lang w:eastAsia="ru-RU"/>
        </w:rPr>
        <w:t xml:space="preserve">На забалансовом </w:t>
      </w:r>
      <w:hyperlink r:id="rId228" w:history="1">
        <w:r w:rsidR="00C70CBA" w:rsidRPr="00C70CBA">
          <w:rPr>
            <w:rFonts w:ascii="Times New Roman" w:eastAsia="Times New Roman" w:hAnsi="Times New Roman" w:cs="Times New Roman"/>
            <w:bCs/>
            <w:color w:val="0000FF"/>
            <w:szCs w:val="26"/>
            <w:u w:val="single"/>
            <w:lang w:eastAsia="ru-RU"/>
          </w:rPr>
          <w:t>счете 10</w:t>
        </w:r>
      </w:hyperlink>
      <w:r w:rsidR="00C70CBA" w:rsidRPr="00C70CBA">
        <w:rPr>
          <w:rFonts w:ascii="Times New Roman" w:eastAsia="Times New Roman" w:hAnsi="Times New Roman" w:cs="Times New Roman"/>
          <w:bCs/>
          <w:szCs w:val="26"/>
          <w:lang w:eastAsia="ru-RU"/>
        </w:rPr>
        <w:t xml:space="preserve"> "Обеспечение исполнения обязательств" учет ведется по видам обеспечений:</w:t>
      </w:r>
      <w:bookmarkEnd w:id="109"/>
    </w:p>
    <w:p w:rsidR="00C70CBA" w:rsidRPr="00C70CBA" w:rsidRDefault="00C70CBA" w:rsidP="00C70CBA">
      <w:pPr>
        <w:numPr>
          <w:ilvl w:val="1"/>
          <w:numId w:val="17"/>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банковские гарантии;</w:t>
      </w:r>
    </w:p>
    <w:p w:rsidR="00C70CBA" w:rsidRPr="00C70CBA" w:rsidRDefault="00C70CBA" w:rsidP="00C70CBA">
      <w:pPr>
        <w:numPr>
          <w:ilvl w:val="1"/>
          <w:numId w:val="17"/>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поручительства;</w:t>
      </w:r>
    </w:p>
    <w:p w:rsidR="00C70CBA" w:rsidRPr="00C70CBA" w:rsidRDefault="00C70CBA" w:rsidP="00C70CBA">
      <w:pPr>
        <w:numPr>
          <w:ilvl w:val="1"/>
          <w:numId w:val="17"/>
        </w:numPr>
        <w:spacing w:before="120" w:after="0"/>
        <w:ind w:left="964"/>
        <w:contextualSpacing/>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другие виды обеспечения, установленные законодательно.</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229" w:history="1">
        <w:r w:rsidRPr="00C70CBA">
          <w:rPr>
            <w:rFonts w:ascii="Times New Roman" w:eastAsia="Times New Roman" w:hAnsi="Times New Roman" w:cs="Times New Roman"/>
            <w:i/>
            <w:color w:val="0000FF"/>
            <w:u w:val="single"/>
            <w:lang w:eastAsia="ru-RU"/>
          </w:rPr>
          <w:t>п. 352</w:t>
        </w:r>
      </w:hyperlink>
      <w:r w:rsidRPr="00C70CBA">
        <w:rPr>
          <w:rFonts w:ascii="Times New Roman" w:eastAsia="Times New Roman" w:hAnsi="Times New Roman" w:cs="Times New Roman"/>
          <w:i/>
          <w:lang w:eastAsia="ru-RU"/>
        </w:rPr>
        <w:t xml:space="preserve"> Инструкции № 157н)</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0" w:name="_ref_1-582c7e59521a45"/>
      <w:r>
        <w:rPr>
          <w:rFonts w:ascii="Times New Roman" w:eastAsia="Times New Roman" w:hAnsi="Times New Roman" w:cs="Times New Roman"/>
          <w:bCs/>
          <w:szCs w:val="26"/>
          <w:lang w:eastAsia="ru-RU"/>
        </w:rPr>
        <w:t xml:space="preserve">11.8. </w:t>
      </w:r>
      <w:r w:rsidR="00C70CBA" w:rsidRPr="00C70CBA">
        <w:rPr>
          <w:rFonts w:ascii="Times New Roman" w:eastAsia="Times New Roman" w:hAnsi="Times New Roman" w:cs="Times New Roman"/>
          <w:bCs/>
          <w:szCs w:val="26"/>
          <w:lang w:eastAsia="ru-RU"/>
        </w:rPr>
        <w:t xml:space="preserve">Аналитический учет по счетам </w:t>
      </w:r>
      <w:hyperlink r:id="rId230" w:history="1">
        <w:r w:rsidR="00C70CBA" w:rsidRPr="00C70CBA">
          <w:rPr>
            <w:rFonts w:ascii="Times New Roman" w:eastAsia="Times New Roman" w:hAnsi="Times New Roman" w:cs="Times New Roman"/>
            <w:bCs/>
            <w:color w:val="0000FF"/>
            <w:szCs w:val="26"/>
            <w:u w:val="single"/>
            <w:lang w:eastAsia="ru-RU"/>
          </w:rPr>
          <w:t>17</w:t>
        </w:r>
      </w:hyperlink>
      <w:r w:rsidR="00C70CBA" w:rsidRPr="00C70CBA">
        <w:rPr>
          <w:rFonts w:ascii="Times New Roman" w:eastAsia="Times New Roman" w:hAnsi="Times New Roman" w:cs="Times New Roman"/>
          <w:bCs/>
          <w:szCs w:val="26"/>
          <w:lang w:eastAsia="ru-RU"/>
        </w:rPr>
        <w:t xml:space="preserve"> "Поступления денежных средств" и </w:t>
      </w:r>
      <w:hyperlink r:id="rId231" w:history="1">
        <w:r w:rsidR="00C70CBA" w:rsidRPr="00C70CBA">
          <w:rPr>
            <w:rFonts w:ascii="Times New Roman" w:eastAsia="Times New Roman" w:hAnsi="Times New Roman" w:cs="Times New Roman"/>
            <w:bCs/>
            <w:color w:val="0000FF"/>
            <w:szCs w:val="26"/>
            <w:u w:val="single"/>
            <w:lang w:eastAsia="ru-RU"/>
          </w:rPr>
          <w:t>18</w:t>
        </w:r>
      </w:hyperlink>
      <w:r w:rsidR="00C70CBA" w:rsidRPr="00C70CBA">
        <w:rPr>
          <w:rFonts w:ascii="Times New Roman" w:eastAsia="Times New Roman" w:hAnsi="Times New Roman" w:cs="Times New Roman"/>
          <w:bCs/>
          <w:szCs w:val="26"/>
          <w:lang w:eastAsia="ru-RU"/>
        </w:rPr>
        <w:t xml:space="preserve"> "Выбытия денежных средств" ведется в </w:t>
      </w:r>
      <w:proofErr w:type="spellStart"/>
      <w:r w:rsidR="00C70CBA" w:rsidRPr="00C70CBA">
        <w:rPr>
          <w:rFonts w:ascii="Times New Roman" w:eastAsia="Times New Roman" w:hAnsi="Times New Roman" w:cs="Times New Roman"/>
          <w:bCs/>
          <w:szCs w:val="26"/>
          <w:lang w:eastAsia="ru-RU"/>
        </w:rPr>
        <w:t>Многографной</w:t>
      </w:r>
      <w:proofErr w:type="spellEnd"/>
      <w:r w:rsidR="00C70CBA" w:rsidRPr="00C70CBA">
        <w:rPr>
          <w:rFonts w:ascii="Times New Roman" w:eastAsia="Times New Roman" w:hAnsi="Times New Roman" w:cs="Times New Roman"/>
          <w:bCs/>
          <w:szCs w:val="26"/>
          <w:lang w:eastAsia="ru-RU"/>
        </w:rPr>
        <w:t xml:space="preserve"> карточке (</w:t>
      </w:r>
      <w:hyperlink r:id="rId232" w:history="1">
        <w:r w:rsidR="00C70CBA" w:rsidRPr="00C70CBA">
          <w:rPr>
            <w:rFonts w:ascii="Times New Roman" w:eastAsia="Times New Roman" w:hAnsi="Times New Roman" w:cs="Times New Roman"/>
            <w:bCs/>
            <w:color w:val="0000FF"/>
            <w:szCs w:val="26"/>
            <w:u w:val="single"/>
            <w:lang w:eastAsia="ru-RU"/>
          </w:rPr>
          <w:t>ф. 0504054</w:t>
        </w:r>
      </w:hyperlink>
      <w:r w:rsidR="00C70CBA" w:rsidRPr="00C70CBA">
        <w:rPr>
          <w:rFonts w:ascii="Times New Roman" w:eastAsia="Times New Roman" w:hAnsi="Times New Roman" w:cs="Times New Roman"/>
          <w:bCs/>
          <w:szCs w:val="26"/>
          <w:lang w:eastAsia="ru-RU"/>
        </w:rPr>
        <w:t>).</w:t>
      </w:r>
      <w:bookmarkEnd w:id="110"/>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233" w:history="1">
        <w:r w:rsidRPr="00C70CBA">
          <w:rPr>
            <w:rFonts w:ascii="Times New Roman" w:eastAsia="Times New Roman" w:hAnsi="Times New Roman" w:cs="Times New Roman"/>
            <w:i/>
            <w:color w:val="0000FF"/>
            <w:u w:val="single"/>
            <w:lang w:eastAsia="ru-RU"/>
          </w:rPr>
          <w:t>п. п. 366</w:t>
        </w:r>
      </w:hyperlink>
      <w:r w:rsidRPr="00C70CBA">
        <w:rPr>
          <w:rFonts w:ascii="Times New Roman" w:eastAsia="Times New Roman" w:hAnsi="Times New Roman" w:cs="Times New Roman"/>
          <w:i/>
          <w:lang w:eastAsia="ru-RU"/>
        </w:rPr>
        <w:t xml:space="preserve">, </w:t>
      </w:r>
      <w:hyperlink r:id="rId234" w:history="1">
        <w:r w:rsidRPr="00C70CBA">
          <w:rPr>
            <w:rFonts w:ascii="Times New Roman" w:eastAsia="Times New Roman" w:hAnsi="Times New Roman" w:cs="Times New Roman"/>
            <w:i/>
            <w:color w:val="0000FF"/>
            <w:u w:val="single"/>
            <w:lang w:eastAsia="ru-RU"/>
          </w:rPr>
          <w:t>368</w:t>
        </w:r>
      </w:hyperlink>
      <w:r w:rsidRPr="00C70CBA">
        <w:rPr>
          <w:rFonts w:ascii="Times New Roman" w:eastAsia="Times New Roman" w:hAnsi="Times New Roman" w:cs="Times New Roman"/>
          <w:i/>
          <w:lang w:eastAsia="ru-RU"/>
        </w:rPr>
        <w:t xml:space="preserve"> Инструкции № 157н)</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1" w:name="_ref_1-22fe612cebb84e"/>
      <w:r>
        <w:rPr>
          <w:rFonts w:ascii="Times New Roman" w:eastAsia="Times New Roman" w:hAnsi="Times New Roman" w:cs="Times New Roman"/>
          <w:bCs/>
          <w:szCs w:val="26"/>
          <w:lang w:eastAsia="ru-RU"/>
        </w:rPr>
        <w:t xml:space="preserve">11.9. </w:t>
      </w:r>
      <w:r w:rsidR="00C70CBA" w:rsidRPr="00C70CBA">
        <w:rPr>
          <w:rFonts w:ascii="Times New Roman" w:eastAsia="Times New Roman" w:hAnsi="Times New Roman" w:cs="Times New Roman"/>
          <w:bCs/>
          <w:szCs w:val="26"/>
          <w:lang w:eastAsia="ru-RU"/>
        </w:rPr>
        <w:t xml:space="preserve">На </w:t>
      </w:r>
      <w:proofErr w:type="spellStart"/>
      <w:r w:rsidR="00C70CBA" w:rsidRPr="00C70CBA">
        <w:rPr>
          <w:rFonts w:ascii="Times New Roman" w:eastAsia="Times New Roman" w:hAnsi="Times New Roman" w:cs="Times New Roman"/>
          <w:bCs/>
          <w:szCs w:val="26"/>
          <w:lang w:eastAsia="ru-RU"/>
        </w:rPr>
        <w:t>забалансовый</w:t>
      </w:r>
      <w:proofErr w:type="spellEnd"/>
      <w:r w:rsidR="00C70CBA" w:rsidRPr="00C70CBA">
        <w:rPr>
          <w:rFonts w:ascii="Times New Roman" w:eastAsia="Times New Roman" w:hAnsi="Times New Roman" w:cs="Times New Roman"/>
          <w:bCs/>
          <w:szCs w:val="26"/>
          <w:lang w:eastAsia="ru-RU"/>
        </w:rPr>
        <w:t xml:space="preserve"> </w:t>
      </w:r>
      <w:hyperlink r:id="rId235" w:history="1">
        <w:r w:rsidR="00C70CBA" w:rsidRPr="00C70CBA">
          <w:rPr>
            <w:rFonts w:ascii="Times New Roman" w:eastAsia="Times New Roman" w:hAnsi="Times New Roman" w:cs="Times New Roman"/>
            <w:bCs/>
            <w:color w:val="0000FF"/>
            <w:szCs w:val="26"/>
            <w:u w:val="single"/>
            <w:lang w:eastAsia="ru-RU"/>
          </w:rPr>
          <w:t>счет 20</w:t>
        </w:r>
      </w:hyperlink>
      <w:r w:rsidR="00C70CBA" w:rsidRPr="00C70CBA">
        <w:rPr>
          <w:rFonts w:ascii="Times New Roman" w:eastAsia="Times New Roman" w:hAnsi="Times New Roman" w:cs="Times New Roman"/>
          <w:bCs/>
          <w:szCs w:val="26"/>
          <w:lang w:eastAsia="ru-RU"/>
        </w:rPr>
        <w:t xml:space="preserve"> "Задолженность, невостребованная кредиторами" не востребованная кредитором задолженность принимается по приказу</w:t>
      </w:r>
      <w:proofErr w:type="gramStart"/>
      <w:r w:rsidR="00C70CBA" w:rsidRPr="00C70CBA">
        <w:rPr>
          <w:rFonts w:ascii="Times New Roman" w:eastAsia="Times New Roman" w:hAnsi="Times New Roman" w:cs="Times New Roman"/>
          <w:bCs/>
          <w:szCs w:val="26"/>
          <w:lang w:eastAsia="ru-RU"/>
        </w:rPr>
        <w:t xml:space="preserve"> ,</w:t>
      </w:r>
      <w:proofErr w:type="gramEnd"/>
      <w:r w:rsidR="00C70CBA" w:rsidRPr="00C70CBA">
        <w:rPr>
          <w:rFonts w:ascii="Times New Roman" w:eastAsia="Times New Roman" w:hAnsi="Times New Roman" w:cs="Times New Roman"/>
          <w:bCs/>
          <w:szCs w:val="26"/>
          <w:lang w:eastAsia="ru-RU"/>
        </w:rPr>
        <w:t xml:space="preserve"> изданному на основании:</w:t>
      </w:r>
      <w:bookmarkEnd w:id="111"/>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xml:space="preserve">- инвентаризационной описи расчетов с покупателями, поставщиками и прочими дебиторами и кредиторами </w:t>
      </w:r>
      <w:hyperlink r:id="rId236" w:history="1">
        <w:r w:rsidRPr="00C70CBA">
          <w:rPr>
            <w:rFonts w:ascii="Times New Roman" w:eastAsia="Times New Roman" w:hAnsi="Times New Roman" w:cs="Times New Roman"/>
            <w:color w:val="0000FF"/>
            <w:u w:val="single"/>
            <w:lang w:eastAsia="ru-RU"/>
          </w:rPr>
          <w:t>(ф. 0504089)</w:t>
        </w:r>
      </w:hyperlink>
      <w:r w:rsidRPr="00C70CBA">
        <w:rPr>
          <w:rFonts w:ascii="Times New Roman" w:eastAsia="Times New Roman" w:hAnsi="Times New Roman" w:cs="Times New Roman"/>
          <w:lang w:eastAsia="ru-RU"/>
        </w:rPr>
        <w:t>;</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докладной записки о выявлении кредиторской задолженности, не востребованной кредиторами.</w:t>
      </w:r>
    </w:p>
    <w:p w:rsidR="00C70CBA" w:rsidRPr="00C70CBA" w:rsidRDefault="0049209A" w:rsidP="00C70CBA">
      <w:pPr>
        <w:spacing w:before="120" w:after="120"/>
        <w:ind w:firstLine="48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11.10. </w:t>
      </w:r>
      <w:r w:rsidR="00C70CBA" w:rsidRPr="00C70CBA">
        <w:rPr>
          <w:rFonts w:ascii="Times New Roman" w:eastAsia="Times New Roman" w:hAnsi="Times New Roman" w:cs="Times New Roman"/>
          <w:lang w:eastAsia="ru-RU"/>
        </w:rP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завершился срок возможного возобновления процедуры взыскания задолженности согласно законодательству;</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lang w:eastAsia="ru-RU"/>
        </w:rPr>
        <w:t>- имеются документы, подтверждающие прекращение обязательства в связи со смертью (ликвидацией) контрагента.</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237" w:history="1">
        <w:r w:rsidRPr="00C70CBA">
          <w:rPr>
            <w:rFonts w:ascii="Times New Roman" w:eastAsia="Times New Roman" w:hAnsi="Times New Roman" w:cs="Times New Roman"/>
            <w:i/>
            <w:color w:val="0000FF"/>
            <w:u w:val="single"/>
            <w:lang w:eastAsia="ru-RU"/>
          </w:rPr>
          <w:t>п. 371</w:t>
        </w:r>
      </w:hyperlink>
      <w:r w:rsidRPr="00C70CBA">
        <w:rPr>
          <w:rFonts w:ascii="Times New Roman" w:eastAsia="Times New Roman" w:hAnsi="Times New Roman" w:cs="Times New Roman"/>
          <w:i/>
          <w:lang w:eastAsia="ru-RU"/>
        </w:rPr>
        <w:t xml:space="preserve"> Инструкции № 157н)</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2" w:name="_ref_1-d5cee47946fe46"/>
      <w:r>
        <w:rPr>
          <w:rFonts w:ascii="Times New Roman" w:eastAsia="Times New Roman" w:hAnsi="Times New Roman" w:cs="Times New Roman"/>
          <w:bCs/>
          <w:szCs w:val="26"/>
          <w:lang w:eastAsia="ru-RU"/>
        </w:rPr>
        <w:t xml:space="preserve">11.11. </w:t>
      </w:r>
      <w:r w:rsidR="00C70CBA" w:rsidRPr="00C70CBA">
        <w:rPr>
          <w:rFonts w:ascii="Times New Roman" w:eastAsia="Times New Roman" w:hAnsi="Times New Roman" w:cs="Times New Roman"/>
          <w:bCs/>
          <w:szCs w:val="26"/>
          <w:lang w:eastAsia="ru-RU"/>
        </w:rPr>
        <w:t xml:space="preserve">Основные средства на забалансовом </w:t>
      </w:r>
      <w:hyperlink r:id="rId238" w:history="1">
        <w:r w:rsidR="00C70CBA" w:rsidRPr="00C70CBA">
          <w:rPr>
            <w:rFonts w:ascii="Times New Roman" w:eastAsia="Times New Roman" w:hAnsi="Times New Roman" w:cs="Times New Roman"/>
            <w:bCs/>
            <w:color w:val="0000FF"/>
            <w:szCs w:val="26"/>
            <w:u w:val="single"/>
            <w:lang w:eastAsia="ru-RU"/>
          </w:rPr>
          <w:t>счете 21</w:t>
        </w:r>
      </w:hyperlink>
      <w:r w:rsidR="00C70CBA" w:rsidRPr="00C70CBA">
        <w:rPr>
          <w:rFonts w:ascii="Times New Roman" w:eastAsia="Times New Roman" w:hAnsi="Times New Roman" w:cs="Times New Roman"/>
          <w:bCs/>
          <w:szCs w:val="26"/>
          <w:lang w:eastAsia="ru-RU"/>
        </w:rPr>
        <w:t xml:space="preserve"> "Основные средства в эксплуатации" учитываются по балансовой стоимости объекта.</w:t>
      </w:r>
      <w:bookmarkEnd w:id="112"/>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239" w:history="1">
        <w:r w:rsidRPr="00C70CBA">
          <w:rPr>
            <w:rFonts w:ascii="Times New Roman" w:eastAsia="Times New Roman" w:hAnsi="Times New Roman" w:cs="Times New Roman"/>
            <w:i/>
            <w:color w:val="0000FF"/>
            <w:u w:val="single"/>
            <w:lang w:eastAsia="ru-RU"/>
          </w:rPr>
          <w:t>п. 373</w:t>
        </w:r>
      </w:hyperlink>
      <w:r w:rsidRPr="00C70CBA">
        <w:rPr>
          <w:rFonts w:ascii="Times New Roman" w:eastAsia="Times New Roman" w:hAnsi="Times New Roman" w:cs="Times New Roman"/>
          <w:i/>
          <w:lang w:eastAsia="ru-RU"/>
        </w:rPr>
        <w:t xml:space="preserve"> Инструкции № 157н)</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3" w:name="_ref_1-ff7056fcb0ee41"/>
      <w:r>
        <w:rPr>
          <w:rFonts w:ascii="Times New Roman" w:eastAsia="Times New Roman" w:hAnsi="Times New Roman" w:cs="Times New Roman"/>
          <w:bCs/>
          <w:szCs w:val="26"/>
          <w:lang w:eastAsia="ru-RU"/>
        </w:rPr>
        <w:t xml:space="preserve">11.12. </w:t>
      </w:r>
      <w:r w:rsidR="00C70CBA" w:rsidRPr="00C70CBA">
        <w:rPr>
          <w:rFonts w:ascii="Times New Roman" w:eastAsia="Times New Roman" w:hAnsi="Times New Roman" w:cs="Times New Roman"/>
          <w:bCs/>
          <w:szCs w:val="26"/>
          <w:lang w:eastAsia="ru-RU"/>
        </w:rPr>
        <w:t xml:space="preserve">Аналитический учет на </w:t>
      </w:r>
      <w:hyperlink r:id="rId240" w:history="1">
        <w:r w:rsidR="00C70CBA" w:rsidRPr="00C70CBA">
          <w:rPr>
            <w:rFonts w:ascii="Times New Roman" w:eastAsia="Times New Roman" w:hAnsi="Times New Roman" w:cs="Times New Roman"/>
            <w:bCs/>
            <w:color w:val="0000FF"/>
            <w:szCs w:val="26"/>
            <w:u w:val="single"/>
            <w:lang w:eastAsia="ru-RU"/>
          </w:rPr>
          <w:t>счете 21</w:t>
        </w:r>
      </w:hyperlink>
      <w:r w:rsidR="00C70CBA" w:rsidRPr="00C70CBA">
        <w:rPr>
          <w:rFonts w:ascii="Times New Roman" w:eastAsia="Times New Roman" w:hAnsi="Times New Roman" w:cs="Times New Roman"/>
          <w:bCs/>
          <w:szCs w:val="26"/>
          <w:lang w:eastAsia="ru-RU"/>
        </w:rPr>
        <w:t xml:space="preserve"> ведется по </w:t>
      </w:r>
      <w:bookmarkEnd w:id="113"/>
      <w:r>
        <w:rPr>
          <w:rFonts w:ascii="Times New Roman" w:eastAsia="Times New Roman" w:hAnsi="Times New Roman" w:cs="Times New Roman"/>
          <w:bCs/>
          <w:szCs w:val="26"/>
          <w:lang w:eastAsia="ru-RU"/>
        </w:rPr>
        <w:t>видам имущества</w:t>
      </w:r>
      <w:r w:rsidR="00C70CBA" w:rsidRPr="00C70CBA">
        <w:rPr>
          <w:rFonts w:ascii="Times New Roman" w:eastAsia="Times New Roman" w:hAnsi="Times New Roman" w:cs="Times New Roman"/>
          <w:bCs/>
          <w:szCs w:val="26"/>
          <w:lang w:eastAsia="ru-RU"/>
        </w:rPr>
        <w:t>.</w:t>
      </w:r>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 (</w:t>
      </w:r>
      <w:r w:rsidRPr="00C70CBA">
        <w:rPr>
          <w:rFonts w:ascii="Times New Roman" w:eastAsia="Times New Roman" w:hAnsi="Times New Roman" w:cs="Times New Roman"/>
          <w:lang w:eastAsia="ru-RU"/>
        </w:rPr>
        <w:t xml:space="preserve">Основание: </w:t>
      </w:r>
      <w:hyperlink r:id="rId241" w:history="1">
        <w:r w:rsidRPr="00C70CBA">
          <w:rPr>
            <w:rFonts w:ascii="Times New Roman" w:eastAsia="Times New Roman" w:hAnsi="Times New Roman" w:cs="Times New Roman"/>
            <w:i/>
            <w:color w:val="0000FF"/>
            <w:u w:val="single"/>
            <w:lang w:eastAsia="ru-RU"/>
          </w:rPr>
          <w:t>п. 374</w:t>
        </w:r>
      </w:hyperlink>
      <w:r w:rsidRPr="00C70CBA">
        <w:rPr>
          <w:rFonts w:ascii="Times New Roman" w:eastAsia="Times New Roman" w:hAnsi="Times New Roman" w:cs="Times New Roman"/>
          <w:i/>
          <w:lang w:eastAsia="ru-RU"/>
        </w:rPr>
        <w:t xml:space="preserve"> Инструкции № 157н, </w:t>
      </w:r>
      <w:hyperlink r:id="rId242" w:history="1">
        <w:r w:rsidRPr="00C70CBA">
          <w:rPr>
            <w:rFonts w:ascii="Times New Roman" w:eastAsia="Times New Roman" w:hAnsi="Times New Roman" w:cs="Times New Roman"/>
            <w:i/>
            <w:color w:val="0000FF"/>
            <w:u w:val="single"/>
            <w:lang w:eastAsia="ru-RU"/>
          </w:rPr>
          <w:t>п. 9</w:t>
        </w:r>
      </w:hyperlink>
      <w:r w:rsidRPr="00C70CBA">
        <w:rPr>
          <w:rFonts w:ascii="Times New Roman" w:eastAsia="Times New Roman" w:hAnsi="Times New Roman" w:cs="Times New Roman"/>
          <w:i/>
          <w:lang w:eastAsia="ru-RU"/>
        </w:rPr>
        <w:t xml:space="preserve"> СГС "Учетная политика")</w:t>
      </w:r>
    </w:p>
    <w:p w:rsidR="00C70CBA" w:rsidRPr="00C70CBA" w:rsidRDefault="0049209A" w:rsidP="00C70CBA">
      <w:pPr>
        <w:numPr>
          <w:ilvl w:val="1"/>
          <w:numId w:val="0"/>
        </w:numPr>
        <w:spacing w:before="120" w:after="120"/>
        <w:ind w:firstLine="482"/>
        <w:jc w:val="both"/>
        <w:outlineLvl w:val="1"/>
        <w:rPr>
          <w:rFonts w:ascii="Times New Roman" w:eastAsia="Times New Roman" w:hAnsi="Times New Roman" w:cs="Times New Roman"/>
          <w:bCs/>
          <w:szCs w:val="26"/>
          <w:lang w:eastAsia="ru-RU"/>
        </w:rPr>
      </w:pPr>
      <w:bookmarkStart w:id="114" w:name="_ref_1-5842327f89fb4b"/>
      <w:r>
        <w:rPr>
          <w:rFonts w:ascii="Times New Roman" w:eastAsia="Times New Roman" w:hAnsi="Times New Roman" w:cs="Times New Roman"/>
          <w:bCs/>
          <w:szCs w:val="26"/>
          <w:lang w:eastAsia="ru-RU"/>
        </w:rPr>
        <w:t xml:space="preserve">11.13. </w:t>
      </w:r>
      <w:r w:rsidR="00C70CBA" w:rsidRPr="00C70CBA">
        <w:rPr>
          <w:rFonts w:ascii="Times New Roman" w:eastAsia="Times New Roman" w:hAnsi="Times New Roman" w:cs="Times New Roman"/>
          <w:bCs/>
          <w:szCs w:val="26"/>
          <w:lang w:eastAsia="ru-RU"/>
        </w:rP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243" w:history="1">
        <w:r w:rsidR="00C70CBA" w:rsidRPr="00C70CBA">
          <w:rPr>
            <w:rFonts w:ascii="Times New Roman" w:eastAsia="Times New Roman" w:hAnsi="Times New Roman" w:cs="Times New Roman"/>
            <w:bCs/>
            <w:color w:val="0000FF"/>
            <w:szCs w:val="26"/>
            <w:u w:val="single"/>
            <w:lang w:eastAsia="ru-RU"/>
          </w:rPr>
          <w:t>ф. ф. 0504104</w:t>
        </w:r>
      </w:hyperlink>
      <w:r w:rsidR="00C70CBA" w:rsidRPr="00C70CBA">
        <w:rPr>
          <w:rFonts w:ascii="Times New Roman" w:eastAsia="Times New Roman" w:hAnsi="Times New Roman" w:cs="Times New Roman"/>
          <w:bCs/>
          <w:szCs w:val="26"/>
          <w:lang w:eastAsia="ru-RU"/>
        </w:rPr>
        <w:t xml:space="preserve">, </w:t>
      </w:r>
      <w:hyperlink r:id="rId244" w:history="1">
        <w:r w:rsidR="00C70CBA" w:rsidRPr="00C70CBA">
          <w:rPr>
            <w:rFonts w:ascii="Times New Roman" w:eastAsia="Times New Roman" w:hAnsi="Times New Roman" w:cs="Times New Roman"/>
            <w:bCs/>
            <w:color w:val="0000FF"/>
            <w:szCs w:val="26"/>
            <w:u w:val="single"/>
            <w:lang w:eastAsia="ru-RU"/>
          </w:rPr>
          <w:t>0504105</w:t>
        </w:r>
      </w:hyperlink>
      <w:r w:rsidR="00C70CBA" w:rsidRPr="00C70CBA">
        <w:rPr>
          <w:rFonts w:ascii="Times New Roman" w:eastAsia="Times New Roman" w:hAnsi="Times New Roman" w:cs="Times New Roman"/>
          <w:bCs/>
          <w:szCs w:val="26"/>
          <w:lang w:eastAsia="ru-RU"/>
        </w:rPr>
        <w:t xml:space="preserve">, </w:t>
      </w:r>
      <w:hyperlink r:id="rId245" w:history="1">
        <w:r w:rsidR="00C70CBA" w:rsidRPr="00C70CBA">
          <w:rPr>
            <w:rFonts w:ascii="Times New Roman" w:eastAsia="Times New Roman" w:hAnsi="Times New Roman" w:cs="Times New Roman"/>
            <w:bCs/>
            <w:color w:val="0000FF"/>
            <w:szCs w:val="26"/>
            <w:u w:val="single"/>
            <w:lang w:eastAsia="ru-RU"/>
          </w:rPr>
          <w:t>0504143</w:t>
        </w:r>
      </w:hyperlink>
      <w:r w:rsidR="00C70CBA" w:rsidRPr="00C70CBA">
        <w:rPr>
          <w:rFonts w:ascii="Times New Roman" w:eastAsia="Times New Roman" w:hAnsi="Times New Roman" w:cs="Times New Roman"/>
          <w:bCs/>
          <w:szCs w:val="26"/>
          <w:lang w:eastAsia="ru-RU"/>
        </w:rPr>
        <w:t>).</w:t>
      </w:r>
      <w:bookmarkEnd w:id="114"/>
    </w:p>
    <w:p w:rsidR="00C70CBA" w:rsidRPr="00C70CBA" w:rsidRDefault="00C70CBA" w:rsidP="00C70CBA">
      <w:pPr>
        <w:spacing w:before="120" w:after="120"/>
        <w:ind w:firstLine="482"/>
        <w:jc w:val="both"/>
        <w:rPr>
          <w:rFonts w:ascii="Times New Roman" w:eastAsia="Times New Roman" w:hAnsi="Times New Roman" w:cs="Times New Roman"/>
          <w:lang w:eastAsia="ru-RU"/>
        </w:rPr>
      </w:pPr>
      <w:r w:rsidRPr="00C70CBA">
        <w:rPr>
          <w:rFonts w:ascii="Times New Roman" w:eastAsia="Times New Roman" w:hAnsi="Times New Roman" w:cs="Times New Roman"/>
          <w:i/>
          <w:lang w:eastAsia="ru-RU"/>
        </w:rPr>
        <w:t xml:space="preserve">(Основание: </w:t>
      </w:r>
      <w:hyperlink r:id="rId246" w:history="1">
        <w:r w:rsidRPr="00C70CBA">
          <w:rPr>
            <w:rFonts w:ascii="Times New Roman" w:eastAsia="Times New Roman" w:hAnsi="Times New Roman" w:cs="Times New Roman"/>
            <w:i/>
            <w:color w:val="0000FF"/>
            <w:u w:val="single"/>
            <w:lang w:eastAsia="ru-RU"/>
          </w:rPr>
          <w:t>п. 51</w:t>
        </w:r>
      </w:hyperlink>
      <w:r w:rsidRPr="00C70CBA">
        <w:rPr>
          <w:rFonts w:ascii="Times New Roman" w:eastAsia="Times New Roman" w:hAnsi="Times New Roman" w:cs="Times New Roman"/>
          <w:i/>
          <w:lang w:eastAsia="ru-RU"/>
        </w:rPr>
        <w:t xml:space="preserve"> Инструкции № 157н)</w:t>
      </w:r>
      <w:bookmarkStart w:id="115" w:name="_docEnd_2"/>
      <w:bookmarkEnd w:id="115"/>
    </w:p>
    <w:p w:rsidR="00A93C14" w:rsidRDefault="00A93C14"/>
    <w:sectPr w:rsidR="00A93C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0"/>
    <w:lvl w:ilvl="0">
      <w:start w:val="1"/>
      <w:numFmt w:val="bullet"/>
      <w:suff w:val="space"/>
      <w:lvlText w:val="-"/>
      <w:lvlJc w:val="left"/>
      <w:pPr>
        <w:ind w:left="0" w:firstLine="0"/>
      </w:pPr>
    </w:lvl>
  </w:abstractNum>
  <w:abstractNum w:abstractNumId="1">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2">
    <w:nsid w:val="4F3F770A"/>
    <w:multiLevelType w:val="multilevel"/>
    <w:tmpl w:val="5200573E"/>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CBA"/>
    <w:rsid w:val="00022987"/>
    <w:rsid w:val="0049209A"/>
    <w:rsid w:val="00970956"/>
    <w:rsid w:val="00997AAB"/>
    <w:rsid w:val="00A93C14"/>
    <w:rsid w:val="00B437A4"/>
    <w:rsid w:val="00C70CBA"/>
    <w:rsid w:val="00DE637A"/>
    <w:rsid w:val="00E757B9"/>
    <w:rsid w:val="00FB6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7A"/>
  </w:style>
  <w:style w:type="paragraph" w:styleId="1">
    <w:name w:val="heading 1"/>
    <w:basedOn w:val="a"/>
    <w:next w:val="a"/>
    <w:link w:val="10"/>
    <w:uiPriority w:val="9"/>
    <w:qFormat/>
    <w:rsid w:val="00C70CBA"/>
    <w:pPr>
      <w:keepNext/>
      <w:keepLines/>
      <w:spacing w:before="240" w:after="120"/>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C70CBA"/>
    <w:pPr>
      <w:spacing w:before="120" w:after="120"/>
      <w:ind w:firstLine="482"/>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C70CBA"/>
    <w:pPr>
      <w:spacing w:before="120" w:after="120"/>
      <w:ind w:firstLine="482"/>
      <w:jc w:val="both"/>
      <w:outlineLvl w:val="2"/>
    </w:pPr>
    <w:rPr>
      <w:rFonts w:ascii="Times New Roman" w:eastAsia="Times New Roman" w:hAnsi="Times New Roman" w:cs="Times New Roman"/>
      <w:bCs/>
      <w:lang w:eastAsia="ru-RU"/>
    </w:rPr>
  </w:style>
  <w:style w:type="paragraph" w:styleId="4">
    <w:name w:val="heading 4"/>
    <w:basedOn w:val="a"/>
    <w:link w:val="40"/>
    <w:uiPriority w:val="9"/>
    <w:qFormat/>
    <w:rsid w:val="00DE637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C70CBA"/>
    <w:pPr>
      <w:keepNext/>
      <w:keepLines/>
      <w:spacing w:before="200" w:after="0"/>
      <w:ind w:firstLine="482"/>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C70CBA"/>
    <w:pPr>
      <w:keepNext/>
      <w:keepLines/>
      <w:spacing w:before="200" w:after="0"/>
      <w:ind w:firstLine="482"/>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C70CBA"/>
    <w:pPr>
      <w:keepNext/>
      <w:keepLines/>
      <w:spacing w:before="200" w:after="0"/>
      <w:ind w:firstLine="482"/>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C70CBA"/>
    <w:pPr>
      <w:keepNext/>
      <w:keepLines/>
      <w:spacing w:before="200" w:after="0"/>
      <w:ind w:firstLine="482"/>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C70CBA"/>
    <w:pPr>
      <w:keepNext/>
      <w:keepLines/>
      <w:spacing w:before="200" w:after="0"/>
      <w:ind w:firstLine="482"/>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E637A"/>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C70CBA"/>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C70CBA"/>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C70CBA"/>
    <w:rPr>
      <w:rFonts w:ascii="Times New Roman" w:eastAsia="Times New Roman" w:hAnsi="Times New Roman" w:cs="Times New Roman"/>
      <w:bCs/>
      <w:lang w:eastAsia="ru-RU"/>
    </w:rPr>
  </w:style>
  <w:style w:type="character" w:customStyle="1" w:styleId="50">
    <w:name w:val="Заголовок 5 Знак"/>
    <w:basedOn w:val="a0"/>
    <w:link w:val="5"/>
    <w:uiPriority w:val="9"/>
    <w:rsid w:val="00C70CBA"/>
    <w:rPr>
      <w:rFonts w:ascii="Times New Roman" w:eastAsia="Times New Roman" w:hAnsi="Times New Roman" w:cs="Times New Roman"/>
      <w:lang w:eastAsia="ru-RU"/>
    </w:rPr>
  </w:style>
  <w:style w:type="character" w:customStyle="1" w:styleId="60">
    <w:name w:val="Заголовок 6 Знак"/>
    <w:basedOn w:val="a0"/>
    <w:link w:val="6"/>
    <w:uiPriority w:val="9"/>
    <w:rsid w:val="00C70CBA"/>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C70CBA"/>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C70CBA"/>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C70CBA"/>
    <w:rPr>
      <w:rFonts w:ascii="Times New Roman" w:eastAsia="Times New Roman" w:hAnsi="Times New Roman" w:cs="Times New Roman"/>
      <w:i/>
      <w:iCs/>
      <w:color w:val="404040"/>
      <w:szCs w:val="20"/>
      <w:lang w:eastAsia="ru-RU"/>
    </w:rPr>
  </w:style>
  <w:style w:type="numbering" w:customStyle="1" w:styleId="11">
    <w:name w:val="Нет списка1"/>
    <w:next w:val="a2"/>
    <w:uiPriority w:val="99"/>
    <w:semiHidden/>
    <w:unhideWhenUsed/>
    <w:rsid w:val="00C70CBA"/>
  </w:style>
  <w:style w:type="paragraph" w:customStyle="1" w:styleId="Normalunindented">
    <w:name w:val="Normal unindented"/>
    <w:aliases w:val="Обычный Без отступа"/>
    <w:qFormat/>
    <w:rsid w:val="00C70CBA"/>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C70CBA"/>
    <w:pPr>
      <w:keepNext/>
      <w:keepLines/>
      <w:spacing w:before="240" w:after="120"/>
      <w:jc w:val="center"/>
      <w:outlineLvl w:val="0"/>
    </w:pPr>
    <w:rPr>
      <w:rFonts w:ascii="Times New Roman" w:eastAsia="Times New Roman" w:hAnsi="Times New Roman" w:cs="Times New Roman"/>
      <w:b/>
      <w:bCs/>
      <w:sz w:val="24"/>
      <w:szCs w:val="28"/>
      <w:lang w:eastAsia="ru-RU"/>
    </w:rPr>
  </w:style>
  <w:style w:type="paragraph" w:customStyle="1" w:styleId="heading1normal">
    <w:name w:val="heading 1 normal"/>
    <w:aliases w:val="Заголовок 1 Обычный"/>
    <w:basedOn w:val="a"/>
    <w:next w:val="a"/>
    <w:uiPriority w:val="9"/>
    <w:qFormat/>
    <w:rsid w:val="00C70CBA"/>
    <w:pPr>
      <w:numPr>
        <w:numId w:val="2"/>
      </w:numPr>
      <w:spacing w:before="120" w:after="120"/>
      <w:ind w:firstLine="482"/>
      <w:jc w:val="both"/>
      <w:outlineLvl w:val="0"/>
    </w:pPr>
    <w:rPr>
      <w:rFonts w:ascii="Times New Roman" w:eastAsia="Times New Roman" w:hAnsi="Times New Roman" w:cs="Times New Roman"/>
      <w:lang w:eastAsia="ru-RU"/>
    </w:rPr>
  </w:style>
  <w:style w:type="paragraph" w:customStyle="1" w:styleId="heading1normalunnumbered">
    <w:name w:val="heading 1 normal unnumbered"/>
    <w:aliases w:val="Заголовок 1 Обычный Ненумерованный"/>
    <w:basedOn w:val="a"/>
    <w:next w:val="a"/>
    <w:uiPriority w:val="9"/>
    <w:qFormat/>
    <w:rsid w:val="00C70CBA"/>
    <w:pPr>
      <w:spacing w:before="120" w:after="120"/>
      <w:ind w:firstLine="482"/>
      <w:jc w:val="both"/>
      <w:outlineLvl w:val="0"/>
    </w:pPr>
    <w:rPr>
      <w:rFonts w:ascii="Times New Roman" w:eastAsia="Times New Roman" w:hAnsi="Times New Roman" w:cs="Times New Roman"/>
      <w:lang w:eastAsia="ru-RU"/>
    </w:rPr>
  </w:style>
  <w:style w:type="paragraph" w:customStyle="1" w:styleId="heading2normal">
    <w:name w:val="heading 2 normal"/>
    <w:aliases w:val="Заголовок 2 Обычный"/>
    <w:basedOn w:val="a"/>
    <w:next w:val="a"/>
    <w:uiPriority w:val="9"/>
    <w:qFormat/>
    <w:rsid w:val="00C70CBA"/>
    <w:pPr>
      <w:numPr>
        <w:ilvl w:val="1"/>
        <w:numId w:val="2"/>
      </w:numPr>
      <w:spacing w:before="120" w:after="120"/>
      <w:ind w:firstLine="482"/>
      <w:jc w:val="both"/>
      <w:outlineLvl w:val="1"/>
    </w:pPr>
    <w:rPr>
      <w:rFonts w:ascii="Times New Roman" w:eastAsia="Times New Roman" w:hAnsi="Times New Roman" w:cs="Times New Roman"/>
      <w:lang w:eastAsia="ru-RU"/>
    </w:rPr>
  </w:style>
  <w:style w:type="paragraph" w:customStyle="1" w:styleId="heading3normal">
    <w:name w:val="heading 3 normal"/>
    <w:aliases w:val="Заголовок 3 Обычный"/>
    <w:basedOn w:val="a"/>
    <w:next w:val="a"/>
    <w:uiPriority w:val="9"/>
    <w:qFormat/>
    <w:rsid w:val="00C70CBA"/>
    <w:pPr>
      <w:numPr>
        <w:ilvl w:val="2"/>
        <w:numId w:val="2"/>
      </w:numPr>
      <w:spacing w:before="120" w:after="120"/>
      <w:ind w:firstLine="482"/>
      <w:jc w:val="both"/>
      <w:outlineLvl w:val="2"/>
    </w:pPr>
    <w:rPr>
      <w:rFonts w:ascii="Times New Roman" w:eastAsia="Times New Roman" w:hAnsi="Times New Roman" w:cs="Times New Roman"/>
      <w:lang w:eastAsia="ru-RU"/>
    </w:rPr>
  </w:style>
  <w:style w:type="paragraph" w:customStyle="1" w:styleId="heading4normal">
    <w:name w:val="heading 4 normal"/>
    <w:aliases w:val="Заголовок 4 Обычный"/>
    <w:basedOn w:val="a"/>
    <w:next w:val="a"/>
    <w:uiPriority w:val="9"/>
    <w:qFormat/>
    <w:rsid w:val="00C70CBA"/>
    <w:pPr>
      <w:numPr>
        <w:ilvl w:val="3"/>
        <w:numId w:val="2"/>
      </w:numPr>
      <w:spacing w:before="120" w:after="120"/>
      <w:ind w:firstLine="482"/>
      <w:jc w:val="both"/>
      <w:outlineLvl w:val="3"/>
    </w:pPr>
    <w:rPr>
      <w:rFonts w:ascii="Times New Roman" w:eastAsia="Times New Roman" w:hAnsi="Times New Roman" w:cs="Times New Roman"/>
      <w:lang w:eastAsia="ru-RU"/>
    </w:rPr>
  </w:style>
  <w:style w:type="paragraph" w:customStyle="1" w:styleId="heading5normal">
    <w:name w:val="heading 5 normal"/>
    <w:aliases w:val="Заголовок 5 Обычный"/>
    <w:basedOn w:val="a"/>
    <w:next w:val="a"/>
    <w:uiPriority w:val="9"/>
    <w:qFormat/>
    <w:rsid w:val="00C70CBA"/>
    <w:pPr>
      <w:numPr>
        <w:ilvl w:val="4"/>
        <w:numId w:val="2"/>
      </w:numPr>
      <w:spacing w:before="120" w:after="120"/>
      <w:ind w:firstLine="482"/>
      <w:jc w:val="both"/>
      <w:outlineLvl w:val="4"/>
    </w:pPr>
    <w:rPr>
      <w:rFonts w:ascii="Times New Roman" w:eastAsia="Times New Roman" w:hAnsi="Times New Roman" w:cs="Times New Roman"/>
      <w:lang w:eastAsia="ru-RU"/>
    </w:rPr>
  </w:style>
  <w:style w:type="paragraph" w:customStyle="1" w:styleId="heading6normal">
    <w:name w:val="heading 6 normal"/>
    <w:aliases w:val="Заголовок 6 Обычный"/>
    <w:basedOn w:val="a"/>
    <w:next w:val="a"/>
    <w:uiPriority w:val="9"/>
    <w:qFormat/>
    <w:rsid w:val="00C70CBA"/>
    <w:pPr>
      <w:numPr>
        <w:ilvl w:val="5"/>
        <w:numId w:val="2"/>
      </w:numPr>
      <w:spacing w:before="120" w:after="120"/>
      <w:ind w:firstLine="482"/>
      <w:jc w:val="both"/>
      <w:outlineLvl w:val="5"/>
    </w:pPr>
    <w:rPr>
      <w:rFonts w:ascii="Times New Roman" w:eastAsia="Times New Roman" w:hAnsi="Times New Roman" w:cs="Times New Roman"/>
      <w:lang w:eastAsia="ru-RU"/>
    </w:rPr>
  </w:style>
  <w:style w:type="paragraph" w:customStyle="1" w:styleId="heading7normal">
    <w:name w:val="heading 7 normal"/>
    <w:aliases w:val="Заголовок 7 Обычный"/>
    <w:basedOn w:val="a"/>
    <w:next w:val="a"/>
    <w:uiPriority w:val="9"/>
    <w:qFormat/>
    <w:rsid w:val="00C70CBA"/>
    <w:pPr>
      <w:numPr>
        <w:ilvl w:val="6"/>
        <w:numId w:val="2"/>
      </w:numPr>
      <w:spacing w:before="120" w:after="120"/>
      <w:ind w:firstLine="482"/>
      <w:jc w:val="both"/>
      <w:outlineLvl w:val="6"/>
    </w:pPr>
    <w:rPr>
      <w:rFonts w:ascii="Times New Roman" w:eastAsia="Times New Roman" w:hAnsi="Times New Roman" w:cs="Times New Roman"/>
      <w:lang w:eastAsia="ru-RU"/>
    </w:rPr>
  </w:style>
  <w:style w:type="paragraph" w:customStyle="1" w:styleId="heading8normal">
    <w:name w:val="heading 8 normal"/>
    <w:aliases w:val="Заголовок 8 Обычный"/>
    <w:basedOn w:val="a"/>
    <w:next w:val="a"/>
    <w:uiPriority w:val="9"/>
    <w:qFormat/>
    <w:rsid w:val="00C70CBA"/>
    <w:pPr>
      <w:numPr>
        <w:ilvl w:val="7"/>
        <w:numId w:val="2"/>
      </w:numPr>
      <w:spacing w:before="120" w:after="120"/>
      <w:ind w:firstLine="482"/>
      <w:jc w:val="both"/>
      <w:outlineLvl w:val="7"/>
    </w:pPr>
    <w:rPr>
      <w:rFonts w:ascii="Times New Roman" w:eastAsia="Times New Roman" w:hAnsi="Times New Roman" w:cs="Times New Roman"/>
      <w:lang w:eastAsia="ru-RU"/>
    </w:rPr>
  </w:style>
  <w:style w:type="paragraph" w:customStyle="1" w:styleId="heading9normal">
    <w:name w:val="heading 9 normal"/>
    <w:aliases w:val="Заголовок 9 Обычный"/>
    <w:basedOn w:val="a"/>
    <w:next w:val="a"/>
    <w:uiPriority w:val="9"/>
    <w:qFormat/>
    <w:rsid w:val="00C70CBA"/>
    <w:pPr>
      <w:numPr>
        <w:ilvl w:val="8"/>
        <w:numId w:val="2"/>
      </w:numPr>
      <w:spacing w:before="120" w:after="120"/>
      <w:ind w:firstLine="482"/>
      <w:jc w:val="both"/>
      <w:outlineLvl w:val="8"/>
    </w:pPr>
    <w:rPr>
      <w:rFonts w:ascii="Times New Roman" w:eastAsia="Times New Roman" w:hAnsi="Times New Roman" w:cs="Times New Roman"/>
      <w:lang w:eastAsia="ru-RU"/>
    </w:rPr>
  </w:style>
  <w:style w:type="paragraph" w:styleId="a3">
    <w:name w:val="caption"/>
    <w:basedOn w:val="a"/>
    <w:next w:val="a"/>
    <w:uiPriority w:val="35"/>
    <w:qFormat/>
    <w:rsid w:val="00C70CBA"/>
    <w:pPr>
      <w:spacing w:before="120" w:after="120" w:line="240" w:lineRule="auto"/>
      <w:ind w:firstLine="482"/>
      <w:jc w:val="both"/>
    </w:pPr>
    <w:rPr>
      <w:rFonts w:ascii="Times New Roman" w:eastAsia="Times New Roman" w:hAnsi="Times New Roman" w:cs="Times New Roman"/>
      <w:b/>
      <w:bCs/>
      <w:color w:val="4F81BD"/>
      <w:sz w:val="18"/>
      <w:szCs w:val="18"/>
      <w:lang w:eastAsia="ru-RU"/>
    </w:rPr>
  </w:style>
  <w:style w:type="paragraph" w:styleId="a4">
    <w:name w:val="Title"/>
    <w:aliases w:val="Текст сноски Знак"/>
    <w:basedOn w:val="a"/>
    <w:next w:val="a"/>
    <w:link w:val="a5"/>
    <w:uiPriority w:val="10"/>
    <w:qFormat/>
    <w:rsid w:val="00C70CBA"/>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eastAsia="ru-RU"/>
    </w:rPr>
  </w:style>
  <w:style w:type="character" w:customStyle="1" w:styleId="a5">
    <w:name w:val="Название Знак"/>
    <w:aliases w:val="Текст сноски Знак Знак"/>
    <w:basedOn w:val="a0"/>
    <w:link w:val="a4"/>
    <w:uiPriority w:val="10"/>
    <w:rsid w:val="00C70CBA"/>
    <w:rPr>
      <w:rFonts w:ascii="Times New Roman" w:eastAsia="Times New Roman" w:hAnsi="Times New Roman" w:cs="Times New Roman"/>
      <w:b/>
      <w:spacing w:val="5"/>
      <w:kern w:val="28"/>
      <w:sz w:val="28"/>
      <w:szCs w:val="52"/>
      <w:lang w:eastAsia="ru-RU"/>
    </w:rPr>
  </w:style>
  <w:style w:type="paragraph" w:styleId="a6">
    <w:name w:val="Subtitle"/>
    <w:basedOn w:val="a"/>
    <w:next w:val="a"/>
    <w:link w:val="a7"/>
    <w:uiPriority w:val="11"/>
    <w:qFormat/>
    <w:rsid w:val="00C70CBA"/>
    <w:pPr>
      <w:numPr>
        <w:ilvl w:val="1"/>
      </w:numPr>
      <w:spacing w:before="120" w:after="120"/>
      <w:ind w:firstLine="482"/>
      <w:jc w:val="both"/>
    </w:pPr>
    <w:rPr>
      <w:rFonts w:ascii="Times New Roman" w:eastAsia="Times New Roman" w:hAnsi="Times New Roman" w:cs="Times New Roman"/>
      <w:i/>
      <w:iCs/>
      <w:color w:val="4F81BD"/>
      <w:spacing w:val="15"/>
      <w:sz w:val="24"/>
      <w:szCs w:val="24"/>
      <w:lang w:eastAsia="ru-RU"/>
    </w:rPr>
  </w:style>
  <w:style w:type="character" w:customStyle="1" w:styleId="a7">
    <w:name w:val="Подзаголовок Знак"/>
    <w:basedOn w:val="a0"/>
    <w:link w:val="a6"/>
    <w:uiPriority w:val="11"/>
    <w:rsid w:val="00C70CBA"/>
    <w:rPr>
      <w:rFonts w:ascii="Times New Roman" w:eastAsia="Times New Roman" w:hAnsi="Times New Roman" w:cs="Times New Roman"/>
      <w:i/>
      <w:iCs/>
      <w:color w:val="4F81BD"/>
      <w:spacing w:val="15"/>
      <w:sz w:val="24"/>
      <w:szCs w:val="24"/>
      <w:lang w:eastAsia="ru-RU"/>
    </w:rPr>
  </w:style>
  <w:style w:type="character" w:styleId="a8">
    <w:name w:val="Strong"/>
    <w:basedOn w:val="a0"/>
    <w:uiPriority w:val="22"/>
    <w:qFormat/>
    <w:rsid w:val="00C70CBA"/>
    <w:rPr>
      <w:b/>
      <w:bCs/>
    </w:rPr>
  </w:style>
  <w:style w:type="character" w:styleId="a9">
    <w:name w:val="Emphasis"/>
    <w:basedOn w:val="a0"/>
    <w:uiPriority w:val="20"/>
    <w:qFormat/>
    <w:rsid w:val="00C70CBA"/>
    <w:rPr>
      <w:i/>
      <w:iCs/>
    </w:rPr>
  </w:style>
  <w:style w:type="paragraph" w:styleId="aa">
    <w:name w:val="No Spacing"/>
    <w:uiPriority w:val="1"/>
    <w:qFormat/>
    <w:rsid w:val="00C70CBA"/>
    <w:pPr>
      <w:spacing w:after="0" w:line="240" w:lineRule="auto"/>
    </w:pPr>
    <w:rPr>
      <w:rFonts w:ascii="Times New Roman" w:eastAsia="Times New Roman" w:hAnsi="Times New Roman" w:cs="Times New Roman"/>
      <w:lang w:eastAsia="ru-RU"/>
    </w:rPr>
  </w:style>
  <w:style w:type="paragraph" w:styleId="ab">
    <w:name w:val="List Paragraph"/>
    <w:basedOn w:val="a"/>
    <w:uiPriority w:val="34"/>
    <w:qFormat/>
    <w:rsid w:val="00C70CBA"/>
    <w:pPr>
      <w:spacing w:before="120" w:after="120"/>
      <w:ind w:firstLine="482"/>
      <w:contextualSpacing/>
    </w:pPr>
    <w:rPr>
      <w:rFonts w:ascii="Times New Roman" w:eastAsia="Times New Roman" w:hAnsi="Times New Roman" w:cs="Times New Roman"/>
      <w:lang w:eastAsia="ru-RU"/>
    </w:rPr>
  </w:style>
  <w:style w:type="paragraph" w:styleId="21">
    <w:name w:val="Quote"/>
    <w:basedOn w:val="a"/>
    <w:next w:val="a"/>
    <w:link w:val="22"/>
    <w:uiPriority w:val="29"/>
    <w:qFormat/>
    <w:rsid w:val="00C70CBA"/>
    <w:pPr>
      <w:pBdr>
        <w:left w:val="single" w:sz="24" w:space="10" w:color="999999"/>
      </w:pBdr>
      <w:spacing w:before="120" w:after="0"/>
      <w:ind w:left="964"/>
      <w:jc w:val="both"/>
    </w:pPr>
    <w:rPr>
      <w:rFonts w:ascii="Times New Roman" w:eastAsia="Times New Roman" w:hAnsi="Times New Roman" w:cs="Times New Roman"/>
      <w:i/>
      <w:iCs/>
      <w:color w:val="8064A2"/>
      <w:lang w:eastAsia="ru-RU"/>
    </w:rPr>
  </w:style>
  <w:style w:type="character" w:customStyle="1" w:styleId="22">
    <w:name w:val="Цитата 2 Знак"/>
    <w:basedOn w:val="a0"/>
    <w:link w:val="21"/>
    <w:uiPriority w:val="29"/>
    <w:rsid w:val="00C70CBA"/>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C70CBA"/>
    <w:pPr>
      <w:pBdr>
        <w:left w:val="single" w:sz="24" w:space="10" w:color="999999"/>
      </w:pBdr>
      <w:spacing w:before="120" w:after="0"/>
      <w:ind w:left="964"/>
      <w:jc w:val="both"/>
    </w:pPr>
    <w:rPr>
      <w:rFonts w:ascii="Times New Roman" w:eastAsia="Times New Roman" w:hAnsi="Times New Roman" w:cs="Times New Roman"/>
      <w:i/>
      <w:iCs/>
      <w:color w:val="FF3F1F"/>
      <w:lang w:eastAsia="ru-RU"/>
    </w:rPr>
  </w:style>
  <w:style w:type="character" w:customStyle="1" w:styleId="DeletedPlaceholder0">
    <w:name w:val="DeletedPlaceholder Знак"/>
    <w:basedOn w:val="a0"/>
    <w:link w:val="DeletedPlaceholder"/>
    <w:uiPriority w:val="29"/>
    <w:rsid w:val="00C70CBA"/>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C70CBA"/>
    <w:pPr>
      <w:pBdr>
        <w:left w:val="single" w:sz="24" w:space="10" w:color="999999"/>
      </w:pBdr>
      <w:spacing w:before="120" w:after="0"/>
      <w:ind w:left="964"/>
      <w:jc w:val="both"/>
    </w:pPr>
    <w:rPr>
      <w:rFonts w:ascii="Times New Roman" w:eastAsia="Times New Roman" w:hAnsi="Times New Roman" w:cs="Times New Roman"/>
      <w:i/>
      <w:iCs/>
      <w:color w:val="E36C0A"/>
      <w:lang w:eastAsia="ru-RU"/>
    </w:rPr>
  </w:style>
  <w:style w:type="paragraph" w:customStyle="1" w:styleId="QuoteMargin">
    <w:name w:val="QuoteMargin"/>
    <w:aliases w:val="Предупреждение Отступ"/>
    <w:qFormat/>
    <w:rsid w:val="00C70CBA"/>
    <w:pPr>
      <w:spacing w:before="120" w:after="0"/>
      <w:ind w:firstLine="482"/>
      <w:jc w:val="both"/>
    </w:pPr>
    <w:rPr>
      <w:rFonts w:ascii="Times New Roman" w:eastAsia="Times New Roman" w:hAnsi="Times New Roman" w:cs="Times New Roman"/>
      <w:lang w:eastAsia="ru-RU"/>
    </w:rPr>
  </w:style>
  <w:style w:type="paragraph" w:styleId="ac">
    <w:name w:val="Intense Quote"/>
    <w:basedOn w:val="a"/>
    <w:next w:val="a"/>
    <w:link w:val="ad"/>
    <w:uiPriority w:val="30"/>
    <w:qFormat/>
    <w:rsid w:val="00C70CBA"/>
    <w:pPr>
      <w:pBdr>
        <w:bottom w:val="single" w:sz="4" w:space="4" w:color="4F81BD"/>
      </w:pBdr>
      <w:spacing w:before="200" w:after="0"/>
      <w:ind w:left="936" w:right="936" w:firstLine="482"/>
      <w:jc w:val="both"/>
    </w:pPr>
    <w:rPr>
      <w:rFonts w:ascii="Times New Roman" w:eastAsia="Times New Roman" w:hAnsi="Times New Roman" w:cs="Times New Roman"/>
      <w:b/>
      <w:bCs/>
      <w:i/>
      <w:iCs/>
      <w:color w:val="4F81BD"/>
      <w:lang w:eastAsia="ru-RU"/>
    </w:rPr>
  </w:style>
  <w:style w:type="character" w:customStyle="1" w:styleId="ad">
    <w:name w:val="Выделенная цитата Знак"/>
    <w:basedOn w:val="a0"/>
    <w:link w:val="ac"/>
    <w:uiPriority w:val="30"/>
    <w:rsid w:val="00C70CBA"/>
    <w:rPr>
      <w:rFonts w:ascii="Times New Roman" w:eastAsia="Times New Roman" w:hAnsi="Times New Roman" w:cs="Times New Roman"/>
      <w:b/>
      <w:bCs/>
      <w:i/>
      <w:iCs/>
      <w:color w:val="4F81BD"/>
      <w:lang w:eastAsia="ru-RU"/>
    </w:rPr>
  </w:style>
  <w:style w:type="character" w:styleId="ae">
    <w:name w:val="Subtle Emphasis"/>
    <w:basedOn w:val="a0"/>
    <w:uiPriority w:val="19"/>
    <w:qFormat/>
    <w:rsid w:val="00C70CBA"/>
    <w:rPr>
      <w:i/>
      <w:iCs/>
      <w:color w:val="808080"/>
    </w:rPr>
  </w:style>
  <w:style w:type="character" w:styleId="af">
    <w:name w:val="Intense Emphasis"/>
    <w:basedOn w:val="a0"/>
    <w:uiPriority w:val="21"/>
    <w:qFormat/>
    <w:rsid w:val="00C70CBA"/>
    <w:rPr>
      <w:b/>
      <w:bCs/>
      <w:i/>
      <w:iCs/>
      <w:color w:val="4F81BD"/>
    </w:rPr>
  </w:style>
  <w:style w:type="character" w:styleId="af0">
    <w:name w:val="Subtle Reference"/>
    <w:basedOn w:val="a0"/>
    <w:uiPriority w:val="31"/>
    <w:qFormat/>
    <w:rsid w:val="00C70CBA"/>
    <w:rPr>
      <w:smallCaps/>
      <w:color w:val="C0504D"/>
      <w:u w:val="single"/>
    </w:rPr>
  </w:style>
  <w:style w:type="character" w:styleId="af1">
    <w:name w:val="Intense Reference"/>
    <w:basedOn w:val="a0"/>
    <w:uiPriority w:val="32"/>
    <w:qFormat/>
    <w:rsid w:val="00C70CBA"/>
    <w:rPr>
      <w:b/>
      <w:bCs/>
      <w:smallCaps/>
      <w:color w:val="C0504D"/>
      <w:spacing w:val="5"/>
      <w:u w:val="single"/>
    </w:rPr>
  </w:style>
  <w:style w:type="character" w:styleId="af2">
    <w:name w:val="Book Title"/>
    <w:basedOn w:val="a0"/>
    <w:uiPriority w:val="33"/>
    <w:qFormat/>
    <w:rsid w:val="00C70CBA"/>
    <w:rPr>
      <w:b/>
      <w:bCs/>
      <w:smallCaps/>
      <w:spacing w:val="5"/>
    </w:rPr>
  </w:style>
  <w:style w:type="paragraph" w:styleId="af3">
    <w:name w:val="TOC Heading"/>
    <w:basedOn w:val="1"/>
    <w:next w:val="a"/>
    <w:uiPriority w:val="39"/>
    <w:qFormat/>
    <w:rsid w:val="00C70CBA"/>
    <w:pPr>
      <w:outlineLvl w:val="9"/>
    </w:pPr>
  </w:style>
  <w:style w:type="paragraph" w:styleId="af4">
    <w:name w:val="Document Map"/>
    <w:basedOn w:val="a"/>
    <w:link w:val="af5"/>
    <w:uiPriority w:val="99"/>
    <w:semiHidden/>
    <w:unhideWhenUsed/>
    <w:rsid w:val="00C70CBA"/>
    <w:pPr>
      <w:spacing w:before="120" w:after="0" w:line="240" w:lineRule="auto"/>
      <w:ind w:firstLine="482"/>
      <w:jc w:val="both"/>
    </w:pPr>
    <w:rPr>
      <w:rFonts w:ascii="Tahoma" w:eastAsia="Times New Roman" w:hAnsi="Tahoma" w:cs="Tahoma"/>
      <w:sz w:val="16"/>
      <w:szCs w:val="16"/>
      <w:lang w:eastAsia="ru-RU"/>
    </w:rPr>
  </w:style>
  <w:style w:type="character" w:customStyle="1" w:styleId="af5">
    <w:name w:val="Схема документа Знак"/>
    <w:basedOn w:val="a0"/>
    <w:link w:val="af4"/>
    <w:uiPriority w:val="99"/>
    <w:semiHidden/>
    <w:rsid w:val="00C70CBA"/>
    <w:rPr>
      <w:rFonts w:ascii="Tahoma" w:eastAsia="Times New Roman" w:hAnsi="Tahoma" w:cs="Tahoma"/>
      <w:sz w:val="16"/>
      <w:szCs w:val="16"/>
      <w:lang w:eastAsia="ru-RU"/>
    </w:rPr>
  </w:style>
  <w:style w:type="paragraph" w:styleId="af6">
    <w:name w:val="header"/>
    <w:basedOn w:val="a"/>
    <w:link w:val="af7"/>
    <w:uiPriority w:val="99"/>
    <w:semiHidden/>
    <w:unhideWhenUsed/>
    <w:rsid w:val="00C70CBA"/>
    <w:pPr>
      <w:tabs>
        <w:tab w:val="center" w:pos="4677"/>
        <w:tab w:val="right" w:pos="9355"/>
      </w:tabs>
      <w:spacing w:after="0" w:line="240" w:lineRule="auto"/>
      <w:ind w:firstLine="482"/>
      <w:jc w:val="center"/>
    </w:pPr>
    <w:rPr>
      <w:rFonts w:ascii="Times New Roman" w:eastAsia="Times New Roman" w:hAnsi="Times New Roman" w:cs="Times New Roman"/>
      <w:sz w:val="16"/>
      <w:szCs w:val="20"/>
      <w:lang w:eastAsia="ru-RU"/>
    </w:rPr>
  </w:style>
  <w:style w:type="character" w:customStyle="1" w:styleId="af7">
    <w:name w:val="Верхний колонтитул Знак"/>
    <w:basedOn w:val="a0"/>
    <w:link w:val="af6"/>
    <w:uiPriority w:val="99"/>
    <w:semiHidden/>
    <w:rsid w:val="00C70CBA"/>
    <w:rPr>
      <w:rFonts w:ascii="Times New Roman" w:eastAsia="Times New Roman" w:hAnsi="Times New Roman" w:cs="Times New Roman"/>
      <w:sz w:val="16"/>
      <w:szCs w:val="20"/>
      <w:lang w:eastAsia="ru-RU"/>
    </w:rPr>
  </w:style>
  <w:style w:type="paragraph" w:styleId="af8">
    <w:name w:val="footer"/>
    <w:basedOn w:val="a"/>
    <w:link w:val="af9"/>
    <w:uiPriority w:val="99"/>
    <w:semiHidden/>
    <w:unhideWhenUsed/>
    <w:rsid w:val="00C70CBA"/>
    <w:pPr>
      <w:tabs>
        <w:tab w:val="center" w:pos="4677"/>
        <w:tab w:val="right" w:pos="9355"/>
      </w:tabs>
      <w:spacing w:after="0" w:line="240" w:lineRule="auto"/>
      <w:ind w:firstLine="482"/>
      <w:jc w:val="center"/>
    </w:pPr>
    <w:rPr>
      <w:rFonts w:ascii="Times New Roman" w:eastAsia="Times New Roman" w:hAnsi="Times New Roman" w:cs="Times New Roman"/>
      <w:sz w:val="16"/>
      <w:szCs w:val="20"/>
      <w:lang w:eastAsia="ru-RU"/>
    </w:rPr>
  </w:style>
  <w:style w:type="character" w:customStyle="1" w:styleId="af9">
    <w:name w:val="Нижний колонтитул Знак"/>
    <w:basedOn w:val="a0"/>
    <w:link w:val="af8"/>
    <w:uiPriority w:val="99"/>
    <w:semiHidden/>
    <w:rsid w:val="00C70CBA"/>
    <w:rPr>
      <w:rFonts w:ascii="Times New Roman" w:eastAsia="Times New Roman" w:hAnsi="Times New Roman" w:cs="Times New Roman"/>
      <w:sz w:val="16"/>
      <w:szCs w:val="20"/>
      <w:lang w:eastAsia="ru-RU"/>
    </w:rPr>
  </w:style>
  <w:style w:type="character" w:styleId="afa">
    <w:name w:val="footnote reference"/>
    <w:basedOn w:val="a0"/>
    <w:rsid w:val="00C70CBA"/>
    <w:rPr>
      <w:vertAlign w:val="superscript"/>
    </w:rPr>
  </w:style>
  <w:style w:type="paragraph" w:styleId="afb">
    <w:name w:val="footnote text"/>
    <w:basedOn w:val="a"/>
    <w:rsid w:val="00C70CBA"/>
    <w:pPr>
      <w:spacing w:before="120" w:after="120" w:line="216" w:lineRule="auto"/>
      <w:ind w:firstLine="482"/>
      <w:jc w:val="both"/>
    </w:pPr>
    <w:rPr>
      <w:rFonts w:ascii="Times New Roman" w:eastAsia="Times New Roman" w:hAnsi="Times New Roman" w:cs="Times New Roman"/>
      <w:sz w:val="20"/>
      <w:szCs w:val="20"/>
      <w:lang w:eastAsia="ru-RU"/>
    </w:rPr>
  </w:style>
  <w:style w:type="character" w:customStyle="1" w:styleId="12">
    <w:name w:val="Текст сноски Знак1"/>
    <w:basedOn w:val="a0"/>
    <w:uiPriority w:val="99"/>
    <w:semiHidden/>
    <w:rsid w:val="00C70CBA"/>
    <w:rPr>
      <w:sz w:val="20"/>
      <w:szCs w:val="20"/>
    </w:rPr>
  </w:style>
  <w:style w:type="paragraph" w:customStyle="1" w:styleId="footnotetextunindented">
    <w:name w:val="footnote text unindented"/>
    <w:aliases w:val="Текст сноски Без отступа"/>
    <w:basedOn w:val="Normalunindented"/>
    <w:rsid w:val="00C70CBA"/>
    <w:pPr>
      <w:spacing w:line="216" w:lineRule="auto"/>
    </w:pPr>
    <w:rPr>
      <w:sz w:val="20"/>
      <w:szCs w:val="20"/>
    </w:rPr>
  </w:style>
  <w:style w:type="paragraph" w:customStyle="1" w:styleId="listfootnotetext">
    <w:name w:val="list footnote text"/>
    <w:aliases w:val="Текст сноски Абзац списка"/>
    <w:basedOn w:val="ab"/>
    <w:rsid w:val="00C70CBA"/>
    <w:pPr>
      <w:spacing w:line="216" w:lineRule="auto"/>
    </w:pPr>
    <w:rPr>
      <w:sz w:val="20"/>
      <w:szCs w:val="20"/>
    </w:rPr>
  </w:style>
  <w:style w:type="character" w:styleId="afc">
    <w:name w:val="Hyperlink"/>
    <w:unhideWhenUsed/>
    <w:rsid w:val="00C70C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7A"/>
  </w:style>
  <w:style w:type="paragraph" w:styleId="1">
    <w:name w:val="heading 1"/>
    <w:basedOn w:val="a"/>
    <w:next w:val="a"/>
    <w:link w:val="10"/>
    <w:uiPriority w:val="9"/>
    <w:qFormat/>
    <w:rsid w:val="00C70CBA"/>
    <w:pPr>
      <w:keepNext/>
      <w:keepLines/>
      <w:spacing w:before="240" w:after="120"/>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C70CBA"/>
    <w:pPr>
      <w:spacing w:before="120" w:after="120"/>
      <w:ind w:firstLine="482"/>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C70CBA"/>
    <w:pPr>
      <w:spacing w:before="120" w:after="120"/>
      <w:ind w:firstLine="482"/>
      <w:jc w:val="both"/>
      <w:outlineLvl w:val="2"/>
    </w:pPr>
    <w:rPr>
      <w:rFonts w:ascii="Times New Roman" w:eastAsia="Times New Roman" w:hAnsi="Times New Roman" w:cs="Times New Roman"/>
      <w:bCs/>
      <w:lang w:eastAsia="ru-RU"/>
    </w:rPr>
  </w:style>
  <w:style w:type="paragraph" w:styleId="4">
    <w:name w:val="heading 4"/>
    <w:basedOn w:val="a"/>
    <w:link w:val="40"/>
    <w:uiPriority w:val="9"/>
    <w:qFormat/>
    <w:rsid w:val="00DE637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C70CBA"/>
    <w:pPr>
      <w:keepNext/>
      <w:keepLines/>
      <w:spacing w:before="200" w:after="0"/>
      <w:ind w:firstLine="482"/>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C70CBA"/>
    <w:pPr>
      <w:keepNext/>
      <w:keepLines/>
      <w:spacing w:before="200" w:after="0"/>
      <w:ind w:firstLine="482"/>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C70CBA"/>
    <w:pPr>
      <w:keepNext/>
      <w:keepLines/>
      <w:spacing w:before="200" w:after="0"/>
      <w:ind w:firstLine="482"/>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C70CBA"/>
    <w:pPr>
      <w:keepNext/>
      <w:keepLines/>
      <w:spacing w:before="200" w:after="0"/>
      <w:ind w:firstLine="482"/>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C70CBA"/>
    <w:pPr>
      <w:keepNext/>
      <w:keepLines/>
      <w:spacing w:before="200" w:after="0"/>
      <w:ind w:firstLine="482"/>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E637A"/>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C70CBA"/>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C70CBA"/>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C70CBA"/>
    <w:rPr>
      <w:rFonts w:ascii="Times New Roman" w:eastAsia="Times New Roman" w:hAnsi="Times New Roman" w:cs="Times New Roman"/>
      <w:bCs/>
      <w:lang w:eastAsia="ru-RU"/>
    </w:rPr>
  </w:style>
  <w:style w:type="character" w:customStyle="1" w:styleId="50">
    <w:name w:val="Заголовок 5 Знак"/>
    <w:basedOn w:val="a0"/>
    <w:link w:val="5"/>
    <w:uiPriority w:val="9"/>
    <w:rsid w:val="00C70CBA"/>
    <w:rPr>
      <w:rFonts w:ascii="Times New Roman" w:eastAsia="Times New Roman" w:hAnsi="Times New Roman" w:cs="Times New Roman"/>
      <w:lang w:eastAsia="ru-RU"/>
    </w:rPr>
  </w:style>
  <w:style w:type="character" w:customStyle="1" w:styleId="60">
    <w:name w:val="Заголовок 6 Знак"/>
    <w:basedOn w:val="a0"/>
    <w:link w:val="6"/>
    <w:uiPriority w:val="9"/>
    <w:rsid w:val="00C70CBA"/>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C70CBA"/>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C70CBA"/>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C70CBA"/>
    <w:rPr>
      <w:rFonts w:ascii="Times New Roman" w:eastAsia="Times New Roman" w:hAnsi="Times New Roman" w:cs="Times New Roman"/>
      <w:i/>
      <w:iCs/>
      <w:color w:val="404040"/>
      <w:szCs w:val="20"/>
      <w:lang w:eastAsia="ru-RU"/>
    </w:rPr>
  </w:style>
  <w:style w:type="numbering" w:customStyle="1" w:styleId="11">
    <w:name w:val="Нет списка1"/>
    <w:next w:val="a2"/>
    <w:uiPriority w:val="99"/>
    <w:semiHidden/>
    <w:unhideWhenUsed/>
    <w:rsid w:val="00C70CBA"/>
  </w:style>
  <w:style w:type="paragraph" w:customStyle="1" w:styleId="Normalunindented">
    <w:name w:val="Normal unindented"/>
    <w:aliases w:val="Обычный Без отступа"/>
    <w:qFormat/>
    <w:rsid w:val="00C70CBA"/>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C70CBA"/>
    <w:pPr>
      <w:keepNext/>
      <w:keepLines/>
      <w:spacing w:before="240" w:after="120"/>
      <w:jc w:val="center"/>
      <w:outlineLvl w:val="0"/>
    </w:pPr>
    <w:rPr>
      <w:rFonts w:ascii="Times New Roman" w:eastAsia="Times New Roman" w:hAnsi="Times New Roman" w:cs="Times New Roman"/>
      <w:b/>
      <w:bCs/>
      <w:sz w:val="24"/>
      <w:szCs w:val="28"/>
      <w:lang w:eastAsia="ru-RU"/>
    </w:rPr>
  </w:style>
  <w:style w:type="paragraph" w:customStyle="1" w:styleId="heading1normal">
    <w:name w:val="heading 1 normal"/>
    <w:aliases w:val="Заголовок 1 Обычный"/>
    <w:basedOn w:val="a"/>
    <w:next w:val="a"/>
    <w:uiPriority w:val="9"/>
    <w:qFormat/>
    <w:rsid w:val="00C70CBA"/>
    <w:pPr>
      <w:numPr>
        <w:numId w:val="2"/>
      </w:numPr>
      <w:spacing w:before="120" w:after="120"/>
      <w:ind w:firstLine="482"/>
      <w:jc w:val="both"/>
      <w:outlineLvl w:val="0"/>
    </w:pPr>
    <w:rPr>
      <w:rFonts w:ascii="Times New Roman" w:eastAsia="Times New Roman" w:hAnsi="Times New Roman" w:cs="Times New Roman"/>
      <w:lang w:eastAsia="ru-RU"/>
    </w:rPr>
  </w:style>
  <w:style w:type="paragraph" w:customStyle="1" w:styleId="heading1normalunnumbered">
    <w:name w:val="heading 1 normal unnumbered"/>
    <w:aliases w:val="Заголовок 1 Обычный Ненумерованный"/>
    <w:basedOn w:val="a"/>
    <w:next w:val="a"/>
    <w:uiPriority w:val="9"/>
    <w:qFormat/>
    <w:rsid w:val="00C70CBA"/>
    <w:pPr>
      <w:spacing w:before="120" w:after="120"/>
      <w:ind w:firstLine="482"/>
      <w:jc w:val="both"/>
      <w:outlineLvl w:val="0"/>
    </w:pPr>
    <w:rPr>
      <w:rFonts w:ascii="Times New Roman" w:eastAsia="Times New Roman" w:hAnsi="Times New Roman" w:cs="Times New Roman"/>
      <w:lang w:eastAsia="ru-RU"/>
    </w:rPr>
  </w:style>
  <w:style w:type="paragraph" w:customStyle="1" w:styleId="heading2normal">
    <w:name w:val="heading 2 normal"/>
    <w:aliases w:val="Заголовок 2 Обычный"/>
    <w:basedOn w:val="a"/>
    <w:next w:val="a"/>
    <w:uiPriority w:val="9"/>
    <w:qFormat/>
    <w:rsid w:val="00C70CBA"/>
    <w:pPr>
      <w:numPr>
        <w:ilvl w:val="1"/>
        <w:numId w:val="2"/>
      </w:numPr>
      <w:spacing w:before="120" w:after="120"/>
      <w:ind w:firstLine="482"/>
      <w:jc w:val="both"/>
      <w:outlineLvl w:val="1"/>
    </w:pPr>
    <w:rPr>
      <w:rFonts w:ascii="Times New Roman" w:eastAsia="Times New Roman" w:hAnsi="Times New Roman" w:cs="Times New Roman"/>
      <w:lang w:eastAsia="ru-RU"/>
    </w:rPr>
  </w:style>
  <w:style w:type="paragraph" w:customStyle="1" w:styleId="heading3normal">
    <w:name w:val="heading 3 normal"/>
    <w:aliases w:val="Заголовок 3 Обычный"/>
    <w:basedOn w:val="a"/>
    <w:next w:val="a"/>
    <w:uiPriority w:val="9"/>
    <w:qFormat/>
    <w:rsid w:val="00C70CBA"/>
    <w:pPr>
      <w:numPr>
        <w:ilvl w:val="2"/>
        <w:numId w:val="2"/>
      </w:numPr>
      <w:spacing w:before="120" w:after="120"/>
      <w:ind w:firstLine="482"/>
      <w:jc w:val="both"/>
      <w:outlineLvl w:val="2"/>
    </w:pPr>
    <w:rPr>
      <w:rFonts w:ascii="Times New Roman" w:eastAsia="Times New Roman" w:hAnsi="Times New Roman" w:cs="Times New Roman"/>
      <w:lang w:eastAsia="ru-RU"/>
    </w:rPr>
  </w:style>
  <w:style w:type="paragraph" w:customStyle="1" w:styleId="heading4normal">
    <w:name w:val="heading 4 normal"/>
    <w:aliases w:val="Заголовок 4 Обычный"/>
    <w:basedOn w:val="a"/>
    <w:next w:val="a"/>
    <w:uiPriority w:val="9"/>
    <w:qFormat/>
    <w:rsid w:val="00C70CBA"/>
    <w:pPr>
      <w:numPr>
        <w:ilvl w:val="3"/>
        <w:numId w:val="2"/>
      </w:numPr>
      <w:spacing w:before="120" w:after="120"/>
      <w:ind w:firstLine="482"/>
      <w:jc w:val="both"/>
      <w:outlineLvl w:val="3"/>
    </w:pPr>
    <w:rPr>
      <w:rFonts w:ascii="Times New Roman" w:eastAsia="Times New Roman" w:hAnsi="Times New Roman" w:cs="Times New Roman"/>
      <w:lang w:eastAsia="ru-RU"/>
    </w:rPr>
  </w:style>
  <w:style w:type="paragraph" w:customStyle="1" w:styleId="heading5normal">
    <w:name w:val="heading 5 normal"/>
    <w:aliases w:val="Заголовок 5 Обычный"/>
    <w:basedOn w:val="a"/>
    <w:next w:val="a"/>
    <w:uiPriority w:val="9"/>
    <w:qFormat/>
    <w:rsid w:val="00C70CBA"/>
    <w:pPr>
      <w:numPr>
        <w:ilvl w:val="4"/>
        <w:numId w:val="2"/>
      </w:numPr>
      <w:spacing w:before="120" w:after="120"/>
      <w:ind w:firstLine="482"/>
      <w:jc w:val="both"/>
      <w:outlineLvl w:val="4"/>
    </w:pPr>
    <w:rPr>
      <w:rFonts w:ascii="Times New Roman" w:eastAsia="Times New Roman" w:hAnsi="Times New Roman" w:cs="Times New Roman"/>
      <w:lang w:eastAsia="ru-RU"/>
    </w:rPr>
  </w:style>
  <w:style w:type="paragraph" w:customStyle="1" w:styleId="heading6normal">
    <w:name w:val="heading 6 normal"/>
    <w:aliases w:val="Заголовок 6 Обычный"/>
    <w:basedOn w:val="a"/>
    <w:next w:val="a"/>
    <w:uiPriority w:val="9"/>
    <w:qFormat/>
    <w:rsid w:val="00C70CBA"/>
    <w:pPr>
      <w:numPr>
        <w:ilvl w:val="5"/>
        <w:numId w:val="2"/>
      </w:numPr>
      <w:spacing w:before="120" w:after="120"/>
      <w:ind w:firstLine="482"/>
      <w:jc w:val="both"/>
      <w:outlineLvl w:val="5"/>
    </w:pPr>
    <w:rPr>
      <w:rFonts w:ascii="Times New Roman" w:eastAsia="Times New Roman" w:hAnsi="Times New Roman" w:cs="Times New Roman"/>
      <w:lang w:eastAsia="ru-RU"/>
    </w:rPr>
  </w:style>
  <w:style w:type="paragraph" w:customStyle="1" w:styleId="heading7normal">
    <w:name w:val="heading 7 normal"/>
    <w:aliases w:val="Заголовок 7 Обычный"/>
    <w:basedOn w:val="a"/>
    <w:next w:val="a"/>
    <w:uiPriority w:val="9"/>
    <w:qFormat/>
    <w:rsid w:val="00C70CBA"/>
    <w:pPr>
      <w:numPr>
        <w:ilvl w:val="6"/>
        <w:numId w:val="2"/>
      </w:numPr>
      <w:spacing w:before="120" w:after="120"/>
      <w:ind w:firstLine="482"/>
      <w:jc w:val="both"/>
      <w:outlineLvl w:val="6"/>
    </w:pPr>
    <w:rPr>
      <w:rFonts w:ascii="Times New Roman" w:eastAsia="Times New Roman" w:hAnsi="Times New Roman" w:cs="Times New Roman"/>
      <w:lang w:eastAsia="ru-RU"/>
    </w:rPr>
  </w:style>
  <w:style w:type="paragraph" w:customStyle="1" w:styleId="heading8normal">
    <w:name w:val="heading 8 normal"/>
    <w:aliases w:val="Заголовок 8 Обычный"/>
    <w:basedOn w:val="a"/>
    <w:next w:val="a"/>
    <w:uiPriority w:val="9"/>
    <w:qFormat/>
    <w:rsid w:val="00C70CBA"/>
    <w:pPr>
      <w:numPr>
        <w:ilvl w:val="7"/>
        <w:numId w:val="2"/>
      </w:numPr>
      <w:spacing w:before="120" w:after="120"/>
      <w:ind w:firstLine="482"/>
      <w:jc w:val="both"/>
      <w:outlineLvl w:val="7"/>
    </w:pPr>
    <w:rPr>
      <w:rFonts w:ascii="Times New Roman" w:eastAsia="Times New Roman" w:hAnsi="Times New Roman" w:cs="Times New Roman"/>
      <w:lang w:eastAsia="ru-RU"/>
    </w:rPr>
  </w:style>
  <w:style w:type="paragraph" w:customStyle="1" w:styleId="heading9normal">
    <w:name w:val="heading 9 normal"/>
    <w:aliases w:val="Заголовок 9 Обычный"/>
    <w:basedOn w:val="a"/>
    <w:next w:val="a"/>
    <w:uiPriority w:val="9"/>
    <w:qFormat/>
    <w:rsid w:val="00C70CBA"/>
    <w:pPr>
      <w:numPr>
        <w:ilvl w:val="8"/>
        <w:numId w:val="2"/>
      </w:numPr>
      <w:spacing w:before="120" w:after="120"/>
      <w:ind w:firstLine="482"/>
      <w:jc w:val="both"/>
      <w:outlineLvl w:val="8"/>
    </w:pPr>
    <w:rPr>
      <w:rFonts w:ascii="Times New Roman" w:eastAsia="Times New Roman" w:hAnsi="Times New Roman" w:cs="Times New Roman"/>
      <w:lang w:eastAsia="ru-RU"/>
    </w:rPr>
  </w:style>
  <w:style w:type="paragraph" w:styleId="a3">
    <w:name w:val="caption"/>
    <w:basedOn w:val="a"/>
    <w:next w:val="a"/>
    <w:uiPriority w:val="35"/>
    <w:qFormat/>
    <w:rsid w:val="00C70CBA"/>
    <w:pPr>
      <w:spacing w:before="120" w:after="120" w:line="240" w:lineRule="auto"/>
      <w:ind w:firstLine="482"/>
      <w:jc w:val="both"/>
    </w:pPr>
    <w:rPr>
      <w:rFonts w:ascii="Times New Roman" w:eastAsia="Times New Roman" w:hAnsi="Times New Roman" w:cs="Times New Roman"/>
      <w:b/>
      <w:bCs/>
      <w:color w:val="4F81BD"/>
      <w:sz w:val="18"/>
      <w:szCs w:val="18"/>
      <w:lang w:eastAsia="ru-RU"/>
    </w:rPr>
  </w:style>
  <w:style w:type="paragraph" w:styleId="a4">
    <w:name w:val="Title"/>
    <w:aliases w:val="Текст сноски Знак"/>
    <w:basedOn w:val="a"/>
    <w:next w:val="a"/>
    <w:link w:val="a5"/>
    <w:uiPriority w:val="10"/>
    <w:qFormat/>
    <w:rsid w:val="00C70CBA"/>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eastAsia="ru-RU"/>
    </w:rPr>
  </w:style>
  <w:style w:type="character" w:customStyle="1" w:styleId="a5">
    <w:name w:val="Название Знак"/>
    <w:aliases w:val="Текст сноски Знак Знак"/>
    <w:basedOn w:val="a0"/>
    <w:link w:val="a4"/>
    <w:uiPriority w:val="10"/>
    <w:rsid w:val="00C70CBA"/>
    <w:rPr>
      <w:rFonts w:ascii="Times New Roman" w:eastAsia="Times New Roman" w:hAnsi="Times New Roman" w:cs="Times New Roman"/>
      <w:b/>
      <w:spacing w:val="5"/>
      <w:kern w:val="28"/>
      <w:sz w:val="28"/>
      <w:szCs w:val="52"/>
      <w:lang w:eastAsia="ru-RU"/>
    </w:rPr>
  </w:style>
  <w:style w:type="paragraph" w:styleId="a6">
    <w:name w:val="Subtitle"/>
    <w:basedOn w:val="a"/>
    <w:next w:val="a"/>
    <w:link w:val="a7"/>
    <w:uiPriority w:val="11"/>
    <w:qFormat/>
    <w:rsid w:val="00C70CBA"/>
    <w:pPr>
      <w:numPr>
        <w:ilvl w:val="1"/>
      </w:numPr>
      <w:spacing w:before="120" w:after="120"/>
      <w:ind w:firstLine="482"/>
      <w:jc w:val="both"/>
    </w:pPr>
    <w:rPr>
      <w:rFonts w:ascii="Times New Roman" w:eastAsia="Times New Roman" w:hAnsi="Times New Roman" w:cs="Times New Roman"/>
      <w:i/>
      <w:iCs/>
      <w:color w:val="4F81BD"/>
      <w:spacing w:val="15"/>
      <w:sz w:val="24"/>
      <w:szCs w:val="24"/>
      <w:lang w:eastAsia="ru-RU"/>
    </w:rPr>
  </w:style>
  <w:style w:type="character" w:customStyle="1" w:styleId="a7">
    <w:name w:val="Подзаголовок Знак"/>
    <w:basedOn w:val="a0"/>
    <w:link w:val="a6"/>
    <w:uiPriority w:val="11"/>
    <w:rsid w:val="00C70CBA"/>
    <w:rPr>
      <w:rFonts w:ascii="Times New Roman" w:eastAsia="Times New Roman" w:hAnsi="Times New Roman" w:cs="Times New Roman"/>
      <w:i/>
      <w:iCs/>
      <w:color w:val="4F81BD"/>
      <w:spacing w:val="15"/>
      <w:sz w:val="24"/>
      <w:szCs w:val="24"/>
      <w:lang w:eastAsia="ru-RU"/>
    </w:rPr>
  </w:style>
  <w:style w:type="character" w:styleId="a8">
    <w:name w:val="Strong"/>
    <w:basedOn w:val="a0"/>
    <w:uiPriority w:val="22"/>
    <w:qFormat/>
    <w:rsid w:val="00C70CBA"/>
    <w:rPr>
      <w:b/>
      <w:bCs/>
    </w:rPr>
  </w:style>
  <w:style w:type="character" w:styleId="a9">
    <w:name w:val="Emphasis"/>
    <w:basedOn w:val="a0"/>
    <w:uiPriority w:val="20"/>
    <w:qFormat/>
    <w:rsid w:val="00C70CBA"/>
    <w:rPr>
      <w:i/>
      <w:iCs/>
    </w:rPr>
  </w:style>
  <w:style w:type="paragraph" w:styleId="aa">
    <w:name w:val="No Spacing"/>
    <w:uiPriority w:val="1"/>
    <w:qFormat/>
    <w:rsid w:val="00C70CBA"/>
    <w:pPr>
      <w:spacing w:after="0" w:line="240" w:lineRule="auto"/>
    </w:pPr>
    <w:rPr>
      <w:rFonts w:ascii="Times New Roman" w:eastAsia="Times New Roman" w:hAnsi="Times New Roman" w:cs="Times New Roman"/>
      <w:lang w:eastAsia="ru-RU"/>
    </w:rPr>
  </w:style>
  <w:style w:type="paragraph" w:styleId="ab">
    <w:name w:val="List Paragraph"/>
    <w:basedOn w:val="a"/>
    <w:uiPriority w:val="34"/>
    <w:qFormat/>
    <w:rsid w:val="00C70CBA"/>
    <w:pPr>
      <w:spacing w:before="120" w:after="120"/>
      <w:ind w:firstLine="482"/>
      <w:contextualSpacing/>
    </w:pPr>
    <w:rPr>
      <w:rFonts w:ascii="Times New Roman" w:eastAsia="Times New Roman" w:hAnsi="Times New Roman" w:cs="Times New Roman"/>
      <w:lang w:eastAsia="ru-RU"/>
    </w:rPr>
  </w:style>
  <w:style w:type="paragraph" w:styleId="21">
    <w:name w:val="Quote"/>
    <w:basedOn w:val="a"/>
    <w:next w:val="a"/>
    <w:link w:val="22"/>
    <w:uiPriority w:val="29"/>
    <w:qFormat/>
    <w:rsid w:val="00C70CBA"/>
    <w:pPr>
      <w:pBdr>
        <w:left w:val="single" w:sz="24" w:space="10" w:color="999999"/>
      </w:pBdr>
      <w:spacing w:before="120" w:after="0"/>
      <w:ind w:left="964"/>
      <w:jc w:val="both"/>
    </w:pPr>
    <w:rPr>
      <w:rFonts w:ascii="Times New Roman" w:eastAsia="Times New Roman" w:hAnsi="Times New Roman" w:cs="Times New Roman"/>
      <w:i/>
      <w:iCs/>
      <w:color w:val="8064A2"/>
      <w:lang w:eastAsia="ru-RU"/>
    </w:rPr>
  </w:style>
  <w:style w:type="character" w:customStyle="1" w:styleId="22">
    <w:name w:val="Цитата 2 Знак"/>
    <w:basedOn w:val="a0"/>
    <w:link w:val="21"/>
    <w:uiPriority w:val="29"/>
    <w:rsid w:val="00C70CBA"/>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C70CBA"/>
    <w:pPr>
      <w:pBdr>
        <w:left w:val="single" w:sz="24" w:space="10" w:color="999999"/>
      </w:pBdr>
      <w:spacing w:before="120" w:after="0"/>
      <w:ind w:left="964"/>
      <w:jc w:val="both"/>
    </w:pPr>
    <w:rPr>
      <w:rFonts w:ascii="Times New Roman" w:eastAsia="Times New Roman" w:hAnsi="Times New Roman" w:cs="Times New Roman"/>
      <w:i/>
      <w:iCs/>
      <w:color w:val="FF3F1F"/>
      <w:lang w:eastAsia="ru-RU"/>
    </w:rPr>
  </w:style>
  <w:style w:type="character" w:customStyle="1" w:styleId="DeletedPlaceholder0">
    <w:name w:val="DeletedPlaceholder Знак"/>
    <w:basedOn w:val="a0"/>
    <w:link w:val="DeletedPlaceholder"/>
    <w:uiPriority w:val="29"/>
    <w:rsid w:val="00C70CBA"/>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C70CBA"/>
    <w:pPr>
      <w:pBdr>
        <w:left w:val="single" w:sz="24" w:space="10" w:color="999999"/>
      </w:pBdr>
      <w:spacing w:before="120" w:after="0"/>
      <w:ind w:left="964"/>
      <w:jc w:val="both"/>
    </w:pPr>
    <w:rPr>
      <w:rFonts w:ascii="Times New Roman" w:eastAsia="Times New Roman" w:hAnsi="Times New Roman" w:cs="Times New Roman"/>
      <w:i/>
      <w:iCs/>
      <w:color w:val="E36C0A"/>
      <w:lang w:eastAsia="ru-RU"/>
    </w:rPr>
  </w:style>
  <w:style w:type="paragraph" w:customStyle="1" w:styleId="QuoteMargin">
    <w:name w:val="QuoteMargin"/>
    <w:aliases w:val="Предупреждение Отступ"/>
    <w:qFormat/>
    <w:rsid w:val="00C70CBA"/>
    <w:pPr>
      <w:spacing w:before="120" w:after="0"/>
      <w:ind w:firstLine="482"/>
      <w:jc w:val="both"/>
    </w:pPr>
    <w:rPr>
      <w:rFonts w:ascii="Times New Roman" w:eastAsia="Times New Roman" w:hAnsi="Times New Roman" w:cs="Times New Roman"/>
      <w:lang w:eastAsia="ru-RU"/>
    </w:rPr>
  </w:style>
  <w:style w:type="paragraph" w:styleId="ac">
    <w:name w:val="Intense Quote"/>
    <w:basedOn w:val="a"/>
    <w:next w:val="a"/>
    <w:link w:val="ad"/>
    <w:uiPriority w:val="30"/>
    <w:qFormat/>
    <w:rsid w:val="00C70CBA"/>
    <w:pPr>
      <w:pBdr>
        <w:bottom w:val="single" w:sz="4" w:space="4" w:color="4F81BD"/>
      </w:pBdr>
      <w:spacing w:before="200" w:after="0"/>
      <w:ind w:left="936" w:right="936" w:firstLine="482"/>
      <w:jc w:val="both"/>
    </w:pPr>
    <w:rPr>
      <w:rFonts w:ascii="Times New Roman" w:eastAsia="Times New Roman" w:hAnsi="Times New Roman" w:cs="Times New Roman"/>
      <w:b/>
      <w:bCs/>
      <w:i/>
      <w:iCs/>
      <w:color w:val="4F81BD"/>
      <w:lang w:eastAsia="ru-RU"/>
    </w:rPr>
  </w:style>
  <w:style w:type="character" w:customStyle="1" w:styleId="ad">
    <w:name w:val="Выделенная цитата Знак"/>
    <w:basedOn w:val="a0"/>
    <w:link w:val="ac"/>
    <w:uiPriority w:val="30"/>
    <w:rsid w:val="00C70CBA"/>
    <w:rPr>
      <w:rFonts w:ascii="Times New Roman" w:eastAsia="Times New Roman" w:hAnsi="Times New Roman" w:cs="Times New Roman"/>
      <w:b/>
      <w:bCs/>
      <w:i/>
      <w:iCs/>
      <w:color w:val="4F81BD"/>
      <w:lang w:eastAsia="ru-RU"/>
    </w:rPr>
  </w:style>
  <w:style w:type="character" w:styleId="ae">
    <w:name w:val="Subtle Emphasis"/>
    <w:basedOn w:val="a0"/>
    <w:uiPriority w:val="19"/>
    <w:qFormat/>
    <w:rsid w:val="00C70CBA"/>
    <w:rPr>
      <w:i/>
      <w:iCs/>
      <w:color w:val="808080"/>
    </w:rPr>
  </w:style>
  <w:style w:type="character" w:styleId="af">
    <w:name w:val="Intense Emphasis"/>
    <w:basedOn w:val="a0"/>
    <w:uiPriority w:val="21"/>
    <w:qFormat/>
    <w:rsid w:val="00C70CBA"/>
    <w:rPr>
      <w:b/>
      <w:bCs/>
      <w:i/>
      <w:iCs/>
      <w:color w:val="4F81BD"/>
    </w:rPr>
  </w:style>
  <w:style w:type="character" w:styleId="af0">
    <w:name w:val="Subtle Reference"/>
    <w:basedOn w:val="a0"/>
    <w:uiPriority w:val="31"/>
    <w:qFormat/>
    <w:rsid w:val="00C70CBA"/>
    <w:rPr>
      <w:smallCaps/>
      <w:color w:val="C0504D"/>
      <w:u w:val="single"/>
    </w:rPr>
  </w:style>
  <w:style w:type="character" w:styleId="af1">
    <w:name w:val="Intense Reference"/>
    <w:basedOn w:val="a0"/>
    <w:uiPriority w:val="32"/>
    <w:qFormat/>
    <w:rsid w:val="00C70CBA"/>
    <w:rPr>
      <w:b/>
      <w:bCs/>
      <w:smallCaps/>
      <w:color w:val="C0504D"/>
      <w:spacing w:val="5"/>
      <w:u w:val="single"/>
    </w:rPr>
  </w:style>
  <w:style w:type="character" w:styleId="af2">
    <w:name w:val="Book Title"/>
    <w:basedOn w:val="a0"/>
    <w:uiPriority w:val="33"/>
    <w:qFormat/>
    <w:rsid w:val="00C70CBA"/>
    <w:rPr>
      <w:b/>
      <w:bCs/>
      <w:smallCaps/>
      <w:spacing w:val="5"/>
    </w:rPr>
  </w:style>
  <w:style w:type="paragraph" w:styleId="af3">
    <w:name w:val="TOC Heading"/>
    <w:basedOn w:val="1"/>
    <w:next w:val="a"/>
    <w:uiPriority w:val="39"/>
    <w:qFormat/>
    <w:rsid w:val="00C70CBA"/>
    <w:pPr>
      <w:outlineLvl w:val="9"/>
    </w:pPr>
  </w:style>
  <w:style w:type="paragraph" w:styleId="af4">
    <w:name w:val="Document Map"/>
    <w:basedOn w:val="a"/>
    <w:link w:val="af5"/>
    <w:uiPriority w:val="99"/>
    <w:semiHidden/>
    <w:unhideWhenUsed/>
    <w:rsid w:val="00C70CBA"/>
    <w:pPr>
      <w:spacing w:before="120" w:after="0" w:line="240" w:lineRule="auto"/>
      <w:ind w:firstLine="482"/>
      <w:jc w:val="both"/>
    </w:pPr>
    <w:rPr>
      <w:rFonts w:ascii="Tahoma" w:eastAsia="Times New Roman" w:hAnsi="Tahoma" w:cs="Tahoma"/>
      <w:sz w:val="16"/>
      <w:szCs w:val="16"/>
      <w:lang w:eastAsia="ru-RU"/>
    </w:rPr>
  </w:style>
  <w:style w:type="character" w:customStyle="1" w:styleId="af5">
    <w:name w:val="Схема документа Знак"/>
    <w:basedOn w:val="a0"/>
    <w:link w:val="af4"/>
    <w:uiPriority w:val="99"/>
    <w:semiHidden/>
    <w:rsid w:val="00C70CBA"/>
    <w:rPr>
      <w:rFonts w:ascii="Tahoma" w:eastAsia="Times New Roman" w:hAnsi="Tahoma" w:cs="Tahoma"/>
      <w:sz w:val="16"/>
      <w:szCs w:val="16"/>
      <w:lang w:eastAsia="ru-RU"/>
    </w:rPr>
  </w:style>
  <w:style w:type="paragraph" w:styleId="af6">
    <w:name w:val="header"/>
    <w:basedOn w:val="a"/>
    <w:link w:val="af7"/>
    <w:uiPriority w:val="99"/>
    <w:semiHidden/>
    <w:unhideWhenUsed/>
    <w:rsid w:val="00C70CBA"/>
    <w:pPr>
      <w:tabs>
        <w:tab w:val="center" w:pos="4677"/>
        <w:tab w:val="right" w:pos="9355"/>
      </w:tabs>
      <w:spacing w:after="0" w:line="240" w:lineRule="auto"/>
      <w:ind w:firstLine="482"/>
      <w:jc w:val="center"/>
    </w:pPr>
    <w:rPr>
      <w:rFonts w:ascii="Times New Roman" w:eastAsia="Times New Roman" w:hAnsi="Times New Roman" w:cs="Times New Roman"/>
      <w:sz w:val="16"/>
      <w:szCs w:val="20"/>
      <w:lang w:eastAsia="ru-RU"/>
    </w:rPr>
  </w:style>
  <w:style w:type="character" w:customStyle="1" w:styleId="af7">
    <w:name w:val="Верхний колонтитул Знак"/>
    <w:basedOn w:val="a0"/>
    <w:link w:val="af6"/>
    <w:uiPriority w:val="99"/>
    <w:semiHidden/>
    <w:rsid w:val="00C70CBA"/>
    <w:rPr>
      <w:rFonts w:ascii="Times New Roman" w:eastAsia="Times New Roman" w:hAnsi="Times New Roman" w:cs="Times New Roman"/>
      <w:sz w:val="16"/>
      <w:szCs w:val="20"/>
      <w:lang w:eastAsia="ru-RU"/>
    </w:rPr>
  </w:style>
  <w:style w:type="paragraph" w:styleId="af8">
    <w:name w:val="footer"/>
    <w:basedOn w:val="a"/>
    <w:link w:val="af9"/>
    <w:uiPriority w:val="99"/>
    <w:semiHidden/>
    <w:unhideWhenUsed/>
    <w:rsid w:val="00C70CBA"/>
    <w:pPr>
      <w:tabs>
        <w:tab w:val="center" w:pos="4677"/>
        <w:tab w:val="right" w:pos="9355"/>
      </w:tabs>
      <w:spacing w:after="0" w:line="240" w:lineRule="auto"/>
      <w:ind w:firstLine="482"/>
      <w:jc w:val="center"/>
    </w:pPr>
    <w:rPr>
      <w:rFonts w:ascii="Times New Roman" w:eastAsia="Times New Roman" w:hAnsi="Times New Roman" w:cs="Times New Roman"/>
      <w:sz w:val="16"/>
      <w:szCs w:val="20"/>
      <w:lang w:eastAsia="ru-RU"/>
    </w:rPr>
  </w:style>
  <w:style w:type="character" w:customStyle="1" w:styleId="af9">
    <w:name w:val="Нижний колонтитул Знак"/>
    <w:basedOn w:val="a0"/>
    <w:link w:val="af8"/>
    <w:uiPriority w:val="99"/>
    <w:semiHidden/>
    <w:rsid w:val="00C70CBA"/>
    <w:rPr>
      <w:rFonts w:ascii="Times New Roman" w:eastAsia="Times New Roman" w:hAnsi="Times New Roman" w:cs="Times New Roman"/>
      <w:sz w:val="16"/>
      <w:szCs w:val="20"/>
      <w:lang w:eastAsia="ru-RU"/>
    </w:rPr>
  </w:style>
  <w:style w:type="character" w:styleId="afa">
    <w:name w:val="footnote reference"/>
    <w:basedOn w:val="a0"/>
    <w:rsid w:val="00C70CBA"/>
    <w:rPr>
      <w:vertAlign w:val="superscript"/>
    </w:rPr>
  </w:style>
  <w:style w:type="paragraph" w:styleId="afb">
    <w:name w:val="footnote text"/>
    <w:basedOn w:val="a"/>
    <w:rsid w:val="00C70CBA"/>
    <w:pPr>
      <w:spacing w:before="120" w:after="120" w:line="216" w:lineRule="auto"/>
      <w:ind w:firstLine="482"/>
      <w:jc w:val="both"/>
    </w:pPr>
    <w:rPr>
      <w:rFonts w:ascii="Times New Roman" w:eastAsia="Times New Roman" w:hAnsi="Times New Roman" w:cs="Times New Roman"/>
      <w:sz w:val="20"/>
      <w:szCs w:val="20"/>
      <w:lang w:eastAsia="ru-RU"/>
    </w:rPr>
  </w:style>
  <w:style w:type="character" w:customStyle="1" w:styleId="12">
    <w:name w:val="Текст сноски Знак1"/>
    <w:basedOn w:val="a0"/>
    <w:uiPriority w:val="99"/>
    <w:semiHidden/>
    <w:rsid w:val="00C70CBA"/>
    <w:rPr>
      <w:sz w:val="20"/>
      <w:szCs w:val="20"/>
    </w:rPr>
  </w:style>
  <w:style w:type="paragraph" w:customStyle="1" w:styleId="footnotetextunindented">
    <w:name w:val="footnote text unindented"/>
    <w:aliases w:val="Текст сноски Без отступа"/>
    <w:basedOn w:val="Normalunindented"/>
    <w:rsid w:val="00C70CBA"/>
    <w:pPr>
      <w:spacing w:line="216" w:lineRule="auto"/>
    </w:pPr>
    <w:rPr>
      <w:sz w:val="20"/>
      <w:szCs w:val="20"/>
    </w:rPr>
  </w:style>
  <w:style w:type="paragraph" w:customStyle="1" w:styleId="listfootnotetext">
    <w:name w:val="list footnote text"/>
    <w:aliases w:val="Текст сноски Абзац списка"/>
    <w:basedOn w:val="ab"/>
    <w:rsid w:val="00C70CBA"/>
    <w:pPr>
      <w:spacing w:line="216" w:lineRule="auto"/>
    </w:pPr>
    <w:rPr>
      <w:sz w:val="20"/>
      <w:szCs w:val="20"/>
    </w:rPr>
  </w:style>
  <w:style w:type="character" w:styleId="afc">
    <w:name w:val="Hyperlink"/>
    <w:unhideWhenUsed/>
    <w:rsid w:val="00C70C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7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21"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2"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63"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84"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138" Type="http://schemas.openxmlformats.org/officeDocument/2006/relationships/hyperlink" Target="consultantplus://offline/ref=9D8161AA42813FF2C5CEF20345109A18045E915A4D486592BF0D91A3DD55F1698951AD87C989255BD5FBE893C30799654393C4422B6702763792395C742FD69F8EDB4C43BB2402B727F23A4129D403E6C2A5E60AF36CdFRFM" TargetMode="External"/><Relationship Id="rId159"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170" Type="http://schemas.openxmlformats.org/officeDocument/2006/relationships/hyperlink" Target="consultantplus://offline/ref=9D8161AA42813FF2C5CEF20345109A18045E915A4D486592BF0D91A3DD55F1698951AD87C989255BD5FBE092C10199654393C4422B6702763792395C742FD79A8EDA4C4BBB23d1R3M" TargetMode="External"/><Relationship Id="rId191"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205"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226"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247" Type="http://schemas.openxmlformats.org/officeDocument/2006/relationships/fontTable" Target="fontTable.xml"/><Relationship Id="rId107"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11"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2"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53"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74"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128"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49"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5" Type="http://schemas.openxmlformats.org/officeDocument/2006/relationships/settings" Target="settings.xml"/><Relationship Id="rId95" Type="http://schemas.openxmlformats.org/officeDocument/2006/relationships/hyperlink" Target="consultantplus://offline/ref=9D8161AA42813FF2C5CEF20345109A18045E915A4D486592BF0D91A3DD55F1698951AD87C989255BD5FBE190C6009D654393C4422B6702763792395C7429DF95DA8D0342E76255A427F63A422BCB08ED9FFCAEd1R2M" TargetMode="External"/><Relationship Id="rId160" Type="http://schemas.openxmlformats.org/officeDocument/2006/relationships/hyperlink" Target="consultantplus://offline/ref=9D8161AA42813FF2C5CEF20345109A18045E915A4D486592BF0D91A3DD55F1698951AD87C989255BD5FBE092C10199654393C4422B6702763792395C732ADDC2DF9Fd0R3M" TargetMode="External"/><Relationship Id="rId181" Type="http://schemas.openxmlformats.org/officeDocument/2006/relationships/hyperlink" Target="consultantplus://offline/ref=9D8161AA42813FF2C5CEF20345109A18045E915A4D486592BF0D91A3DD55F1698951AD87C989255BD5FBE092C10199654393C4422B6702763792395C742FD79A89D44C4BBB23d1R3M" TargetMode="External"/><Relationship Id="rId216" Type="http://schemas.openxmlformats.org/officeDocument/2006/relationships/hyperlink" Target="consultantplus://offline/ref=9D8161AA42813FF2C5CEF20345109A18045E915A4D486592BF0D91A3DD55F1698951AD87C989255BD5FBE092C10199654393C4422B6702763792395C742FD79B86D54C43BB2402B727F63A412BD403E6C2A5E60AF36CdFRFM" TargetMode="External"/><Relationship Id="rId237"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22"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3"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64" Type="http://schemas.openxmlformats.org/officeDocument/2006/relationships/hyperlink" Target="consultantplus://offline/ref=9D8161AA42813FF2C5CEF20345109A18045E915A4D486592BF0D91A3DD55F1698951AD87C989255BD5FAE892C3049C654393C4422B6702763792395C742AD795DA8D0342E76055A426FF3A422BCB08ED9FFCAEd1R2M" TargetMode="External"/><Relationship Id="rId118"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139" Type="http://schemas.openxmlformats.org/officeDocument/2006/relationships/hyperlink" Target="consultantplus://offline/ref=9D8161AA42813FF2C5CEF20345109A18045E915A4D486592BF0D91A3DD55F1698951AD87C989255BD5FBE893C30799654393C4422B6702763792395C742FD69F8EDB4C43BB2402B727F23A4129D403E6C2A5E60AF36CdFRFM" TargetMode="External"/><Relationship Id="rId85"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150"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171"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192"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06"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227" Type="http://schemas.openxmlformats.org/officeDocument/2006/relationships/hyperlink" Target="consultantplus://offline/ref=9D8161AA42813FF2C5CEF20345109A18045E915A4D486592BF0D91A3DD55F1698951AD87C989255BD5FBE092C10199654393C4422B6702763792395C742FD7988DDC4C4BBB23d1R3M" TargetMode="External"/><Relationship Id="rId248" Type="http://schemas.openxmlformats.org/officeDocument/2006/relationships/theme" Target="theme/theme1.xml"/><Relationship Id="rId12"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3"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08"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129"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54"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75"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9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40" Type="http://schemas.openxmlformats.org/officeDocument/2006/relationships/hyperlink" Target="consultantplus://offline/ref=9D8161AA42813FF2C5CEF20345109A18045E915A4D486592BF0D91A3DD55F1698951AD9ADB9C5105D8F8E2CBCF04996C16CB9B1976300B7C60D57605366BDB9F8EDC4717E36B03EB62A329412FD400E4DDAFED57AA24E767ECd9R3M" TargetMode="External"/><Relationship Id="rId16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2"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1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6" Type="http://schemas.openxmlformats.org/officeDocument/2006/relationships/webSettings" Target="webSettings.xml"/><Relationship Id="rId238"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23"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119"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44"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65"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8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0"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51"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172" Type="http://schemas.openxmlformats.org/officeDocument/2006/relationships/hyperlink" Target="consultantplus://offline/ref=9D8161AA42813FF2C5CEF20345109A18045E915A4D486592BF0D91A3DD55F1698951AD87C989255BD5FBE190C6009D654393C4422B6702763792395C742FD39D88D44C4BBB23d1R3M" TargetMode="External"/><Relationship Id="rId193"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207"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228" Type="http://schemas.openxmlformats.org/officeDocument/2006/relationships/hyperlink" Target="consultantplus://offline/ref=9D8161AA42813FF2C5CEF20345109A18045E915A4D486592BF0D91A3DD55F1698951AD87C989255BD5FBE092C10199654393C4422B6702763792395C742FD7988DD84C43BB2402B727F63A412BD403E6C2A5E60AF36CdFRFM" TargetMode="External"/><Relationship Id="rId13"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09"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34"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55"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76"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97"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0"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141" Type="http://schemas.openxmlformats.org/officeDocument/2006/relationships/hyperlink" Target="consultantplus://offline/ref=9D8161AA42813FF2C5CEF20345109A18045E915A4D486592BF0D91A3DD55F1698951AD87C989255BD5FBE092C10199654393C4422B6702763792395C742FD49C8FD54C43BB2402B727F23A4129D403E6C2A5E60AF36CdFRFM" TargetMode="External"/><Relationship Id="rId7"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162" Type="http://schemas.openxmlformats.org/officeDocument/2006/relationships/hyperlink" Target="consultantplus://offline/ref=9D8161AA42813FF2C5CEF20345109A18045E915A4D486592BF0D91A3DD55F1698951AD87C989255BD5FAE892C3049C654393C4422B6702763792395C772DD795DA8D0342E76055A426FF3A422BCB08ED9FFCAEd1R2M" TargetMode="External"/><Relationship Id="rId183"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218" Type="http://schemas.openxmlformats.org/officeDocument/2006/relationships/hyperlink" Target="consultantplus://offline/ref=9D8161AA42813FF2C5CEF20345109A18045E915A4D486592BF0D91A3DD55F1698951AD87C989255BD5FBE091C5079A654393C4422B6702763792395C742FD39F8FDE4C4BBB23d1R3M" TargetMode="External"/><Relationship Id="rId239"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24"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5"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66" Type="http://schemas.openxmlformats.org/officeDocument/2006/relationships/hyperlink" Target="consultantplus://offline/ref=9D8161AA42813FF2C5CEF20345109A18045E915A4D486592BF0D91A3DD55F1698951AD87C989255BD5FAE996C40691654393C4422B6702763792395C742FD69E86DC4C4BBB23d1R3M" TargetMode="External"/><Relationship Id="rId87"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11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31"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52"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173" Type="http://schemas.openxmlformats.org/officeDocument/2006/relationships/hyperlink" Target="consultantplus://offline/ref=9D8161AA42813FF2C5CEF20345109A18045E915A4D486592BF0D91A3DD55F1698951AD87C989255BD5FBE09DC10190654393C4422B6702763792395C742FD69E8BDF4C4BBB23d1R3M" TargetMode="External"/><Relationship Id="rId194"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208"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229" Type="http://schemas.openxmlformats.org/officeDocument/2006/relationships/hyperlink" Target="consultantplus://offline/ref=9D8161AA42813FF2C5CEF20345109A18045E915A4D486592BF0D91A3DD55F1698951AD87C989255BD5FBE092C10199654393C4422B6702763792395C762CD495D28D04d5R3M" TargetMode="External"/><Relationship Id="rId240"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14"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5"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56"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77"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00"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8"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9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1"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142" Type="http://schemas.openxmlformats.org/officeDocument/2006/relationships/hyperlink" Target="consultantplus://offline/ref=9D8161AA42813FF2C5CEF20345109A18045E915A4D486592BF0D91A3DD55F1698951AD87C989255BD5FBE092C60399654393C4422B6702763792395C742FD19D8DD94C43BB2402B727F23A4129D403E6C2A5E60AF36CdFRFM" TargetMode="External"/><Relationship Id="rId16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4"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19"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230"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25"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6"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7"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88"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11" Type="http://schemas.openxmlformats.org/officeDocument/2006/relationships/hyperlink" Target="consultantplus://offline/ref=9D8161AA42813FF2C5CEF20345109A18045E915A4D486592BF0D91A3DD55F1698951AD87C989255BD5FAE892C3049C654393C4422B6702763792395C742FD49F86DF4C43BB2402B726F43A4022D403E6C2A4E60AF36CdFRFM" TargetMode="External"/><Relationship Id="rId132" Type="http://schemas.openxmlformats.org/officeDocument/2006/relationships/hyperlink" Target="consultantplus://offline/ref=9D8161AA42813FF2C5CEF20345109A18045E915A4D486592BF0D91A3DD55F1698951AD87C989255BD5FBE190C6009D654393C4422B6702763792395C742FD39C89DF4C4BBB23d1R3M" TargetMode="External"/><Relationship Id="rId153"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17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5"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209"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22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1" Type="http://schemas.openxmlformats.org/officeDocument/2006/relationships/hyperlink" Target="consultantplus://offline/ref=9D8161AA42813FF2C5CEF20345109A18045E915A4D486592BF0D91A3DD55F1698951AD87C989255BD5FAE892C3049C654393C4422B6702763792395C742FD79887DC4C43BB2402B726F43A4022D403E6C2A4E60AF36CdFRFM" TargetMode="External"/><Relationship Id="rId15"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6"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57"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10"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1"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2"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73"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78"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94"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99"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101"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2"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143" Type="http://schemas.openxmlformats.org/officeDocument/2006/relationships/hyperlink" Target="consultantplus://offline/ref=9D8161AA42813FF2C5CEF20345109A18045E915A4D486592BF0D91A3DD55F1698951AD87C989255BD5FBE092C10199654393C4422B6702763792395C742FD6968FD84C4BBB23d1R3M" TargetMode="External"/><Relationship Id="rId148"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16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9"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8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 Type="http://schemas.microsoft.com/office/2007/relationships/stylesWithEffects" Target="stylesWithEffects.xml"/><Relationship Id="rId9"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180" Type="http://schemas.openxmlformats.org/officeDocument/2006/relationships/hyperlink" Target="consultantplus://offline/ref=9D8161AA42813FF2C5CEF20345109A18045E915A4D486592BF0D91A3DD55F1698951AD87C989255BD5FBE092C10199654393C4422B6702763792395C7726D695D28D04d5R3M" TargetMode="External"/><Relationship Id="rId210"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21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6"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26"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231"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47"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8"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8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12"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133" Type="http://schemas.openxmlformats.org/officeDocument/2006/relationships/hyperlink" Target="consultantplus://offline/ref=9D8161AA42813FF2C5CEF20345109A18045E915A4D486592BF0D91A3DD55F1698951AD87C989255BD5FBE09DC1019F654393C4422B6702763792395C742FD69E8AD44C43BB2402B726F53A412BD403E6C2A5E60AF36CdFRFM" TargetMode="External"/><Relationship Id="rId154"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175" Type="http://schemas.openxmlformats.org/officeDocument/2006/relationships/hyperlink" Target="consultantplus://offline/ref=9D8161AA42813FF2C5CEF20345109A18045E915A4D486592BF0D91A3DD55F1698951AD87C989255BD5FBE09DC10190654393C4422B6702763792395C742FD69E8BDF4C43BB2402B727F13A402DD403E6C2A4E60AF36CdFRFM" TargetMode="External"/><Relationship Id="rId196"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00" Type="http://schemas.openxmlformats.org/officeDocument/2006/relationships/hyperlink" Target="consultantplus://offline/ref=9D8161AA42813FF2C5CEF20345109A18045E915A4D486592BF0D91A3DD55F1698951AD87C989255BD5FBE190C6009D654393C4422B6702763792395C742FDDC2DF9Fd0R3M" TargetMode="External"/><Relationship Id="rId16"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21" Type="http://schemas.openxmlformats.org/officeDocument/2006/relationships/hyperlink" Target="consultantplus://offline/ref=9D8161AA42813FF2C5CEF20345109A18045E915A4D486592BF0D91A3DD55F1698951AD87C989255BD5FBE091C5079A654393C4422B6702763792395C742FD69C8FD44C4BBB23d1R3M" TargetMode="External"/><Relationship Id="rId24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7"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58"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9" Type="http://schemas.openxmlformats.org/officeDocument/2006/relationships/hyperlink" Target="consultantplus://offline/ref=9D8161AA42813FF2C5CEF20345109A18045E915A4D486592BF0D91A3DD55F1698951AD87C989255BD5FAE996C40691654393C4422B6702763792395C742FD69F8ED44C4BBB23d1R3M" TargetMode="External"/><Relationship Id="rId102"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123"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144" Type="http://schemas.openxmlformats.org/officeDocument/2006/relationships/hyperlink" Target="consultantplus://offline/ref=9D8161AA42813FF2C5CEF20345109A18045E915A4D486592BF0D91A3DD55F1698951AD87C989255BD5FAE892C3049C654393C4422B6702763792395C742FD6968FDF4C43BB2402B726F43A4022D403E6C2A4E60AF36CdFRFM" TargetMode="External"/><Relationship Id="rId90" Type="http://schemas.openxmlformats.org/officeDocument/2006/relationships/hyperlink" Target="consultantplus://offline/ref=9D8161AA42813FF2C5CEF20345109A18045E915A4D486592BF0D91A3DD55F1698951AD87C989255BD5FBE190C6009D654393C4422B6702763792395C7027DDCADF98121AE86149BB26E826402AC30ABA92EEdAR9M" TargetMode="External"/><Relationship Id="rId165"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86"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211"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32"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27"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8"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69"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113"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134"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80"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5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6" Type="http://schemas.openxmlformats.org/officeDocument/2006/relationships/hyperlink" Target="consultantplus://offline/ref=9D8161AA42813FF2C5CEF20345109A18045E915A4D486592BF0D91A3DD55F1698951AD9ADB9C510E86F4E89CC1079E654393C4422B6702763792395C742FD69E8EDB4C43BB2402B727F13A402DD403E6C2A4E60AF36CdFRFM" TargetMode="External"/><Relationship Id="rId19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1"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22"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243"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17"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8"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59"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03"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24"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70"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91"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145"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166" Type="http://schemas.openxmlformats.org/officeDocument/2006/relationships/hyperlink" Target="consultantplus://offline/ref=9D8161AA42813FF2C5CEF20345109A18045E915A4D486592BF0D91A3DD55F1698951AD87C989255BD5FBE092C10199654393C4422B6702763792395C742FD79C8CD44C4BBB23d1R3M" TargetMode="External"/><Relationship Id="rId187"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1" Type="http://schemas.openxmlformats.org/officeDocument/2006/relationships/customXml" Target="../customXml/item1.xml"/><Relationship Id="rId21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3"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28"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49"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114"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60"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1"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35"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56"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177" Type="http://schemas.openxmlformats.org/officeDocument/2006/relationships/hyperlink" Target="consultantplus://offline/ref=9D8161AA42813FF2C5CEF20345109A18045E915A4D486592BF0D91A3DD55F1698951AD87C989255BD5FBE092C10199654393C4422B6702763792395C742FD79A87DC4C4BBB23d1R3M" TargetMode="External"/><Relationship Id="rId198"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202"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223"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244"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18"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39"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50"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104"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12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46"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167"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8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71"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92" Type="http://schemas.openxmlformats.org/officeDocument/2006/relationships/hyperlink" Target="consultantplus://offline/ref=9D8161AA42813FF2C5CEF20345109A18045E915A4D486592BF0D91A3DD55F1698951AD87C989255BD5FBE190C6009D654393C4422B6702763792395C7429DE95DA8D0342E76255A427F63A422BCB08ED9FFCAEd1R2M" TargetMode="External"/><Relationship Id="rId213"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234"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40"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115"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136"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157"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78"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61" Type="http://schemas.openxmlformats.org/officeDocument/2006/relationships/hyperlink" Target="consultantplus://offline/ref=9D8161AA42813FF2C5CEF20345109A18045E915A4D486592BF0D91A3DD55F1698951AD87C989255BD5FAE996C40691654393C4422B6702763792395C762FDDC2DF9Fd0R3M" TargetMode="External"/><Relationship Id="rId82"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99"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0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24"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245"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30"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105"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12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47"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68" Type="http://schemas.openxmlformats.org/officeDocument/2006/relationships/hyperlink" Target="consultantplus://offline/ref=9D8161AA42813FF2C5CEF20345109A18045E915A4D486592BF0D91A3DD55F1698951AD87C989255BD5FBE092C10199654393C4422B6702763792395C742FD79D89DF4C4BBB23d1R3M" TargetMode="External"/><Relationship Id="rId51"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72"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93" Type="http://schemas.openxmlformats.org/officeDocument/2006/relationships/hyperlink" Target="consultantplus://offline/ref=9D8161AA42813FF2C5CEF20345109A18045E915A4D486592BF0D91A3DD55F1698951AD87C989255BD5FBE190C6009D654393C4422B6702763792395C7026DDCADF98121AE86249BB26E826402AC30ABA92EEdAR9M" TargetMode="External"/><Relationship Id="rId189"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3" Type="http://schemas.openxmlformats.org/officeDocument/2006/relationships/styles" Target="styles.xml"/><Relationship Id="rId214"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35"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116"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37" Type="http://schemas.openxmlformats.org/officeDocument/2006/relationships/hyperlink" Target="consultantplus://offline/ref=9D8161AA42813FF2C5CEF20345109A18045E915A4D486592BF0D91A3DD55F1698951AD87C989255BD5FBE092C10199654393C4422B6702763792395C7427D395DA8D0342E76153A427F43A422BCB09ED9FFCAEd1R2M" TargetMode="External"/><Relationship Id="rId158"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20"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1"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62" Type="http://schemas.openxmlformats.org/officeDocument/2006/relationships/hyperlink" Target="consultantplus://offline/ref=9D8161AA42813FF2C5CEF20345109A18045E915A4D486592BF0D91A3DD55F1698951AD87C989255BD5FBE092C10199654393C4422B6702763792395C742FD69A8FDC4C4BBB23d1R3M" TargetMode="External"/><Relationship Id="rId83"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179"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90"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20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2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6"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106" Type="http://schemas.openxmlformats.org/officeDocument/2006/relationships/hyperlink" Target="consultantplus://offline/ref=9D8161AA42813FF2C5CEF20345109A18045E915A4D486592BF0D91A3DD55F1698951AD87C989255BD5FBE893C30491654393C4422B6702763792395C742FD69E86DC4C4BBB23d1R3M" TargetMode="External"/><Relationship Id="rId127"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D2C4F-E134-471C-BA07-845E4772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15</Pages>
  <Words>12265</Words>
  <Characters>69912</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Buh44</dc:creator>
  <cp:lastModifiedBy>Buh44</cp:lastModifiedBy>
  <cp:revision>8</cp:revision>
  <dcterms:created xsi:type="dcterms:W3CDTF">2019-12-24T13:10:00Z</dcterms:created>
  <dcterms:modified xsi:type="dcterms:W3CDTF">2019-12-26T13:36:00Z</dcterms:modified>
</cp:coreProperties>
</file>