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E81" w:rsidRPr="00BF2DC6" w:rsidRDefault="00F02E81" w:rsidP="00F02E81">
      <w:pPr>
        <w:jc w:val="center"/>
        <w:rPr>
          <w:sz w:val="28"/>
          <w:szCs w:val="28"/>
        </w:rPr>
      </w:pPr>
      <w:r w:rsidRPr="00BF2DC6">
        <w:rPr>
          <w:noProof/>
          <w:sz w:val="28"/>
          <w:szCs w:val="28"/>
          <w:lang w:eastAsia="ru-RU"/>
        </w:rPr>
        <w:drawing>
          <wp:inline distT="0" distB="0" distL="0" distR="0">
            <wp:extent cx="624840" cy="6172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80" w:type="dxa"/>
        <w:tblLook w:val="01E0" w:firstRow="1" w:lastRow="1" w:firstColumn="1" w:lastColumn="1" w:noHBand="0" w:noVBand="0"/>
      </w:tblPr>
      <w:tblGrid>
        <w:gridCol w:w="2660"/>
        <w:gridCol w:w="4500"/>
        <w:gridCol w:w="2520"/>
      </w:tblGrid>
      <w:tr w:rsidR="002C7B31" w:rsidRPr="00C1747A" w:rsidTr="00205C6C">
        <w:tc>
          <w:tcPr>
            <w:tcW w:w="9680" w:type="dxa"/>
            <w:gridSpan w:val="3"/>
          </w:tcPr>
          <w:p w:rsidR="002C7B31" w:rsidRDefault="002C7B31" w:rsidP="00205C6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/>
                <w:bCs/>
                <w:lang w:eastAsia="ar-SA"/>
              </w:rPr>
            </w:pPr>
          </w:p>
          <w:p w:rsidR="002C7B31" w:rsidRPr="002C7B31" w:rsidRDefault="002C7B31" w:rsidP="002C7B3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C7B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АДМИНИСТРАЦИЯ НОВОАЛЕКСАНДРОВСКОГО</w:t>
            </w:r>
          </w:p>
          <w:p w:rsidR="002C7B31" w:rsidRPr="002C7B31" w:rsidRDefault="002C7B31" w:rsidP="002C7B3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C7B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ГОРОДСКОГО ОКРУГА СТАВРОПОЛЬСКОГО КРАЯ</w:t>
            </w:r>
          </w:p>
          <w:p w:rsidR="002C7B31" w:rsidRPr="00C1747A" w:rsidRDefault="002C7B31" w:rsidP="00205C6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2C7B31" w:rsidRPr="00C1747A" w:rsidTr="00205C6C">
        <w:tc>
          <w:tcPr>
            <w:tcW w:w="2660" w:type="dxa"/>
          </w:tcPr>
          <w:p w:rsidR="002C7B31" w:rsidRPr="002C7B31" w:rsidRDefault="002C7B31" w:rsidP="00205C6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2C7B31" w:rsidRPr="002C7B31" w:rsidRDefault="002C7B31" w:rsidP="002C7B31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ПОСТАНОВЛЕНИЕ</w:t>
            </w:r>
          </w:p>
        </w:tc>
        <w:tc>
          <w:tcPr>
            <w:tcW w:w="2520" w:type="dxa"/>
          </w:tcPr>
          <w:p w:rsidR="002C7B31" w:rsidRPr="002C7B31" w:rsidRDefault="002C7B31" w:rsidP="00205C6C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C7B31" w:rsidRPr="00C1747A" w:rsidTr="00205C6C">
        <w:tc>
          <w:tcPr>
            <w:tcW w:w="2660" w:type="dxa"/>
          </w:tcPr>
          <w:p w:rsidR="002C7B31" w:rsidRPr="002C7B31" w:rsidRDefault="00574548" w:rsidP="00205C6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11 декабря 2020г.</w:t>
            </w:r>
          </w:p>
        </w:tc>
        <w:tc>
          <w:tcPr>
            <w:tcW w:w="4500" w:type="dxa"/>
          </w:tcPr>
          <w:p w:rsidR="002C7B31" w:rsidRPr="002C7B31" w:rsidRDefault="002C7B31" w:rsidP="00205C6C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C7B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2C7B31" w:rsidRPr="002C7B31" w:rsidRDefault="00574548" w:rsidP="00205C6C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1873</w:t>
            </w:r>
          </w:p>
        </w:tc>
      </w:tr>
    </w:tbl>
    <w:p w:rsidR="00FA35D7" w:rsidRPr="00FA35D7" w:rsidRDefault="00FA35D7" w:rsidP="00FA35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видов </w:t>
      </w:r>
      <w:r w:rsidRPr="00FA35D7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контроля и органов местного самоуправления </w:t>
      </w:r>
      <w:proofErr w:type="spellStart"/>
      <w:r w:rsidRPr="00FA35D7">
        <w:rPr>
          <w:rFonts w:ascii="Times New Roman" w:eastAsiaTheme="minorHAnsi" w:hAnsi="Times New Roman"/>
          <w:sz w:val="28"/>
          <w:szCs w:val="28"/>
          <w:lang w:eastAsia="en-US"/>
        </w:rPr>
        <w:t>Новоалександровского</w:t>
      </w:r>
      <w:proofErr w:type="spellEnd"/>
      <w:r w:rsidRPr="00FA35D7"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городского округа Ставропольского края, уполномоченных на их осуществление</w:t>
      </w:r>
    </w:p>
    <w:p w:rsidR="00FA35D7" w:rsidRDefault="00FA35D7" w:rsidP="00FA35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C72" w:rsidRPr="00FA35D7" w:rsidRDefault="00A14C72" w:rsidP="00FA35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5D7" w:rsidRPr="00D65737" w:rsidRDefault="00FA35D7" w:rsidP="00FA35D7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627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Pr="009707AB">
        <w:rPr>
          <w:rFonts w:ascii="Times New Roman" w:hAnsi="Times New Roman"/>
          <w:b w:val="0"/>
          <w:sz w:val="28"/>
          <w:szCs w:val="28"/>
        </w:rPr>
        <w:t>Федеральным законом от 06 октября 2003г.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Pr="00FA35D7">
        <w:rPr>
          <w:rFonts w:ascii="Times New Roman" w:hAnsi="Times New Roman"/>
          <w:b w:val="0"/>
          <w:sz w:val="28"/>
          <w:szCs w:val="28"/>
        </w:rPr>
        <w:t>пунктом 1 части 2 статьи 6 Федерального закона от 26 декабря 2008 г. № 294-ФЗ «О защите прав юридических лиц и индивидуальных предпринимателей при осуществлении  государственного контроля (надзора) и муниципального контроля»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Pr="0095200F">
        <w:rPr>
          <w:rFonts w:ascii="Times New Roman" w:hAnsi="Times New Roman"/>
          <w:b w:val="0"/>
          <w:sz w:val="28"/>
          <w:szCs w:val="28"/>
        </w:rPr>
        <w:t xml:space="preserve">решением Совета депутатов </w:t>
      </w:r>
      <w:proofErr w:type="spellStart"/>
      <w:r w:rsidRPr="0095200F">
        <w:rPr>
          <w:rFonts w:ascii="Times New Roman" w:hAnsi="Times New Roman"/>
          <w:b w:val="0"/>
          <w:sz w:val="28"/>
          <w:szCs w:val="28"/>
        </w:rPr>
        <w:t>Новоалександровского</w:t>
      </w:r>
      <w:proofErr w:type="spellEnd"/>
      <w:r w:rsidRPr="0095200F">
        <w:rPr>
          <w:rFonts w:ascii="Times New Roman" w:hAnsi="Times New Roman"/>
          <w:b w:val="0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/>
          <w:b w:val="0"/>
          <w:sz w:val="28"/>
          <w:szCs w:val="28"/>
        </w:rPr>
        <w:t xml:space="preserve"> от 10</w:t>
      </w:r>
      <w:r w:rsidRPr="0095200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декабря 2019</w:t>
      </w:r>
      <w:r w:rsidRPr="0095200F">
        <w:rPr>
          <w:rFonts w:ascii="Times New Roman" w:hAnsi="Times New Roman"/>
          <w:b w:val="0"/>
          <w:sz w:val="28"/>
          <w:szCs w:val="28"/>
        </w:rPr>
        <w:t xml:space="preserve">г. № </w:t>
      </w:r>
      <w:r>
        <w:rPr>
          <w:rFonts w:ascii="Times New Roman" w:hAnsi="Times New Roman"/>
          <w:b w:val="0"/>
          <w:sz w:val="28"/>
          <w:szCs w:val="28"/>
        </w:rPr>
        <w:t>32/352</w:t>
      </w:r>
      <w:r w:rsidRPr="0095200F">
        <w:rPr>
          <w:rFonts w:ascii="Times New Roman" w:hAnsi="Times New Roman"/>
          <w:b w:val="0"/>
          <w:sz w:val="28"/>
          <w:szCs w:val="28"/>
        </w:rPr>
        <w:t xml:space="preserve"> «</w:t>
      </w:r>
      <w:r w:rsidRPr="008024C5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Порядка ведения перечня видов муниципального контроля и органов местного самоуправления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края, уполномоченных на их осуществление», </w:t>
      </w:r>
      <w:r w:rsidRPr="005062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506278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Pr="005062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городского округа Ставропольс</w:t>
      </w:r>
      <w:r w:rsidRPr="00CD56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кого края </w:t>
      </w:r>
    </w:p>
    <w:p w:rsidR="00FA35D7" w:rsidRPr="00CD5688" w:rsidRDefault="00FA35D7" w:rsidP="009F6DF6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A35D7" w:rsidRPr="00774FC7" w:rsidRDefault="00FA35D7" w:rsidP="00FA35D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A35D7" w:rsidRPr="00CD5688" w:rsidRDefault="00FA35D7" w:rsidP="00FA35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7440" w:rsidRPr="00F02E81" w:rsidRDefault="00FA35D7" w:rsidP="00F02E81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CD5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935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прилагаемый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видов </w:t>
      </w:r>
      <w:r w:rsidRPr="00FA35D7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контроля и органов местного самоуправления </w:t>
      </w:r>
      <w:proofErr w:type="spellStart"/>
      <w:r w:rsidRPr="00FA35D7">
        <w:rPr>
          <w:rFonts w:ascii="Times New Roman" w:eastAsiaTheme="minorHAnsi" w:hAnsi="Times New Roman"/>
          <w:sz w:val="28"/>
          <w:szCs w:val="28"/>
          <w:lang w:eastAsia="en-US"/>
        </w:rPr>
        <w:t>Новоалександровского</w:t>
      </w:r>
      <w:proofErr w:type="spellEnd"/>
      <w:r w:rsidRPr="00FA35D7"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городского округа Ставропольского края, уполномоченных на их осуществление</w:t>
      </w:r>
      <w:r w:rsidR="00935B3D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C7440" w:rsidRDefault="00FA35D7" w:rsidP="00F02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C744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азместить </w:t>
      </w:r>
      <w:r w:rsidR="00EC7440">
        <w:rPr>
          <w:rFonts w:ascii="Times New Roman" w:hAnsi="Times New Roman"/>
          <w:sz w:val="28"/>
          <w:szCs w:val="28"/>
        </w:rPr>
        <w:t>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на официальном портале </w:t>
      </w:r>
      <w:proofErr w:type="spellStart"/>
      <w:r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Ставропольского края </w:t>
      </w:r>
      <w:r w:rsidRPr="009C7A0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http://newalexandrovsk.ru</w:t>
      </w:r>
      <w:r w:rsidRPr="009C7A0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EC7440" w:rsidRDefault="00FA35D7" w:rsidP="00F02E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D31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Дубинина Н.Г.</w:t>
      </w:r>
    </w:p>
    <w:p w:rsidR="00EC7440" w:rsidRDefault="00FA35D7" w:rsidP="00A14C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</w:t>
      </w:r>
      <w:r w:rsidR="003F2FA1">
        <w:rPr>
          <w:rFonts w:ascii="Times New Roman" w:hAnsi="Times New Roman" w:cs="Times New Roman"/>
          <w:sz w:val="28"/>
          <w:szCs w:val="28"/>
        </w:rPr>
        <w:t>подписания.</w:t>
      </w:r>
    </w:p>
    <w:p w:rsidR="00EC7440" w:rsidRDefault="00EC7440" w:rsidP="00EC74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Pr="00E657CC" w:rsidRDefault="00FA35D7" w:rsidP="00FA35D7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FA35D7" w:rsidRPr="00E657CC" w:rsidRDefault="00FA35D7" w:rsidP="00FA35D7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57CC">
        <w:rPr>
          <w:rFonts w:ascii="Times New Roman" w:hAnsi="Times New Roman" w:cs="Times New Roman"/>
          <w:b/>
          <w:sz w:val="28"/>
          <w:szCs w:val="28"/>
        </w:rPr>
        <w:t>Новоалександровского</w:t>
      </w:r>
      <w:proofErr w:type="spellEnd"/>
    </w:p>
    <w:p w:rsidR="00FA35D7" w:rsidRPr="00E657CC" w:rsidRDefault="00FA35D7" w:rsidP="00FA35D7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57CC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 w:rsidRPr="00E657CC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EC7440" w:rsidRPr="00F02E81" w:rsidRDefault="00FA35D7" w:rsidP="00F02E81">
      <w:pPr>
        <w:pStyle w:val="ConsPlusNormal"/>
        <w:jc w:val="both"/>
      </w:pPr>
      <w:r w:rsidRPr="00E657CC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С.Ф.Сагалаев</w:t>
      </w:r>
      <w:proofErr w:type="spellEnd"/>
    </w:p>
    <w:p w:rsidR="009F6DF6" w:rsidRPr="009F6DF6" w:rsidRDefault="009F6DF6" w:rsidP="009F6DF6">
      <w:pPr>
        <w:pStyle w:val="ConsPlusNormal"/>
        <w:ind w:left="566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F6DF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C7B31" w:rsidRDefault="009F6DF6" w:rsidP="009F6DF6">
      <w:pPr>
        <w:pStyle w:val="ConsPlusNormal"/>
        <w:ind w:left="566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9F6DF6">
        <w:rPr>
          <w:rFonts w:ascii="Times New Roman" w:hAnsi="Times New Roman" w:cs="Times New Roman"/>
          <w:sz w:val="28"/>
          <w:szCs w:val="28"/>
        </w:rPr>
        <w:t>остановлением</w:t>
      </w:r>
      <w:proofErr w:type="gramEnd"/>
      <w:r w:rsidRPr="009F6DF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9F6DF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9F6DF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574548" w:rsidRDefault="00574548" w:rsidP="009F6DF6">
      <w:pPr>
        <w:pStyle w:val="ConsPlusNormal"/>
        <w:ind w:left="566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 декабря 2020г. № 1873</w:t>
      </w:r>
    </w:p>
    <w:p w:rsidR="009F6DF6" w:rsidRDefault="009F6DF6" w:rsidP="009F6DF6">
      <w:pPr>
        <w:pStyle w:val="ConsPlusNormal"/>
        <w:ind w:left="566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F6D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DF6" w:rsidRPr="009F6DF6" w:rsidRDefault="009F6DF6" w:rsidP="009F6DF6">
      <w:pPr>
        <w:pStyle w:val="ConsPlusNormal"/>
        <w:ind w:left="566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2E81" w:rsidRDefault="00F02E81" w:rsidP="009F6DF6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6DF6" w:rsidRPr="009F6DF6" w:rsidRDefault="009F6DF6" w:rsidP="009F6DF6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6D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</w:t>
      </w:r>
    </w:p>
    <w:p w:rsidR="00FA35D7" w:rsidRPr="009F6DF6" w:rsidRDefault="009F6DF6" w:rsidP="009F6DF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6D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видов</w:t>
      </w:r>
      <w:proofErr w:type="gramEnd"/>
      <w:r w:rsidRPr="009F6D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F6DF6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муниципального контроля и органов местного самоуправления </w:t>
      </w:r>
      <w:proofErr w:type="spellStart"/>
      <w:r w:rsidRPr="009F6DF6">
        <w:rPr>
          <w:rFonts w:ascii="Times New Roman" w:eastAsiaTheme="minorHAnsi" w:hAnsi="Times New Roman"/>
          <w:b/>
          <w:sz w:val="28"/>
          <w:szCs w:val="28"/>
          <w:lang w:eastAsia="en-US"/>
        </w:rPr>
        <w:t>Новоалександровского</w:t>
      </w:r>
      <w:proofErr w:type="spellEnd"/>
      <w:r w:rsidRPr="009F6DF6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городского округа Ставропольского края, уполномоченных на их осуществление</w:t>
      </w:r>
    </w:p>
    <w:p w:rsidR="007B0727" w:rsidRDefault="007B0727"/>
    <w:tbl>
      <w:tblPr>
        <w:tblW w:w="9493" w:type="dxa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3"/>
        <w:gridCol w:w="2977"/>
        <w:gridCol w:w="4536"/>
      </w:tblGrid>
      <w:tr w:rsidR="00FA35D7" w:rsidRPr="009F6DF6" w:rsidTr="00F02E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D7" w:rsidRPr="006C425E" w:rsidRDefault="00FA35D7" w:rsidP="00A1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25E">
              <w:rPr>
                <w:rFonts w:ascii="Times New Roman" w:hAnsi="Times New Roman"/>
              </w:rPr>
              <w:t>N п/п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D7" w:rsidRPr="006C425E" w:rsidRDefault="00FA35D7" w:rsidP="00A1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25E">
              <w:rPr>
                <w:rFonts w:ascii="Times New Roman" w:hAnsi="Times New Roman"/>
              </w:rPr>
              <w:t>Вид муниципального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D7" w:rsidRPr="006C425E" w:rsidRDefault="00FA35D7" w:rsidP="00A1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25E">
              <w:rPr>
                <w:rFonts w:ascii="Times New Roman" w:hAnsi="Times New Roman"/>
              </w:rPr>
              <w:t xml:space="preserve">Наименование органа местного самоуправления </w:t>
            </w:r>
            <w:proofErr w:type="spellStart"/>
            <w:r w:rsidRPr="006C425E">
              <w:rPr>
                <w:rFonts w:ascii="Times New Roman" w:hAnsi="Times New Roman"/>
              </w:rPr>
              <w:t>Новоалександровского</w:t>
            </w:r>
            <w:proofErr w:type="spellEnd"/>
            <w:r w:rsidRPr="006C425E">
              <w:rPr>
                <w:rFonts w:ascii="Times New Roman" w:hAnsi="Times New Roman"/>
              </w:rPr>
              <w:t xml:space="preserve"> городского округа Ставропольского края, уполномоченного на осуществление соответствующего вида муниципального контроля, наименование отраслевого (функционального) или территориального органа администрации </w:t>
            </w:r>
            <w:proofErr w:type="spellStart"/>
            <w:r w:rsidRPr="006C425E">
              <w:rPr>
                <w:rFonts w:ascii="Times New Roman" w:hAnsi="Times New Roman"/>
              </w:rPr>
              <w:t>Новоалександровского</w:t>
            </w:r>
            <w:proofErr w:type="spellEnd"/>
            <w:r w:rsidRPr="006C425E">
              <w:rPr>
                <w:rFonts w:ascii="Times New Roman" w:hAnsi="Times New Roman"/>
              </w:rPr>
              <w:t xml:space="preserve"> городского округа Ставропольского края, наделенного полномочиями по осуществлению соответствующего вида муниципального контроля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D7" w:rsidRPr="006C425E" w:rsidRDefault="00FA35D7" w:rsidP="00A1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25E">
              <w:rPr>
                <w:rFonts w:ascii="Times New Roman" w:hAnsi="Times New Roman"/>
              </w:rPr>
              <w:t xml:space="preserve">Реквизиты нормативных правовых актов Российской Федерации, Ставропольского края, муниципальных нормативных правовых актов </w:t>
            </w:r>
            <w:proofErr w:type="spellStart"/>
            <w:r w:rsidRPr="006C425E">
              <w:rPr>
                <w:rFonts w:ascii="Times New Roman" w:hAnsi="Times New Roman"/>
              </w:rPr>
              <w:t>Новоалександровского</w:t>
            </w:r>
            <w:proofErr w:type="spellEnd"/>
            <w:r w:rsidRPr="006C425E">
              <w:rPr>
                <w:rFonts w:ascii="Times New Roman" w:hAnsi="Times New Roman"/>
              </w:rPr>
              <w:t xml:space="preserve"> городского округа Ставропольского края, регулирующих соответствующий вид муниципального контроля</w:t>
            </w:r>
          </w:p>
        </w:tc>
      </w:tr>
      <w:tr w:rsidR="00FA35D7" w:rsidRPr="0096517C" w:rsidTr="00F02E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D7" w:rsidRPr="006C425E" w:rsidRDefault="00FA35D7" w:rsidP="00A1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25E">
              <w:rPr>
                <w:rFonts w:ascii="Times New Roman" w:hAnsi="Times New Roman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D7" w:rsidRPr="006C425E" w:rsidRDefault="00FA35D7" w:rsidP="00A1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25E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D7" w:rsidRPr="006C425E" w:rsidRDefault="00FA35D7" w:rsidP="00A1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25E">
              <w:rPr>
                <w:rFonts w:ascii="Times New Roman" w:hAnsi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D7" w:rsidRPr="006C425E" w:rsidRDefault="00FA35D7" w:rsidP="00A1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25E">
              <w:rPr>
                <w:rFonts w:ascii="Times New Roman" w:hAnsi="Times New Roman"/>
              </w:rPr>
              <w:t>4</w:t>
            </w:r>
          </w:p>
        </w:tc>
      </w:tr>
      <w:tr w:rsidR="009F6DF6" w:rsidRPr="0096517C" w:rsidTr="00F02E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F6" w:rsidRPr="006C425E" w:rsidRDefault="009F6DF6" w:rsidP="00A1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25E">
              <w:rPr>
                <w:rFonts w:ascii="Times New Roman" w:hAnsi="Times New Roman"/>
              </w:rPr>
              <w:t>1.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F6" w:rsidRPr="006C425E" w:rsidRDefault="009F6DF6" w:rsidP="00A1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25E">
              <w:rPr>
                <w:rFonts w:ascii="Times New Roman" w:hAnsi="Times New Roman"/>
              </w:rPr>
              <w:t>Муниципальный земельный контроль</w:t>
            </w:r>
            <w:r w:rsidR="00FD2E5C" w:rsidRPr="006C425E">
              <w:rPr>
                <w:rFonts w:ascii="Times New Roman" w:hAnsi="Times New Roman"/>
              </w:rPr>
              <w:t xml:space="preserve"> </w:t>
            </w:r>
            <w:r w:rsidR="00A14C72">
              <w:rPr>
                <w:rFonts w:ascii="Times New Roman" w:hAnsi="Times New Roman"/>
              </w:rPr>
              <w:t xml:space="preserve">в границах </w:t>
            </w:r>
            <w:proofErr w:type="spellStart"/>
            <w:r w:rsidR="00FD2E5C" w:rsidRPr="006C425E">
              <w:rPr>
                <w:rFonts w:ascii="Times New Roman" w:hAnsi="Times New Roman"/>
              </w:rPr>
              <w:t>Новоалександровского</w:t>
            </w:r>
            <w:proofErr w:type="spellEnd"/>
            <w:r w:rsidR="00FD2E5C" w:rsidRPr="006C425E">
              <w:rPr>
                <w:rFonts w:ascii="Times New Roman" w:hAnsi="Times New Roman"/>
              </w:rPr>
              <w:t xml:space="preserve"> городского округа Ставропольского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F6" w:rsidRPr="006C425E" w:rsidRDefault="009F6DF6" w:rsidP="00A1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25E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6C425E">
              <w:rPr>
                <w:rFonts w:ascii="Times New Roman" w:hAnsi="Times New Roman"/>
              </w:rPr>
              <w:t>Новоалександровского</w:t>
            </w:r>
            <w:proofErr w:type="spellEnd"/>
            <w:r w:rsidRPr="006C425E">
              <w:rPr>
                <w:rFonts w:ascii="Times New Roman" w:hAnsi="Times New Roman"/>
              </w:rPr>
              <w:t xml:space="preserve"> городского округа Ставропольского края,</w:t>
            </w:r>
          </w:p>
          <w:p w:rsidR="009F6DF6" w:rsidRPr="006C425E" w:rsidRDefault="00C97608" w:rsidP="00A1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25E">
              <w:rPr>
                <w:rFonts w:ascii="Times New Roman" w:hAnsi="Times New Roman"/>
              </w:rPr>
              <w:t xml:space="preserve">Управление имущественных отношений </w:t>
            </w:r>
            <w:r w:rsidR="00FD2E5C" w:rsidRPr="006C425E">
              <w:rPr>
                <w:rFonts w:ascii="Times New Roman" w:hAnsi="Times New Roman"/>
              </w:rPr>
              <w:t xml:space="preserve">администрации </w:t>
            </w:r>
            <w:proofErr w:type="spellStart"/>
            <w:r w:rsidRPr="006C425E">
              <w:rPr>
                <w:rFonts w:ascii="Times New Roman" w:hAnsi="Times New Roman"/>
              </w:rPr>
              <w:t>Новоалександровского</w:t>
            </w:r>
            <w:proofErr w:type="spellEnd"/>
            <w:r w:rsidRPr="006C425E">
              <w:rPr>
                <w:rFonts w:ascii="Times New Roman" w:hAnsi="Times New Roman"/>
              </w:rPr>
              <w:t xml:space="preserve"> городского округа Ставропольского края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F6" w:rsidRPr="006C425E" w:rsidRDefault="00C97608" w:rsidP="00C9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25E">
              <w:rPr>
                <w:rFonts w:ascii="Times New Roman" w:hAnsi="Times New Roman"/>
              </w:rPr>
              <w:t>Земельный кодекс Российской Федерации,</w:t>
            </w:r>
          </w:p>
          <w:p w:rsidR="00C97608" w:rsidRPr="006C425E" w:rsidRDefault="00C97608" w:rsidP="00C97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425E">
              <w:rPr>
                <w:rFonts w:ascii="Times New Roman" w:hAnsi="Times New Roman" w:cs="Times New Roman"/>
              </w:rPr>
              <w:t xml:space="preserve">Федеральный закон от 06.10.2003 № </w:t>
            </w:r>
            <w:r w:rsidR="006138CF" w:rsidRPr="006C425E">
              <w:rPr>
                <w:rFonts w:ascii="Times New Roman" w:hAnsi="Times New Roman" w:cs="Times New Roman"/>
              </w:rPr>
              <w:t xml:space="preserve">131-ФЗ </w:t>
            </w:r>
            <w:r w:rsidRPr="006C425E">
              <w:rPr>
                <w:rFonts w:ascii="Times New Roman" w:hAnsi="Times New Roman" w:cs="Times New Roman"/>
              </w:rPr>
              <w:t>«Об общих принципах организации местного самоуправ</w:t>
            </w:r>
            <w:r w:rsidR="00A14C72">
              <w:rPr>
                <w:rFonts w:ascii="Times New Roman" w:hAnsi="Times New Roman" w:cs="Times New Roman"/>
              </w:rPr>
              <w:t>ления в Российской Федерации», п</w:t>
            </w:r>
            <w:r w:rsidRPr="006C425E">
              <w:rPr>
                <w:rFonts w:ascii="Times New Roman" w:hAnsi="Times New Roman" w:cs="Times New Roman"/>
              </w:rPr>
              <w:t xml:space="preserve">остановление Правительства Ставропольского края от 10.07.2015 № 304-п «Об утверждении Порядка осуществления муниципального земельного контроля на территории Ставропольского края», Устав </w:t>
            </w:r>
            <w:proofErr w:type="spellStart"/>
            <w:r w:rsidRPr="006C425E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6C425E">
              <w:rPr>
                <w:rFonts w:ascii="Times New Roman" w:hAnsi="Times New Roman" w:cs="Times New Roman"/>
              </w:rPr>
              <w:t xml:space="preserve"> городского округа Ставропольского края, принят решением совета депутатов </w:t>
            </w:r>
            <w:proofErr w:type="spellStart"/>
            <w:r w:rsidRPr="006C425E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6C425E">
              <w:rPr>
                <w:rFonts w:ascii="Times New Roman" w:hAnsi="Times New Roman" w:cs="Times New Roman"/>
              </w:rPr>
              <w:t xml:space="preserve"> городского округа Ставропольского края от 10.11.2017 № 7/56, постановление администрации </w:t>
            </w:r>
            <w:proofErr w:type="spellStart"/>
            <w:r w:rsidRPr="006C425E">
              <w:rPr>
                <w:rFonts w:ascii="Times New Roman" w:hAnsi="Times New Roman"/>
              </w:rPr>
              <w:t>Новоалександровского</w:t>
            </w:r>
            <w:proofErr w:type="spellEnd"/>
            <w:r w:rsidRPr="006C425E">
              <w:rPr>
                <w:rFonts w:ascii="Times New Roman" w:hAnsi="Times New Roman"/>
              </w:rPr>
              <w:t xml:space="preserve"> городского округа Ставропольского края от </w:t>
            </w:r>
          </w:p>
          <w:p w:rsidR="00C97608" w:rsidRPr="006C425E" w:rsidRDefault="00C97608" w:rsidP="00C97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425E">
              <w:rPr>
                <w:rFonts w:ascii="Times New Roman" w:hAnsi="Times New Roman" w:cs="Times New Roman"/>
              </w:rPr>
              <w:lastRenderedPageBreak/>
              <w:t xml:space="preserve">от 16.03.2018 № 404 «Об утверждении Порядка осуществления муниципального земельного контроля в границах </w:t>
            </w:r>
            <w:proofErr w:type="spellStart"/>
            <w:r w:rsidRPr="006C425E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6C425E">
              <w:rPr>
                <w:rFonts w:ascii="Times New Roman" w:hAnsi="Times New Roman" w:cs="Times New Roman"/>
              </w:rPr>
              <w:t xml:space="preserve"> городского округа Ставропольского края», </w:t>
            </w:r>
            <w:r w:rsidR="00FD2E5C" w:rsidRPr="006C425E">
              <w:rPr>
                <w:rFonts w:ascii="Times New Roman" w:hAnsi="Times New Roman" w:cs="Times New Roman"/>
              </w:rPr>
              <w:t>п</w:t>
            </w:r>
            <w:r w:rsidRPr="006C425E">
              <w:rPr>
                <w:rFonts w:ascii="Times New Roman" w:hAnsi="Times New Roman" w:cs="Times New Roman"/>
              </w:rPr>
              <w:t xml:space="preserve">остановление администрации </w:t>
            </w:r>
            <w:proofErr w:type="spellStart"/>
            <w:r w:rsidRPr="006C425E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6C425E">
              <w:rPr>
                <w:rFonts w:ascii="Times New Roman" w:hAnsi="Times New Roman" w:cs="Times New Roman"/>
              </w:rPr>
              <w:t xml:space="preserve"> городского округа Ставропольского края</w:t>
            </w:r>
            <w:r w:rsidR="00FD2E5C" w:rsidRPr="006C425E">
              <w:rPr>
                <w:rFonts w:ascii="Times New Roman" w:hAnsi="Times New Roman" w:cs="Times New Roman"/>
              </w:rPr>
              <w:t xml:space="preserve"> от 26.03.2018 № 489 «</w:t>
            </w:r>
            <w:r w:rsidRPr="006C425E">
              <w:rPr>
                <w:rFonts w:ascii="Times New Roman" w:hAnsi="Times New Roman" w:cs="Times New Roman"/>
              </w:rPr>
              <w:t xml:space="preserve">Об утверждении административного регламента исполнения администрацией </w:t>
            </w:r>
            <w:proofErr w:type="spellStart"/>
            <w:r w:rsidRPr="006C425E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6C425E">
              <w:rPr>
                <w:rFonts w:ascii="Times New Roman" w:hAnsi="Times New Roman" w:cs="Times New Roman"/>
              </w:rPr>
              <w:t xml:space="preserve"> городского округа Ставропольск</w:t>
            </w:r>
            <w:r w:rsidR="00FD2E5C" w:rsidRPr="006C425E">
              <w:rPr>
                <w:rFonts w:ascii="Times New Roman" w:hAnsi="Times New Roman" w:cs="Times New Roman"/>
              </w:rPr>
              <w:t>ого края муниципальной функции «</w:t>
            </w:r>
            <w:r w:rsidRPr="006C425E">
              <w:rPr>
                <w:rFonts w:ascii="Times New Roman" w:hAnsi="Times New Roman" w:cs="Times New Roman"/>
              </w:rPr>
              <w:t xml:space="preserve">Муниципальный земельный контроль в границах </w:t>
            </w:r>
            <w:proofErr w:type="spellStart"/>
            <w:r w:rsidRPr="006C425E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6C425E">
              <w:rPr>
                <w:rFonts w:ascii="Times New Roman" w:hAnsi="Times New Roman" w:cs="Times New Roman"/>
              </w:rPr>
              <w:t xml:space="preserve"> городского округ</w:t>
            </w:r>
            <w:r w:rsidR="00FD2E5C" w:rsidRPr="006C425E">
              <w:rPr>
                <w:rFonts w:ascii="Times New Roman" w:hAnsi="Times New Roman" w:cs="Times New Roman"/>
              </w:rPr>
              <w:t>а Ставропольского края».</w:t>
            </w:r>
          </w:p>
          <w:p w:rsidR="00C97608" w:rsidRPr="006C425E" w:rsidRDefault="00C97608" w:rsidP="00FD2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7608" w:rsidRPr="0096517C" w:rsidTr="00F02E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08" w:rsidRPr="006C425E" w:rsidRDefault="00C97608" w:rsidP="00A1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25E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08" w:rsidRPr="006C425E" w:rsidRDefault="00FD2E5C" w:rsidP="00A1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25E">
              <w:rPr>
                <w:rFonts w:ascii="Times New Roman" w:hAnsi="Times New Roman"/>
              </w:rPr>
              <w:t xml:space="preserve">Муниципальный контроль за </w:t>
            </w:r>
            <w:proofErr w:type="gramStart"/>
            <w:r w:rsidRPr="006C425E">
              <w:rPr>
                <w:rFonts w:ascii="Times New Roman" w:hAnsi="Times New Roman"/>
              </w:rPr>
              <w:t>сохранностью  автомобильных</w:t>
            </w:r>
            <w:proofErr w:type="gramEnd"/>
            <w:r w:rsidRPr="006C425E">
              <w:rPr>
                <w:rFonts w:ascii="Times New Roman" w:hAnsi="Times New Roman"/>
              </w:rPr>
              <w:t xml:space="preserve"> дорог местного значения в границах </w:t>
            </w:r>
            <w:proofErr w:type="spellStart"/>
            <w:r w:rsidRPr="006C425E">
              <w:rPr>
                <w:rFonts w:ascii="Times New Roman" w:hAnsi="Times New Roman"/>
              </w:rPr>
              <w:t>Новоалександровского</w:t>
            </w:r>
            <w:proofErr w:type="spellEnd"/>
            <w:r w:rsidRPr="006C425E">
              <w:rPr>
                <w:rFonts w:ascii="Times New Roman" w:hAnsi="Times New Roman"/>
              </w:rPr>
              <w:t xml:space="preserve"> городского округа Ставропольского края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5C" w:rsidRPr="006C425E" w:rsidRDefault="00FD2E5C" w:rsidP="00FD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25E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6C425E">
              <w:rPr>
                <w:rFonts w:ascii="Times New Roman" w:hAnsi="Times New Roman"/>
              </w:rPr>
              <w:t>Новоалександровского</w:t>
            </w:r>
            <w:proofErr w:type="spellEnd"/>
            <w:r w:rsidRPr="006C425E">
              <w:rPr>
                <w:rFonts w:ascii="Times New Roman" w:hAnsi="Times New Roman"/>
              </w:rPr>
              <w:t xml:space="preserve"> городского округа Ставропольского края,</w:t>
            </w:r>
          </w:p>
          <w:p w:rsidR="00C97608" w:rsidRPr="006C425E" w:rsidRDefault="00FD2E5C" w:rsidP="00820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C425E">
              <w:rPr>
                <w:rFonts w:ascii="Times New Roman" w:hAnsi="Times New Roman"/>
              </w:rPr>
              <w:t>отдел</w:t>
            </w:r>
            <w:proofErr w:type="gramEnd"/>
            <w:r w:rsidRPr="006C425E">
              <w:rPr>
                <w:rFonts w:ascii="Times New Roman" w:hAnsi="Times New Roman"/>
              </w:rPr>
              <w:t xml:space="preserve"> дорожного хозяйства и капитального строительства администраци</w:t>
            </w:r>
            <w:r w:rsidR="0082059B" w:rsidRPr="006C425E">
              <w:rPr>
                <w:rFonts w:ascii="Times New Roman" w:hAnsi="Times New Roman"/>
              </w:rPr>
              <w:t>и</w:t>
            </w:r>
            <w:r w:rsidRPr="006C425E">
              <w:rPr>
                <w:rFonts w:ascii="Times New Roman" w:hAnsi="Times New Roman"/>
              </w:rPr>
              <w:t xml:space="preserve"> </w:t>
            </w:r>
            <w:proofErr w:type="spellStart"/>
            <w:r w:rsidRPr="006C425E">
              <w:rPr>
                <w:rFonts w:ascii="Times New Roman" w:hAnsi="Times New Roman"/>
              </w:rPr>
              <w:t>Новоалександровского</w:t>
            </w:r>
            <w:proofErr w:type="spellEnd"/>
            <w:r w:rsidRPr="006C425E">
              <w:rPr>
                <w:rFonts w:ascii="Times New Roman" w:hAnsi="Times New Roman"/>
              </w:rPr>
              <w:t xml:space="preserve"> городского округа Ставропольского края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F" w:rsidRPr="006C425E" w:rsidRDefault="006138CF" w:rsidP="0061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425E">
              <w:rPr>
                <w:rFonts w:ascii="Times New Roman" w:hAnsi="Times New Roman" w:cs="Times New Roman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Федерации»,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      </w:r>
            <w:r w:rsidR="005D7210" w:rsidRPr="006C425E">
              <w:rPr>
                <w:rFonts w:ascii="Times New Roman" w:hAnsi="Times New Roman" w:cs="Times New Roman"/>
              </w:rPr>
              <w:t xml:space="preserve">Устав </w:t>
            </w:r>
            <w:proofErr w:type="spellStart"/>
            <w:r w:rsidR="005D7210" w:rsidRPr="006C425E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="005D7210" w:rsidRPr="006C425E">
              <w:rPr>
                <w:rFonts w:ascii="Times New Roman" w:hAnsi="Times New Roman" w:cs="Times New Roman"/>
              </w:rPr>
              <w:t xml:space="preserve"> городского округа Ставропольского края, принят решением совета депутатов </w:t>
            </w:r>
            <w:proofErr w:type="spellStart"/>
            <w:r w:rsidR="005D7210" w:rsidRPr="006C425E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="005D7210" w:rsidRPr="006C425E">
              <w:rPr>
                <w:rFonts w:ascii="Times New Roman" w:hAnsi="Times New Roman" w:cs="Times New Roman"/>
              </w:rPr>
              <w:t xml:space="preserve"> городского округа Ставропольского края от 10.11.2017 № 7/56,</w:t>
            </w:r>
          </w:p>
          <w:p w:rsidR="00EC7440" w:rsidRPr="006C425E" w:rsidRDefault="00EC7440" w:rsidP="00EC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6C425E">
              <w:rPr>
                <w:rFonts w:ascii="Times New Roman" w:hAnsi="Times New Roman" w:cs="Times New Roman"/>
              </w:rPr>
              <w:t>остановление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6C425E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Pr="006C425E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6C425E">
              <w:rPr>
                <w:rFonts w:ascii="Times New Roman" w:hAnsi="Times New Roman" w:cs="Times New Roman"/>
              </w:rPr>
              <w:t xml:space="preserve"> городского округа Ставропольского края от </w:t>
            </w:r>
            <w:r>
              <w:rPr>
                <w:rFonts w:ascii="Times New Roman" w:hAnsi="Times New Roman" w:cs="Times New Roman"/>
              </w:rPr>
              <w:t>30.10</w:t>
            </w:r>
            <w:r w:rsidRPr="006C425E">
              <w:rPr>
                <w:rFonts w:ascii="Times New Roman" w:hAnsi="Times New Roman" w:cs="Times New Roman"/>
              </w:rPr>
              <w:t xml:space="preserve">.2018 № </w:t>
            </w:r>
            <w:r>
              <w:rPr>
                <w:rFonts w:ascii="Times New Roman" w:hAnsi="Times New Roman" w:cs="Times New Roman"/>
              </w:rPr>
              <w:t>1641</w:t>
            </w:r>
            <w:r w:rsidRPr="006C425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исполнения администрацией </w:t>
            </w:r>
            <w:proofErr w:type="spellStart"/>
            <w:r w:rsidRPr="006C425E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6C425E">
              <w:rPr>
                <w:rFonts w:ascii="Times New Roman" w:hAnsi="Times New Roman" w:cs="Times New Roman"/>
              </w:rPr>
              <w:t xml:space="preserve"> городского округа Ставропольского края муниципальной функции «</w:t>
            </w:r>
            <w:r>
              <w:rPr>
                <w:rFonts w:ascii="Times New Roman" w:hAnsi="Times New Roman" w:cs="Times New Roman"/>
              </w:rPr>
              <w:t>Осуществление м</w:t>
            </w:r>
            <w:r w:rsidRPr="006C425E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 xml:space="preserve">ого контроля за сохранностью автомобильных дорог местного значения в границах </w:t>
            </w:r>
            <w:r w:rsidRPr="006C42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425E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6C425E">
              <w:rPr>
                <w:rFonts w:ascii="Times New Roman" w:hAnsi="Times New Roman" w:cs="Times New Roman"/>
              </w:rPr>
              <w:t xml:space="preserve"> городского округа Ставропольского края».</w:t>
            </w:r>
          </w:p>
          <w:p w:rsidR="00C97608" w:rsidRPr="006C425E" w:rsidRDefault="00C97608" w:rsidP="00C97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38CF" w:rsidRPr="0096517C" w:rsidTr="00F02E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F" w:rsidRPr="006C425E" w:rsidRDefault="006138CF" w:rsidP="00A1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25E">
              <w:rPr>
                <w:rFonts w:ascii="Times New Roman" w:hAnsi="Times New Roman"/>
              </w:rPr>
              <w:t>3.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F" w:rsidRPr="006C425E" w:rsidRDefault="0082059B" w:rsidP="00A1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25E">
              <w:rPr>
                <w:rFonts w:ascii="Times New Roman" w:hAnsi="Times New Roman"/>
              </w:rPr>
              <w:t xml:space="preserve">Муниципальный контроль в области торговой деятельности на территории </w:t>
            </w:r>
            <w:proofErr w:type="spellStart"/>
            <w:r w:rsidRPr="006C425E">
              <w:rPr>
                <w:rFonts w:ascii="Times New Roman" w:hAnsi="Times New Roman"/>
              </w:rPr>
              <w:t>Новоалександровского</w:t>
            </w:r>
            <w:proofErr w:type="spellEnd"/>
            <w:r w:rsidRPr="006C425E">
              <w:rPr>
                <w:rFonts w:ascii="Times New Roman" w:hAnsi="Times New Roman"/>
              </w:rPr>
              <w:t xml:space="preserve"> городского округа Ставропольского края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9B" w:rsidRPr="006C425E" w:rsidRDefault="0082059B" w:rsidP="00820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25E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6C425E">
              <w:rPr>
                <w:rFonts w:ascii="Times New Roman" w:hAnsi="Times New Roman"/>
              </w:rPr>
              <w:t>Новоалександровского</w:t>
            </w:r>
            <w:proofErr w:type="spellEnd"/>
            <w:r w:rsidRPr="006C425E">
              <w:rPr>
                <w:rFonts w:ascii="Times New Roman" w:hAnsi="Times New Roman"/>
              </w:rPr>
              <w:t xml:space="preserve"> городского округа Ставропольского края,</w:t>
            </w:r>
          </w:p>
          <w:p w:rsidR="006138CF" w:rsidRPr="006C425E" w:rsidRDefault="0082059B" w:rsidP="00820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C425E">
              <w:rPr>
                <w:rFonts w:ascii="Times New Roman" w:hAnsi="Times New Roman"/>
              </w:rPr>
              <w:t>отдел</w:t>
            </w:r>
            <w:proofErr w:type="gramEnd"/>
            <w:r w:rsidRPr="006C425E">
              <w:rPr>
                <w:rFonts w:ascii="Times New Roman" w:hAnsi="Times New Roman"/>
              </w:rPr>
              <w:t xml:space="preserve"> экономического развития администрации </w:t>
            </w:r>
            <w:proofErr w:type="spellStart"/>
            <w:r w:rsidRPr="006C425E">
              <w:rPr>
                <w:rFonts w:ascii="Times New Roman" w:hAnsi="Times New Roman"/>
              </w:rPr>
              <w:t>Новоалександровского</w:t>
            </w:r>
            <w:proofErr w:type="spellEnd"/>
            <w:r w:rsidRPr="006C425E">
              <w:rPr>
                <w:rFonts w:ascii="Times New Roman" w:hAnsi="Times New Roman"/>
              </w:rPr>
              <w:t xml:space="preserve"> городского округа Ставропольского края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10" w:rsidRPr="006C425E" w:rsidRDefault="0082059B" w:rsidP="005D7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425E">
              <w:rPr>
                <w:rFonts w:ascii="Times New Roman" w:hAnsi="Times New Roman" w:cs="Times New Roman"/>
              </w:rPr>
              <w:t>Федеральный закон от 06.10.2003 № 131-ФЗ «Об общих принципах организации местного самоуправления в Российской Федерации», Федеральный закон от 28.12.2009 № 381-ФЗ «Об основах государственного регулирования торговой деятельности в Российской Федерации»,</w:t>
            </w:r>
            <w:r w:rsidR="00EC7440">
              <w:rPr>
                <w:rFonts w:ascii="Times New Roman" w:hAnsi="Times New Roman" w:cs="Times New Roman"/>
              </w:rPr>
              <w:t xml:space="preserve"> </w:t>
            </w:r>
            <w:r w:rsidR="005D7210" w:rsidRPr="006C425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="005D7210" w:rsidRPr="006C425E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="005D7210" w:rsidRPr="006C425E">
              <w:rPr>
                <w:rFonts w:ascii="Times New Roman" w:hAnsi="Times New Roman" w:cs="Times New Roman"/>
              </w:rPr>
              <w:t xml:space="preserve"> городского округа Ставропольского края от 26.03.2020 № 424</w:t>
            </w:r>
          </w:p>
          <w:p w:rsidR="005D7210" w:rsidRPr="006C425E" w:rsidRDefault="005D7210" w:rsidP="005D7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425E">
              <w:rPr>
                <w:rFonts w:ascii="Times New Roman" w:hAnsi="Times New Roman" w:cs="Times New Roman"/>
              </w:rPr>
              <w:t xml:space="preserve">«Об утверждении Порядка организации и осуществления муниципального контроля в области торговой деятельности на территории </w:t>
            </w:r>
            <w:proofErr w:type="spellStart"/>
            <w:r w:rsidRPr="006C425E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6C425E">
              <w:rPr>
                <w:rFonts w:ascii="Times New Roman" w:hAnsi="Times New Roman" w:cs="Times New Roman"/>
              </w:rPr>
              <w:t xml:space="preserve"> городского округа Ставропольского края»,</w:t>
            </w:r>
            <w:r w:rsidR="00EC7440">
              <w:rPr>
                <w:rFonts w:ascii="Times New Roman" w:hAnsi="Times New Roman" w:cs="Times New Roman"/>
              </w:rPr>
              <w:t xml:space="preserve"> </w:t>
            </w:r>
            <w:r w:rsidRPr="006C425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6C425E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6C425E">
              <w:rPr>
                <w:rFonts w:ascii="Times New Roman" w:hAnsi="Times New Roman" w:cs="Times New Roman"/>
              </w:rPr>
              <w:t xml:space="preserve"> </w:t>
            </w:r>
            <w:r w:rsidRPr="006C425E">
              <w:rPr>
                <w:rFonts w:ascii="Times New Roman" w:hAnsi="Times New Roman" w:cs="Times New Roman"/>
              </w:rPr>
              <w:lastRenderedPageBreak/>
              <w:t>городского округа Ставропольского края от 2</w:t>
            </w:r>
            <w:r w:rsidR="0078137C" w:rsidRPr="006C425E">
              <w:rPr>
                <w:rFonts w:ascii="Times New Roman" w:hAnsi="Times New Roman" w:cs="Times New Roman"/>
              </w:rPr>
              <w:t>0</w:t>
            </w:r>
            <w:r w:rsidRPr="006C425E">
              <w:rPr>
                <w:rFonts w:ascii="Times New Roman" w:hAnsi="Times New Roman" w:cs="Times New Roman"/>
              </w:rPr>
              <w:t>.0</w:t>
            </w:r>
            <w:r w:rsidR="0078137C" w:rsidRPr="006C425E">
              <w:rPr>
                <w:rFonts w:ascii="Times New Roman" w:hAnsi="Times New Roman" w:cs="Times New Roman"/>
              </w:rPr>
              <w:t>5</w:t>
            </w:r>
            <w:r w:rsidRPr="006C425E">
              <w:rPr>
                <w:rFonts w:ascii="Times New Roman" w:hAnsi="Times New Roman" w:cs="Times New Roman"/>
              </w:rPr>
              <w:t>.2020 №</w:t>
            </w:r>
            <w:r w:rsidR="0078137C" w:rsidRPr="006C425E">
              <w:rPr>
                <w:rFonts w:ascii="Times New Roman" w:hAnsi="Times New Roman" w:cs="Times New Roman"/>
              </w:rPr>
              <w:t xml:space="preserve"> 643</w:t>
            </w:r>
          </w:p>
          <w:p w:rsidR="006138CF" w:rsidRPr="006C425E" w:rsidRDefault="005D7210" w:rsidP="00781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425E">
              <w:rPr>
                <w:rFonts w:ascii="Times New Roman" w:hAnsi="Times New Roman" w:cs="Times New Roman"/>
              </w:rPr>
              <w:t xml:space="preserve">«Об утверждении </w:t>
            </w:r>
            <w:r w:rsidR="0078137C" w:rsidRPr="006C425E">
              <w:rPr>
                <w:rFonts w:ascii="Times New Roman" w:hAnsi="Times New Roman" w:cs="Times New Roman"/>
              </w:rPr>
              <w:t xml:space="preserve">административного регламента </w:t>
            </w:r>
            <w:r w:rsidRPr="006C425E">
              <w:rPr>
                <w:rFonts w:ascii="Times New Roman" w:hAnsi="Times New Roman" w:cs="Times New Roman"/>
              </w:rPr>
              <w:t xml:space="preserve">осуществления муниципального контроля в области торговой деятельности на территории </w:t>
            </w:r>
            <w:proofErr w:type="spellStart"/>
            <w:r w:rsidRPr="006C425E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6C425E">
              <w:rPr>
                <w:rFonts w:ascii="Times New Roman" w:hAnsi="Times New Roman" w:cs="Times New Roman"/>
              </w:rPr>
              <w:t xml:space="preserve"> городского округа Ставропольского края»</w:t>
            </w:r>
          </w:p>
        </w:tc>
      </w:tr>
    </w:tbl>
    <w:p w:rsidR="00FA35D7" w:rsidRDefault="00FA35D7"/>
    <w:p w:rsidR="00574548" w:rsidRDefault="00574548">
      <w:r>
        <w:t xml:space="preserve">                </w:t>
      </w:r>
      <w:bookmarkStart w:id="0" w:name="_GoBack"/>
      <w:bookmarkEnd w:id="0"/>
      <w:r>
        <w:t>_________________________________________________________________________</w:t>
      </w:r>
    </w:p>
    <w:sectPr w:rsidR="00574548" w:rsidSect="002C7B3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D7"/>
    <w:rsid w:val="00164EFF"/>
    <w:rsid w:val="002C531B"/>
    <w:rsid w:val="002C531C"/>
    <w:rsid w:val="002C7B31"/>
    <w:rsid w:val="003F2FA1"/>
    <w:rsid w:val="00527AC2"/>
    <w:rsid w:val="00574548"/>
    <w:rsid w:val="005D7210"/>
    <w:rsid w:val="006138CF"/>
    <w:rsid w:val="006C425E"/>
    <w:rsid w:val="0078137C"/>
    <w:rsid w:val="007B0727"/>
    <w:rsid w:val="0082059B"/>
    <w:rsid w:val="00935B3D"/>
    <w:rsid w:val="009F46E4"/>
    <w:rsid w:val="009F6DF6"/>
    <w:rsid w:val="00A14C72"/>
    <w:rsid w:val="00C97608"/>
    <w:rsid w:val="00CF0DAD"/>
    <w:rsid w:val="00EC7440"/>
    <w:rsid w:val="00F02E81"/>
    <w:rsid w:val="00FA35D7"/>
    <w:rsid w:val="00FD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756CE-2005-4DBD-A4DE-1CEC915A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5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35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425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C74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Смык</dc:creator>
  <cp:keywords/>
  <dc:description/>
  <cp:lastModifiedBy>Наталья Смык</cp:lastModifiedBy>
  <cp:revision>4</cp:revision>
  <cp:lastPrinted>2020-12-11T07:58:00Z</cp:lastPrinted>
  <dcterms:created xsi:type="dcterms:W3CDTF">2020-12-11T07:29:00Z</dcterms:created>
  <dcterms:modified xsi:type="dcterms:W3CDTF">2020-12-14T10:33:00Z</dcterms:modified>
</cp:coreProperties>
</file>