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37" w:rsidRDefault="00F53F73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 xml:space="preserve">Уведомление ГКУСК «Земельный фонд Ставропольского края» об изменении реквизитов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с 01.01.2024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 xml:space="preserve"> года</w:t>
      </w:r>
    </w:p>
    <w:p w:rsidR="00F53F73" w:rsidRDefault="00F53F73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bookmarkStart w:id="0" w:name="_GoBack"/>
      <w:bookmarkEnd w:id="0"/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Информация о платежных реквизитах для перечисления средств в доход бюджета</w:t>
      </w:r>
      <w:r w:rsidR="004B4F5E"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Ставропольского края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Арендная плата за земельные участки (перерасчеты, недоимка и задолженность</w:t>
      </w:r>
      <w:r w:rsidR="004B4F5E"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по соответствующему платежу)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Управление Федерального казначейства по Ставропольскому краю (государственное</w:t>
      </w:r>
      <w:r w:rsidR="004B4F5E"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казенное учреждение Ставропольского края «Земельный фонд Ставропольского края»)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л/с 04212D26660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ИНН 2636218704 КПП 263601001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ОТДЕЛЕНИЕ СТАВРОПОЛЬ БАНКА РОССИИ//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УФК по Ставропольскому краю г. Ставрополь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БИК 010702101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Единый казначейский счет 40102810345370000013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Казначейский счет 03100643000000012100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FF0000"/>
          <w:sz w:val="27"/>
          <w:szCs w:val="27"/>
          <w:lang w:eastAsia="en-US"/>
        </w:rPr>
        <w:t xml:space="preserve">КБК 011 1 11 05012 14 1000 120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ОКТМО 07543000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Назначение платежа: Арендная плата договор №____, дата____; (наименование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арендатора, </w:t>
      </w:r>
      <w:proofErr w:type="gramStart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например</w:t>
      </w:r>
      <w:proofErr w:type="gramEnd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ФИО), +ЛС_____________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Если не известен лицевой счет договора, в соответствующей графе проставляете «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0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»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Внимание! Один договор – одно платежное поручение.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____________________________________________________________________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Пени (пени и проценты по соответствующему платежу)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Управление Федерального казначейства по Ставропольскому краю (государственное</w:t>
      </w:r>
      <w:r w:rsidR="004B4F5E"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казенное учреждение Ставропольского края «Земельный фонд Ставропольского края»)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л/с 04212D26660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ИНН 2636218704 КПП 263601001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ОТДЕЛЕНИЕ СТАВРОПОЛЬ БАНКА РОССИИ//УФК по Ставропольскому краю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г. Ставрополь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БИК 010702101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Единый казначейский счет 40102810345370000013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Казначейский счет 03100643000000012100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FF0000"/>
          <w:sz w:val="27"/>
          <w:szCs w:val="27"/>
          <w:lang w:eastAsia="en-US"/>
        </w:rPr>
        <w:t xml:space="preserve">КБК 011 1 11 05012 14 2000 120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ОКТМО 07543000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Назначение платежа: Оплата пени договор аренды №____, дата____; (наименование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арендатора, </w:t>
      </w:r>
      <w:proofErr w:type="gramStart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например</w:t>
      </w:r>
      <w:proofErr w:type="gramEnd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ФИО), +ЛС_____________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Если не известен лицевой счет договора, в соответствующей графе проставляете «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0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»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Внимание! Один договор – одно платежное поручение.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lastRenderedPageBreak/>
        <w:t>_____________________________________________________________________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Штрафы (сумма денежных взысканий (штрафов) по соответствующему платежу).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Управление Федерального казначейства по Ставропольскому краю (государственное</w:t>
      </w:r>
      <w:r w:rsidR="004B4F5E"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казенное учреждение Ставропольского края «Земельный фонд Ставропольского края»)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л/с 04212D26660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ИНН 2636218704 КПП 263601001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ОТДЕЛЕНИЕ СТАВРОПОЛЬ БАНКА РОССИИ//УФК по Ставропольскому краю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г. Ставрополь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БИК 010702101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Единый казначейский счет 40102810345370000013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Казначейский счет 03100643000000012100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FF0000"/>
          <w:sz w:val="27"/>
          <w:szCs w:val="27"/>
          <w:lang w:eastAsia="en-US"/>
        </w:rPr>
        <w:t xml:space="preserve">КБК 011 1 11 05012 14 3000 120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ОКТМО 07543000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Назначение платежа: Оплата штрафов договор №____, дата____; (наименование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арендатора, </w:t>
      </w:r>
      <w:proofErr w:type="gramStart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например</w:t>
      </w:r>
      <w:proofErr w:type="gramEnd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ФИО), +ЛС_____________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Если не известен лицевой счет договора, в соответствующей графе проставляете «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0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»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Внимание! Один договор – одно платежное поручение.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____________________________________________________________________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Плата по соглашениям об установлении сервитута,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Управление Федерального казначейства по Ставропольскому краю (государственное</w:t>
      </w:r>
      <w:r w:rsidR="004B4F5E"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казенное учреждение Ставропольского края «Земельный фонд Ставропольского края»)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л/с 04212D26660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ИНН 2636218704 КПП 263601001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ОТДЕЛЕНИЕ СТАВРОПОЛЬ БАНКА РОССИИ//УФК по Ставропольскому краю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г. Ставрополь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БИК 010702101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Единый казначейский счет 40102810345370000013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Казначейский счет 03100643000000012100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FF0000"/>
          <w:sz w:val="27"/>
          <w:szCs w:val="27"/>
          <w:lang w:eastAsia="en-US"/>
        </w:rPr>
        <w:t xml:space="preserve">КБК 011 1 11 05312 14 0000 120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ОКТМО 07543000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Назначение платежа: Плата за сервитут №____, дата____; (наименование арендатора,</w:t>
      </w:r>
      <w:r w:rsidR="005952DF"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например</w:t>
      </w:r>
      <w:proofErr w:type="gramEnd"/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ФИО), +ЛС_____________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Если не известен лицевой счет соглашения, в соответствующей графе проставляете «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0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»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Внимание! Один договор – одно платежное поручение.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________________________________________________________________</w:t>
      </w: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B05737" w:rsidRDefault="00B05737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Плата от продажи земельных участков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Управление Федерального казначейства по Ставропольскому краю (государственное</w:t>
      </w:r>
      <w:r w:rsidR="004B4F5E"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казенное учреждение Ставропольского края «Земельный фонд Ставропольского края»)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л/с 04212D26660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ИНН 2636218704 КПП 263601001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ОТДЕЛЕНИЕ СТАВРОПОЛЬ БАНКА РОССИИ//УФК по Ставропольскому краю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г. Ставрополь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БИК 010702101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Единый казначейский счет 40102810345370000013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Казначейский счет 03100643000000012100</w:t>
      </w:r>
    </w:p>
    <w:p w:rsidR="00D63E6E" w:rsidRDefault="00D63E6E" w:rsidP="00D63E6E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FF0000"/>
          <w:sz w:val="27"/>
          <w:szCs w:val="27"/>
          <w:lang w:eastAsia="en-US"/>
        </w:rPr>
        <w:t xml:space="preserve">КБК 011 1 14 06012 14 0000 430 </w:t>
      </w:r>
      <w:r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>ОКТМО 07543000</w:t>
      </w:r>
    </w:p>
    <w:p w:rsidR="00B05737" w:rsidRDefault="00D63E6E" w:rsidP="00B057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Назначение платежа: Плата договор №____, дата__________ (ФИО/наименование</w:t>
      </w:r>
      <w:r w:rsidR="004B4F5E"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3A3A3A"/>
          <w:sz w:val="27"/>
          <w:szCs w:val="27"/>
          <w:lang w:eastAsia="en-US"/>
        </w:rPr>
        <w:t>покупателя).</w:t>
      </w:r>
      <w:r w:rsidRPr="00D63E6E">
        <w:rPr>
          <w:rFonts w:ascii="TimesNewRomanPS-BoldMT" w:eastAsiaTheme="minorHAnsi" w:hAnsi="TimesNewRomanPS-BoldMT" w:cs="TimesNewRomanPS-BoldMT"/>
          <w:b/>
          <w:bCs/>
          <w:color w:val="3A3A3A"/>
          <w:sz w:val="27"/>
          <w:szCs w:val="27"/>
          <w:lang w:eastAsia="en-US"/>
        </w:rPr>
        <w:t xml:space="preserve"> </w:t>
      </w:r>
    </w:p>
    <w:p w:rsidR="006A773C" w:rsidRDefault="006A773C" w:rsidP="004B4F5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sectPr w:rsidR="006A773C" w:rsidSect="00B057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465"/>
    <w:multiLevelType w:val="multilevel"/>
    <w:tmpl w:val="A07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8"/>
    <w:rsid w:val="0001224F"/>
    <w:rsid w:val="003705ED"/>
    <w:rsid w:val="003C5A82"/>
    <w:rsid w:val="003E770D"/>
    <w:rsid w:val="00477161"/>
    <w:rsid w:val="004B4F5E"/>
    <w:rsid w:val="005952DF"/>
    <w:rsid w:val="006646F2"/>
    <w:rsid w:val="00676AAE"/>
    <w:rsid w:val="006A773C"/>
    <w:rsid w:val="007C1B28"/>
    <w:rsid w:val="008B44F7"/>
    <w:rsid w:val="008E3B27"/>
    <w:rsid w:val="00914FB0"/>
    <w:rsid w:val="009565F6"/>
    <w:rsid w:val="009659BB"/>
    <w:rsid w:val="009D1199"/>
    <w:rsid w:val="009E3D0E"/>
    <w:rsid w:val="00A31E7C"/>
    <w:rsid w:val="00A5416F"/>
    <w:rsid w:val="00AA14A4"/>
    <w:rsid w:val="00B05737"/>
    <w:rsid w:val="00B40C28"/>
    <w:rsid w:val="00B714D4"/>
    <w:rsid w:val="00BC68C8"/>
    <w:rsid w:val="00D639BB"/>
    <w:rsid w:val="00D63E6E"/>
    <w:rsid w:val="00E530FF"/>
    <w:rsid w:val="00E8749D"/>
    <w:rsid w:val="00F17213"/>
    <w:rsid w:val="00F53F73"/>
    <w:rsid w:val="00F6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C92F0-A9A2-4B29-ABEA-43B7C746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0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40C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0C2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7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2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dc:description/>
  <cp:lastModifiedBy>Наталья Голубцова</cp:lastModifiedBy>
  <cp:revision>23</cp:revision>
  <cp:lastPrinted>2024-01-10T06:32:00Z</cp:lastPrinted>
  <dcterms:created xsi:type="dcterms:W3CDTF">2023-12-13T13:06:00Z</dcterms:created>
  <dcterms:modified xsi:type="dcterms:W3CDTF">2024-01-10T13:50:00Z</dcterms:modified>
</cp:coreProperties>
</file>