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84" w:rsidRPr="0034410A" w:rsidRDefault="008615CA" w:rsidP="006B5544">
      <w:pPr>
        <w:shd w:val="clear" w:color="auto" w:fill="FFFFFF"/>
        <w:ind w:firstLine="552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Утверждено</w:t>
      </w:r>
    </w:p>
    <w:p w:rsidR="0053154B" w:rsidRDefault="00114084" w:rsidP="006B5544">
      <w:pPr>
        <w:ind w:firstLine="5529"/>
        <w:jc w:val="right"/>
        <w:rPr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решени</w:t>
      </w:r>
      <w:r w:rsidR="008615CA">
        <w:rPr>
          <w:bCs/>
          <w:color w:val="000000"/>
          <w:sz w:val="28"/>
          <w:szCs w:val="28"/>
        </w:rPr>
        <w:t>ем</w:t>
      </w:r>
      <w:r w:rsidRPr="0034410A">
        <w:rPr>
          <w:bCs/>
          <w:color w:val="000000"/>
          <w:sz w:val="28"/>
          <w:szCs w:val="28"/>
        </w:rPr>
        <w:t xml:space="preserve"> </w:t>
      </w:r>
      <w:r w:rsidRPr="008610FD">
        <w:rPr>
          <w:sz w:val="28"/>
          <w:szCs w:val="28"/>
        </w:rPr>
        <w:t>Совета депутатов</w:t>
      </w:r>
    </w:p>
    <w:p w:rsidR="0053154B" w:rsidRDefault="00114084" w:rsidP="006B5544">
      <w:pPr>
        <w:ind w:firstLine="5529"/>
        <w:jc w:val="right"/>
        <w:rPr>
          <w:sz w:val="28"/>
          <w:szCs w:val="28"/>
        </w:rPr>
      </w:pPr>
      <w:r w:rsidRPr="008610FD">
        <w:rPr>
          <w:sz w:val="28"/>
          <w:szCs w:val="28"/>
        </w:rPr>
        <w:t>Новоалександровского</w:t>
      </w:r>
    </w:p>
    <w:p w:rsidR="0053154B" w:rsidRDefault="00114084" w:rsidP="006B5544">
      <w:pPr>
        <w:ind w:firstLine="552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муниципального </w:t>
      </w:r>
      <w:r w:rsidRPr="0034410A">
        <w:rPr>
          <w:bCs/>
          <w:color w:val="000000"/>
          <w:sz w:val="28"/>
          <w:szCs w:val="28"/>
        </w:rPr>
        <w:t>округа</w:t>
      </w:r>
    </w:p>
    <w:p w:rsidR="0053154B" w:rsidRDefault="00114084" w:rsidP="006B5544">
      <w:pPr>
        <w:ind w:firstLine="5529"/>
        <w:jc w:val="right"/>
        <w:rPr>
          <w:bCs/>
          <w:color w:val="000000"/>
          <w:sz w:val="28"/>
          <w:szCs w:val="28"/>
        </w:rPr>
      </w:pPr>
      <w:r w:rsidRPr="0034410A">
        <w:rPr>
          <w:bCs/>
          <w:color w:val="000000"/>
          <w:sz w:val="28"/>
          <w:szCs w:val="28"/>
        </w:rPr>
        <w:t>Ставропольского края</w:t>
      </w:r>
    </w:p>
    <w:p w:rsidR="00114084" w:rsidRPr="0034410A" w:rsidRDefault="00114084" w:rsidP="006B5544">
      <w:pPr>
        <w:ind w:firstLine="552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6B5544">
        <w:rPr>
          <w:bCs/>
          <w:color w:val="000000"/>
          <w:sz w:val="28"/>
          <w:szCs w:val="28"/>
        </w:rPr>
        <w:t>11</w:t>
      </w:r>
      <w:r w:rsidR="005B34DA">
        <w:rPr>
          <w:bCs/>
          <w:color w:val="000000"/>
          <w:sz w:val="28"/>
          <w:szCs w:val="28"/>
        </w:rPr>
        <w:t xml:space="preserve"> марта </w:t>
      </w:r>
      <w:bookmarkStart w:id="0" w:name="_GoBack"/>
      <w:bookmarkEnd w:id="0"/>
      <w:r w:rsidR="006B5544">
        <w:rPr>
          <w:bCs/>
          <w:color w:val="000000"/>
          <w:sz w:val="28"/>
          <w:szCs w:val="28"/>
        </w:rPr>
        <w:t>2025 г. № 31/848</w:t>
      </w:r>
    </w:p>
    <w:p w:rsidR="00855F2C" w:rsidRDefault="00855F2C" w:rsidP="0053154B">
      <w:pPr>
        <w:suppressAutoHyphens/>
        <w:ind w:left="5387" w:firstLine="5670"/>
        <w:rPr>
          <w:sz w:val="28"/>
          <w:szCs w:val="28"/>
        </w:rPr>
      </w:pPr>
    </w:p>
    <w:p w:rsidR="00483D9F" w:rsidRPr="00FE6466" w:rsidRDefault="00483D9F" w:rsidP="00FE6466">
      <w:pPr>
        <w:suppressAutoHyphens/>
        <w:ind w:left="5387"/>
        <w:rPr>
          <w:sz w:val="28"/>
          <w:szCs w:val="28"/>
        </w:rPr>
      </w:pPr>
    </w:p>
    <w:p w:rsidR="00B421F5" w:rsidRDefault="006B5544" w:rsidP="00FE6466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П</w:t>
      </w:r>
      <w:r w:rsidRPr="002D3981">
        <w:rPr>
          <w:bCs/>
          <w:spacing w:val="-2"/>
          <w:sz w:val="28"/>
          <w:szCs w:val="28"/>
        </w:rPr>
        <w:t xml:space="preserve">оложение </w:t>
      </w:r>
      <w:r>
        <w:rPr>
          <w:bCs/>
          <w:spacing w:val="-2"/>
          <w:sz w:val="28"/>
          <w:szCs w:val="28"/>
        </w:rPr>
        <w:t>о</w:t>
      </w:r>
      <w:r w:rsidRPr="002D3981">
        <w:rPr>
          <w:bCs/>
          <w:spacing w:val="-2"/>
          <w:sz w:val="28"/>
          <w:szCs w:val="28"/>
        </w:rPr>
        <w:t xml:space="preserve"> приватизации муниципального имущества </w:t>
      </w:r>
      <w:r>
        <w:rPr>
          <w:bCs/>
          <w:spacing w:val="-2"/>
          <w:sz w:val="28"/>
          <w:szCs w:val="28"/>
        </w:rPr>
        <w:t>Н</w:t>
      </w:r>
      <w:r w:rsidRPr="002D3981">
        <w:rPr>
          <w:bCs/>
          <w:spacing w:val="-2"/>
          <w:sz w:val="28"/>
          <w:szCs w:val="28"/>
        </w:rPr>
        <w:t xml:space="preserve">овоалександровского муниципального округа </w:t>
      </w:r>
      <w:r>
        <w:rPr>
          <w:bCs/>
          <w:spacing w:val="-2"/>
          <w:sz w:val="28"/>
          <w:szCs w:val="28"/>
        </w:rPr>
        <w:t>С</w:t>
      </w:r>
      <w:r w:rsidRPr="002D3981">
        <w:rPr>
          <w:bCs/>
          <w:spacing w:val="-2"/>
          <w:sz w:val="28"/>
          <w:szCs w:val="28"/>
        </w:rPr>
        <w:t>тавропольского края</w:t>
      </w:r>
    </w:p>
    <w:p w:rsidR="002D3981" w:rsidRPr="00FE6466" w:rsidRDefault="002D3981" w:rsidP="00FE6466">
      <w:pPr>
        <w:widowControl w:val="0"/>
        <w:shd w:val="clear" w:color="auto" w:fill="FFFFFF"/>
        <w:tabs>
          <w:tab w:val="left" w:leader="underscore" w:pos="4032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F4" w:rsidRDefault="00DE2EF4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center"/>
        <w:rPr>
          <w:spacing w:val="-8"/>
          <w:sz w:val="28"/>
          <w:szCs w:val="28"/>
        </w:rPr>
      </w:pPr>
      <w:r w:rsidRPr="00FE6466">
        <w:rPr>
          <w:spacing w:val="-8"/>
          <w:sz w:val="28"/>
          <w:szCs w:val="28"/>
        </w:rPr>
        <w:t>1. Общие положения</w:t>
      </w:r>
    </w:p>
    <w:p w:rsidR="0053154B" w:rsidRPr="00FE6466" w:rsidRDefault="0053154B" w:rsidP="00FE646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" w:firstLine="709"/>
        <w:jc w:val="center"/>
        <w:rPr>
          <w:spacing w:val="-8"/>
          <w:sz w:val="28"/>
          <w:szCs w:val="28"/>
        </w:rPr>
      </w:pP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 w:rsidRPr="00B417D0">
        <w:rPr>
          <w:szCs w:val="28"/>
        </w:rPr>
        <w:t>1.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 xml:space="preserve">Настоящее Положение о приватизации муниципального имущества Новоалександровского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Ставропольского края (далее - Положение) разработано в соответствии с Конституцией Российской Федерации, Гражданским кодексом Российской Федерации, Федеральными законами от 21</w:t>
      </w:r>
      <w:r>
        <w:rPr>
          <w:szCs w:val="28"/>
          <w:lang w:val="ru-RU"/>
        </w:rPr>
        <w:t xml:space="preserve"> декабря </w:t>
      </w:r>
      <w:r w:rsidRPr="00B417D0">
        <w:rPr>
          <w:szCs w:val="28"/>
        </w:rPr>
        <w:t>2001 г</w:t>
      </w:r>
      <w:r>
        <w:rPr>
          <w:szCs w:val="28"/>
          <w:lang w:val="ru-RU"/>
        </w:rPr>
        <w:t>.</w:t>
      </w:r>
      <w:r w:rsidRPr="00B417D0">
        <w:rPr>
          <w:szCs w:val="28"/>
        </w:rPr>
        <w:t xml:space="preserve"> №178-ФЗ «О приватизации государственного и муниципального имущества», от 06</w:t>
      </w:r>
      <w:r>
        <w:rPr>
          <w:szCs w:val="28"/>
          <w:lang w:val="ru-RU"/>
        </w:rPr>
        <w:t xml:space="preserve"> октября </w:t>
      </w:r>
      <w:r w:rsidRPr="00B417D0">
        <w:rPr>
          <w:szCs w:val="28"/>
        </w:rPr>
        <w:t>2003 г. №131-ФЗ «Об общих принципах организации местного самоуправления в Российской Федерации», от 29</w:t>
      </w:r>
      <w:r>
        <w:rPr>
          <w:szCs w:val="28"/>
          <w:lang w:val="ru-RU"/>
        </w:rPr>
        <w:t xml:space="preserve"> июля </w:t>
      </w:r>
      <w:r w:rsidRPr="00B417D0">
        <w:rPr>
          <w:szCs w:val="28"/>
        </w:rPr>
        <w:t>1998 г</w:t>
      </w:r>
      <w:r>
        <w:rPr>
          <w:szCs w:val="28"/>
          <w:lang w:val="ru-RU"/>
        </w:rPr>
        <w:t>.</w:t>
      </w:r>
      <w:r w:rsidRPr="00B417D0">
        <w:rPr>
          <w:szCs w:val="28"/>
        </w:rPr>
        <w:t xml:space="preserve"> №135-ФЗ «Об оценочной деятельности в Российской Федерации», Уставом Новоалександровского </w:t>
      </w:r>
      <w:r>
        <w:rPr>
          <w:szCs w:val="28"/>
          <w:lang w:val="ru-RU"/>
        </w:rPr>
        <w:t xml:space="preserve">муниципального округа </w:t>
      </w:r>
      <w:r w:rsidRPr="00B417D0">
        <w:rPr>
          <w:szCs w:val="28"/>
        </w:rPr>
        <w:t xml:space="preserve"> Ставропольского края</w:t>
      </w:r>
      <w:r>
        <w:rPr>
          <w:szCs w:val="28"/>
          <w:lang w:val="ru-RU"/>
        </w:rPr>
        <w:t xml:space="preserve">, и регулирует отношения, возникающие при приватизации </w:t>
      </w:r>
      <w:r w:rsidRPr="00B417D0">
        <w:rPr>
          <w:szCs w:val="28"/>
        </w:rPr>
        <w:t>муниципального имущества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 xml:space="preserve">Новоалександровского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Ставропольского края</w:t>
      </w:r>
      <w:r>
        <w:rPr>
          <w:szCs w:val="28"/>
          <w:lang w:val="ru-RU"/>
        </w:rPr>
        <w:t xml:space="preserve"> (далее - муниципальное имущество)</w:t>
      </w:r>
      <w:r w:rsidRPr="00B417D0">
        <w:rPr>
          <w:szCs w:val="28"/>
        </w:rPr>
        <w:t>.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lang w:val="ru-RU"/>
        </w:rPr>
      </w:pPr>
      <w:r w:rsidRPr="00B417D0">
        <w:rPr>
          <w:szCs w:val="28"/>
        </w:rPr>
        <w:t>2.</w:t>
      </w:r>
      <w:r>
        <w:rPr>
          <w:szCs w:val="28"/>
          <w:lang w:val="ru-RU"/>
        </w:rPr>
        <w:t xml:space="preserve"> П</w:t>
      </w:r>
      <w:r w:rsidRPr="00B417D0">
        <w:rPr>
          <w:szCs w:val="28"/>
        </w:rPr>
        <w:t>риватизаци</w:t>
      </w:r>
      <w:r>
        <w:rPr>
          <w:szCs w:val="28"/>
          <w:lang w:val="ru-RU"/>
        </w:rPr>
        <w:t xml:space="preserve">я </w:t>
      </w:r>
      <w:r w:rsidRPr="00B417D0">
        <w:rPr>
          <w:szCs w:val="28"/>
        </w:rPr>
        <w:t>муниципального имущества</w:t>
      </w:r>
      <w:r w:rsidRPr="004E7451">
        <w:rPr>
          <w:szCs w:val="28"/>
        </w:rPr>
        <w:t xml:space="preserve"> </w:t>
      </w:r>
      <w:r>
        <w:rPr>
          <w:szCs w:val="28"/>
          <w:lang w:val="ru-RU"/>
        </w:rPr>
        <w:t>осуществляется органами местного самоуправления</w:t>
      </w:r>
      <w:r w:rsidRPr="002C4481">
        <w:rPr>
          <w:szCs w:val="28"/>
        </w:rPr>
        <w:t xml:space="preserve"> </w:t>
      </w:r>
      <w:r w:rsidRPr="00B417D0">
        <w:rPr>
          <w:szCs w:val="28"/>
        </w:rPr>
        <w:t xml:space="preserve">Новоалександровского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Ставропольского края</w:t>
      </w:r>
      <w:r>
        <w:rPr>
          <w:szCs w:val="28"/>
          <w:lang w:val="ru-RU"/>
        </w:rPr>
        <w:t xml:space="preserve"> (далее - органы местного самоуправления) самостоятельно в соответствии с федеральными законами и нормативными правовыми актами Российской Федерации (далее - законодательство Российской Федерации о приватизации), с учетом особенностей, установленных настоящим Положением, </w:t>
      </w:r>
      <w:r>
        <w:t>м</w:t>
      </w:r>
      <w:r w:rsidRPr="0051377E">
        <w:t>униципальны</w:t>
      </w:r>
      <w:r>
        <w:t xml:space="preserve">ми </w:t>
      </w:r>
      <w:r w:rsidRPr="0051377E">
        <w:t>нормативны</w:t>
      </w:r>
      <w:r>
        <w:t>ми</w:t>
      </w:r>
      <w:r w:rsidRPr="0051377E">
        <w:t xml:space="preserve"> правовы</w:t>
      </w:r>
      <w:r>
        <w:t>ми</w:t>
      </w:r>
      <w:r w:rsidRPr="0051377E">
        <w:t xml:space="preserve"> акт</w:t>
      </w:r>
      <w:r>
        <w:t>ами Новоалександровского</w:t>
      </w:r>
      <w:r>
        <w:rPr>
          <w:lang w:val="ru-RU"/>
        </w:rPr>
        <w:t xml:space="preserve"> </w:t>
      </w:r>
      <w:r>
        <w:t>муниципального округа Ставропольского края (далее - муниципальные нормативные правовые акты)</w:t>
      </w:r>
      <w:r>
        <w:rPr>
          <w:lang w:val="ru-RU"/>
        </w:rPr>
        <w:t>.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lang w:val="ru-RU"/>
        </w:rPr>
        <w:t xml:space="preserve">3. Под приватизацией муниципального имущества </w:t>
      </w:r>
      <w:r>
        <w:rPr>
          <w:szCs w:val="28"/>
        </w:rPr>
        <w:t>понимается</w:t>
      </w:r>
      <w:r w:rsidRPr="00B417D0">
        <w:rPr>
          <w:szCs w:val="28"/>
        </w:rPr>
        <w:t xml:space="preserve"> возмездное отчуждение имущества, находящегося в собственности Новоалександровского </w:t>
      </w:r>
      <w:r>
        <w:rPr>
          <w:szCs w:val="28"/>
          <w:lang w:val="ru-RU"/>
        </w:rPr>
        <w:t xml:space="preserve">муниципального округа </w:t>
      </w:r>
      <w:r>
        <w:rPr>
          <w:szCs w:val="28"/>
        </w:rPr>
        <w:t>Ставропольского края</w:t>
      </w:r>
      <w:r w:rsidRPr="00B417D0">
        <w:rPr>
          <w:szCs w:val="28"/>
        </w:rPr>
        <w:t xml:space="preserve">, в собственность физических и (или) юридических лиц.  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4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Основными</w:t>
      </w:r>
      <w:r w:rsidRPr="00B417D0">
        <w:rPr>
          <w:szCs w:val="28"/>
        </w:rPr>
        <w:t xml:space="preserve"> целями привати</w:t>
      </w:r>
      <w:r>
        <w:rPr>
          <w:szCs w:val="28"/>
        </w:rPr>
        <w:t xml:space="preserve">зации муниципального имущества </w:t>
      </w:r>
      <w:r w:rsidRPr="00B417D0">
        <w:rPr>
          <w:szCs w:val="28"/>
        </w:rPr>
        <w:t>являются</w:t>
      </w:r>
      <w:r>
        <w:rPr>
          <w:szCs w:val="28"/>
          <w:lang w:val="ru-RU"/>
        </w:rPr>
        <w:t>: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1) </w:t>
      </w:r>
      <w:r w:rsidRPr="00B417D0">
        <w:rPr>
          <w:szCs w:val="28"/>
        </w:rPr>
        <w:t>повышение эффективности использования</w:t>
      </w:r>
      <w:r>
        <w:rPr>
          <w:szCs w:val="28"/>
          <w:lang w:val="ru-RU"/>
        </w:rPr>
        <w:t xml:space="preserve"> муниципального имущества;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2)</w:t>
      </w:r>
      <w:r w:rsidRPr="00B417D0">
        <w:rPr>
          <w:szCs w:val="28"/>
        </w:rPr>
        <w:t xml:space="preserve"> оптимизация структуры муниципальной собственности</w:t>
      </w:r>
      <w:r>
        <w:rPr>
          <w:szCs w:val="28"/>
          <w:lang w:val="ru-RU"/>
        </w:rPr>
        <w:t>;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3) </w:t>
      </w:r>
      <w:r w:rsidRPr="00B417D0">
        <w:rPr>
          <w:szCs w:val="28"/>
        </w:rPr>
        <w:t xml:space="preserve">надлежащее содержание объектов </w:t>
      </w:r>
      <w:r>
        <w:rPr>
          <w:szCs w:val="28"/>
          <w:lang w:val="ru-RU"/>
        </w:rPr>
        <w:t>муниципальной собственности</w:t>
      </w:r>
      <w:r w:rsidRPr="00B417D0">
        <w:rPr>
          <w:szCs w:val="28"/>
        </w:rPr>
        <w:t>,</w:t>
      </w:r>
      <w:r>
        <w:rPr>
          <w:szCs w:val="28"/>
          <w:lang w:val="ru-RU"/>
        </w:rPr>
        <w:t xml:space="preserve"> уменьшение бюджетных расходов на капитальный ремонт муниципального имущества;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4) </w:t>
      </w:r>
      <w:r w:rsidRPr="00B417D0">
        <w:rPr>
          <w:szCs w:val="28"/>
        </w:rPr>
        <w:t xml:space="preserve">привлечение дополнительных финансовых ресурсов в бюджет Новоалександровского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Ставропольского края.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5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>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6. Основаниями для принятия решения о приватизации муниципального имущества могут являться: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1) для имущественного комплекса муниципального унитарного предприятия </w:t>
      </w:r>
      <w:r w:rsidRPr="00B417D0">
        <w:rPr>
          <w:szCs w:val="28"/>
        </w:rPr>
        <w:t xml:space="preserve">Новоалександровского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Ставропольского края</w:t>
      </w:r>
      <w:r>
        <w:rPr>
          <w:szCs w:val="28"/>
          <w:lang w:val="ru-RU"/>
        </w:rPr>
        <w:t xml:space="preserve"> (далее - муниципальное унитарное предприятие):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- отсутствие прибыли по итогам предыдущего года;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- отсутствие средств для развития производства;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- иные основания, предусмотренные законодательством Российской Федерации;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2) для иного муниципального имущества: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- необходимость вложения значительных средств в ремонт, реконструкцию, модернизацию или завершение строительства объекта;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- отсутствие возможности использования имущества и другие обстоятельства, влекущие значительные расходы средств бюджета </w:t>
      </w:r>
      <w:r w:rsidRPr="00B417D0">
        <w:rPr>
          <w:szCs w:val="28"/>
        </w:rPr>
        <w:t xml:space="preserve">Новоалександровского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Ставропольского кр</w:t>
      </w:r>
      <w:r>
        <w:rPr>
          <w:szCs w:val="28"/>
          <w:lang w:val="ru-RU"/>
        </w:rPr>
        <w:t xml:space="preserve">ая на содержание имущества;   </w:t>
      </w:r>
    </w:p>
    <w:p w:rsidR="0053154B" w:rsidRPr="00016EC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- иные основания, предусмотренные законодательством Российской Федерации.      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7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 xml:space="preserve">В целях рассмотрения вопросов, связанных с приватизацией муниципального имущества, администрацией </w:t>
      </w:r>
      <w:r>
        <w:rPr>
          <w:szCs w:val="28"/>
          <w:lang w:val="ru-RU"/>
        </w:rPr>
        <w:t xml:space="preserve">Новоалександровского муниципального округа Ставропольского края (далее - администрация муниципального округа) </w:t>
      </w:r>
      <w:r w:rsidRPr="00B417D0">
        <w:rPr>
          <w:szCs w:val="28"/>
        </w:rPr>
        <w:t>создается комиссия по приватизации муниципального имущества</w:t>
      </w:r>
      <w:r>
        <w:rPr>
          <w:szCs w:val="28"/>
          <w:lang w:val="ru-RU"/>
        </w:rPr>
        <w:t xml:space="preserve"> Новоалександровского муниципального округа Ставропольского края (далее - </w:t>
      </w:r>
      <w:r w:rsidRPr="00B417D0">
        <w:rPr>
          <w:szCs w:val="28"/>
        </w:rPr>
        <w:t>комиссия по приватизации муниципального имущества</w:t>
      </w:r>
      <w:r>
        <w:rPr>
          <w:szCs w:val="28"/>
          <w:lang w:val="ru-RU"/>
        </w:rPr>
        <w:t>)</w:t>
      </w:r>
      <w:r w:rsidRPr="00B417D0">
        <w:rPr>
          <w:szCs w:val="28"/>
        </w:rPr>
        <w:t xml:space="preserve">. Персональный состав и положение о комиссии по приватизации муниципального имущества утверждаются правовым актом администрации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. В состав комиссии по приватизации муниципального имущества включаются представители Совета </w:t>
      </w:r>
      <w:r>
        <w:rPr>
          <w:szCs w:val="28"/>
          <w:lang w:val="ru-RU"/>
        </w:rPr>
        <w:t>депутатов Новоалександровского муниципального округа Ставропольского края (далее - Совет депутатов муниципального округа)</w:t>
      </w:r>
      <w:r w:rsidRPr="00B417D0">
        <w:rPr>
          <w:szCs w:val="28"/>
        </w:rPr>
        <w:t xml:space="preserve">.  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8. Действие настоящего Положения не распространяется на отношения, возникающие при отчуждении муниципального имущества, на которое не распространяется действие Федерального закона от</w:t>
      </w:r>
      <w:r w:rsidRPr="00775687">
        <w:rPr>
          <w:szCs w:val="28"/>
        </w:rPr>
        <w:t xml:space="preserve"> </w:t>
      </w:r>
      <w:r w:rsidRPr="00B417D0">
        <w:rPr>
          <w:szCs w:val="28"/>
        </w:rPr>
        <w:t>21</w:t>
      </w:r>
      <w:r>
        <w:rPr>
          <w:szCs w:val="28"/>
          <w:lang w:val="ru-RU"/>
        </w:rPr>
        <w:t xml:space="preserve"> декабря </w:t>
      </w:r>
      <w:r w:rsidRPr="00B417D0">
        <w:rPr>
          <w:szCs w:val="28"/>
        </w:rPr>
        <w:t>2001 г</w:t>
      </w:r>
      <w:r>
        <w:rPr>
          <w:szCs w:val="28"/>
          <w:lang w:val="ru-RU"/>
        </w:rPr>
        <w:t>.</w:t>
      </w:r>
      <w:r w:rsidRPr="00B417D0">
        <w:rPr>
          <w:szCs w:val="28"/>
        </w:rPr>
        <w:t xml:space="preserve"> №178-ФЗ «О приватизации государственного и муниципального имущества»</w:t>
      </w:r>
      <w:r>
        <w:rPr>
          <w:szCs w:val="28"/>
          <w:lang w:val="ru-RU"/>
        </w:rPr>
        <w:t xml:space="preserve">. 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9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 xml:space="preserve">Участие субъектов малого и среднего предпринимательства в приватизации арендуемого муниципального недвижимого имущества  </w:t>
      </w:r>
      <w:r w:rsidRPr="00B417D0">
        <w:rPr>
          <w:szCs w:val="28"/>
        </w:rPr>
        <w:lastRenderedPageBreak/>
        <w:t xml:space="preserve">осуществляется в соответствии с нормами Федерального закона от </w:t>
      </w:r>
      <w:r>
        <w:rPr>
          <w:szCs w:val="28"/>
        </w:rPr>
        <w:t>22</w:t>
      </w:r>
      <w:r>
        <w:rPr>
          <w:szCs w:val="28"/>
          <w:lang w:val="ru-RU"/>
        </w:rPr>
        <w:t xml:space="preserve"> июля </w:t>
      </w:r>
      <w:r>
        <w:rPr>
          <w:szCs w:val="28"/>
        </w:rPr>
        <w:t>2008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>г. №159-ФЗ «Об особенностях отчуждения недвижимого имущества, находящегося в государственной собственности субъектов Российской Федерации 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53154B" w:rsidRPr="004F1CDF" w:rsidRDefault="0053154B" w:rsidP="0053154B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>
        <w:rPr>
          <w:szCs w:val="28"/>
          <w:lang w:val="en-US"/>
        </w:rPr>
        <w:t>II</w:t>
      </w:r>
      <w:r w:rsidRPr="004F1CDF">
        <w:rPr>
          <w:szCs w:val="28"/>
        </w:rPr>
        <w:t>.</w:t>
      </w:r>
      <w:r>
        <w:rPr>
          <w:szCs w:val="28"/>
          <w:lang w:val="ru-RU"/>
        </w:rPr>
        <w:t xml:space="preserve"> Компетенция</w:t>
      </w:r>
      <w:r w:rsidRPr="004F1CDF">
        <w:rPr>
          <w:szCs w:val="28"/>
        </w:rPr>
        <w:t xml:space="preserve"> органов местного самоуправления в сфере приватизации муниципального имущества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10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Компетенция органов </w:t>
      </w:r>
      <w:r w:rsidRPr="004F1CDF">
        <w:rPr>
          <w:szCs w:val="28"/>
        </w:rPr>
        <w:t>местного самоуправления</w:t>
      </w:r>
      <w:r>
        <w:rPr>
          <w:szCs w:val="28"/>
          <w:lang w:val="ru-RU"/>
        </w:rPr>
        <w:t xml:space="preserve"> в сфере приватизации муниципального имущества устанавливается в соответствии с законодательством Российской Федерации о приватизации, Уставом Новоалександровского муниципального округа Ставропольского края, настоящим Положением,</w:t>
      </w:r>
      <w:r w:rsidRPr="00E0779B">
        <w:t xml:space="preserve"> </w:t>
      </w:r>
      <w:r>
        <w:t>муниципальны</w:t>
      </w:r>
      <w:r>
        <w:rPr>
          <w:lang w:val="ru-RU"/>
        </w:rPr>
        <w:t xml:space="preserve">ми </w:t>
      </w:r>
      <w:r>
        <w:t>нормативны</w:t>
      </w:r>
      <w:r>
        <w:rPr>
          <w:lang w:val="ru-RU"/>
        </w:rPr>
        <w:t xml:space="preserve">ми </w:t>
      </w:r>
      <w:r>
        <w:t>правовы</w:t>
      </w:r>
      <w:r>
        <w:rPr>
          <w:lang w:val="ru-RU"/>
        </w:rPr>
        <w:t>ми</w:t>
      </w:r>
      <w:r>
        <w:t xml:space="preserve"> акт</w:t>
      </w:r>
      <w:r>
        <w:rPr>
          <w:lang w:val="ru-RU"/>
        </w:rPr>
        <w:t>ами.</w:t>
      </w:r>
      <w:r>
        <w:rPr>
          <w:szCs w:val="28"/>
          <w:lang w:val="ru-RU"/>
        </w:rPr>
        <w:t xml:space="preserve"> 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11. </w:t>
      </w:r>
      <w:r w:rsidRPr="00B417D0">
        <w:rPr>
          <w:szCs w:val="28"/>
        </w:rPr>
        <w:t xml:space="preserve">К </w:t>
      </w:r>
      <w:r>
        <w:rPr>
          <w:szCs w:val="28"/>
          <w:lang w:val="ru-RU"/>
        </w:rPr>
        <w:t>компетенции</w:t>
      </w:r>
      <w:r w:rsidRPr="00B417D0">
        <w:rPr>
          <w:szCs w:val="28"/>
        </w:rPr>
        <w:t xml:space="preserve"> Совета</w:t>
      </w:r>
      <w:r>
        <w:rPr>
          <w:szCs w:val="28"/>
          <w:lang w:val="ru-RU"/>
        </w:rPr>
        <w:t xml:space="preserve"> депутатов муниципального округа</w:t>
      </w:r>
      <w:r w:rsidRPr="00B417D0">
        <w:rPr>
          <w:szCs w:val="28"/>
        </w:rPr>
        <w:t xml:space="preserve"> в сфере приватизации муниципального имущества относятся: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1) </w:t>
      </w:r>
      <w:r w:rsidRPr="00B417D0">
        <w:rPr>
          <w:szCs w:val="28"/>
        </w:rPr>
        <w:t>утверждение прогнозного плана приватизации муниципального имущества</w:t>
      </w:r>
      <w:r>
        <w:rPr>
          <w:szCs w:val="28"/>
          <w:lang w:val="ru-RU"/>
        </w:rPr>
        <w:t xml:space="preserve"> Новоалександровского муниципального округа Ставропольского края (далее - Прогнозный план приватизации муниципального имущества) на очередной финансовый год, дополнений и изменений в него</w:t>
      </w:r>
      <w:r w:rsidRPr="00B417D0">
        <w:rPr>
          <w:szCs w:val="28"/>
        </w:rPr>
        <w:t>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2) </w:t>
      </w:r>
      <w:r w:rsidRPr="00B417D0">
        <w:rPr>
          <w:szCs w:val="28"/>
        </w:rPr>
        <w:t>осуществление контроля за вып</w:t>
      </w:r>
      <w:r>
        <w:rPr>
          <w:szCs w:val="28"/>
        </w:rPr>
        <w:t xml:space="preserve">олнением настоящего Положения, </w:t>
      </w:r>
      <w:r>
        <w:rPr>
          <w:szCs w:val="28"/>
          <w:lang w:val="ru-RU"/>
        </w:rPr>
        <w:t>П</w:t>
      </w:r>
      <w:r w:rsidRPr="00B417D0">
        <w:rPr>
          <w:szCs w:val="28"/>
        </w:rPr>
        <w:t>рогнозного плана приватизации муниципального имущества;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3) </w:t>
      </w:r>
      <w:r w:rsidRPr="00B417D0">
        <w:rPr>
          <w:szCs w:val="28"/>
        </w:rPr>
        <w:t xml:space="preserve">утверждение отчета администрации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о результатах приватизации муниципального имущества;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4) </w:t>
      </w:r>
      <w:r w:rsidRPr="00B417D0">
        <w:rPr>
          <w:szCs w:val="28"/>
        </w:rPr>
        <w:t>осуществление иных полномочий, предусмотренных настоящим Положением.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12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 xml:space="preserve">К </w:t>
      </w:r>
      <w:r>
        <w:rPr>
          <w:szCs w:val="28"/>
          <w:lang w:val="ru-RU"/>
        </w:rPr>
        <w:t>компетенции</w:t>
      </w:r>
      <w:r w:rsidRPr="00B417D0">
        <w:rPr>
          <w:szCs w:val="28"/>
        </w:rPr>
        <w:t xml:space="preserve"> </w:t>
      </w:r>
      <w:r>
        <w:rPr>
          <w:szCs w:val="28"/>
          <w:lang w:val="ru-RU"/>
        </w:rPr>
        <w:t>администрации муниципального округа</w:t>
      </w:r>
      <w:r w:rsidRPr="00B417D0">
        <w:rPr>
          <w:szCs w:val="28"/>
        </w:rPr>
        <w:t xml:space="preserve"> в сфере приватизации муниципального имущества относятся: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1) </w:t>
      </w:r>
      <w:r w:rsidRPr="00B417D0">
        <w:rPr>
          <w:szCs w:val="28"/>
        </w:rPr>
        <w:t>представление на рассмотрение Совета</w:t>
      </w:r>
      <w:r>
        <w:rPr>
          <w:szCs w:val="28"/>
          <w:lang w:val="ru-RU"/>
        </w:rPr>
        <w:t xml:space="preserve"> депутатов муниципального округа П</w:t>
      </w:r>
      <w:r w:rsidRPr="00B417D0">
        <w:rPr>
          <w:szCs w:val="28"/>
        </w:rPr>
        <w:t>рогнозного плана приватизации муниципального имущества</w:t>
      </w:r>
      <w:r>
        <w:rPr>
          <w:szCs w:val="28"/>
          <w:lang w:val="ru-RU"/>
        </w:rPr>
        <w:t xml:space="preserve"> на очередной финансовый год, дополнений и изменений к нему</w:t>
      </w:r>
      <w:r w:rsidRPr="00B417D0">
        <w:rPr>
          <w:szCs w:val="28"/>
        </w:rPr>
        <w:t>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2)</w:t>
      </w:r>
      <w:r w:rsidRPr="00B417D0">
        <w:rPr>
          <w:szCs w:val="28"/>
        </w:rPr>
        <w:t xml:space="preserve"> представление на рассмотрение Совета </w:t>
      </w:r>
      <w:r>
        <w:rPr>
          <w:szCs w:val="28"/>
          <w:lang w:val="ru-RU"/>
        </w:rPr>
        <w:t>депутатов муниципального округа</w:t>
      </w:r>
      <w:r>
        <w:rPr>
          <w:szCs w:val="28"/>
        </w:rPr>
        <w:t xml:space="preserve"> отчета о </w:t>
      </w:r>
      <w:r w:rsidRPr="00B417D0">
        <w:rPr>
          <w:szCs w:val="28"/>
        </w:rPr>
        <w:t>результатах приватизации муниципального имущества за прошедший год;</w:t>
      </w:r>
    </w:p>
    <w:p w:rsidR="0053154B" w:rsidRPr="0049215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3) </w:t>
      </w:r>
      <w:r w:rsidRPr="00B417D0">
        <w:rPr>
          <w:szCs w:val="28"/>
        </w:rPr>
        <w:t>принятие решений об условиях приватизации муниципального имущества;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4) </w:t>
      </w:r>
      <w:r w:rsidRPr="00B417D0">
        <w:rPr>
          <w:szCs w:val="28"/>
        </w:rPr>
        <w:t>создание комиссии по приватизации муниципального имущества, утверждение персонального состава и положения о комиссии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>по приватизации муниципального имущества;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5) </w:t>
      </w:r>
      <w:r w:rsidRPr="00B417D0">
        <w:rPr>
          <w:szCs w:val="28"/>
        </w:rPr>
        <w:t>осуществление иных полномочий, предусмотренных настоящим Положением.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13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 xml:space="preserve">К полномочиям </w:t>
      </w:r>
      <w:r>
        <w:rPr>
          <w:szCs w:val="28"/>
          <w:lang w:val="ru-RU"/>
        </w:rPr>
        <w:t>Управления</w:t>
      </w:r>
      <w:r w:rsidRPr="00B417D0">
        <w:rPr>
          <w:szCs w:val="28"/>
        </w:rPr>
        <w:t xml:space="preserve"> имущественных отношений администрации Новоалександровского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</w:t>
      </w:r>
      <w:r w:rsidRPr="00B417D0">
        <w:rPr>
          <w:szCs w:val="28"/>
        </w:rPr>
        <w:lastRenderedPageBreak/>
        <w:t xml:space="preserve">Ставропольского края (далее </w:t>
      </w:r>
      <w:r>
        <w:rPr>
          <w:szCs w:val="28"/>
          <w:lang w:val="ru-RU"/>
        </w:rPr>
        <w:t>- управление</w:t>
      </w:r>
      <w:r w:rsidRPr="00B417D0">
        <w:rPr>
          <w:szCs w:val="28"/>
        </w:rPr>
        <w:t xml:space="preserve"> имущественных отношений) в сфере приватизации муниципального имущества относятся: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1) </w:t>
      </w:r>
      <w:r>
        <w:rPr>
          <w:szCs w:val="28"/>
        </w:rPr>
        <w:t xml:space="preserve">разработка и представление </w:t>
      </w:r>
      <w:r>
        <w:rPr>
          <w:szCs w:val="28"/>
          <w:lang w:val="ru-RU"/>
        </w:rPr>
        <w:t>Г</w:t>
      </w:r>
      <w:r w:rsidRPr="00B417D0">
        <w:rPr>
          <w:szCs w:val="28"/>
        </w:rPr>
        <w:t xml:space="preserve">лаве Новоалександровского </w:t>
      </w:r>
      <w:r>
        <w:rPr>
          <w:szCs w:val="28"/>
          <w:lang w:val="ru-RU"/>
        </w:rPr>
        <w:t xml:space="preserve">муниципального округа </w:t>
      </w:r>
      <w:r w:rsidRPr="00B417D0">
        <w:rPr>
          <w:szCs w:val="28"/>
        </w:rPr>
        <w:t xml:space="preserve">Ставропольского края (далее - </w:t>
      </w:r>
      <w:r>
        <w:rPr>
          <w:szCs w:val="28"/>
          <w:lang w:val="ru-RU"/>
        </w:rPr>
        <w:t>Г</w:t>
      </w:r>
      <w:r w:rsidRPr="00B417D0">
        <w:rPr>
          <w:szCs w:val="28"/>
        </w:rPr>
        <w:t xml:space="preserve">лава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>) проекта</w:t>
      </w:r>
      <w:r>
        <w:rPr>
          <w:szCs w:val="28"/>
          <w:lang w:val="ru-RU"/>
        </w:rPr>
        <w:t xml:space="preserve"> П</w:t>
      </w:r>
      <w:r w:rsidRPr="00B417D0">
        <w:rPr>
          <w:szCs w:val="28"/>
        </w:rPr>
        <w:t xml:space="preserve">рогнозного плана приватизации муниципального имущества на </w:t>
      </w:r>
      <w:r>
        <w:rPr>
          <w:szCs w:val="28"/>
          <w:lang w:val="ru-RU"/>
        </w:rPr>
        <w:t>очередной финансовый год, дополнений и изменений к нему</w:t>
      </w:r>
      <w:r w:rsidRPr="00B417D0">
        <w:rPr>
          <w:szCs w:val="28"/>
        </w:rPr>
        <w:t>;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2) </w:t>
      </w:r>
      <w:r>
        <w:rPr>
          <w:szCs w:val="28"/>
        </w:rPr>
        <w:t xml:space="preserve">разработка и представление </w:t>
      </w:r>
      <w:r>
        <w:rPr>
          <w:szCs w:val="28"/>
          <w:lang w:val="ru-RU"/>
        </w:rPr>
        <w:t>Г</w:t>
      </w:r>
      <w:r w:rsidRPr="00B417D0">
        <w:rPr>
          <w:szCs w:val="28"/>
        </w:rPr>
        <w:t xml:space="preserve">лаве </w:t>
      </w:r>
      <w:r>
        <w:rPr>
          <w:szCs w:val="28"/>
          <w:lang w:val="ru-RU"/>
        </w:rPr>
        <w:t xml:space="preserve">муниципального округа </w:t>
      </w:r>
      <w:r w:rsidRPr="00B417D0">
        <w:rPr>
          <w:szCs w:val="28"/>
        </w:rPr>
        <w:t>проекта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отчета о </w:t>
      </w:r>
      <w:r w:rsidRPr="00B417D0">
        <w:rPr>
          <w:szCs w:val="28"/>
        </w:rPr>
        <w:t>результатах приватизации муниципального имущества за прошедший год;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3) разработка</w:t>
      </w:r>
      <w:r w:rsidRPr="00B417D0">
        <w:rPr>
          <w:szCs w:val="28"/>
        </w:rPr>
        <w:t xml:space="preserve"> и представление </w:t>
      </w:r>
      <w:r>
        <w:rPr>
          <w:szCs w:val="28"/>
          <w:lang w:val="ru-RU"/>
        </w:rPr>
        <w:t>Г</w:t>
      </w:r>
      <w:r w:rsidRPr="00B417D0">
        <w:rPr>
          <w:szCs w:val="28"/>
        </w:rPr>
        <w:t xml:space="preserve">лаве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проектов решений об условиях приватизации муниципального имущества;</w:t>
      </w:r>
    </w:p>
    <w:p w:rsidR="0053154B" w:rsidRPr="004C43FE" w:rsidRDefault="0053154B" w:rsidP="0053154B">
      <w:pPr>
        <w:pStyle w:val="a7"/>
        <w:tabs>
          <w:tab w:val="left" w:pos="0"/>
        </w:tabs>
        <w:ind w:left="-48" w:firstLine="615"/>
        <w:rPr>
          <w:color w:val="FF0000"/>
          <w:szCs w:val="28"/>
          <w:lang w:val="ru-RU"/>
        </w:rPr>
      </w:pPr>
      <w:r>
        <w:rPr>
          <w:szCs w:val="28"/>
          <w:lang w:val="ru-RU"/>
        </w:rPr>
        <w:t>4) организация проведения аукциона по продаже муниципального имущества, организация продажи муниципального имущества посредством публичного пре</w:t>
      </w:r>
      <w:r w:rsidR="00866CEF">
        <w:rPr>
          <w:szCs w:val="28"/>
          <w:lang w:val="ru-RU"/>
        </w:rPr>
        <w:t xml:space="preserve">дложения, </w:t>
      </w:r>
      <w:r w:rsidR="00A2180E" w:rsidRPr="00A2180E">
        <w:rPr>
          <w:szCs w:val="28"/>
          <w:lang w:val="ru-RU"/>
        </w:rPr>
        <w:t>по минимально допустимой цене;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5)</w:t>
      </w:r>
      <w:r w:rsidRPr="00B417D0">
        <w:rPr>
          <w:szCs w:val="28"/>
        </w:rPr>
        <w:t xml:space="preserve"> осуществление функций прода</w:t>
      </w:r>
      <w:r w:rsidR="00866CEF">
        <w:rPr>
          <w:szCs w:val="28"/>
        </w:rPr>
        <w:t>вца муниципального имущества.</w:t>
      </w:r>
    </w:p>
    <w:p w:rsidR="0053154B" w:rsidRPr="00B417D0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B417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17D0">
        <w:rPr>
          <w:sz w:val="28"/>
          <w:szCs w:val="28"/>
        </w:rPr>
        <w:t>При приватизации объектов культурного наследия</w:t>
      </w:r>
      <w:r>
        <w:rPr>
          <w:sz w:val="28"/>
          <w:szCs w:val="28"/>
        </w:rPr>
        <w:t>, включенных в реестр объектов культурного наследия</w:t>
      </w:r>
      <w:r w:rsidRPr="00B417D0">
        <w:rPr>
          <w:sz w:val="28"/>
          <w:szCs w:val="28"/>
        </w:rPr>
        <w:t xml:space="preserve">, находящихся в муниципальной собственности Новоалександровского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(далее - объекты культурного наследия)</w:t>
      </w:r>
      <w:r w:rsidRPr="00B417D0">
        <w:rPr>
          <w:sz w:val="28"/>
          <w:szCs w:val="28"/>
        </w:rPr>
        <w:t>, администраци</w:t>
      </w:r>
      <w:r>
        <w:rPr>
          <w:sz w:val="28"/>
          <w:szCs w:val="28"/>
        </w:rPr>
        <w:t xml:space="preserve">я муниципального округа </w:t>
      </w:r>
      <w:r w:rsidRPr="00B417D0">
        <w:rPr>
          <w:sz w:val="28"/>
          <w:szCs w:val="28"/>
        </w:rPr>
        <w:t xml:space="preserve">в соответствии с законодательством Российской Федерации </w:t>
      </w:r>
      <w:r>
        <w:rPr>
          <w:sz w:val="28"/>
          <w:szCs w:val="28"/>
        </w:rPr>
        <w:t xml:space="preserve">определяет требования к содержанию и использованию объектов культурного наследия, требования к их сохранению, требования к обеспечению доступа к объектам культурного наследия, условия </w:t>
      </w:r>
      <w:r w:rsidRPr="00B417D0">
        <w:rPr>
          <w:sz w:val="28"/>
          <w:szCs w:val="28"/>
        </w:rPr>
        <w:t xml:space="preserve">охранных обязательств </w:t>
      </w:r>
      <w:r>
        <w:rPr>
          <w:sz w:val="28"/>
          <w:szCs w:val="28"/>
        </w:rPr>
        <w:t>на объекты культурного наследия</w:t>
      </w:r>
      <w:r w:rsidRPr="00B417D0">
        <w:rPr>
          <w:sz w:val="28"/>
          <w:szCs w:val="28"/>
        </w:rPr>
        <w:t>.</w:t>
      </w:r>
    </w:p>
    <w:p w:rsidR="0053154B" w:rsidRPr="00B417D0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417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17D0">
        <w:rPr>
          <w:sz w:val="28"/>
          <w:szCs w:val="28"/>
        </w:rPr>
        <w:t>Права акционер</w:t>
      </w:r>
      <w:r>
        <w:rPr>
          <w:sz w:val="28"/>
          <w:szCs w:val="28"/>
        </w:rPr>
        <w:t>ов</w:t>
      </w:r>
      <w:r w:rsidRPr="00B417D0">
        <w:rPr>
          <w:sz w:val="28"/>
          <w:szCs w:val="28"/>
        </w:rPr>
        <w:t xml:space="preserve"> акционерных обществ, </w:t>
      </w:r>
      <w:r>
        <w:rPr>
          <w:sz w:val="28"/>
          <w:szCs w:val="28"/>
        </w:rPr>
        <w:t xml:space="preserve">участников обществ с ограниченной ответственностью, </w:t>
      </w:r>
      <w:r w:rsidRPr="00B417D0">
        <w:rPr>
          <w:sz w:val="28"/>
          <w:szCs w:val="28"/>
        </w:rPr>
        <w:t>акции</w:t>
      </w:r>
      <w:r>
        <w:rPr>
          <w:sz w:val="28"/>
          <w:szCs w:val="28"/>
        </w:rPr>
        <w:t>, доли в уставных капиталах</w:t>
      </w:r>
      <w:r w:rsidRPr="00B417D0">
        <w:rPr>
          <w:sz w:val="28"/>
          <w:szCs w:val="28"/>
        </w:rPr>
        <w:t xml:space="preserve"> которых находятся в муниципальной собственности</w:t>
      </w:r>
      <w:r>
        <w:rPr>
          <w:sz w:val="28"/>
          <w:szCs w:val="28"/>
        </w:rPr>
        <w:t xml:space="preserve"> и не закреплены за муниципальными унитарными предприятиями либо муниципальными учреждениями </w:t>
      </w:r>
      <w:r w:rsidRPr="00B417D0">
        <w:rPr>
          <w:sz w:val="28"/>
          <w:szCs w:val="28"/>
        </w:rPr>
        <w:t xml:space="preserve">Новоалександровского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 Ставропольского края, от имени Новоалександровского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 Ставропольского края осуществляет администрация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. </w:t>
      </w:r>
    </w:p>
    <w:p w:rsidR="0053154B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 w:rsidRPr="00B417D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 определяет</w:t>
      </w:r>
      <w:r>
        <w:rPr>
          <w:sz w:val="28"/>
          <w:szCs w:val="28"/>
        </w:rPr>
        <w:t>:</w:t>
      </w:r>
    </w:p>
    <w:p w:rsidR="0053154B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 w:rsidRPr="00B417D0">
        <w:rPr>
          <w:sz w:val="28"/>
          <w:szCs w:val="28"/>
        </w:rPr>
        <w:t>порядок управления находящимися в муниципальной собственности акциями акционерных обществ,</w:t>
      </w:r>
      <w:r>
        <w:rPr>
          <w:sz w:val="28"/>
          <w:szCs w:val="28"/>
        </w:rPr>
        <w:t xml:space="preserve"> долями в обществах с ограниченной ответственностью,</w:t>
      </w:r>
      <w:r w:rsidRPr="00B417D0">
        <w:rPr>
          <w:sz w:val="28"/>
          <w:szCs w:val="28"/>
        </w:rPr>
        <w:t xml:space="preserve"> созданных в процессе приватизации,</w:t>
      </w:r>
    </w:p>
    <w:p w:rsidR="0053154B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 w:rsidRPr="00B417D0">
        <w:rPr>
          <w:sz w:val="28"/>
          <w:szCs w:val="28"/>
        </w:rPr>
        <w:t xml:space="preserve">порядок осуществления </w:t>
      </w:r>
      <w:r>
        <w:rPr>
          <w:sz w:val="28"/>
          <w:szCs w:val="28"/>
        </w:rPr>
        <w:t xml:space="preserve">полномочий высшего органа управления </w:t>
      </w:r>
      <w:r w:rsidRPr="00B417D0">
        <w:rPr>
          <w:sz w:val="28"/>
          <w:szCs w:val="28"/>
        </w:rPr>
        <w:t>от имени собственника акций</w:t>
      </w:r>
      <w:r>
        <w:rPr>
          <w:sz w:val="28"/>
          <w:szCs w:val="28"/>
        </w:rPr>
        <w:t xml:space="preserve"> акционерного общества, собственника доли в обществе с ограниченной ответственностью, в случае, если в муниципальной собственности находятся не закрепленные за муниципальными унитарными предприятиями, муниципальными учреждениями</w:t>
      </w:r>
      <w:r w:rsidRPr="00781043">
        <w:rPr>
          <w:sz w:val="28"/>
          <w:szCs w:val="28"/>
        </w:rPr>
        <w:t xml:space="preserve"> </w:t>
      </w:r>
      <w:r w:rsidRPr="00B417D0">
        <w:rPr>
          <w:sz w:val="28"/>
          <w:szCs w:val="28"/>
        </w:rPr>
        <w:t xml:space="preserve">Новоалександровского </w:t>
      </w:r>
      <w:r>
        <w:rPr>
          <w:sz w:val="28"/>
          <w:szCs w:val="28"/>
        </w:rPr>
        <w:t xml:space="preserve">муниципального округа </w:t>
      </w:r>
      <w:r w:rsidRPr="00B417D0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100 процентов акций указанного </w:t>
      </w:r>
      <w:r w:rsidRPr="00B417D0">
        <w:rPr>
          <w:sz w:val="28"/>
          <w:szCs w:val="28"/>
        </w:rPr>
        <w:t>акционерного общества</w:t>
      </w:r>
      <w:r>
        <w:rPr>
          <w:sz w:val="28"/>
          <w:szCs w:val="28"/>
        </w:rPr>
        <w:t xml:space="preserve">, доля в уставном капитале указанного </w:t>
      </w:r>
      <w:r>
        <w:rPr>
          <w:sz w:val="28"/>
          <w:szCs w:val="28"/>
        </w:rPr>
        <w:lastRenderedPageBreak/>
        <w:t xml:space="preserve">общества с ограниченной ответственностью, составляющая 100 процентов его уставного капитала.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53154B" w:rsidRPr="00C13D2D" w:rsidRDefault="0053154B" w:rsidP="0053154B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>
        <w:rPr>
          <w:szCs w:val="28"/>
          <w:lang w:val="en-US"/>
        </w:rPr>
        <w:t>III</w:t>
      </w:r>
      <w:r w:rsidRPr="00C13D2D">
        <w:rPr>
          <w:szCs w:val="28"/>
        </w:rPr>
        <w:t>.</w:t>
      </w:r>
      <w:r>
        <w:rPr>
          <w:szCs w:val="28"/>
          <w:lang w:val="ru-RU"/>
        </w:rPr>
        <w:t xml:space="preserve"> Порядок п</w:t>
      </w:r>
      <w:r w:rsidRPr="00C13D2D">
        <w:rPr>
          <w:szCs w:val="28"/>
        </w:rPr>
        <w:t>ланировани</w:t>
      </w:r>
      <w:r>
        <w:rPr>
          <w:szCs w:val="28"/>
          <w:lang w:val="ru-RU"/>
        </w:rPr>
        <w:t>я</w:t>
      </w:r>
      <w:r w:rsidRPr="00C13D2D">
        <w:rPr>
          <w:szCs w:val="28"/>
        </w:rPr>
        <w:t xml:space="preserve"> приватизации муниципального имущества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16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>Совет</w:t>
      </w:r>
      <w:r>
        <w:rPr>
          <w:szCs w:val="28"/>
          <w:lang w:val="ru-RU"/>
        </w:rPr>
        <w:t xml:space="preserve"> депутатов муниципального округа</w:t>
      </w:r>
      <w:r w:rsidRPr="00B417D0">
        <w:rPr>
          <w:szCs w:val="28"/>
        </w:rPr>
        <w:t xml:space="preserve"> ежегодно утверждает </w:t>
      </w:r>
      <w:r>
        <w:rPr>
          <w:szCs w:val="28"/>
          <w:lang w:val="ru-RU"/>
        </w:rPr>
        <w:t>П</w:t>
      </w:r>
      <w:r w:rsidRPr="00B417D0">
        <w:rPr>
          <w:szCs w:val="28"/>
        </w:rPr>
        <w:t>рогнозный план приватизации муниципального имущества</w:t>
      </w:r>
      <w:r>
        <w:rPr>
          <w:szCs w:val="28"/>
          <w:lang w:val="ru-RU"/>
        </w:rPr>
        <w:t xml:space="preserve"> на очередной финансовый год</w:t>
      </w:r>
      <w:r w:rsidRPr="00B417D0">
        <w:rPr>
          <w:szCs w:val="28"/>
        </w:rPr>
        <w:t xml:space="preserve">. </w:t>
      </w:r>
    </w:p>
    <w:p w:rsidR="0053154B" w:rsidRPr="00B417D0" w:rsidRDefault="00866CEF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1</w:t>
      </w:r>
      <w:r w:rsidR="0053154B">
        <w:rPr>
          <w:szCs w:val="28"/>
          <w:lang w:val="ru-RU"/>
        </w:rPr>
        <w:t>7</w:t>
      </w:r>
      <w:r w:rsidR="0053154B" w:rsidRPr="00B417D0">
        <w:rPr>
          <w:szCs w:val="28"/>
        </w:rPr>
        <w:t>.</w:t>
      </w:r>
      <w:r w:rsidR="0053154B">
        <w:rPr>
          <w:szCs w:val="28"/>
          <w:lang w:val="ru-RU"/>
        </w:rPr>
        <w:t xml:space="preserve"> </w:t>
      </w:r>
      <w:r w:rsidR="0053154B" w:rsidRPr="00B417D0">
        <w:rPr>
          <w:szCs w:val="28"/>
        </w:rPr>
        <w:t xml:space="preserve">Прогнозный план приватизации муниципального имущества  содержит основные направления и задачи приватизации муниципального имущества в очередном </w:t>
      </w:r>
      <w:r w:rsidR="0053154B">
        <w:rPr>
          <w:szCs w:val="28"/>
          <w:lang w:val="ru-RU"/>
        </w:rPr>
        <w:t xml:space="preserve">финансовом </w:t>
      </w:r>
      <w:r w:rsidR="0053154B" w:rsidRPr="00B417D0">
        <w:rPr>
          <w:szCs w:val="28"/>
        </w:rPr>
        <w:t>году, перечень муниципального имущества, которое планируется приватизировать в соответствующем году, с указанием наименования муниципального имущества и иных позволяющих его</w:t>
      </w:r>
      <w:r w:rsidR="0053154B">
        <w:rPr>
          <w:szCs w:val="28"/>
          <w:lang w:val="ru-RU"/>
        </w:rPr>
        <w:t xml:space="preserve"> идентифицировать характеристик (адрес недвижимого имущества, площадь, кадастровый номер, в отношении земельного участка категория земель и вид разрешенного использования, и другие характеристики</w:t>
      </w:r>
      <w:r w:rsidR="0053154B" w:rsidRPr="00B417D0">
        <w:rPr>
          <w:szCs w:val="28"/>
        </w:rPr>
        <w:t xml:space="preserve">), способа приватизации, предполагаемых сроков приватизации.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18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Отраслевые (функциональные) и территориальные органы </w:t>
      </w:r>
      <w:r w:rsidRPr="00B417D0">
        <w:rPr>
          <w:szCs w:val="28"/>
        </w:rPr>
        <w:t xml:space="preserve">администрации Новоалександровского </w:t>
      </w:r>
      <w:r>
        <w:rPr>
          <w:szCs w:val="28"/>
          <w:lang w:val="ru-RU"/>
        </w:rPr>
        <w:t xml:space="preserve">муниципального округа </w:t>
      </w:r>
      <w:r w:rsidRPr="00B417D0">
        <w:rPr>
          <w:szCs w:val="28"/>
        </w:rPr>
        <w:t>Ставропольского края</w:t>
      </w:r>
      <w:r>
        <w:rPr>
          <w:szCs w:val="28"/>
          <w:lang w:val="ru-RU"/>
        </w:rPr>
        <w:t xml:space="preserve"> (далее - отраслевые (функциональные) и территориальные органы </w:t>
      </w:r>
      <w:r w:rsidRPr="00B417D0">
        <w:rPr>
          <w:szCs w:val="28"/>
        </w:rPr>
        <w:t>администрации</w:t>
      </w:r>
      <w:r>
        <w:rPr>
          <w:szCs w:val="28"/>
          <w:lang w:val="ru-RU"/>
        </w:rPr>
        <w:t>)</w:t>
      </w:r>
      <w:r w:rsidRPr="00B417D0">
        <w:rPr>
          <w:szCs w:val="28"/>
        </w:rPr>
        <w:t xml:space="preserve">, муниципальные унитарные предприятия, имущественные комплексы которых находятся в муниципальной собственности Новоалександровского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Ставропольского края, муниципальные учреждения, иные юридические лица и граждане вправе направлять в администрацию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свои предложения в проект </w:t>
      </w:r>
      <w:r>
        <w:rPr>
          <w:szCs w:val="28"/>
          <w:lang w:val="ru-RU"/>
        </w:rPr>
        <w:t>П</w:t>
      </w:r>
      <w:r w:rsidRPr="00B417D0">
        <w:rPr>
          <w:szCs w:val="28"/>
        </w:rPr>
        <w:t>рогнозного плана приватизации муниципального имущества.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19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Управление</w:t>
      </w:r>
      <w:r w:rsidRPr="00B417D0">
        <w:rPr>
          <w:szCs w:val="28"/>
        </w:rPr>
        <w:t xml:space="preserve"> имущественных отношений на основе представленных предложений о приватизации муниципального имущества, проведения анализа эффективного использования муниципального имущества разрабатывает </w:t>
      </w:r>
      <w:r>
        <w:rPr>
          <w:szCs w:val="28"/>
          <w:lang w:val="ru-RU"/>
        </w:rPr>
        <w:t>П</w:t>
      </w:r>
      <w:r w:rsidRPr="00B417D0">
        <w:rPr>
          <w:szCs w:val="28"/>
        </w:rPr>
        <w:t xml:space="preserve">роект прогнозного плана приватизации муниципального имущества на </w:t>
      </w:r>
      <w:r>
        <w:rPr>
          <w:szCs w:val="28"/>
          <w:lang w:val="ru-RU"/>
        </w:rPr>
        <w:t xml:space="preserve">очередной финансовый </w:t>
      </w:r>
      <w:r w:rsidRPr="00B417D0">
        <w:rPr>
          <w:szCs w:val="28"/>
        </w:rPr>
        <w:t xml:space="preserve">год и не позднее 1 октября представляет его </w:t>
      </w:r>
      <w:r>
        <w:rPr>
          <w:szCs w:val="28"/>
          <w:lang w:val="ru-RU"/>
        </w:rPr>
        <w:t>Г</w:t>
      </w:r>
      <w:r w:rsidRPr="00B417D0">
        <w:rPr>
          <w:szCs w:val="28"/>
        </w:rPr>
        <w:t xml:space="preserve">лаве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>.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20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 xml:space="preserve">Прогнозный план приватизации муниципального имущества направляется </w:t>
      </w:r>
      <w:r>
        <w:rPr>
          <w:szCs w:val="28"/>
          <w:lang w:val="ru-RU"/>
        </w:rPr>
        <w:t>Г</w:t>
      </w:r>
      <w:r w:rsidRPr="00B417D0">
        <w:rPr>
          <w:szCs w:val="28"/>
        </w:rPr>
        <w:t xml:space="preserve">лавой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на рассмотрение Совета</w:t>
      </w:r>
      <w:r>
        <w:rPr>
          <w:szCs w:val="28"/>
          <w:lang w:val="ru-RU"/>
        </w:rPr>
        <w:t xml:space="preserve"> депутатов</w:t>
      </w:r>
      <w:r w:rsidRPr="00B417D0">
        <w:rPr>
          <w:szCs w:val="28"/>
        </w:rPr>
        <w:t xml:space="preserve">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не позднее, чем за один месяц до начала очередного финансового года.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21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>После утверждения Советом</w:t>
      </w:r>
      <w:r>
        <w:rPr>
          <w:szCs w:val="28"/>
          <w:lang w:val="ru-RU"/>
        </w:rPr>
        <w:t xml:space="preserve"> депутатов муниципального округа</w:t>
      </w:r>
      <w:r>
        <w:rPr>
          <w:szCs w:val="28"/>
        </w:rPr>
        <w:t xml:space="preserve"> </w:t>
      </w:r>
      <w:r>
        <w:rPr>
          <w:szCs w:val="28"/>
          <w:lang w:val="ru-RU"/>
        </w:rPr>
        <w:t>П</w:t>
      </w:r>
      <w:r w:rsidRPr="00B417D0">
        <w:rPr>
          <w:szCs w:val="28"/>
        </w:rPr>
        <w:t xml:space="preserve">рогнозного плана приватизации муниципального имущества администрация </w:t>
      </w:r>
      <w:r>
        <w:rPr>
          <w:szCs w:val="28"/>
          <w:lang w:val="ru-RU"/>
        </w:rPr>
        <w:t xml:space="preserve">муниципального округа </w:t>
      </w:r>
      <w:r w:rsidRPr="00B417D0">
        <w:rPr>
          <w:szCs w:val="28"/>
        </w:rPr>
        <w:t xml:space="preserve">и </w:t>
      </w:r>
      <w:r>
        <w:rPr>
          <w:szCs w:val="28"/>
          <w:lang w:val="ru-RU"/>
        </w:rPr>
        <w:t>управление</w:t>
      </w:r>
      <w:r w:rsidRPr="00B417D0">
        <w:rPr>
          <w:szCs w:val="28"/>
        </w:rPr>
        <w:t xml:space="preserve"> имущественных отношений осуществляют приватизацию муниципального имущества в порядке, установленном </w:t>
      </w:r>
      <w:r>
        <w:rPr>
          <w:szCs w:val="28"/>
          <w:lang w:val="ru-RU"/>
        </w:rPr>
        <w:t>законодательством Российской Федерации о приватизации</w:t>
      </w:r>
      <w:r w:rsidRPr="00B417D0">
        <w:rPr>
          <w:szCs w:val="28"/>
        </w:rPr>
        <w:t>, и в соответствии с настоящим Положением.</w:t>
      </w:r>
    </w:p>
    <w:p w:rsidR="0053154B" w:rsidRDefault="00866CEF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lastRenderedPageBreak/>
        <w:t>Е</w:t>
      </w:r>
      <w:r w:rsidR="0053154B" w:rsidRPr="00B417D0">
        <w:rPr>
          <w:szCs w:val="28"/>
        </w:rPr>
        <w:t xml:space="preserve">сли в течение </w:t>
      </w:r>
      <w:r w:rsidR="0053154B">
        <w:rPr>
          <w:szCs w:val="28"/>
          <w:lang w:val="ru-RU"/>
        </w:rPr>
        <w:t xml:space="preserve">очередного </w:t>
      </w:r>
      <w:r w:rsidR="0053154B" w:rsidRPr="00B417D0">
        <w:rPr>
          <w:szCs w:val="28"/>
        </w:rPr>
        <w:t xml:space="preserve">финансового года </w:t>
      </w:r>
      <w:r w:rsidR="0053154B">
        <w:rPr>
          <w:szCs w:val="28"/>
          <w:lang w:val="ru-RU"/>
        </w:rPr>
        <w:t xml:space="preserve">приватизация </w:t>
      </w:r>
      <w:r w:rsidR="0053154B" w:rsidRPr="00B417D0">
        <w:rPr>
          <w:szCs w:val="28"/>
        </w:rPr>
        <w:t>муниципально</w:t>
      </w:r>
      <w:r w:rsidR="0053154B">
        <w:rPr>
          <w:szCs w:val="28"/>
          <w:lang w:val="ru-RU"/>
        </w:rPr>
        <w:t>го</w:t>
      </w:r>
      <w:r w:rsidR="0053154B" w:rsidRPr="00B417D0">
        <w:rPr>
          <w:szCs w:val="28"/>
        </w:rPr>
        <w:t xml:space="preserve"> имуществ</w:t>
      </w:r>
      <w:r w:rsidR="0053154B">
        <w:rPr>
          <w:szCs w:val="28"/>
          <w:lang w:val="ru-RU"/>
        </w:rPr>
        <w:t>а</w:t>
      </w:r>
      <w:r w:rsidR="0053154B" w:rsidRPr="00B417D0">
        <w:rPr>
          <w:szCs w:val="28"/>
        </w:rPr>
        <w:t>, включенно</w:t>
      </w:r>
      <w:r w:rsidR="0053154B">
        <w:rPr>
          <w:szCs w:val="28"/>
          <w:lang w:val="ru-RU"/>
        </w:rPr>
        <w:t>го</w:t>
      </w:r>
      <w:r w:rsidR="0053154B" w:rsidRPr="00B417D0">
        <w:rPr>
          <w:szCs w:val="28"/>
        </w:rPr>
        <w:t xml:space="preserve"> в </w:t>
      </w:r>
      <w:r w:rsidR="0053154B">
        <w:rPr>
          <w:szCs w:val="28"/>
          <w:lang w:val="ru-RU"/>
        </w:rPr>
        <w:t>П</w:t>
      </w:r>
      <w:r w:rsidR="0053154B" w:rsidRPr="00B417D0">
        <w:rPr>
          <w:szCs w:val="28"/>
        </w:rPr>
        <w:t>рогнозный план</w:t>
      </w:r>
      <w:r w:rsidR="0053154B">
        <w:rPr>
          <w:szCs w:val="28"/>
          <w:lang w:val="ru-RU"/>
        </w:rPr>
        <w:t xml:space="preserve"> приватизации муниципального имущества</w:t>
      </w:r>
      <w:r w:rsidR="0053154B" w:rsidRPr="00B417D0">
        <w:rPr>
          <w:szCs w:val="28"/>
        </w:rPr>
        <w:t>, не был</w:t>
      </w:r>
      <w:r w:rsidR="0053154B">
        <w:rPr>
          <w:szCs w:val="28"/>
          <w:lang w:val="ru-RU"/>
        </w:rPr>
        <w:t>а завершена</w:t>
      </w:r>
      <w:r w:rsidR="0053154B" w:rsidRPr="00B417D0">
        <w:rPr>
          <w:szCs w:val="28"/>
        </w:rPr>
        <w:t xml:space="preserve">, администрация </w:t>
      </w:r>
      <w:r w:rsidR="0053154B">
        <w:rPr>
          <w:szCs w:val="28"/>
          <w:lang w:val="ru-RU"/>
        </w:rPr>
        <w:t xml:space="preserve">муниципального округа </w:t>
      </w:r>
      <w:r w:rsidR="0053154B" w:rsidRPr="00B417D0">
        <w:rPr>
          <w:szCs w:val="28"/>
        </w:rPr>
        <w:t xml:space="preserve">и </w:t>
      </w:r>
      <w:r w:rsidR="0053154B">
        <w:rPr>
          <w:szCs w:val="28"/>
          <w:lang w:val="ru-RU"/>
        </w:rPr>
        <w:t>управление</w:t>
      </w:r>
      <w:r w:rsidR="0053154B" w:rsidRPr="00B417D0">
        <w:rPr>
          <w:szCs w:val="28"/>
        </w:rPr>
        <w:t xml:space="preserve"> имущественных отношений </w:t>
      </w:r>
      <w:r w:rsidR="0053154B">
        <w:rPr>
          <w:szCs w:val="28"/>
          <w:lang w:val="ru-RU"/>
        </w:rPr>
        <w:t>продолжают о</w:t>
      </w:r>
      <w:r w:rsidR="00C876EC" w:rsidRPr="00B417D0">
        <w:rPr>
          <w:szCs w:val="28"/>
        </w:rPr>
        <w:t>осуществ</w:t>
      </w:r>
      <w:r w:rsidR="00C876EC">
        <w:rPr>
          <w:szCs w:val="28"/>
          <w:lang w:val="ru-RU"/>
        </w:rPr>
        <w:t>ление</w:t>
      </w:r>
      <w:r w:rsidR="0053154B">
        <w:rPr>
          <w:szCs w:val="28"/>
          <w:lang w:val="ru-RU"/>
        </w:rPr>
        <w:t xml:space="preserve"> </w:t>
      </w:r>
      <w:r w:rsidR="0053154B" w:rsidRPr="00B417D0">
        <w:rPr>
          <w:szCs w:val="28"/>
        </w:rPr>
        <w:t>приватизаци</w:t>
      </w:r>
      <w:r w:rsidR="0053154B">
        <w:rPr>
          <w:szCs w:val="28"/>
          <w:lang w:val="ru-RU"/>
        </w:rPr>
        <w:t>и</w:t>
      </w:r>
      <w:r w:rsidR="0053154B" w:rsidRPr="00B417D0">
        <w:rPr>
          <w:szCs w:val="28"/>
        </w:rPr>
        <w:t xml:space="preserve"> такого муниципального имущества в установленном порядке </w:t>
      </w:r>
      <w:r w:rsidR="0053154B">
        <w:rPr>
          <w:szCs w:val="28"/>
          <w:lang w:val="ru-RU"/>
        </w:rPr>
        <w:t>без включения его в П</w:t>
      </w:r>
      <w:r w:rsidR="0053154B" w:rsidRPr="00B417D0">
        <w:rPr>
          <w:szCs w:val="28"/>
        </w:rPr>
        <w:t>рогнозный план</w:t>
      </w:r>
      <w:r w:rsidR="0053154B">
        <w:rPr>
          <w:szCs w:val="28"/>
          <w:lang w:val="ru-RU"/>
        </w:rPr>
        <w:t xml:space="preserve"> приватизации муниципального имущества</w:t>
      </w:r>
      <w:r w:rsidR="0053154B" w:rsidRPr="00B417D0">
        <w:rPr>
          <w:szCs w:val="28"/>
        </w:rPr>
        <w:t xml:space="preserve"> </w:t>
      </w:r>
      <w:r w:rsidR="0053154B">
        <w:rPr>
          <w:szCs w:val="28"/>
          <w:lang w:val="ru-RU"/>
        </w:rPr>
        <w:t xml:space="preserve">на следующий финансовый год. 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22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Внесение дополнений и изменений в Прогнозный план приватизации муниципального имущества осуществляется путем внесения Главой муниципального округа</w:t>
      </w:r>
      <w:r w:rsidRPr="00FB3DE8">
        <w:rPr>
          <w:szCs w:val="28"/>
        </w:rPr>
        <w:t xml:space="preserve"> </w:t>
      </w:r>
      <w:r w:rsidRPr="00B417D0">
        <w:rPr>
          <w:szCs w:val="28"/>
        </w:rPr>
        <w:t>на рассмотрение Совета</w:t>
      </w:r>
      <w:r>
        <w:rPr>
          <w:szCs w:val="28"/>
          <w:lang w:val="ru-RU"/>
        </w:rPr>
        <w:t xml:space="preserve"> депутатов</w:t>
      </w:r>
      <w:r w:rsidRPr="00B417D0">
        <w:rPr>
          <w:szCs w:val="28"/>
        </w:rPr>
        <w:t xml:space="preserve">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</w:t>
      </w:r>
      <w:r>
        <w:rPr>
          <w:szCs w:val="28"/>
          <w:lang w:val="ru-RU"/>
        </w:rPr>
        <w:t>соответствующего проекта решения.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23. Муниципальное имущество, не включенное в Прогнозный план приватизации муниципального имущества, может быть приватизировано в текущем финансовом году только после внесения соответствующих изменений в</w:t>
      </w:r>
      <w:r w:rsidRPr="00FB3DE8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Прогнозный план приватизации муниципального имущества текущего года.   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24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 xml:space="preserve">Администрация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ежегодно, не позднее 1 апреля</w:t>
      </w:r>
      <w:r>
        <w:rPr>
          <w:szCs w:val="28"/>
          <w:lang w:val="ru-RU"/>
        </w:rPr>
        <w:t xml:space="preserve"> текущего года</w:t>
      </w:r>
      <w:r w:rsidRPr="00B417D0">
        <w:rPr>
          <w:szCs w:val="28"/>
        </w:rPr>
        <w:t>, представляет в Совет</w:t>
      </w:r>
      <w:r>
        <w:rPr>
          <w:szCs w:val="28"/>
          <w:lang w:val="ru-RU"/>
        </w:rPr>
        <w:t xml:space="preserve"> депутатов муниципального округа </w:t>
      </w:r>
      <w:r w:rsidRPr="00B417D0">
        <w:rPr>
          <w:szCs w:val="28"/>
        </w:rPr>
        <w:t xml:space="preserve">отчет о </w:t>
      </w:r>
      <w:r>
        <w:rPr>
          <w:szCs w:val="28"/>
          <w:lang w:val="ru-RU"/>
        </w:rPr>
        <w:t xml:space="preserve">результатах приватизации </w:t>
      </w:r>
      <w:r w:rsidRPr="00B417D0">
        <w:rPr>
          <w:szCs w:val="28"/>
        </w:rPr>
        <w:t>муниципального имущества за прошедший год.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 w:rsidRPr="00B417D0">
        <w:rPr>
          <w:szCs w:val="28"/>
        </w:rPr>
        <w:t xml:space="preserve">Отчет о </w:t>
      </w:r>
      <w:r>
        <w:rPr>
          <w:szCs w:val="28"/>
          <w:lang w:val="ru-RU"/>
        </w:rPr>
        <w:t xml:space="preserve">результатах приватизации </w:t>
      </w:r>
      <w:r w:rsidRPr="00B417D0">
        <w:rPr>
          <w:szCs w:val="28"/>
        </w:rPr>
        <w:t>муниципального имущества за прошедший год содерж</w:t>
      </w:r>
      <w:r>
        <w:rPr>
          <w:szCs w:val="28"/>
          <w:lang w:val="ru-RU"/>
        </w:rPr>
        <w:t>ит</w:t>
      </w:r>
      <w:r w:rsidRPr="00B417D0">
        <w:rPr>
          <w:szCs w:val="28"/>
        </w:rPr>
        <w:t xml:space="preserve"> перечень муниципального имущества, приватизированного в прошедшем году, с указанием способа, срока и цены сделки приватизации.</w:t>
      </w:r>
    </w:p>
    <w:p w:rsidR="0053154B" w:rsidRPr="007B2173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53154B" w:rsidRPr="007B2173" w:rsidRDefault="0053154B" w:rsidP="0053154B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>
        <w:rPr>
          <w:szCs w:val="28"/>
          <w:lang w:val="en-US"/>
        </w:rPr>
        <w:t>IV</w:t>
      </w:r>
      <w:r w:rsidRPr="007B2173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7B2173">
        <w:rPr>
          <w:szCs w:val="28"/>
        </w:rPr>
        <w:t>Порядок принятия решений об условиях приватизации муниципального имущества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25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Решение об условиях приватизации муниципального имущества принимается администрацией муниципального округа путем издания муниципального правового акта - постановления администрации муниципального округа (далее - решение об условиях приватизации муниципального имущества).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26. </w:t>
      </w:r>
      <w:r w:rsidRPr="00B417D0">
        <w:rPr>
          <w:szCs w:val="28"/>
        </w:rPr>
        <w:t xml:space="preserve">В соответствии с утвержденным Советом </w:t>
      </w:r>
      <w:r>
        <w:rPr>
          <w:szCs w:val="28"/>
          <w:lang w:val="ru-RU"/>
        </w:rPr>
        <w:t>депутатов муниципального округа П</w:t>
      </w:r>
      <w:r w:rsidRPr="00B417D0">
        <w:rPr>
          <w:szCs w:val="28"/>
        </w:rPr>
        <w:t xml:space="preserve">рогнозным планом приватизации муниципального имущества </w:t>
      </w:r>
      <w:r>
        <w:rPr>
          <w:szCs w:val="28"/>
          <w:lang w:val="ru-RU"/>
        </w:rPr>
        <w:t>управление</w:t>
      </w:r>
      <w:r w:rsidRPr="00B417D0">
        <w:rPr>
          <w:szCs w:val="28"/>
        </w:rPr>
        <w:t xml:space="preserve"> имущественных отношений осуществляет </w:t>
      </w:r>
      <w:r>
        <w:rPr>
          <w:szCs w:val="28"/>
          <w:lang w:val="ru-RU"/>
        </w:rPr>
        <w:t xml:space="preserve">разработку </w:t>
      </w:r>
      <w:r w:rsidRPr="00B417D0">
        <w:rPr>
          <w:szCs w:val="28"/>
        </w:rPr>
        <w:t xml:space="preserve">проекта </w:t>
      </w:r>
      <w:r>
        <w:rPr>
          <w:szCs w:val="28"/>
          <w:lang w:val="ru-RU"/>
        </w:rPr>
        <w:t xml:space="preserve">решения </w:t>
      </w:r>
      <w:r w:rsidRPr="00B417D0">
        <w:rPr>
          <w:szCs w:val="28"/>
        </w:rPr>
        <w:t xml:space="preserve">об условиях приватизации муниципального имущества. Администрация </w:t>
      </w:r>
      <w:r>
        <w:rPr>
          <w:szCs w:val="28"/>
          <w:lang w:val="ru-RU"/>
        </w:rPr>
        <w:t>муниципального округа</w:t>
      </w:r>
      <w:r w:rsidRPr="00B417D0">
        <w:rPr>
          <w:szCs w:val="28"/>
        </w:rPr>
        <w:t xml:space="preserve"> принимает решение об условиях приватизации муниципального имущества после их рассмотрения комиссией по приватизации муниципального имущества.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27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>В решении об условиях приватизации муниципального имущества должны содержаться следующие сведения: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1) </w:t>
      </w:r>
      <w:r w:rsidRPr="00B417D0">
        <w:rPr>
          <w:szCs w:val="28"/>
        </w:rPr>
        <w:t>наименование приватизируемого муниципального имущества и иные позволяющие его индивидуализировать данные (характеристика имущества);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lastRenderedPageBreak/>
        <w:t xml:space="preserve">2) </w:t>
      </w:r>
      <w:r w:rsidRPr="00B417D0">
        <w:rPr>
          <w:szCs w:val="28"/>
        </w:rPr>
        <w:t>способ приватизации муниципального имущества;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3) </w:t>
      </w:r>
      <w:r w:rsidRPr="00B417D0">
        <w:rPr>
          <w:szCs w:val="28"/>
        </w:rPr>
        <w:t>начальная цена муниципального имущества;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4) </w:t>
      </w:r>
      <w:r w:rsidRPr="00B417D0">
        <w:rPr>
          <w:szCs w:val="28"/>
        </w:rPr>
        <w:t>срок рассрочки платежа (в случае ее предоставления);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5) </w:t>
      </w:r>
      <w:r w:rsidRPr="00B417D0">
        <w:rPr>
          <w:szCs w:val="28"/>
        </w:rPr>
        <w:t xml:space="preserve">иные необходимые для приватизации муниципального имущества сведения.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28. </w:t>
      </w:r>
      <w:r w:rsidRPr="00B417D0">
        <w:rPr>
          <w:szCs w:val="28"/>
        </w:rPr>
        <w:t xml:space="preserve">В случае приватизации имущественного комплекса </w:t>
      </w:r>
      <w:r>
        <w:rPr>
          <w:szCs w:val="28"/>
          <w:lang w:val="ru-RU"/>
        </w:rPr>
        <w:t xml:space="preserve">муниципального </w:t>
      </w:r>
      <w:r w:rsidRPr="00B417D0">
        <w:rPr>
          <w:szCs w:val="28"/>
        </w:rPr>
        <w:t>унитарного предприятия решением об условиях приватизации муниципального имущества также утверждается: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 xml:space="preserve">1) </w:t>
      </w:r>
      <w:r w:rsidRPr="00B417D0">
        <w:rPr>
          <w:szCs w:val="28"/>
        </w:rPr>
        <w:t xml:space="preserve">состав подлежащего приватизации имущественного комплекса </w:t>
      </w:r>
      <w:r>
        <w:rPr>
          <w:szCs w:val="28"/>
          <w:lang w:val="ru-RU"/>
        </w:rPr>
        <w:t xml:space="preserve">муниципального </w:t>
      </w:r>
      <w:r w:rsidRPr="00B417D0">
        <w:rPr>
          <w:szCs w:val="28"/>
        </w:rPr>
        <w:t>унитарного предприятия, определенный в соответствии со статьей 11 Федерального закона «О приватизации государственного и муниципального имущества»;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 xml:space="preserve">2) </w:t>
      </w:r>
      <w:r w:rsidRPr="00B417D0">
        <w:rPr>
          <w:szCs w:val="28"/>
        </w:rPr>
        <w:t xml:space="preserve">перечень объектов (в том числе исключительных прав), не подлежащих приватизации в составе имущественного комплекса </w:t>
      </w:r>
      <w:r>
        <w:rPr>
          <w:szCs w:val="28"/>
          <w:lang w:val="ru-RU"/>
        </w:rPr>
        <w:t xml:space="preserve">муниципального </w:t>
      </w:r>
      <w:r w:rsidRPr="00B417D0">
        <w:rPr>
          <w:szCs w:val="28"/>
        </w:rPr>
        <w:t>унитарного предприятия</w:t>
      </w:r>
      <w:r>
        <w:rPr>
          <w:szCs w:val="28"/>
          <w:lang w:val="ru-RU"/>
        </w:rPr>
        <w:t>;</w:t>
      </w:r>
    </w:p>
    <w:p w:rsidR="0053154B" w:rsidRDefault="0053154B" w:rsidP="0053154B">
      <w:pPr>
        <w:pStyle w:val="a7"/>
        <w:tabs>
          <w:tab w:val="left" w:pos="0"/>
        </w:tabs>
        <w:ind w:left="-48" w:firstLine="615"/>
        <w:rPr>
          <w:szCs w:val="28"/>
          <w:lang w:val="ru-RU"/>
        </w:rPr>
      </w:pPr>
      <w:r>
        <w:rPr>
          <w:szCs w:val="28"/>
          <w:lang w:val="ru-RU"/>
        </w:rPr>
        <w:t>3)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</w:t>
      </w:r>
      <w:r w:rsidRPr="00B417D0">
        <w:rPr>
          <w:szCs w:val="28"/>
        </w:rPr>
        <w:t>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B417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17D0">
        <w:rPr>
          <w:sz w:val="28"/>
          <w:szCs w:val="28"/>
        </w:rPr>
        <w:t>Приватизация муниципального имущества осуществляется только способами, установленными Федеральным законом «О приватизации государственного и муниципального имущества».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B417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17D0">
        <w:rPr>
          <w:sz w:val="28"/>
          <w:szCs w:val="28"/>
        </w:rPr>
        <w:t xml:space="preserve">В случае продажи муниципального имущества на конкурсе администрацией </w:t>
      </w:r>
      <w:r>
        <w:rPr>
          <w:sz w:val="28"/>
          <w:szCs w:val="28"/>
        </w:rPr>
        <w:t xml:space="preserve">муниципального округа </w:t>
      </w:r>
      <w:r w:rsidRPr="00B417D0">
        <w:rPr>
          <w:sz w:val="28"/>
          <w:szCs w:val="28"/>
        </w:rPr>
        <w:t>устанавливается порядок разработки и утверждения условий конкурса, порядок контроля за их исполнением и порядок подтверждения победителем конкурса исполнения таких условий.</w:t>
      </w:r>
    </w:p>
    <w:p w:rsidR="0053154B" w:rsidRPr="00B417D0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B417D0">
        <w:rPr>
          <w:sz w:val="28"/>
          <w:szCs w:val="28"/>
        </w:rPr>
        <w:t>.</w:t>
      </w:r>
      <w:r>
        <w:rPr>
          <w:sz w:val="28"/>
          <w:szCs w:val="28"/>
        </w:rPr>
        <w:t xml:space="preserve"> Со дня утверждения П</w:t>
      </w:r>
      <w:r w:rsidRPr="00B417D0">
        <w:rPr>
          <w:sz w:val="28"/>
          <w:szCs w:val="28"/>
        </w:rPr>
        <w:t xml:space="preserve">рогнозного плана приватизации муниципального имущества и до </w:t>
      </w:r>
      <w:r>
        <w:rPr>
          <w:sz w:val="28"/>
          <w:szCs w:val="28"/>
        </w:rPr>
        <w:t xml:space="preserve">дня государственной регистрации созданного хозяйственного общества </w:t>
      </w:r>
      <w:r w:rsidRPr="00B417D0">
        <w:rPr>
          <w:sz w:val="28"/>
          <w:szCs w:val="28"/>
        </w:rPr>
        <w:t>муниципальное унитарное предприятие без согласия собственника</w:t>
      </w:r>
      <w:r>
        <w:rPr>
          <w:sz w:val="28"/>
          <w:szCs w:val="28"/>
        </w:rPr>
        <w:t xml:space="preserve"> его имущества </w:t>
      </w:r>
      <w:r w:rsidRPr="00B417D0">
        <w:rPr>
          <w:sz w:val="28"/>
          <w:szCs w:val="28"/>
        </w:rPr>
        <w:t>не вправе:</w:t>
      </w:r>
    </w:p>
    <w:p w:rsidR="0053154B" w:rsidRPr="00B417D0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417D0">
        <w:rPr>
          <w:sz w:val="28"/>
          <w:szCs w:val="28"/>
        </w:rPr>
        <w:t>сокращать численность работников указанного муниципального унитарного предприятия;</w:t>
      </w:r>
    </w:p>
    <w:p w:rsidR="0053154B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417D0">
        <w:rPr>
          <w:sz w:val="28"/>
          <w:szCs w:val="28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пять</w:t>
      </w:r>
      <w:r>
        <w:rPr>
          <w:sz w:val="28"/>
          <w:szCs w:val="28"/>
        </w:rPr>
        <w:t>десят</w:t>
      </w:r>
      <w:r w:rsidRPr="00B417D0">
        <w:rPr>
          <w:sz w:val="28"/>
          <w:szCs w:val="28"/>
        </w:rPr>
        <w:t xml:space="preserve">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</w:t>
      </w:r>
      <w:r>
        <w:rPr>
          <w:sz w:val="28"/>
          <w:szCs w:val="28"/>
        </w:rPr>
        <w:t xml:space="preserve">муниципального </w:t>
      </w:r>
      <w:r w:rsidRPr="00B417D0">
        <w:rPr>
          <w:sz w:val="28"/>
          <w:szCs w:val="28"/>
        </w:rPr>
        <w:t xml:space="preserve">унитарного предприятия на дату утверждения его последнего </w:t>
      </w:r>
      <w:r w:rsidRPr="00B417D0">
        <w:rPr>
          <w:sz w:val="28"/>
          <w:szCs w:val="28"/>
        </w:rPr>
        <w:lastRenderedPageBreak/>
        <w:t>балансового отчета или более чем в пять</w:t>
      </w:r>
      <w:r>
        <w:rPr>
          <w:sz w:val="28"/>
          <w:szCs w:val="28"/>
        </w:rPr>
        <w:t>десят</w:t>
      </w:r>
      <w:r w:rsidRPr="00B417D0">
        <w:rPr>
          <w:sz w:val="28"/>
          <w:szCs w:val="28"/>
        </w:rPr>
        <w:t xml:space="preserve"> тысяч раз превышает установленный федеральным законом </w:t>
      </w:r>
      <w:r>
        <w:rPr>
          <w:sz w:val="28"/>
          <w:szCs w:val="28"/>
        </w:rPr>
        <w:t>минимальный размер оплаты труда;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417D0">
        <w:rPr>
          <w:sz w:val="28"/>
          <w:szCs w:val="28"/>
        </w:rPr>
        <w:t>получать кредиты;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417D0">
        <w:rPr>
          <w:sz w:val="28"/>
          <w:szCs w:val="28"/>
        </w:rPr>
        <w:t>осуществлять выпуск ценных бумаг;</w:t>
      </w:r>
    </w:p>
    <w:p w:rsidR="0053154B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B417D0">
        <w:rPr>
          <w:sz w:val="28"/>
          <w:szCs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B417D0">
        <w:rPr>
          <w:sz w:val="28"/>
          <w:szCs w:val="28"/>
        </w:rPr>
        <w:t xml:space="preserve">Согласование </w:t>
      </w:r>
      <w:r>
        <w:rPr>
          <w:sz w:val="28"/>
          <w:szCs w:val="28"/>
        </w:rPr>
        <w:t xml:space="preserve">вышеуказанных </w:t>
      </w:r>
      <w:r w:rsidRPr="00B417D0">
        <w:rPr>
          <w:sz w:val="28"/>
          <w:szCs w:val="28"/>
        </w:rPr>
        <w:t xml:space="preserve">сделок и </w:t>
      </w:r>
      <w:r>
        <w:rPr>
          <w:sz w:val="28"/>
          <w:szCs w:val="28"/>
        </w:rPr>
        <w:t xml:space="preserve">иных </w:t>
      </w:r>
      <w:r w:rsidRPr="00B417D0">
        <w:rPr>
          <w:sz w:val="28"/>
          <w:szCs w:val="28"/>
        </w:rPr>
        <w:t>действий муниципально</w:t>
      </w:r>
      <w:r>
        <w:rPr>
          <w:sz w:val="28"/>
          <w:szCs w:val="28"/>
        </w:rPr>
        <w:t>го</w:t>
      </w:r>
      <w:r w:rsidRPr="00B417D0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го</w:t>
      </w:r>
      <w:r w:rsidRPr="00B417D0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 xml:space="preserve">я </w:t>
      </w:r>
      <w:r w:rsidRPr="00B417D0">
        <w:rPr>
          <w:sz w:val="28"/>
          <w:szCs w:val="28"/>
        </w:rPr>
        <w:t xml:space="preserve">осуществляется администрацией </w:t>
      </w:r>
      <w:r>
        <w:rPr>
          <w:sz w:val="28"/>
          <w:szCs w:val="28"/>
        </w:rPr>
        <w:t xml:space="preserve">муниципального округа </w:t>
      </w:r>
      <w:r w:rsidRPr="00B417D0">
        <w:rPr>
          <w:sz w:val="28"/>
          <w:szCs w:val="28"/>
        </w:rPr>
        <w:t>в следующем порядке: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B417D0">
        <w:rPr>
          <w:sz w:val="28"/>
          <w:szCs w:val="28"/>
        </w:rPr>
        <w:t xml:space="preserve">Руководитель муниципального унитарного предприятия до совершения сделок и иных действий, должен направить заблаговременно (месячный срок до момента предполагаемой сделки, действий) уведомление в администрацию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 о намерении совершить определенные действия, сделки с указанием причин и условий их совершения. 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B417D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пятнадцатидневный </w:t>
      </w:r>
      <w:r w:rsidRPr="00B417D0">
        <w:rPr>
          <w:sz w:val="28"/>
          <w:szCs w:val="28"/>
        </w:rPr>
        <w:t xml:space="preserve">срок с момента получения уведомления администрация </w:t>
      </w:r>
      <w:r>
        <w:rPr>
          <w:sz w:val="28"/>
          <w:szCs w:val="28"/>
        </w:rPr>
        <w:t>муниципального округа в письменном виде дае</w:t>
      </w:r>
      <w:r w:rsidRPr="00B417D0">
        <w:rPr>
          <w:sz w:val="28"/>
          <w:szCs w:val="28"/>
        </w:rPr>
        <w:t>т разрешение на совершение данных действий, сделок либо отказыва</w:t>
      </w:r>
      <w:r>
        <w:rPr>
          <w:sz w:val="28"/>
          <w:szCs w:val="28"/>
        </w:rPr>
        <w:t>е</w:t>
      </w:r>
      <w:r w:rsidRPr="00B417D0">
        <w:rPr>
          <w:sz w:val="28"/>
          <w:szCs w:val="28"/>
        </w:rPr>
        <w:t>т в их совершении с указанием конкретных причин отказа.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B417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17D0">
        <w:rPr>
          <w:sz w:val="28"/>
          <w:szCs w:val="28"/>
        </w:rPr>
        <w:t>В случае продажи на конкурсе акций акционерного общества,</w:t>
      </w:r>
      <w:r>
        <w:rPr>
          <w:sz w:val="28"/>
          <w:szCs w:val="28"/>
        </w:rPr>
        <w:t xml:space="preserve"> долей в уставном капитале общества с ограниченной ответственностью, </w:t>
      </w:r>
      <w:r w:rsidRPr="00B417D0">
        <w:rPr>
          <w:sz w:val="28"/>
          <w:szCs w:val="28"/>
        </w:rPr>
        <w:t xml:space="preserve"> находящихся в муниципальной собственности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, победитель конкурса до перехода к нему права собственности на </w:t>
      </w:r>
      <w:r>
        <w:rPr>
          <w:sz w:val="28"/>
          <w:szCs w:val="28"/>
        </w:rPr>
        <w:t xml:space="preserve">приобретенные им на конкурсе </w:t>
      </w:r>
      <w:r w:rsidRPr="00B417D0">
        <w:rPr>
          <w:sz w:val="28"/>
          <w:szCs w:val="28"/>
        </w:rPr>
        <w:t>акции</w:t>
      </w:r>
      <w:r>
        <w:rPr>
          <w:sz w:val="28"/>
          <w:szCs w:val="28"/>
        </w:rPr>
        <w:t xml:space="preserve"> акционерного общества, долю в уставном капитале общества с ограниченной ответственностью, </w:t>
      </w:r>
      <w:r w:rsidRPr="00B417D0">
        <w:rPr>
          <w:sz w:val="28"/>
          <w:szCs w:val="28"/>
        </w:rPr>
        <w:t>осуществляет голосование в органах управления эт</w:t>
      </w:r>
      <w:r>
        <w:rPr>
          <w:sz w:val="28"/>
          <w:szCs w:val="28"/>
        </w:rPr>
        <w:t>их</w:t>
      </w:r>
      <w:r w:rsidRPr="00B417D0">
        <w:rPr>
          <w:sz w:val="28"/>
          <w:szCs w:val="28"/>
        </w:rPr>
        <w:t xml:space="preserve"> общества по указанным акциям</w:t>
      </w:r>
      <w:r>
        <w:rPr>
          <w:sz w:val="28"/>
          <w:szCs w:val="28"/>
        </w:rPr>
        <w:t xml:space="preserve">, доле в уставном капитале общества с ограниченной ответственностью </w:t>
      </w:r>
      <w:r w:rsidRPr="00B417D0">
        <w:rPr>
          <w:sz w:val="28"/>
          <w:szCs w:val="28"/>
        </w:rPr>
        <w:t xml:space="preserve"> по своему усмотрению, за исключением вопросов, указанных в пункте 19 статьи 20 Федерального закона «О приватизации государственного и муниципального имущества», голосование по которым осуществляется победителем конкурса в соответствии с письменными директивами, выдаваемыми администрацией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. 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B417D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 доводит до сведения победителя конкурса поступившую от акционерного общества</w:t>
      </w:r>
      <w:r>
        <w:rPr>
          <w:sz w:val="28"/>
          <w:szCs w:val="28"/>
        </w:rPr>
        <w:t>, общества с ограниченной ответственностью</w:t>
      </w:r>
      <w:r w:rsidRPr="00B417D0">
        <w:rPr>
          <w:sz w:val="28"/>
          <w:szCs w:val="28"/>
        </w:rPr>
        <w:t xml:space="preserve"> информацию о проведении общих собраний акционеров</w:t>
      </w:r>
      <w:r>
        <w:rPr>
          <w:sz w:val="28"/>
          <w:szCs w:val="28"/>
        </w:rPr>
        <w:t>, участников общества</w:t>
      </w:r>
      <w:r w:rsidRPr="00B417D0">
        <w:rPr>
          <w:sz w:val="28"/>
          <w:szCs w:val="28"/>
        </w:rPr>
        <w:t xml:space="preserve"> и передает победителю конкурса полученные от акционерного общества</w:t>
      </w:r>
      <w:r>
        <w:rPr>
          <w:sz w:val="28"/>
          <w:szCs w:val="28"/>
        </w:rPr>
        <w:t xml:space="preserve">, общества с ограниченной ответственностью </w:t>
      </w:r>
      <w:r w:rsidRPr="00B417D0">
        <w:rPr>
          <w:sz w:val="28"/>
          <w:szCs w:val="28"/>
        </w:rPr>
        <w:t>документы (повестку дня, извещение, иные документы) с соответствующими письменными директивами в течение пяти рабочих дней со дня их получения.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B417D0">
        <w:rPr>
          <w:sz w:val="28"/>
          <w:szCs w:val="28"/>
        </w:rPr>
        <w:t>При отчуждении муниципального имущества в порядке приватизации соответствующее имущество может быть обременено ограничениями, предусмотренными федеральными законами, и публичным сервитутом.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 w:rsidRPr="00B417D0">
        <w:rPr>
          <w:sz w:val="28"/>
          <w:szCs w:val="28"/>
        </w:rPr>
        <w:lastRenderedPageBreak/>
        <w:t xml:space="preserve">Формирование конкретных обременений объекта приватизации   осуществляет администрация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. </w:t>
      </w:r>
    </w:p>
    <w:p w:rsidR="0053154B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 w:rsidRPr="00B417D0">
        <w:rPr>
          <w:sz w:val="28"/>
          <w:szCs w:val="28"/>
        </w:rPr>
        <w:t xml:space="preserve">Решение об установлении обременения, в том числе публичного сервитута, принимается администрацией </w:t>
      </w:r>
      <w:r>
        <w:rPr>
          <w:sz w:val="28"/>
          <w:szCs w:val="28"/>
        </w:rPr>
        <w:t>муниципального округа</w:t>
      </w:r>
      <w:r w:rsidRPr="00B417D0">
        <w:rPr>
          <w:sz w:val="28"/>
          <w:szCs w:val="28"/>
        </w:rPr>
        <w:t xml:space="preserve"> одновременно с принятием решения об условиях приватизации муниципального имущества.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38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>Начальная цена подлежащего приватизации муниципального имущества устанавливается в случаях, предусмотренных Федеральным  законом «О приватизации государственного и муниципального имущества», в соответствии с законодательством Российской Федерации, регулирующим оценочную деятельность</w:t>
      </w:r>
      <w:r>
        <w:rPr>
          <w:szCs w:val="28"/>
          <w:lang w:val="ru-RU"/>
        </w:rPr>
        <w:t xml:space="preserve">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месяцев. </w:t>
      </w:r>
    </w:p>
    <w:p w:rsidR="0053154B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</w:p>
    <w:p w:rsidR="0053154B" w:rsidRDefault="0053154B" w:rsidP="00866CEF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center"/>
        <w:rPr>
          <w:sz w:val="28"/>
          <w:szCs w:val="28"/>
        </w:rPr>
      </w:pPr>
      <w:r w:rsidRPr="002D7160">
        <w:rPr>
          <w:sz w:val="28"/>
          <w:szCs w:val="28"/>
          <w:lang w:val="en-US"/>
        </w:rPr>
        <w:t>V</w:t>
      </w:r>
      <w:r w:rsidRPr="002D7160">
        <w:rPr>
          <w:sz w:val="28"/>
          <w:szCs w:val="28"/>
        </w:rPr>
        <w:t>. Порядок проведения продажи муниципального имущества</w:t>
      </w:r>
    </w:p>
    <w:p w:rsidR="00866CEF" w:rsidRPr="002D7160" w:rsidRDefault="00866CEF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</w:p>
    <w:p w:rsidR="0053154B" w:rsidRPr="002D716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 w:rsidRPr="002D7160">
        <w:rPr>
          <w:spacing w:val="-6"/>
          <w:szCs w:val="28"/>
          <w:lang w:val="ru-RU" w:eastAsia="ar-SA"/>
        </w:rPr>
        <w:t xml:space="preserve">39. </w:t>
      </w:r>
      <w:r w:rsidRPr="002D7160">
        <w:rPr>
          <w:spacing w:val="-6"/>
          <w:szCs w:val="28"/>
          <w:lang w:eastAsia="ar-SA"/>
        </w:rPr>
        <w:t>Организацию продажи имущества и осуществление функций продавца имущества от имени собственника имущества осуществляет администрация Новоалександровского муниципального округа Ставропольского края в лице Управления имущественных отношений администрации Новоалександровского муниципального округа Ставропольского края.</w:t>
      </w:r>
    </w:p>
    <w:p w:rsidR="0053154B" w:rsidRPr="002D7160" w:rsidRDefault="0053154B" w:rsidP="0053154B">
      <w:pPr>
        <w:pStyle w:val="a7"/>
        <w:tabs>
          <w:tab w:val="left" w:pos="0"/>
        </w:tabs>
        <w:ind w:left="-48" w:firstLine="615"/>
        <w:rPr>
          <w:sz w:val="24"/>
          <w:szCs w:val="24"/>
        </w:rPr>
      </w:pPr>
      <w:r w:rsidRPr="002D7160">
        <w:rPr>
          <w:szCs w:val="28"/>
          <w:lang w:val="ru-RU"/>
        </w:rPr>
        <w:t>40. П</w:t>
      </w:r>
      <w:r w:rsidRPr="002D7160">
        <w:rPr>
          <w:szCs w:val="28"/>
        </w:rPr>
        <w:t xml:space="preserve">роведение продажи муниципального имущества осуществляется в соответствии с </w:t>
      </w:r>
      <w:hyperlink r:id="rId6" w:history="1">
        <w:r w:rsidRPr="002D7160">
          <w:rPr>
            <w:szCs w:val="28"/>
          </w:rPr>
          <w:t>Положение</w:t>
        </w:r>
      </w:hyperlink>
      <w:r w:rsidRPr="002D7160">
        <w:rPr>
          <w:szCs w:val="28"/>
        </w:rPr>
        <w:t>м об организации и проведении продажи государственного или муниципального имущества в электронной форме утвержденным Правительством РФ</w:t>
      </w:r>
      <w:r w:rsidRPr="002D7160">
        <w:t>.</w:t>
      </w:r>
    </w:p>
    <w:p w:rsidR="0053154B" w:rsidRPr="002D7160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  <w:lang w:val="x-none"/>
        </w:rPr>
      </w:pPr>
    </w:p>
    <w:p w:rsidR="0063050D" w:rsidRPr="007C66EB" w:rsidRDefault="0053154B" w:rsidP="0063050D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center"/>
        <w:rPr>
          <w:sz w:val="28"/>
          <w:szCs w:val="28"/>
        </w:rPr>
      </w:pPr>
      <w:r w:rsidRPr="007C66EB">
        <w:rPr>
          <w:sz w:val="28"/>
          <w:szCs w:val="28"/>
          <w:lang w:val="en-US"/>
        </w:rPr>
        <w:t>VI</w:t>
      </w:r>
      <w:r w:rsidRPr="007C66EB">
        <w:rPr>
          <w:sz w:val="28"/>
          <w:szCs w:val="28"/>
        </w:rPr>
        <w:t xml:space="preserve">. Порядок подведения итогов продажи муниципального имущества и порядок заключения с покупателем договора купли-продажи муниципального имущества </w:t>
      </w:r>
      <w:r w:rsidR="0063050D" w:rsidRPr="007C66EB">
        <w:rPr>
          <w:sz w:val="28"/>
          <w:szCs w:val="28"/>
        </w:rPr>
        <w:t>по минимально</w:t>
      </w:r>
    </w:p>
    <w:p w:rsidR="0053154B" w:rsidRPr="007C66EB" w:rsidRDefault="0063050D" w:rsidP="0063050D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center"/>
        <w:rPr>
          <w:sz w:val="28"/>
          <w:szCs w:val="28"/>
        </w:rPr>
      </w:pPr>
      <w:r w:rsidRPr="007C66EB">
        <w:rPr>
          <w:sz w:val="28"/>
          <w:szCs w:val="28"/>
        </w:rPr>
        <w:t>допустимой цене</w:t>
      </w:r>
    </w:p>
    <w:p w:rsidR="0053154B" w:rsidRPr="00B417D0" w:rsidRDefault="0053154B" w:rsidP="0053154B">
      <w:pPr>
        <w:tabs>
          <w:tab w:val="left" w:pos="0"/>
          <w:tab w:val="left" w:pos="709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</w:p>
    <w:p w:rsidR="0053154B" w:rsidRPr="00950EBC" w:rsidRDefault="0053154B" w:rsidP="0053154B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615"/>
        <w:jc w:val="both"/>
        <w:rPr>
          <w:spacing w:val="-6"/>
          <w:sz w:val="28"/>
          <w:szCs w:val="28"/>
          <w:lang w:eastAsia="ar-SA"/>
        </w:rPr>
      </w:pPr>
      <w:r w:rsidRPr="00607085">
        <w:rPr>
          <w:spacing w:val="-6"/>
          <w:sz w:val="28"/>
          <w:szCs w:val="28"/>
          <w:lang w:eastAsia="ar-SA"/>
        </w:rPr>
        <w:t>41</w:t>
      </w:r>
      <w:r w:rsidRPr="002D641F">
        <w:rPr>
          <w:spacing w:val="-6"/>
          <w:sz w:val="28"/>
          <w:szCs w:val="28"/>
          <w:lang w:eastAsia="ar-SA"/>
        </w:rPr>
        <w:t xml:space="preserve">. Организацию подведения итогов продажи имущества осуществляет администрация </w:t>
      </w:r>
      <w:r>
        <w:rPr>
          <w:spacing w:val="-6"/>
          <w:sz w:val="28"/>
          <w:szCs w:val="28"/>
          <w:lang w:eastAsia="ar-SA"/>
        </w:rPr>
        <w:t>Новоалександровского</w:t>
      </w:r>
      <w:r w:rsidRPr="002D641F">
        <w:rPr>
          <w:spacing w:val="-6"/>
          <w:sz w:val="28"/>
          <w:szCs w:val="28"/>
          <w:lang w:eastAsia="ar-SA"/>
        </w:rPr>
        <w:t xml:space="preserve"> </w:t>
      </w:r>
      <w:r>
        <w:rPr>
          <w:spacing w:val="-6"/>
          <w:sz w:val="28"/>
          <w:szCs w:val="28"/>
          <w:lang w:eastAsia="ar-SA"/>
        </w:rPr>
        <w:t>муниципальн</w:t>
      </w:r>
      <w:r w:rsidRPr="002D641F">
        <w:rPr>
          <w:spacing w:val="-6"/>
          <w:sz w:val="28"/>
          <w:szCs w:val="28"/>
          <w:lang w:eastAsia="ar-SA"/>
        </w:rPr>
        <w:t xml:space="preserve">ого округа Ставропольского края в лице </w:t>
      </w:r>
      <w:r>
        <w:rPr>
          <w:spacing w:val="-6"/>
          <w:sz w:val="28"/>
          <w:szCs w:val="28"/>
          <w:lang w:eastAsia="ar-SA"/>
        </w:rPr>
        <w:t>Управления</w:t>
      </w:r>
      <w:r w:rsidRPr="002D641F">
        <w:rPr>
          <w:spacing w:val="-6"/>
          <w:sz w:val="28"/>
          <w:szCs w:val="28"/>
          <w:lang w:eastAsia="ar-SA"/>
        </w:rPr>
        <w:t xml:space="preserve"> имущественных отношений администрации </w:t>
      </w:r>
      <w:r>
        <w:rPr>
          <w:spacing w:val="-6"/>
          <w:sz w:val="28"/>
          <w:szCs w:val="28"/>
          <w:lang w:eastAsia="ar-SA"/>
        </w:rPr>
        <w:t>Новоалександровского</w:t>
      </w:r>
      <w:r w:rsidRPr="002D641F">
        <w:rPr>
          <w:spacing w:val="-6"/>
          <w:sz w:val="28"/>
          <w:szCs w:val="28"/>
          <w:lang w:eastAsia="ar-SA"/>
        </w:rPr>
        <w:t xml:space="preserve"> </w:t>
      </w:r>
      <w:r>
        <w:rPr>
          <w:spacing w:val="-6"/>
          <w:sz w:val="28"/>
          <w:szCs w:val="28"/>
          <w:lang w:eastAsia="ar-SA"/>
        </w:rPr>
        <w:t>муниципальн</w:t>
      </w:r>
      <w:r w:rsidRPr="002D641F">
        <w:rPr>
          <w:spacing w:val="-6"/>
          <w:sz w:val="28"/>
          <w:szCs w:val="28"/>
          <w:lang w:eastAsia="ar-SA"/>
        </w:rPr>
        <w:t>ого округа Ставропольского края.</w:t>
      </w:r>
    </w:p>
    <w:p w:rsidR="0053154B" w:rsidRPr="007C66EB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 xml:space="preserve">42. </w:t>
      </w:r>
      <w:r w:rsidR="0027374A" w:rsidRPr="007C66EB">
        <w:rPr>
          <w:rFonts w:ascii="Times New Roman" w:hAnsi="Times New Roman" w:cs="Times New Roman"/>
          <w:sz w:val="28"/>
          <w:szCs w:val="28"/>
        </w:rPr>
        <w:t>В день подведения итогов продажи имущества по минимально допустимой цене оператор электронной площадки через личный кабинет продавца обеспечивает доступ продавца к поданным претендентами документам, а также к журналу приема заявок.</w:t>
      </w:r>
      <w:r w:rsidR="00452B20" w:rsidRPr="007C66EB">
        <w:t xml:space="preserve"> </w:t>
      </w:r>
      <w:r w:rsidR="00452B20" w:rsidRPr="007C66EB">
        <w:rPr>
          <w:rFonts w:ascii="Times New Roman" w:hAnsi="Times New Roman" w:cs="Times New Roman"/>
          <w:sz w:val="28"/>
          <w:szCs w:val="28"/>
        </w:rPr>
        <w:t>В закрытой части электронной площадки размещаются имена (наименования) претендентов и поданные ими наибольшие предложения о цене имущества</w:t>
      </w:r>
      <w:r w:rsidR="007C66EB">
        <w:rPr>
          <w:rFonts w:ascii="Times New Roman" w:hAnsi="Times New Roman" w:cs="Times New Roman"/>
          <w:sz w:val="28"/>
          <w:szCs w:val="28"/>
        </w:rPr>
        <w:t>.</w:t>
      </w:r>
    </w:p>
    <w:p w:rsidR="00452B20" w:rsidRPr="007C66EB" w:rsidRDefault="0053154B" w:rsidP="00452B20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 xml:space="preserve">43. </w:t>
      </w:r>
      <w:r w:rsidR="00452B20" w:rsidRPr="007C66E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представленных документов продавец начинает рассмотрение заявок и прилагаемых к ним документов с заявки </w:t>
      </w:r>
      <w:r w:rsidR="00452B20" w:rsidRPr="007C66EB">
        <w:rPr>
          <w:rFonts w:ascii="Times New Roman" w:hAnsi="Times New Roman" w:cs="Times New Roman"/>
          <w:sz w:val="28"/>
          <w:szCs w:val="28"/>
        </w:rPr>
        <w:lastRenderedPageBreak/>
        <w:t>претендента, подавшего наибольшее предложение о цене имущества из всех поступивших. В случае признания такого претендента участником продажи рассмотрение иных заявок не проводится и продажа по минимально допустимой цене признается состоявшейся.</w:t>
      </w:r>
    </w:p>
    <w:p w:rsidR="00452B20" w:rsidRPr="007C66EB" w:rsidRDefault="00452B20" w:rsidP="00452B20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В случае признания заявки претендента, подавшего наибольшее предложение о цене имущества из всех поступивших, не соответствующей требованиям законодательства Российской Федерации продавец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продажи. Решение по остальным заявкам не принимается.</w:t>
      </w:r>
    </w:p>
    <w:p w:rsidR="00AC4154" w:rsidRPr="007C66EB" w:rsidRDefault="00AC4154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Признание претендентов участниками продажи по минимально допустимой цене и подведение ее итогов осуществляются в течение 5 рабочих дней со дня окончания срока приема заявок и предложений о цене имущества.</w:t>
      </w:r>
    </w:p>
    <w:p w:rsidR="00AC4154" w:rsidRPr="007C66EB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44</w:t>
      </w:r>
      <w:r w:rsidR="00AC4154" w:rsidRPr="007C66EB">
        <w:rPr>
          <w:rFonts w:ascii="Times New Roman" w:hAnsi="Times New Roman" w:cs="Times New Roman"/>
          <w:sz w:val="28"/>
          <w:szCs w:val="28"/>
        </w:rPr>
        <w:t>. Покупателем имущества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имущества.</w:t>
      </w:r>
    </w:p>
    <w:p w:rsidR="0053154B" w:rsidRPr="007C66EB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 xml:space="preserve">45. </w:t>
      </w:r>
      <w:r w:rsidR="00AC4154" w:rsidRPr="007C66EB">
        <w:rPr>
          <w:rFonts w:ascii="Times New Roman" w:hAnsi="Times New Roman" w:cs="Times New Roman"/>
          <w:sz w:val="28"/>
          <w:szCs w:val="28"/>
        </w:rPr>
        <w:t xml:space="preserve">Протокол об итогах продажи имущества по минимально допустимой цене подписывается продавцом в день подведения итогов продажи по минимально допустимой цене </w:t>
      </w:r>
      <w:r w:rsidRPr="007C66EB">
        <w:rPr>
          <w:rFonts w:ascii="Times New Roman" w:hAnsi="Times New Roman" w:cs="Times New Roman"/>
          <w:sz w:val="28"/>
          <w:szCs w:val="28"/>
        </w:rPr>
        <w:t>и должен содержать:</w:t>
      </w:r>
    </w:p>
    <w:p w:rsidR="00AC4154" w:rsidRPr="007C66EB" w:rsidRDefault="00AC4154" w:rsidP="00AC4154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а) сведения об имуществе;</w:t>
      </w:r>
    </w:p>
    <w:p w:rsidR="00AC4154" w:rsidRPr="007C66EB" w:rsidRDefault="00AC4154" w:rsidP="00AC4154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б) перечень поступивших заявок;</w:t>
      </w:r>
    </w:p>
    <w:p w:rsidR="00AC4154" w:rsidRPr="007C66EB" w:rsidRDefault="00AC4154" w:rsidP="00AC4154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в) наибольшее предложение о цене имущества от каждого претендента;</w:t>
      </w:r>
    </w:p>
    <w:p w:rsidR="00AC4154" w:rsidRPr="007C66EB" w:rsidRDefault="00AC4154" w:rsidP="00AC4154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г) сведения об отказе в допуске к участию в продаже по минимально допустимой цене с указанием причин отказа в части рассмотренных заявок в случае, если покупателем не признано лицо, подавшее наибольшее предложение о цене имущества из всех поступивших;</w:t>
      </w:r>
    </w:p>
    <w:p w:rsidR="00AC4154" w:rsidRPr="007C66EB" w:rsidRDefault="00AC4154" w:rsidP="00AC4154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д) сведения о покупателе имущества или лице, признанном единственным участником продажи по минимально допустимой цене;</w:t>
      </w:r>
    </w:p>
    <w:p w:rsidR="00AC4154" w:rsidRPr="007C66EB" w:rsidRDefault="00AC4154" w:rsidP="00AC4154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е) сведения о цене приобретения имущества, предложенной покупателем или лицом, признанным единственным участником продажи по минимально допустимой цене;</w:t>
      </w:r>
    </w:p>
    <w:p w:rsidR="00AC4154" w:rsidRPr="007C66EB" w:rsidRDefault="00AC4154" w:rsidP="00AC4154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ж) иные необходимые сведения.</w:t>
      </w:r>
    </w:p>
    <w:p w:rsidR="00FE79CC" w:rsidRPr="007C66EB" w:rsidRDefault="0053154B" w:rsidP="00FE79CC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 xml:space="preserve">46. </w:t>
      </w:r>
      <w:r w:rsidR="00FE79CC" w:rsidRPr="007C66EB">
        <w:rPr>
          <w:rFonts w:ascii="Times New Roman" w:hAnsi="Times New Roman" w:cs="Times New Roman"/>
          <w:sz w:val="28"/>
          <w:szCs w:val="28"/>
        </w:rPr>
        <w:t>Продажа по минимально допустимой цене признается несостоявшейся в следующих случаях:</w:t>
      </w:r>
    </w:p>
    <w:p w:rsidR="00FE79CC" w:rsidRPr="007C66EB" w:rsidRDefault="00FE79CC" w:rsidP="00FE79CC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FE79CC" w:rsidRPr="007C66EB" w:rsidRDefault="00FE79CC" w:rsidP="00FE79CC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б) лицо, признанное единственным участником продажи по минимально допустимой цене, отказалось от заключения договора купли-продажи.</w:t>
      </w:r>
    </w:p>
    <w:p w:rsidR="00FE79CC" w:rsidRPr="007C66EB" w:rsidRDefault="00FE79CC" w:rsidP="00FE79CC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Решение о признании продажи по минимально допустимой цене несостоявшейся оформляется протоколом.</w:t>
      </w:r>
    </w:p>
    <w:p w:rsidR="00AC4154" w:rsidRPr="007C66EB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4</w:t>
      </w:r>
      <w:r w:rsidR="007C66EB">
        <w:rPr>
          <w:rFonts w:ascii="Times New Roman" w:hAnsi="Times New Roman" w:cs="Times New Roman"/>
          <w:sz w:val="28"/>
          <w:szCs w:val="28"/>
        </w:rPr>
        <w:t>7</w:t>
      </w:r>
      <w:r w:rsidRPr="007C66EB">
        <w:rPr>
          <w:rFonts w:ascii="Times New Roman" w:hAnsi="Times New Roman" w:cs="Times New Roman"/>
          <w:sz w:val="28"/>
          <w:szCs w:val="28"/>
        </w:rPr>
        <w:t xml:space="preserve">. </w:t>
      </w:r>
      <w:r w:rsidR="00AC4154" w:rsidRPr="007C66EB">
        <w:rPr>
          <w:rFonts w:ascii="Times New Roman" w:hAnsi="Times New Roman" w:cs="Times New Roman"/>
          <w:sz w:val="28"/>
          <w:szCs w:val="28"/>
        </w:rPr>
        <w:t>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цене.</w:t>
      </w:r>
    </w:p>
    <w:p w:rsidR="00FE79CC" w:rsidRPr="007C66EB" w:rsidRDefault="0053154B" w:rsidP="00FE79CC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C66EB">
        <w:rPr>
          <w:rFonts w:ascii="Times New Roman" w:hAnsi="Times New Roman" w:cs="Times New Roman"/>
          <w:sz w:val="28"/>
          <w:szCs w:val="28"/>
        </w:rPr>
        <w:t>8</w:t>
      </w:r>
      <w:r w:rsidRPr="007C66EB">
        <w:rPr>
          <w:rFonts w:ascii="Times New Roman" w:hAnsi="Times New Roman" w:cs="Times New Roman"/>
          <w:sz w:val="28"/>
          <w:szCs w:val="28"/>
        </w:rPr>
        <w:t xml:space="preserve">. </w:t>
      </w:r>
      <w:r w:rsidR="00FE79CC" w:rsidRPr="007C66EB">
        <w:rPr>
          <w:rFonts w:ascii="Times New Roman" w:hAnsi="Times New Roman" w:cs="Times New Roman"/>
          <w:sz w:val="28"/>
          <w:szCs w:val="28"/>
        </w:rPr>
        <w:t>В течение одного часа со времени подписания протокола об итогах продажи имущества по минимально допустимой цене покупателю или лицу, признанному единственным участником продажи по минимально допустимой цене, направляется уведомление о признании его покупателем или единственным участником продажи по минимально допустимой цене с приложением этого протокола, а также в открытой части электронной площадки размещается следующая информация:</w:t>
      </w:r>
    </w:p>
    <w:p w:rsidR="00FE79CC" w:rsidRPr="007C66EB" w:rsidRDefault="00FE79CC" w:rsidP="00FE79CC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FE79CC" w:rsidRPr="007C66EB" w:rsidRDefault="00FE79CC" w:rsidP="00FE79CC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б) цена сделки;</w:t>
      </w:r>
    </w:p>
    <w:p w:rsidR="0053154B" w:rsidRPr="007C66EB" w:rsidRDefault="00FE79CC" w:rsidP="00FE79CC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в) фамилия, имя, отчество физического лица или наименование юридического лица - покупателя или лица, признанного единственным участником продажи по минимально допустимой цене.</w:t>
      </w:r>
    </w:p>
    <w:p w:rsidR="0053154B" w:rsidRDefault="007C66E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53154B">
        <w:rPr>
          <w:rFonts w:ascii="Times New Roman" w:hAnsi="Times New Roman" w:cs="Times New Roman"/>
          <w:sz w:val="28"/>
          <w:szCs w:val="28"/>
        </w:rPr>
        <w:t xml:space="preserve">. </w:t>
      </w:r>
      <w:r w:rsidR="0053154B" w:rsidRPr="008D429A">
        <w:rPr>
          <w:rFonts w:ascii="Times New Roman" w:hAnsi="Times New Roman" w:cs="Times New Roman"/>
          <w:sz w:val="28"/>
          <w:szCs w:val="28"/>
        </w:rPr>
        <w:t xml:space="preserve"> Протокол об итогах продажи имущества размещается в соответствии с требованиями </w:t>
      </w:r>
      <w:r w:rsidR="0053154B" w:rsidRPr="00650D23">
        <w:rPr>
          <w:rFonts w:ascii="Times New Roman" w:hAnsi="Times New Roman" w:cs="Times New Roman"/>
          <w:sz w:val="28"/>
          <w:szCs w:val="28"/>
        </w:rPr>
        <w:t>Федерального закона от 21 декабря 2001 г №178-ФЗ «О приватизации государственного и муниципального имущества»</w:t>
      </w:r>
      <w:r w:rsidR="0053154B" w:rsidRPr="008D429A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сети </w:t>
      </w:r>
      <w:r w:rsidR="0053154B">
        <w:rPr>
          <w:rFonts w:ascii="Times New Roman" w:hAnsi="Times New Roman" w:cs="Times New Roman"/>
          <w:sz w:val="28"/>
          <w:szCs w:val="28"/>
        </w:rPr>
        <w:t>«</w:t>
      </w:r>
      <w:r w:rsidR="0053154B" w:rsidRPr="008D429A">
        <w:rPr>
          <w:rFonts w:ascii="Times New Roman" w:hAnsi="Times New Roman" w:cs="Times New Roman"/>
          <w:sz w:val="28"/>
          <w:szCs w:val="28"/>
        </w:rPr>
        <w:t>Интернет</w:t>
      </w:r>
      <w:r w:rsidR="0053154B">
        <w:rPr>
          <w:rFonts w:ascii="Times New Roman" w:hAnsi="Times New Roman" w:cs="Times New Roman"/>
          <w:sz w:val="28"/>
          <w:szCs w:val="28"/>
        </w:rPr>
        <w:t>»</w:t>
      </w:r>
      <w:r w:rsidR="0053154B" w:rsidRPr="008D429A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Федерации, а также не позднее рабочего дня, следующего за днем подведения итогов продажи имущества, - на официальном сайте администрации </w:t>
      </w:r>
      <w:r w:rsidR="0053154B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53154B" w:rsidRPr="008D429A">
        <w:rPr>
          <w:rFonts w:ascii="Times New Roman" w:hAnsi="Times New Roman" w:cs="Times New Roman"/>
          <w:sz w:val="28"/>
          <w:szCs w:val="28"/>
        </w:rPr>
        <w:t xml:space="preserve"> </w:t>
      </w:r>
      <w:r w:rsidR="0053154B">
        <w:rPr>
          <w:rFonts w:ascii="Times New Roman" w:hAnsi="Times New Roman" w:cs="Times New Roman"/>
          <w:sz w:val="28"/>
          <w:szCs w:val="28"/>
        </w:rPr>
        <w:t>муниципальн</w:t>
      </w:r>
      <w:r w:rsidR="0053154B" w:rsidRPr="008D429A">
        <w:rPr>
          <w:rFonts w:ascii="Times New Roman" w:hAnsi="Times New Roman" w:cs="Times New Roman"/>
          <w:sz w:val="28"/>
          <w:szCs w:val="28"/>
        </w:rPr>
        <w:t>ого округа Ставропольского края.</w:t>
      </w:r>
    </w:p>
    <w:p w:rsidR="0053154B" w:rsidRPr="004B7A96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4B7A96">
        <w:rPr>
          <w:rFonts w:ascii="Times New Roman" w:hAnsi="Times New Roman" w:cs="Times New Roman"/>
          <w:sz w:val="28"/>
          <w:szCs w:val="28"/>
        </w:rPr>
        <w:t>5</w:t>
      </w:r>
      <w:r w:rsidR="007C66EB">
        <w:rPr>
          <w:rFonts w:ascii="Times New Roman" w:hAnsi="Times New Roman" w:cs="Times New Roman"/>
          <w:sz w:val="28"/>
          <w:szCs w:val="28"/>
        </w:rPr>
        <w:t>0</w:t>
      </w:r>
      <w:r w:rsidRPr="004B7A96">
        <w:rPr>
          <w:rFonts w:ascii="Times New Roman" w:hAnsi="Times New Roman" w:cs="Times New Roman"/>
          <w:sz w:val="28"/>
          <w:szCs w:val="28"/>
        </w:rPr>
        <w:t>. Договор купли-продажи имущества заключается в течение 5 рабочих дней со дня подведения итогов продажи имущества в форме электронного документа, также, по соглашению Сторон может быть подписан на бумажном носителе.</w:t>
      </w:r>
    </w:p>
    <w:p w:rsidR="0053154B" w:rsidRDefault="007C66E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53154B" w:rsidRPr="007A29B9">
        <w:rPr>
          <w:rFonts w:ascii="Times New Roman" w:hAnsi="Times New Roman" w:cs="Times New Roman"/>
          <w:sz w:val="28"/>
          <w:szCs w:val="28"/>
        </w:rPr>
        <w:t>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</w:t>
      </w:r>
      <w:r w:rsidR="006267CA">
        <w:rPr>
          <w:rFonts w:ascii="Times New Roman" w:hAnsi="Times New Roman" w:cs="Times New Roman"/>
          <w:sz w:val="28"/>
          <w:szCs w:val="28"/>
        </w:rPr>
        <w:t>,</w:t>
      </w:r>
      <w:r w:rsidR="0053154B" w:rsidRPr="007A29B9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6267CA">
        <w:rPr>
          <w:rFonts w:ascii="Times New Roman" w:hAnsi="Times New Roman" w:cs="Times New Roman"/>
          <w:sz w:val="28"/>
          <w:szCs w:val="28"/>
        </w:rPr>
        <w:t>ым</w:t>
      </w:r>
      <w:r w:rsidR="0053154B" w:rsidRPr="007A29B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267CA">
        <w:rPr>
          <w:rFonts w:ascii="Times New Roman" w:hAnsi="Times New Roman" w:cs="Times New Roman"/>
          <w:sz w:val="28"/>
          <w:szCs w:val="28"/>
        </w:rPr>
        <w:t>ом</w:t>
      </w:r>
      <w:r w:rsidR="0053154B" w:rsidRPr="007A29B9">
        <w:rPr>
          <w:rFonts w:ascii="Times New Roman" w:hAnsi="Times New Roman" w:cs="Times New Roman"/>
          <w:sz w:val="28"/>
          <w:szCs w:val="28"/>
        </w:rPr>
        <w:t xml:space="preserve"> от 21 декабря 2001 г №178-ФЗ «О приватизации государственного и муниципального имущества» и иными нормативными правовыми актами Российской Федерации.</w:t>
      </w:r>
    </w:p>
    <w:p w:rsidR="0053154B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A29B9">
        <w:rPr>
          <w:rFonts w:ascii="Times New Roman" w:hAnsi="Times New Roman" w:cs="Times New Roman"/>
          <w:sz w:val="28"/>
          <w:szCs w:val="28"/>
        </w:rPr>
        <w:t>5</w:t>
      </w:r>
      <w:r w:rsidR="007C66EB">
        <w:rPr>
          <w:rFonts w:ascii="Times New Roman" w:hAnsi="Times New Roman" w:cs="Times New Roman"/>
          <w:sz w:val="28"/>
          <w:szCs w:val="28"/>
        </w:rPr>
        <w:t>2</w:t>
      </w:r>
      <w:r w:rsidRPr="007A29B9">
        <w:rPr>
          <w:rFonts w:ascii="Times New Roman" w:hAnsi="Times New Roman" w:cs="Times New Roman"/>
          <w:sz w:val="28"/>
          <w:szCs w:val="28"/>
        </w:rPr>
        <w:t xml:space="preserve">. </w:t>
      </w:r>
      <w:r w:rsidR="003F2F16" w:rsidRPr="003F2F16">
        <w:rPr>
          <w:rFonts w:ascii="Times New Roman" w:hAnsi="Times New Roman" w:cs="Times New Roman"/>
          <w:sz w:val="28"/>
          <w:szCs w:val="28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FE79CC" w:rsidRPr="007C66EB" w:rsidRDefault="007C66EB" w:rsidP="00FE79CC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53154B" w:rsidRPr="007C66EB">
        <w:rPr>
          <w:rFonts w:ascii="Times New Roman" w:hAnsi="Times New Roman" w:cs="Times New Roman"/>
          <w:sz w:val="28"/>
          <w:szCs w:val="28"/>
        </w:rPr>
        <w:t xml:space="preserve">. </w:t>
      </w:r>
      <w:r w:rsidR="003F2F16" w:rsidRPr="007C66EB">
        <w:rPr>
          <w:rFonts w:ascii="Times New Roman" w:hAnsi="Times New Roman" w:cs="Times New Roman"/>
          <w:sz w:val="28"/>
          <w:szCs w:val="28"/>
        </w:rPr>
        <w:t>В случае</w:t>
      </w:r>
      <w:r w:rsidR="00FE79CC" w:rsidRPr="007C66EB">
        <w:rPr>
          <w:rFonts w:ascii="Times New Roman" w:hAnsi="Times New Roman" w:cs="Times New Roman"/>
          <w:sz w:val="28"/>
          <w:szCs w:val="28"/>
        </w:rPr>
        <w:t xml:space="preserve"> уклонени</w:t>
      </w:r>
      <w:r w:rsidR="003F2F16" w:rsidRPr="007C66EB">
        <w:rPr>
          <w:rFonts w:ascii="Times New Roman" w:hAnsi="Times New Roman" w:cs="Times New Roman"/>
          <w:sz w:val="28"/>
          <w:szCs w:val="28"/>
        </w:rPr>
        <w:t>я</w:t>
      </w:r>
      <w:r w:rsidR="00FE79CC" w:rsidRPr="007C66EB">
        <w:rPr>
          <w:rFonts w:ascii="Times New Roman" w:hAnsi="Times New Roman" w:cs="Times New Roman"/>
          <w:sz w:val="28"/>
          <w:szCs w:val="28"/>
        </w:rPr>
        <w:t xml:space="preserve"> или отказе покупателя или лица, признанного единственным участником продажи по минимально допустимой цене, от заключения в установленный срок договора купли-продажи имущества результаты продажи по минимально допустимой цене аннулируются продавцом, покупатель или лицо, признанное единственным участником продажи по минимально допустимой цене, утрачивает право на заключение указанного договора и задаток ему не возвращается.</w:t>
      </w:r>
    </w:p>
    <w:p w:rsidR="00FE79CC" w:rsidRPr="007C66EB" w:rsidRDefault="00FE79CC" w:rsidP="00FE79CC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 xml:space="preserve">При этом покупатель либо лицо, признанное единственным участником продажи по минимально допустимой цене, обязаны в течение 10 календарных дней со дня истечения срока, установленного пунктом </w:t>
      </w:r>
      <w:r w:rsidR="003F2F16" w:rsidRPr="007C66EB">
        <w:rPr>
          <w:rFonts w:ascii="Times New Roman" w:hAnsi="Times New Roman" w:cs="Times New Roman"/>
          <w:sz w:val="28"/>
          <w:szCs w:val="28"/>
        </w:rPr>
        <w:t>51</w:t>
      </w:r>
      <w:r w:rsidRPr="007C66EB">
        <w:rPr>
          <w:rFonts w:ascii="Times New Roman" w:hAnsi="Times New Roman" w:cs="Times New Roman"/>
          <w:sz w:val="28"/>
          <w:szCs w:val="28"/>
        </w:rPr>
        <w:t xml:space="preserve"> настоящего Положения, уплатить продавцу штраф в размере минимальной цены имущества, установленной в соответствии с Федеральным законом о </w:t>
      </w:r>
      <w:r w:rsidRPr="007C66EB">
        <w:rPr>
          <w:rFonts w:ascii="Times New Roman" w:hAnsi="Times New Roman" w:cs="Times New Roman"/>
          <w:sz w:val="28"/>
          <w:szCs w:val="28"/>
        </w:rPr>
        <w:lastRenderedPageBreak/>
        <w:t>приватизации, за вычетом суммы задатка. В этом случае продажа по минимально допустимой цене признается несостоявшейся.</w:t>
      </w:r>
    </w:p>
    <w:p w:rsidR="0053154B" w:rsidRPr="007C66EB" w:rsidRDefault="00FE79CC" w:rsidP="00FE79CC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C66EB">
        <w:rPr>
          <w:rFonts w:ascii="Times New Roman" w:hAnsi="Times New Roman" w:cs="Times New Roman"/>
          <w:sz w:val="28"/>
          <w:szCs w:val="28"/>
        </w:rPr>
        <w:t>Ответственность покупателя либо лица, признанного единственным участником продажи по минимально допустимой цене,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и задаток ему не возвращается.</w:t>
      </w:r>
    </w:p>
    <w:p w:rsidR="0053154B" w:rsidRPr="007A29B9" w:rsidRDefault="007C66E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53154B" w:rsidRPr="007A29B9">
        <w:rPr>
          <w:rFonts w:ascii="Times New Roman" w:hAnsi="Times New Roman" w:cs="Times New Roman"/>
          <w:sz w:val="28"/>
          <w:szCs w:val="28"/>
        </w:rPr>
        <w:t>. 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средств в размере и сроки, указанные в договоре купли-продажи имущества.</w:t>
      </w:r>
    </w:p>
    <w:p w:rsidR="0053154B" w:rsidRPr="007A29B9" w:rsidRDefault="0053154B" w:rsidP="0053154B">
      <w:pPr>
        <w:pStyle w:val="ConsPlusNormal"/>
        <w:tabs>
          <w:tab w:val="left" w:pos="0"/>
        </w:tabs>
        <w:ind w:firstLine="615"/>
        <w:jc w:val="both"/>
        <w:rPr>
          <w:rFonts w:ascii="Times New Roman" w:hAnsi="Times New Roman" w:cs="Times New Roman"/>
          <w:sz w:val="28"/>
          <w:szCs w:val="28"/>
        </w:rPr>
      </w:pPr>
      <w:r w:rsidRPr="007A29B9">
        <w:rPr>
          <w:rFonts w:ascii="Times New Roman" w:hAnsi="Times New Roman" w:cs="Times New Roman"/>
          <w:sz w:val="28"/>
          <w:szCs w:val="28"/>
        </w:rPr>
        <w:t>5</w:t>
      </w:r>
      <w:r w:rsidR="007C66EB">
        <w:rPr>
          <w:rFonts w:ascii="Times New Roman" w:hAnsi="Times New Roman" w:cs="Times New Roman"/>
          <w:sz w:val="28"/>
          <w:szCs w:val="28"/>
        </w:rPr>
        <w:t>5</w:t>
      </w:r>
      <w:r w:rsidRPr="007A29B9">
        <w:rPr>
          <w:rFonts w:ascii="Times New Roman" w:hAnsi="Times New Roman" w:cs="Times New Roman"/>
          <w:sz w:val="28"/>
          <w:szCs w:val="28"/>
        </w:rPr>
        <w:t>. Продавец обеспечивает государственную регистрацию сделки купли-продажи имущества и государственной регистрации перехода права собственности, вытекающего из такой сделки.</w:t>
      </w:r>
    </w:p>
    <w:p w:rsidR="0053154B" w:rsidRPr="004A2AE4" w:rsidRDefault="0053154B" w:rsidP="0053154B">
      <w:pPr>
        <w:pStyle w:val="a7"/>
        <w:tabs>
          <w:tab w:val="left" w:pos="0"/>
          <w:tab w:val="left" w:pos="709"/>
        </w:tabs>
        <w:ind w:left="-48" w:firstLine="615"/>
        <w:rPr>
          <w:szCs w:val="28"/>
          <w:lang w:val="ru-RU"/>
        </w:rPr>
      </w:pPr>
    </w:p>
    <w:p w:rsidR="0053154B" w:rsidRPr="00917DB9" w:rsidRDefault="0053154B" w:rsidP="0053154B">
      <w:pPr>
        <w:tabs>
          <w:tab w:val="left" w:pos="0"/>
          <w:tab w:val="left" w:pos="709"/>
        </w:tabs>
        <w:ind w:firstLine="615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Pr="00917DB9">
        <w:rPr>
          <w:sz w:val="28"/>
          <w:szCs w:val="28"/>
        </w:rPr>
        <w:t>. Информационное обеспечение приватизации</w:t>
      </w:r>
    </w:p>
    <w:p w:rsidR="0053154B" w:rsidRPr="00917DB9" w:rsidRDefault="0053154B" w:rsidP="0053154B">
      <w:pPr>
        <w:tabs>
          <w:tab w:val="left" w:pos="0"/>
          <w:tab w:val="left" w:pos="709"/>
        </w:tabs>
        <w:ind w:firstLine="615"/>
        <w:jc w:val="center"/>
        <w:rPr>
          <w:sz w:val="28"/>
          <w:szCs w:val="28"/>
        </w:rPr>
      </w:pPr>
      <w:r w:rsidRPr="00917DB9">
        <w:rPr>
          <w:sz w:val="28"/>
          <w:szCs w:val="28"/>
        </w:rPr>
        <w:t xml:space="preserve"> муниципального имущества</w:t>
      </w:r>
    </w:p>
    <w:p w:rsidR="0053154B" w:rsidRPr="00B417D0" w:rsidRDefault="0053154B" w:rsidP="0053154B">
      <w:pPr>
        <w:tabs>
          <w:tab w:val="left" w:pos="0"/>
          <w:tab w:val="left" w:pos="709"/>
        </w:tabs>
        <w:ind w:firstLine="615"/>
        <w:jc w:val="both"/>
        <w:rPr>
          <w:sz w:val="28"/>
          <w:szCs w:val="28"/>
        </w:rPr>
      </w:pPr>
    </w:p>
    <w:p w:rsidR="0053154B" w:rsidRDefault="0053154B" w:rsidP="0053154B">
      <w:pPr>
        <w:tabs>
          <w:tab w:val="left" w:pos="0"/>
          <w:tab w:val="left" w:pos="709"/>
        </w:tabs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66EB">
        <w:rPr>
          <w:sz w:val="28"/>
          <w:szCs w:val="28"/>
        </w:rPr>
        <w:t>6</w:t>
      </w:r>
      <w:r w:rsidRPr="00B417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17D0">
        <w:rPr>
          <w:sz w:val="28"/>
          <w:szCs w:val="28"/>
        </w:rPr>
        <w:t>Информация о приватизации муниципального имущества,</w:t>
      </w:r>
      <w:r>
        <w:rPr>
          <w:sz w:val="28"/>
          <w:szCs w:val="28"/>
        </w:rPr>
        <w:t xml:space="preserve"> </w:t>
      </w:r>
      <w:r w:rsidRPr="00B417D0">
        <w:rPr>
          <w:sz w:val="28"/>
          <w:szCs w:val="28"/>
        </w:rPr>
        <w:t xml:space="preserve"> предусмотренная Федеральным  законом «О приватизации государственного и муниципального имущества», </w:t>
      </w:r>
      <w:r>
        <w:rPr>
          <w:sz w:val="28"/>
          <w:szCs w:val="28"/>
        </w:rPr>
        <w:t xml:space="preserve">включающая в себя Прогнозный план приватизации муниципального имущества, решения об условиях приватизации муниципального имущества, информационные сообщения о продаже муниципального имущества и об итогах его продажи, ежегодные отчеты о результатах приватизации муниципального имущества, подлежит размещению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</w:t>
      </w:r>
      <w:r w:rsidRPr="008322D8">
        <w:rPr>
          <w:sz w:val="28"/>
          <w:szCs w:val="28"/>
        </w:rPr>
        <w:t>на официальном сайте Новоалександровского муниципального округа Ставропольского края (http://newalexandrovsk.gosuslugi/ru)</w:t>
      </w:r>
      <w:r>
        <w:rPr>
          <w:sz w:val="28"/>
          <w:szCs w:val="28"/>
        </w:rPr>
        <w:t>.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5</w:t>
      </w:r>
      <w:r w:rsidR="007C66EB">
        <w:rPr>
          <w:szCs w:val="28"/>
          <w:lang w:val="ru-RU"/>
        </w:rPr>
        <w:t>7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 xml:space="preserve">Информационное обеспечение приватизации муниципального имущества </w:t>
      </w:r>
      <w:r>
        <w:rPr>
          <w:szCs w:val="28"/>
          <w:lang w:val="ru-RU"/>
        </w:rPr>
        <w:t xml:space="preserve">осуществляет </w:t>
      </w:r>
      <w:r w:rsidRPr="00B417D0">
        <w:rPr>
          <w:szCs w:val="28"/>
        </w:rPr>
        <w:t>администраци</w:t>
      </w:r>
      <w:r>
        <w:rPr>
          <w:szCs w:val="28"/>
          <w:lang w:val="ru-RU"/>
        </w:rPr>
        <w:t>я муниципального округа</w:t>
      </w:r>
      <w:r w:rsidRPr="00B417D0">
        <w:rPr>
          <w:szCs w:val="28"/>
        </w:rPr>
        <w:t xml:space="preserve"> и </w:t>
      </w:r>
      <w:r>
        <w:rPr>
          <w:szCs w:val="28"/>
          <w:lang w:val="ru-RU"/>
        </w:rPr>
        <w:t xml:space="preserve">управление </w:t>
      </w:r>
      <w:r w:rsidRPr="00B417D0">
        <w:rPr>
          <w:szCs w:val="28"/>
        </w:rPr>
        <w:t>имущественных отношений.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53154B" w:rsidRPr="00A9671D" w:rsidRDefault="0053154B" w:rsidP="0053154B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>
        <w:rPr>
          <w:szCs w:val="28"/>
          <w:lang w:val="en-US"/>
        </w:rPr>
        <w:t>VIII</w:t>
      </w:r>
      <w:r w:rsidRPr="00A9671D">
        <w:rPr>
          <w:szCs w:val="28"/>
        </w:rPr>
        <w:t>.</w:t>
      </w:r>
      <w:r w:rsidRPr="00A9671D">
        <w:rPr>
          <w:szCs w:val="28"/>
          <w:lang w:val="ru-RU"/>
        </w:rPr>
        <w:t xml:space="preserve"> </w:t>
      </w:r>
      <w:r w:rsidRPr="00A9671D">
        <w:rPr>
          <w:szCs w:val="28"/>
        </w:rPr>
        <w:t>Порядок оплаты приватизируемо</w:t>
      </w:r>
      <w:r w:rsidRPr="00A9671D">
        <w:rPr>
          <w:szCs w:val="28"/>
          <w:lang w:val="ru-RU"/>
        </w:rPr>
        <w:t>го</w:t>
      </w:r>
      <w:r w:rsidRPr="00A9671D">
        <w:rPr>
          <w:szCs w:val="28"/>
        </w:rPr>
        <w:t xml:space="preserve"> муниципально</w:t>
      </w:r>
      <w:r w:rsidRPr="00A9671D">
        <w:rPr>
          <w:szCs w:val="28"/>
          <w:lang w:val="ru-RU"/>
        </w:rPr>
        <w:t>го</w:t>
      </w:r>
      <w:r w:rsidRPr="00A9671D">
        <w:rPr>
          <w:szCs w:val="28"/>
        </w:rPr>
        <w:t xml:space="preserve"> имуществ</w:t>
      </w:r>
      <w:r w:rsidRPr="00A9671D">
        <w:rPr>
          <w:szCs w:val="28"/>
          <w:lang w:val="ru-RU"/>
        </w:rPr>
        <w:t>а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5</w:t>
      </w:r>
      <w:r w:rsidR="007C66EB">
        <w:rPr>
          <w:szCs w:val="28"/>
          <w:lang w:val="ru-RU"/>
        </w:rPr>
        <w:t>8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>При продаже муниципального имущества законным средством платежа признается валюта Российской Федерации.</w:t>
      </w:r>
    </w:p>
    <w:p w:rsidR="0053154B" w:rsidRPr="00B417D0" w:rsidRDefault="007C66E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>
        <w:rPr>
          <w:szCs w:val="28"/>
          <w:lang w:val="ru-RU"/>
        </w:rPr>
        <w:t>59</w:t>
      </w:r>
      <w:r w:rsidR="0053154B" w:rsidRPr="00B417D0">
        <w:rPr>
          <w:szCs w:val="28"/>
        </w:rPr>
        <w:t>.</w:t>
      </w:r>
      <w:r w:rsidR="0053154B">
        <w:rPr>
          <w:szCs w:val="28"/>
          <w:lang w:val="ru-RU"/>
        </w:rPr>
        <w:t xml:space="preserve"> </w:t>
      </w:r>
      <w:r w:rsidR="0053154B" w:rsidRPr="00B417D0">
        <w:rPr>
          <w:szCs w:val="28"/>
        </w:rPr>
        <w:t xml:space="preserve">Денежные средства, полученные от продажи муниципального имущества, после уплаты налогов и сборов, предусмотренных законодательством о налогах и сборах, в полном объеме перечисляются в бюджет Новоалександровского </w:t>
      </w:r>
      <w:r w:rsidR="0053154B">
        <w:rPr>
          <w:szCs w:val="28"/>
          <w:lang w:val="ru-RU"/>
        </w:rPr>
        <w:t>муниципального округа</w:t>
      </w:r>
      <w:r w:rsidR="0053154B" w:rsidRPr="00B417D0">
        <w:rPr>
          <w:szCs w:val="28"/>
        </w:rPr>
        <w:t xml:space="preserve"> Ставропольского края.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 w:rsidRPr="00460BEC">
        <w:rPr>
          <w:szCs w:val="28"/>
          <w:lang w:val="ru-RU"/>
        </w:rPr>
        <w:t>6</w:t>
      </w:r>
      <w:r w:rsidR="007C66EB">
        <w:rPr>
          <w:szCs w:val="28"/>
          <w:lang w:val="ru-RU"/>
        </w:rPr>
        <w:t>0</w:t>
      </w:r>
      <w:r w:rsidRPr="00B417D0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Pr="00B417D0">
        <w:rPr>
          <w:szCs w:val="28"/>
        </w:rPr>
        <w:t>Оплата приобретаемого покупателем муниципального имущества производится единовременно в течение 2</w:t>
      </w:r>
      <w:r>
        <w:rPr>
          <w:szCs w:val="28"/>
          <w:lang w:val="ru-RU"/>
        </w:rPr>
        <w:t>0</w:t>
      </w:r>
      <w:r w:rsidRPr="00B417D0">
        <w:rPr>
          <w:szCs w:val="28"/>
        </w:rPr>
        <w:t xml:space="preserve"> банковских дней с </w:t>
      </w:r>
      <w:r>
        <w:rPr>
          <w:szCs w:val="28"/>
          <w:lang w:val="ru-RU"/>
        </w:rPr>
        <w:t>даты</w:t>
      </w:r>
      <w:r w:rsidRPr="00B417D0">
        <w:rPr>
          <w:szCs w:val="28"/>
        </w:rPr>
        <w:t xml:space="preserve"> заключения </w:t>
      </w:r>
      <w:r w:rsidRPr="00B417D0">
        <w:rPr>
          <w:szCs w:val="28"/>
        </w:rPr>
        <w:lastRenderedPageBreak/>
        <w:t>договора купли-продажи, или в рассрочку. Срок рассрочки не может быть более чем один год.</w:t>
      </w:r>
    </w:p>
    <w:p w:rsidR="0053154B" w:rsidRPr="004352E8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 w:rsidRPr="004352E8">
        <w:rPr>
          <w:szCs w:val="28"/>
          <w:lang w:val="ru-RU"/>
        </w:rPr>
        <w:t>6</w:t>
      </w:r>
      <w:r w:rsidR="007C66EB">
        <w:rPr>
          <w:szCs w:val="28"/>
          <w:lang w:val="ru-RU"/>
        </w:rPr>
        <w:t>1</w:t>
      </w:r>
      <w:r w:rsidRPr="004352E8">
        <w:rPr>
          <w:szCs w:val="28"/>
        </w:rPr>
        <w:t>.</w:t>
      </w:r>
      <w:r w:rsidRPr="004352E8">
        <w:rPr>
          <w:szCs w:val="28"/>
          <w:lang w:val="ru-RU"/>
        </w:rPr>
        <w:t xml:space="preserve"> </w:t>
      </w:r>
      <w:r w:rsidRPr="004352E8">
        <w:rPr>
          <w:szCs w:val="28"/>
        </w:rPr>
        <w:t xml:space="preserve">Решение о предоставлении рассрочки </w:t>
      </w:r>
      <w:r w:rsidRPr="004352E8">
        <w:rPr>
          <w:szCs w:val="28"/>
          <w:lang w:val="ru-RU"/>
        </w:rPr>
        <w:t xml:space="preserve">по оплате приобретаемого муниципального имущества </w:t>
      </w:r>
      <w:r w:rsidRPr="004352E8">
        <w:rPr>
          <w:szCs w:val="28"/>
        </w:rPr>
        <w:t xml:space="preserve">может быть принято администрацией </w:t>
      </w:r>
      <w:r w:rsidRPr="004352E8">
        <w:rPr>
          <w:szCs w:val="28"/>
          <w:lang w:val="ru-RU"/>
        </w:rPr>
        <w:t>муниципального округа</w:t>
      </w:r>
      <w:r w:rsidRPr="004352E8">
        <w:rPr>
          <w:szCs w:val="28"/>
        </w:rPr>
        <w:t xml:space="preserve"> в случае приватизации муниципального имущества </w:t>
      </w:r>
      <w:r w:rsidR="004352E8" w:rsidRPr="004352E8">
        <w:rPr>
          <w:szCs w:val="28"/>
        </w:rPr>
        <w:t>по минимально допустимой цене</w:t>
      </w:r>
      <w:r w:rsidRPr="004352E8">
        <w:rPr>
          <w:szCs w:val="28"/>
        </w:rPr>
        <w:t>.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 w:rsidRPr="00B417D0">
        <w:rPr>
          <w:szCs w:val="28"/>
        </w:rPr>
        <w:t>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</w:t>
      </w:r>
      <w:r>
        <w:rPr>
          <w:szCs w:val="28"/>
          <w:lang w:val="ru-RU"/>
        </w:rPr>
        <w:t xml:space="preserve"> за приобретаемое в рассрочку муниципальное имущество указываются в </w:t>
      </w:r>
      <w:r w:rsidRPr="00B417D0">
        <w:rPr>
          <w:szCs w:val="28"/>
        </w:rPr>
        <w:t>информационно</w:t>
      </w:r>
      <w:r>
        <w:rPr>
          <w:szCs w:val="28"/>
          <w:lang w:val="ru-RU"/>
        </w:rPr>
        <w:t>м</w:t>
      </w:r>
      <w:r w:rsidRPr="00B417D0">
        <w:rPr>
          <w:szCs w:val="28"/>
        </w:rPr>
        <w:t xml:space="preserve"> сообщени</w:t>
      </w:r>
      <w:r>
        <w:rPr>
          <w:szCs w:val="28"/>
          <w:lang w:val="ru-RU"/>
        </w:rPr>
        <w:t>и</w:t>
      </w:r>
      <w:r w:rsidRPr="00B417D0">
        <w:rPr>
          <w:szCs w:val="28"/>
        </w:rPr>
        <w:t xml:space="preserve"> о приватизации муниципального имущества</w:t>
      </w:r>
      <w:r>
        <w:rPr>
          <w:szCs w:val="28"/>
          <w:lang w:val="ru-RU"/>
        </w:rPr>
        <w:t xml:space="preserve"> и договоре купли-продажи</w:t>
      </w:r>
      <w:r w:rsidRPr="00B417D0">
        <w:rPr>
          <w:szCs w:val="28"/>
        </w:rPr>
        <w:t>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66EB">
        <w:rPr>
          <w:sz w:val="28"/>
          <w:szCs w:val="28"/>
        </w:rPr>
        <w:t>2</w:t>
      </w:r>
      <w:r w:rsidRPr="00B417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17D0">
        <w:rPr>
          <w:sz w:val="28"/>
          <w:szCs w:val="28"/>
        </w:rPr>
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</w:t>
      </w:r>
      <w:r>
        <w:rPr>
          <w:sz w:val="28"/>
          <w:szCs w:val="28"/>
        </w:rPr>
        <w:t xml:space="preserve">размещения на официальном сайте в сети «Интернет» </w:t>
      </w:r>
      <w:r w:rsidRPr="00B417D0">
        <w:rPr>
          <w:sz w:val="28"/>
          <w:szCs w:val="28"/>
        </w:rPr>
        <w:t xml:space="preserve">объявления о продаже. </w:t>
      </w:r>
    </w:p>
    <w:p w:rsidR="0053154B" w:rsidRPr="00B417D0" w:rsidRDefault="0053154B" w:rsidP="0053154B">
      <w:pPr>
        <w:pStyle w:val="a7"/>
        <w:tabs>
          <w:tab w:val="left" w:pos="0"/>
        </w:tabs>
        <w:ind w:left="-48" w:firstLine="615"/>
        <w:rPr>
          <w:szCs w:val="28"/>
        </w:rPr>
      </w:pPr>
      <w:r w:rsidRPr="00B417D0">
        <w:rPr>
          <w:szCs w:val="28"/>
        </w:rPr>
        <w:t xml:space="preserve">Начисленные проценты перечисляются в бюджет Новоалександровского </w:t>
      </w:r>
      <w:r>
        <w:rPr>
          <w:szCs w:val="28"/>
          <w:lang w:val="ru-RU"/>
        </w:rPr>
        <w:t xml:space="preserve">муниципального округа </w:t>
      </w:r>
      <w:r w:rsidRPr="00B417D0">
        <w:rPr>
          <w:szCs w:val="28"/>
        </w:rPr>
        <w:t xml:space="preserve">Ставропольского края. 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 w:rsidRPr="00B417D0">
        <w:rPr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66E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417D0">
        <w:rPr>
          <w:sz w:val="28"/>
          <w:szCs w:val="28"/>
        </w:rPr>
        <w:t>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 пункта 3 статьи 32 Федерального закона «О приватизации государственного и муниципального имущества» не распространяются.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 w:rsidRPr="00B417D0">
        <w:rPr>
          <w:sz w:val="28"/>
          <w:szCs w:val="28"/>
        </w:rPr>
        <w:t xml:space="preserve">Передача покупателю приобретенного в рассрочку </w:t>
      </w:r>
      <w:r>
        <w:rPr>
          <w:sz w:val="28"/>
          <w:szCs w:val="28"/>
        </w:rPr>
        <w:t xml:space="preserve">муниципального </w:t>
      </w:r>
      <w:r w:rsidRPr="00B417D0">
        <w:rPr>
          <w:sz w:val="28"/>
          <w:szCs w:val="28"/>
        </w:rPr>
        <w:t>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 даты заключения договора.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66E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417D0">
        <w:rPr>
          <w:sz w:val="28"/>
          <w:szCs w:val="28"/>
        </w:rPr>
        <w:t xml:space="preserve">С момента передачи покупателю приобретенного в рассрочку </w:t>
      </w:r>
      <w:r>
        <w:rPr>
          <w:sz w:val="28"/>
          <w:szCs w:val="28"/>
        </w:rPr>
        <w:t xml:space="preserve">муниципального </w:t>
      </w:r>
      <w:r w:rsidRPr="00B417D0">
        <w:rPr>
          <w:sz w:val="28"/>
          <w:szCs w:val="28"/>
        </w:rPr>
        <w:t xml:space="preserve">имущества и до момента его полной оплаты указанное </w:t>
      </w:r>
      <w:r>
        <w:rPr>
          <w:sz w:val="28"/>
          <w:szCs w:val="28"/>
        </w:rPr>
        <w:t xml:space="preserve">муниципальное </w:t>
      </w:r>
      <w:r w:rsidRPr="00B417D0">
        <w:rPr>
          <w:sz w:val="28"/>
          <w:szCs w:val="28"/>
        </w:rPr>
        <w:t>имущество в силу Федерального закона «О приватизации государственного и муниципального имущества»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53154B" w:rsidRPr="00B417D0" w:rsidRDefault="0053154B" w:rsidP="0053154B">
      <w:pPr>
        <w:tabs>
          <w:tab w:val="left" w:pos="0"/>
        </w:tabs>
        <w:autoSpaceDE w:val="0"/>
        <w:autoSpaceDN w:val="0"/>
        <w:adjustRightInd w:val="0"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66E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417D0">
        <w:rPr>
          <w:sz w:val="28"/>
          <w:szCs w:val="28"/>
        </w:rPr>
        <w:t xml:space="preserve">В случае нарушения покупателем сроков и порядка внесения платежей обращается взыскание на заложенное </w:t>
      </w:r>
      <w:r>
        <w:rPr>
          <w:sz w:val="28"/>
          <w:szCs w:val="28"/>
        </w:rPr>
        <w:t xml:space="preserve">муниципальное </w:t>
      </w:r>
      <w:r w:rsidRPr="00B417D0">
        <w:rPr>
          <w:sz w:val="28"/>
          <w:szCs w:val="28"/>
        </w:rPr>
        <w:t>имущество в судебном порядке.</w:t>
      </w:r>
    </w:p>
    <w:p w:rsidR="00866CEF" w:rsidRDefault="0053154B" w:rsidP="00866CEF">
      <w:pPr>
        <w:pStyle w:val="a7"/>
        <w:tabs>
          <w:tab w:val="left" w:pos="0"/>
        </w:tabs>
        <w:ind w:left="-48" w:firstLine="615"/>
        <w:rPr>
          <w:szCs w:val="28"/>
        </w:rPr>
      </w:pPr>
      <w:r w:rsidRPr="00B417D0">
        <w:rPr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866CEF" w:rsidRDefault="00866CEF" w:rsidP="00866CEF">
      <w:pPr>
        <w:pStyle w:val="a7"/>
        <w:tabs>
          <w:tab w:val="left" w:pos="0"/>
        </w:tabs>
        <w:ind w:left="-48" w:firstLine="615"/>
        <w:rPr>
          <w:szCs w:val="28"/>
        </w:rPr>
      </w:pPr>
    </w:p>
    <w:p w:rsidR="005A3939" w:rsidRPr="00FE6466" w:rsidRDefault="005A3939" w:rsidP="00866CEF">
      <w:pPr>
        <w:pStyle w:val="a7"/>
        <w:tabs>
          <w:tab w:val="left" w:pos="0"/>
        </w:tabs>
        <w:ind w:left="-48" w:firstLine="615"/>
        <w:jc w:val="center"/>
        <w:rPr>
          <w:szCs w:val="28"/>
        </w:rPr>
      </w:pPr>
      <w:r>
        <w:rPr>
          <w:szCs w:val="28"/>
        </w:rPr>
        <w:t>___________________________</w:t>
      </w:r>
    </w:p>
    <w:sectPr w:rsidR="005A3939" w:rsidRPr="00FE6466" w:rsidSect="006B554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B02184A"/>
    <w:lvl w:ilvl="0">
      <w:numFmt w:val="bullet"/>
      <w:lvlText w:val="*"/>
      <w:lvlJc w:val="left"/>
    </w:lvl>
  </w:abstractNum>
  <w:abstractNum w:abstractNumId="1" w15:restartNumberingAfterBreak="0">
    <w:nsid w:val="0BF32C6D"/>
    <w:multiLevelType w:val="singleLevel"/>
    <w:tmpl w:val="F9D4DC9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0C5AB2"/>
    <w:multiLevelType w:val="singleLevel"/>
    <w:tmpl w:val="63CAA890"/>
    <w:lvl w:ilvl="0">
      <w:start w:val="2"/>
      <w:numFmt w:val="decimal"/>
      <w:lvlText w:val="1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E53AC8"/>
    <w:multiLevelType w:val="singleLevel"/>
    <w:tmpl w:val="B22825AC"/>
    <w:lvl w:ilvl="0">
      <w:start w:val="2"/>
      <w:numFmt w:val="decimal"/>
      <w:lvlText w:val="1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EE28FD"/>
    <w:multiLevelType w:val="singleLevel"/>
    <w:tmpl w:val="576EB11A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D12E43"/>
    <w:multiLevelType w:val="singleLevel"/>
    <w:tmpl w:val="E06AD1DA"/>
    <w:lvl w:ilvl="0">
      <w:start w:val="3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117504"/>
    <w:multiLevelType w:val="singleLevel"/>
    <w:tmpl w:val="CF9AEBFC"/>
    <w:lvl w:ilvl="0">
      <w:start w:val="5"/>
      <w:numFmt w:val="decimal"/>
      <w:lvlText w:val="1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34F0A60"/>
    <w:multiLevelType w:val="singleLevel"/>
    <w:tmpl w:val="7A9089AE"/>
    <w:lvl w:ilvl="0">
      <w:start w:val="1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7"/>
    <w:rsid w:val="00003F8E"/>
    <w:rsid w:val="00004595"/>
    <w:rsid w:val="00006922"/>
    <w:rsid w:val="00007F9F"/>
    <w:rsid w:val="0001207E"/>
    <w:rsid w:val="00012439"/>
    <w:rsid w:val="00012903"/>
    <w:rsid w:val="0001655E"/>
    <w:rsid w:val="000213EB"/>
    <w:rsid w:val="00030CA1"/>
    <w:rsid w:val="0003139E"/>
    <w:rsid w:val="000352C8"/>
    <w:rsid w:val="000356EF"/>
    <w:rsid w:val="00052619"/>
    <w:rsid w:val="000556E3"/>
    <w:rsid w:val="00061081"/>
    <w:rsid w:val="000623B2"/>
    <w:rsid w:val="000642B5"/>
    <w:rsid w:val="00064AC6"/>
    <w:rsid w:val="00067439"/>
    <w:rsid w:val="00071E19"/>
    <w:rsid w:val="00072E85"/>
    <w:rsid w:val="00080287"/>
    <w:rsid w:val="00081850"/>
    <w:rsid w:val="00094037"/>
    <w:rsid w:val="00095CD3"/>
    <w:rsid w:val="000A6047"/>
    <w:rsid w:val="000A63E3"/>
    <w:rsid w:val="000A6B4C"/>
    <w:rsid w:val="000B1DBA"/>
    <w:rsid w:val="000B25E3"/>
    <w:rsid w:val="000C74EB"/>
    <w:rsid w:val="000D09B0"/>
    <w:rsid w:val="000D63E1"/>
    <w:rsid w:val="000D694C"/>
    <w:rsid w:val="000E35AE"/>
    <w:rsid w:val="000F073D"/>
    <w:rsid w:val="000F1536"/>
    <w:rsid w:val="000F5E41"/>
    <w:rsid w:val="001006F1"/>
    <w:rsid w:val="0010140B"/>
    <w:rsid w:val="001017C3"/>
    <w:rsid w:val="00102F5E"/>
    <w:rsid w:val="00103FA4"/>
    <w:rsid w:val="0010462F"/>
    <w:rsid w:val="00114084"/>
    <w:rsid w:val="00114BBB"/>
    <w:rsid w:val="00124C66"/>
    <w:rsid w:val="001258C0"/>
    <w:rsid w:val="001342AE"/>
    <w:rsid w:val="0014591E"/>
    <w:rsid w:val="001517F1"/>
    <w:rsid w:val="00151BBA"/>
    <w:rsid w:val="00153A81"/>
    <w:rsid w:val="00160DE4"/>
    <w:rsid w:val="0016126C"/>
    <w:rsid w:val="00161512"/>
    <w:rsid w:val="0016490C"/>
    <w:rsid w:val="00165E8C"/>
    <w:rsid w:val="00167035"/>
    <w:rsid w:val="00173F39"/>
    <w:rsid w:val="0017713E"/>
    <w:rsid w:val="001829E8"/>
    <w:rsid w:val="0018381C"/>
    <w:rsid w:val="00186E9B"/>
    <w:rsid w:val="00191396"/>
    <w:rsid w:val="00191824"/>
    <w:rsid w:val="001A6F62"/>
    <w:rsid w:val="001A7B43"/>
    <w:rsid w:val="001B465D"/>
    <w:rsid w:val="001B6FC9"/>
    <w:rsid w:val="001B747B"/>
    <w:rsid w:val="001C20CA"/>
    <w:rsid w:val="001C3D76"/>
    <w:rsid w:val="001C6A22"/>
    <w:rsid w:val="001D66E1"/>
    <w:rsid w:val="001E1419"/>
    <w:rsid w:val="001E263D"/>
    <w:rsid w:val="001E444A"/>
    <w:rsid w:val="001E7012"/>
    <w:rsid w:val="001F1F2D"/>
    <w:rsid w:val="002003F0"/>
    <w:rsid w:val="00206F02"/>
    <w:rsid w:val="00212213"/>
    <w:rsid w:val="00213C59"/>
    <w:rsid w:val="00216ADD"/>
    <w:rsid w:val="00221E97"/>
    <w:rsid w:val="002336D0"/>
    <w:rsid w:val="0024151A"/>
    <w:rsid w:val="00245AA0"/>
    <w:rsid w:val="002469CB"/>
    <w:rsid w:val="00246D30"/>
    <w:rsid w:val="00247374"/>
    <w:rsid w:val="002501C8"/>
    <w:rsid w:val="00252069"/>
    <w:rsid w:val="0025334D"/>
    <w:rsid w:val="00254147"/>
    <w:rsid w:val="00260045"/>
    <w:rsid w:val="00260402"/>
    <w:rsid w:val="00265462"/>
    <w:rsid w:val="002702A4"/>
    <w:rsid w:val="00271206"/>
    <w:rsid w:val="00272B8E"/>
    <w:rsid w:val="0027374A"/>
    <w:rsid w:val="00274040"/>
    <w:rsid w:val="0028028B"/>
    <w:rsid w:val="00282626"/>
    <w:rsid w:val="002852C7"/>
    <w:rsid w:val="00287019"/>
    <w:rsid w:val="0029669C"/>
    <w:rsid w:val="002977B1"/>
    <w:rsid w:val="002A4E9D"/>
    <w:rsid w:val="002A6342"/>
    <w:rsid w:val="002B2C6C"/>
    <w:rsid w:val="002B3D6B"/>
    <w:rsid w:val="002B6599"/>
    <w:rsid w:val="002B7640"/>
    <w:rsid w:val="002C1279"/>
    <w:rsid w:val="002C2A70"/>
    <w:rsid w:val="002C5E58"/>
    <w:rsid w:val="002D2451"/>
    <w:rsid w:val="002D2EB8"/>
    <w:rsid w:val="002D3497"/>
    <w:rsid w:val="002D360D"/>
    <w:rsid w:val="002D3981"/>
    <w:rsid w:val="002D3EEB"/>
    <w:rsid w:val="002E00E4"/>
    <w:rsid w:val="002E095A"/>
    <w:rsid w:val="002E2FD5"/>
    <w:rsid w:val="002F28D6"/>
    <w:rsid w:val="00312B94"/>
    <w:rsid w:val="0032117B"/>
    <w:rsid w:val="003302CF"/>
    <w:rsid w:val="00346EC0"/>
    <w:rsid w:val="0035264E"/>
    <w:rsid w:val="00352AA1"/>
    <w:rsid w:val="00362780"/>
    <w:rsid w:val="0036452B"/>
    <w:rsid w:val="00365CCF"/>
    <w:rsid w:val="00372464"/>
    <w:rsid w:val="00374501"/>
    <w:rsid w:val="00376E93"/>
    <w:rsid w:val="003778B9"/>
    <w:rsid w:val="00377A45"/>
    <w:rsid w:val="003855B5"/>
    <w:rsid w:val="00391EE7"/>
    <w:rsid w:val="003A6AEF"/>
    <w:rsid w:val="003B0994"/>
    <w:rsid w:val="003C12B2"/>
    <w:rsid w:val="003C1BA5"/>
    <w:rsid w:val="003D4C7E"/>
    <w:rsid w:val="003E2A6A"/>
    <w:rsid w:val="003E4711"/>
    <w:rsid w:val="003E4B07"/>
    <w:rsid w:val="003E6D5B"/>
    <w:rsid w:val="003E7616"/>
    <w:rsid w:val="003E7B1B"/>
    <w:rsid w:val="003E7F8E"/>
    <w:rsid w:val="003F0760"/>
    <w:rsid w:val="003F2F16"/>
    <w:rsid w:val="003F36AE"/>
    <w:rsid w:val="003F5AF8"/>
    <w:rsid w:val="00400F97"/>
    <w:rsid w:val="0040703F"/>
    <w:rsid w:val="00407754"/>
    <w:rsid w:val="00416A3D"/>
    <w:rsid w:val="00425E2B"/>
    <w:rsid w:val="00427A5D"/>
    <w:rsid w:val="0043296C"/>
    <w:rsid w:val="00434F78"/>
    <w:rsid w:val="004352E8"/>
    <w:rsid w:val="00441CED"/>
    <w:rsid w:val="00443F4C"/>
    <w:rsid w:val="00450666"/>
    <w:rsid w:val="004527D1"/>
    <w:rsid w:val="00452B20"/>
    <w:rsid w:val="0045369C"/>
    <w:rsid w:val="00453EED"/>
    <w:rsid w:val="004549D3"/>
    <w:rsid w:val="00455214"/>
    <w:rsid w:val="00457FC0"/>
    <w:rsid w:val="00463D02"/>
    <w:rsid w:val="00464526"/>
    <w:rsid w:val="004657C9"/>
    <w:rsid w:val="00465BF3"/>
    <w:rsid w:val="004712A1"/>
    <w:rsid w:val="0047376E"/>
    <w:rsid w:val="00475CDD"/>
    <w:rsid w:val="00477439"/>
    <w:rsid w:val="00481FDD"/>
    <w:rsid w:val="00483448"/>
    <w:rsid w:val="00483D9F"/>
    <w:rsid w:val="0048524B"/>
    <w:rsid w:val="00486975"/>
    <w:rsid w:val="004A0167"/>
    <w:rsid w:val="004A04EE"/>
    <w:rsid w:val="004A28F0"/>
    <w:rsid w:val="004A7A9C"/>
    <w:rsid w:val="004B0E44"/>
    <w:rsid w:val="004B3B5D"/>
    <w:rsid w:val="004B4A92"/>
    <w:rsid w:val="004B5E64"/>
    <w:rsid w:val="004B7A96"/>
    <w:rsid w:val="004C43FE"/>
    <w:rsid w:val="004C6255"/>
    <w:rsid w:val="004C62E7"/>
    <w:rsid w:val="004C69FC"/>
    <w:rsid w:val="004D1142"/>
    <w:rsid w:val="004D3928"/>
    <w:rsid w:val="004D45E3"/>
    <w:rsid w:val="004D49EF"/>
    <w:rsid w:val="004E0626"/>
    <w:rsid w:val="004E199D"/>
    <w:rsid w:val="004E7B1C"/>
    <w:rsid w:val="004E7D5B"/>
    <w:rsid w:val="004F59A3"/>
    <w:rsid w:val="004F5B31"/>
    <w:rsid w:val="004F6B4D"/>
    <w:rsid w:val="005048B7"/>
    <w:rsid w:val="00504CD9"/>
    <w:rsid w:val="00504D3C"/>
    <w:rsid w:val="0051111D"/>
    <w:rsid w:val="00517FD7"/>
    <w:rsid w:val="00520FD8"/>
    <w:rsid w:val="005226F9"/>
    <w:rsid w:val="00523AB5"/>
    <w:rsid w:val="005273D2"/>
    <w:rsid w:val="00527BF5"/>
    <w:rsid w:val="005311CD"/>
    <w:rsid w:val="0053154B"/>
    <w:rsid w:val="00534946"/>
    <w:rsid w:val="00537655"/>
    <w:rsid w:val="00540977"/>
    <w:rsid w:val="00547B16"/>
    <w:rsid w:val="00547D5C"/>
    <w:rsid w:val="00554691"/>
    <w:rsid w:val="00556F0D"/>
    <w:rsid w:val="00560B45"/>
    <w:rsid w:val="0056104D"/>
    <w:rsid w:val="00561095"/>
    <w:rsid w:val="0056720A"/>
    <w:rsid w:val="00567AAC"/>
    <w:rsid w:val="00570EE2"/>
    <w:rsid w:val="00573A31"/>
    <w:rsid w:val="0057505A"/>
    <w:rsid w:val="00583AC3"/>
    <w:rsid w:val="0058678E"/>
    <w:rsid w:val="005875D4"/>
    <w:rsid w:val="005877D3"/>
    <w:rsid w:val="00587BDE"/>
    <w:rsid w:val="00592472"/>
    <w:rsid w:val="00593A85"/>
    <w:rsid w:val="00593E3A"/>
    <w:rsid w:val="00595252"/>
    <w:rsid w:val="00597B7A"/>
    <w:rsid w:val="005A1F9F"/>
    <w:rsid w:val="005A3939"/>
    <w:rsid w:val="005A3C78"/>
    <w:rsid w:val="005A6459"/>
    <w:rsid w:val="005B34DA"/>
    <w:rsid w:val="005B5045"/>
    <w:rsid w:val="005C5674"/>
    <w:rsid w:val="005C6E95"/>
    <w:rsid w:val="005D0025"/>
    <w:rsid w:val="005D24D4"/>
    <w:rsid w:val="005D2F51"/>
    <w:rsid w:val="005D42A4"/>
    <w:rsid w:val="005D5988"/>
    <w:rsid w:val="005E49E4"/>
    <w:rsid w:val="005E4A1D"/>
    <w:rsid w:val="005E7F1A"/>
    <w:rsid w:val="005F3AEA"/>
    <w:rsid w:val="0060108B"/>
    <w:rsid w:val="0060182E"/>
    <w:rsid w:val="00603DC9"/>
    <w:rsid w:val="006056AF"/>
    <w:rsid w:val="00611ECE"/>
    <w:rsid w:val="006151BD"/>
    <w:rsid w:val="00615D22"/>
    <w:rsid w:val="00616512"/>
    <w:rsid w:val="00617B72"/>
    <w:rsid w:val="00624046"/>
    <w:rsid w:val="006244E4"/>
    <w:rsid w:val="006267CA"/>
    <w:rsid w:val="00627711"/>
    <w:rsid w:val="0063050D"/>
    <w:rsid w:val="00632719"/>
    <w:rsid w:val="00651D78"/>
    <w:rsid w:val="00651EE7"/>
    <w:rsid w:val="0065767F"/>
    <w:rsid w:val="006617BD"/>
    <w:rsid w:val="0066505C"/>
    <w:rsid w:val="00670CA5"/>
    <w:rsid w:val="0067458B"/>
    <w:rsid w:val="00677636"/>
    <w:rsid w:val="006809C4"/>
    <w:rsid w:val="0068532B"/>
    <w:rsid w:val="00686781"/>
    <w:rsid w:val="006877D5"/>
    <w:rsid w:val="00690562"/>
    <w:rsid w:val="006A09E0"/>
    <w:rsid w:val="006A10D2"/>
    <w:rsid w:val="006A1D9E"/>
    <w:rsid w:val="006A42E0"/>
    <w:rsid w:val="006A434A"/>
    <w:rsid w:val="006A59D3"/>
    <w:rsid w:val="006B1EC3"/>
    <w:rsid w:val="006B33C4"/>
    <w:rsid w:val="006B5544"/>
    <w:rsid w:val="006C3B21"/>
    <w:rsid w:val="006C4172"/>
    <w:rsid w:val="006C4DD9"/>
    <w:rsid w:val="006C7D4B"/>
    <w:rsid w:val="006D026C"/>
    <w:rsid w:val="006D76D2"/>
    <w:rsid w:val="006E0708"/>
    <w:rsid w:val="006E79AB"/>
    <w:rsid w:val="006F1E84"/>
    <w:rsid w:val="006F4088"/>
    <w:rsid w:val="006F5BDE"/>
    <w:rsid w:val="006F7734"/>
    <w:rsid w:val="006F7CE1"/>
    <w:rsid w:val="00701131"/>
    <w:rsid w:val="0070239D"/>
    <w:rsid w:val="00705A11"/>
    <w:rsid w:val="00707776"/>
    <w:rsid w:val="007138EB"/>
    <w:rsid w:val="007141B1"/>
    <w:rsid w:val="007154DB"/>
    <w:rsid w:val="00717B62"/>
    <w:rsid w:val="00720935"/>
    <w:rsid w:val="00720F60"/>
    <w:rsid w:val="00721D63"/>
    <w:rsid w:val="007244BA"/>
    <w:rsid w:val="007261EB"/>
    <w:rsid w:val="007275FF"/>
    <w:rsid w:val="00731A97"/>
    <w:rsid w:val="007344D7"/>
    <w:rsid w:val="00740676"/>
    <w:rsid w:val="00754C8D"/>
    <w:rsid w:val="00757EB4"/>
    <w:rsid w:val="00761353"/>
    <w:rsid w:val="0076295B"/>
    <w:rsid w:val="007631D5"/>
    <w:rsid w:val="007724F9"/>
    <w:rsid w:val="007752B7"/>
    <w:rsid w:val="007765AE"/>
    <w:rsid w:val="00776C64"/>
    <w:rsid w:val="0077769E"/>
    <w:rsid w:val="00781B1B"/>
    <w:rsid w:val="0078564A"/>
    <w:rsid w:val="00793899"/>
    <w:rsid w:val="0079690E"/>
    <w:rsid w:val="007A00F9"/>
    <w:rsid w:val="007A3D74"/>
    <w:rsid w:val="007B2AB1"/>
    <w:rsid w:val="007B3530"/>
    <w:rsid w:val="007B5BC5"/>
    <w:rsid w:val="007C142C"/>
    <w:rsid w:val="007C66EB"/>
    <w:rsid w:val="007D3514"/>
    <w:rsid w:val="007E00C7"/>
    <w:rsid w:val="007E6419"/>
    <w:rsid w:val="007E6B19"/>
    <w:rsid w:val="007E7F0D"/>
    <w:rsid w:val="007F0E9B"/>
    <w:rsid w:val="007F42B8"/>
    <w:rsid w:val="008003FD"/>
    <w:rsid w:val="00811DB3"/>
    <w:rsid w:val="00812DF9"/>
    <w:rsid w:val="00815636"/>
    <w:rsid w:val="00823CB0"/>
    <w:rsid w:val="0082718B"/>
    <w:rsid w:val="00831100"/>
    <w:rsid w:val="00831998"/>
    <w:rsid w:val="00832A92"/>
    <w:rsid w:val="00832E51"/>
    <w:rsid w:val="00834A56"/>
    <w:rsid w:val="0084186D"/>
    <w:rsid w:val="00844579"/>
    <w:rsid w:val="00846772"/>
    <w:rsid w:val="00847F24"/>
    <w:rsid w:val="00852283"/>
    <w:rsid w:val="008556F0"/>
    <w:rsid w:val="00855F2C"/>
    <w:rsid w:val="00856D05"/>
    <w:rsid w:val="008615CA"/>
    <w:rsid w:val="00863B6E"/>
    <w:rsid w:val="00864894"/>
    <w:rsid w:val="00864B0F"/>
    <w:rsid w:val="00866CEF"/>
    <w:rsid w:val="00867FF3"/>
    <w:rsid w:val="00872F3A"/>
    <w:rsid w:val="00875ED5"/>
    <w:rsid w:val="0088544A"/>
    <w:rsid w:val="00885745"/>
    <w:rsid w:val="00885864"/>
    <w:rsid w:val="008866BA"/>
    <w:rsid w:val="008873E2"/>
    <w:rsid w:val="00893123"/>
    <w:rsid w:val="008952D9"/>
    <w:rsid w:val="00897117"/>
    <w:rsid w:val="008A048E"/>
    <w:rsid w:val="008A32F6"/>
    <w:rsid w:val="008A7982"/>
    <w:rsid w:val="008B2137"/>
    <w:rsid w:val="008B797E"/>
    <w:rsid w:val="008C6A7D"/>
    <w:rsid w:val="008D0529"/>
    <w:rsid w:val="008D1887"/>
    <w:rsid w:val="008D2733"/>
    <w:rsid w:val="008D6BC5"/>
    <w:rsid w:val="008E2752"/>
    <w:rsid w:val="008E3079"/>
    <w:rsid w:val="008E44D9"/>
    <w:rsid w:val="0090371F"/>
    <w:rsid w:val="00906DE1"/>
    <w:rsid w:val="0091370B"/>
    <w:rsid w:val="0092178B"/>
    <w:rsid w:val="00936F83"/>
    <w:rsid w:val="0094026E"/>
    <w:rsid w:val="009426A5"/>
    <w:rsid w:val="00942BEA"/>
    <w:rsid w:val="0094709B"/>
    <w:rsid w:val="0094774A"/>
    <w:rsid w:val="00950522"/>
    <w:rsid w:val="00952BF4"/>
    <w:rsid w:val="00960E30"/>
    <w:rsid w:val="0096216A"/>
    <w:rsid w:val="00973F33"/>
    <w:rsid w:val="0097594E"/>
    <w:rsid w:val="00983B23"/>
    <w:rsid w:val="00984D0E"/>
    <w:rsid w:val="009854BD"/>
    <w:rsid w:val="00986042"/>
    <w:rsid w:val="009878A9"/>
    <w:rsid w:val="0099288D"/>
    <w:rsid w:val="009956D1"/>
    <w:rsid w:val="00997F58"/>
    <w:rsid w:val="009A0704"/>
    <w:rsid w:val="009A0C33"/>
    <w:rsid w:val="009A38CE"/>
    <w:rsid w:val="009A42D5"/>
    <w:rsid w:val="009A69EB"/>
    <w:rsid w:val="009A6C3C"/>
    <w:rsid w:val="009A7D48"/>
    <w:rsid w:val="009B0A4E"/>
    <w:rsid w:val="009B2CC6"/>
    <w:rsid w:val="009C17CC"/>
    <w:rsid w:val="009C383C"/>
    <w:rsid w:val="009C7FAF"/>
    <w:rsid w:val="009D05A4"/>
    <w:rsid w:val="009D4823"/>
    <w:rsid w:val="009D659A"/>
    <w:rsid w:val="009D6E0C"/>
    <w:rsid w:val="009E1993"/>
    <w:rsid w:val="009E263C"/>
    <w:rsid w:val="009E57CE"/>
    <w:rsid w:val="00A0466C"/>
    <w:rsid w:val="00A06BFA"/>
    <w:rsid w:val="00A11043"/>
    <w:rsid w:val="00A12512"/>
    <w:rsid w:val="00A1637F"/>
    <w:rsid w:val="00A2180E"/>
    <w:rsid w:val="00A23B16"/>
    <w:rsid w:val="00A25D3B"/>
    <w:rsid w:val="00A315F3"/>
    <w:rsid w:val="00A31CF7"/>
    <w:rsid w:val="00A373C3"/>
    <w:rsid w:val="00A373E3"/>
    <w:rsid w:val="00A409D5"/>
    <w:rsid w:val="00A41D5E"/>
    <w:rsid w:val="00A455EB"/>
    <w:rsid w:val="00A46844"/>
    <w:rsid w:val="00A46875"/>
    <w:rsid w:val="00A5070C"/>
    <w:rsid w:val="00A50DE5"/>
    <w:rsid w:val="00A52CCC"/>
    <w:rsid w:val="00A5323B"/>
    <w:rsid w:val="00A54599"/>
    <w:rsid w:val="00A56E7D"/>
    <w:rsid w:val="00A57374"/>
    <w:rsid w:val="00A57643"/>
    <w:rsid w:val="00A62DEF"/>
    <w:rsid w:val="00A63E77"/>
    <w:rsid w:val="00A65833"/>
    <w:rsid w:val="00A70844"/>
    <w:rsid w:val="00A77B45"/>
    <w:rsid w:val="00A80EA1"/>
    <w:rsid w:val="00A83553"/>
    <w:rsid w:val="00A849A4"/>
    <w:rsid w:val="00A870A4"/>
    <w:rsid w:val="00A9093A"/>
    <w:rsid w:val="00AA1A37"/>
    <w:rsid w:val="00AA1E97"/>
    <w:rsid w:val="00AA5610"/>
    <w:rsid w:val="00AA7D3C"/>
    <w:rsid w:val="00AB06F3"/>
    <w:rsid w:val="00AB18D0"/>
    <w:rsid w:val="00AB2CBD"/>
    <w:rsid w:val="00AB546D"/>
    <w:rsid w:val="00AC4154"/>
    <w:rsid w:val="00AC5479"/>
    <w:rsid w:val="00AC61BC"/>
    <w:rsid w:val="00AD305C"/>
    <w:rsid w:val="00AE018D"/>
    <w:rsid w:val="00AE3BA5"/>
    <w:rsid w:val="00AE4C69"/>
    <w:rsid w:val="00AE4EE3"/>
    <w:rsid w:val="00AE5A7E"/>
    <w:rsid w:val="00AE73C9"/>
    <w:rsid w:val="00AF3F36"/>
    <w:rsid w:val="00AF69B0"/>
    <w:rsid w:val="00B11FD4"/>
    <w:rsid w:val="00B1299D"/>
    <w:rsid w:val="00B13A31"/>
    <w:rsid w:val="00B149F0"/>
    <w:rsid w:val="00B15157"/>
    <w:rsid w:val="00B2044F"/>
    <w:rsid w:val="00B20E4F"/>
    <w:rsid w:val="00B21159"/>
    <w:rsid w:val="00B22CBC"/>
    <w:rsid w:val="00B22FE9"/>
    <w:rsid w:val="00B23237"/>
    <w:rsid w:val="00B2493D"/>
    <w:rsid w:val="00B34597"/>
    <w:rsid w:val="00B34B16"/>
    <w:rsid w:val="00B35199"/>
    <w:rsid w:val="00B355C2"/>
    <w:rsid w:val="00B40293"/>
    <w:rsid w:val="00B41279"/>
    <w:rsid w:val="00B421F5"/>
    <w:rsid w:val="00B444ED"/>
    <w:rsid w:val="00B46422"/>
    <w:rsid w:val="00B4741F"/>
    <w:rsid w:val="00B51D2F"/>
    <w:rsid w:val="00B56747"/>
    <w:rsid w:val="00B626AC"/>
    <w:rsid w:val="00B63459"/>
    <w:rsid w:val="00B63F60"/>
    <w:rsid w:val="00B73AD7"/>
    <w:rsid w:val="00B73E31"/>
    <w:rsid w:val="00B75A5D"/>
    <w:rsid w:val="00B80751"/>
    <w:rsid w:val="00B80E16"/>
    <w:rsid w:val="00B8208A"/>
    <w:rsid w:val="00B828DD"/>
    <w:rsid w:val="00B82D3D"/>
    <w:rsid w:val="00B9055B"/>
    <w:rsid w:val="00B91083"/>
    <w:rsid w:val="00B94515"/>
    <w:rsid w:val="00B96C31"/>
    <w:rsid w:val="00B972EA"/>
    <w:rsid w:val="00B97F20"/>
    <w:rsid w:val="00BA17AB"/>
    <w:rsid w:val="00BA1EB4"/>
    <w:rsid w:val="00BA58FC"/>
    <w:rsid w:val="00BB132D"/>
    <w:rsid w:val="00BB2B5E"/>
    <w:rsid w:val="00BB3BEA"/>
    <w:rsid w:val="00BC253B"/>
    <w:rsid w:val="00BC2869"/>
    <w:rsid w:val="00BC32F2"/>
    <w:rsid w:val="00BC36B7"/>
    <w:rsid w:val="00BC3ED4"/>
    <w:rsid w:val="00BC3FEF"/>
    <w:rsid w:val="00BD0115"/>
    <w:rsid w:val="00BD3001"/>
    <w:rsid w:val="00BE31E6"/>
    <w:rsid w:val="00BE3B60"/>
    <w:rsid w:val="00BE3C8E"/>
    <w:rsid w:val="00BE4981"/>
    <w:rsid w:val="00BE5DAB"/>
    <w:rsid w:val="00BF0025"/>
    <w:rsid w:val="00BF0C52"/>
    <w:rsid w:val="00BF733A"/>
    <w:rsid w:val="00C002C5"/>
    <w:rsid w:val="00C00941"/>
    <w:rsid w:val="00C01BE5"/>
    <w:rsid w:val="00C01CD6"/>
    <w:rsid w:val="00C11449"/>
    <w:rsid w:val="00C21DFE"/>
    <w:rsid w:val="00C34137"/>
    <w:rsid w:val="00C4006C"/>
    <w:rsid w:val="00C40525"/>
    <w:rsid w:val="00C43C11"/>
    <w:rsid w:val="00C52AB1"/>
    <w:rsid w:val="00C55C2D"/>
    <w:rsid w:val="00C55E4D"/>
    <w:rsid w:val="00C61D6C"/>
    <w:rsid w:val="00C64C04"/>
    <w:rsid w:val="00C66BA0"/>
    <w:rsid w:val="00C7124C"/>
    <w:rsid w:val="00C73657"/>
    <w:rsid w:val="00C77DDC"/>
    <w:rsid w:val="00C8255A"/>
    <w:rsid w:val="00C848B1"/>
    <w:rsid w:val="00C876D2"/>
    <w:rsid w:val="00C876EC"/>
    <w:rsid w:val="00C922E0"/>
    <w:rsid w:val="00C94F0C"/>
    <w:rsid w:val="00C95D9B"/>
    <w:rsid w:val="00CA79BC"/>
    <w:rsid w:val="00CB1E60"/>
    <w:rsid w:val="00CB3582"/>
    <w:rsid w:val="00CB3963"/>
    <w:rsid w:val="00CC72D3"/>
    <w:rsid w:val="00CD75D4"/>
    <w:rsid w:val="00CE06ED"/>
    <w:rsid w:val="00CE2954"/>
    <w:rsid w:val="00CE2A75"/>
    <w:rsid w:val="00CE4188"/>
    <w:rsid w:val="00CE4868"/>
    <w:rsid w:val="00CE4FF4"/>
    <w:rsid w:val="00CE52B0"/>
    <w:rsid w:val="00CE5D64"/>
    <w:rsid w:val="00CF44FF"/>
    <w:rsid w:val="00CF4567"/>
    <w:rsid w:val="00CF639B"/>
    <w:rsid w:val="00CF6E8F"/>
    <w:rsid w:val="00D0564B"/>
    <w:rsid w:val="00D12434"/>
    <w:rsid w:val="00D12633"/>
    <w:rsid w:val="00D14656"/>
    <w:rsid w:val="00D15CF4"/>
    <w:rsid w:val="00D23545"/>
    <w:rsid w:val="00D23A71"/>
    <w:rsid w:val="00D24591"/>
    <w:rsid w:val="00D26C81"/>
    <w:rsid w:val="00D27375"/>
    <w:rsid w:val="00D3236F"/>
    <w:rsid w:val="00D34182"/>
    <w:rsid w:val="00D422C5"/>
    <w:rsid w:val="00D434DC"/>
    <w:rsid w:val="00D43CB9"/>
    <w:rsid w:val="00D43DE0"/>
    <w:rsid w:val="00D4470E"/>
    <w:rsid w:val="00D45223"/>
    <w:rsid w:val="00D45523"/>
    <w:rsid w:val="00D51CB5"/>
    <w:rsid w:val="00D542AA"/>
    <w:rsid w:val="00D542B2"/>
    <w:rsid w:val="00D545F3"/>
    <w:rsid w:val="00D561ED"/>
    <w:rsid w:val="00D60D16"/>
    <w:rsid w:val="00D66508"/>
    <w:rsid w:val="00D71800"/>
    <w:rsid w:val="00D72975"/>
    <w:rsid w:val="00D74441"/>
    <w:rsid w:val="00D74933"/>
    <w:rsid w:val="00D74BF7"/>
    <w:rsid w:val="00D813AD"/>
    <w:rsid w:val="00D82FFA"/>
    <w:rsid w:val="00D85520"/>
    <w:rsid w:val="00D943D5"/>
    <w:rsid w:val="00D944D3"/>
    <w:rsid w:val="00DA0F66"/>
    <w:rsid w:val="00DA0FC3"/>
    <w:rsid w:val="00DA3AC7"/>
    <w:rsid w:val="00DB007D"/>
    <w:rsid w:val="00DB3622"/>
    <w:rsid w:val="00DB7C50"/>
    <w:rsid w:val="00DC1F75"/>
    <w:rsid w:val="00DC2CB2"/>
    <w:rsid w:val="00DC3025"/>
    <w:rsid w:val="00DD2AE1"/>
    <w:rsid w:val="00DD7145"/>
    <w:rsid w:val="00DD71BB"/>
    <w:rsid w:val="00DE2EF4"/>
    <w:rsid w:val="00DF4ABD"/>
    <w:rsid w:val="00E0545C"/>
    <w:rsid w:val="00E06B4E"/>
    <w:rsid w:val="00E12C33"/>
    <w:rsid w:val="00E20675"/>
    <w:rsid w:val="00E21B03"/>
    <w:rsid w:val="00E25BBC"/>
    <w:rsid w:val="00E278BA"/>
    <w:rsid w:val="00E27A8E"/>
    <w:rsid w:val="00E3177A"/>
    <w:rsid w:val="00E334CE"/>
    <w:rsid w:val="00E34F4B"/>
    <w:rsid w:val="00E35A8B"/>
    <w:rsid w:val="00E37D51"/>
    <w:rsid w:val="00E406DB"/>
    <w:rsid w:val="00E41C53"/>
    <w:rsid w:val="00E42B1A"/>
    <w:rsid w:val="00E43542"/>
    <w:rsid w:val="00E45CD6"/>
    <w:rsid w:val="00E47559"/>
    <w:rsid w:val="00E4789E"/>
    <w:rsid w:val="00E511E3"/>
    <w:rsid w:val="00E51E5D"/>
    <w:rsid w:val="00E528B7"/>
    <w:rsid w:val="00E548D4"/>
    <w:rsid w:val="00E5517A"/>
    <w:rsid w:val="00E56635"/>
    <w:rsid w:val="00E60710"/>
    <w:rsid w:val="00E60FB9"/>
    <w:rsid w:val="00E62088"/>
    <w:rsid w:val="00E6385B"/>
    <w:rsid w:val="00E66EAF"/>
    <w:rsid w:val="00E66FFC"/>
    <w:rsid w:val="00E716E2"/>
    <w:rsid w:val="00E71EFC"/>
    <w:rsid w:val="00E83E76"/>
    <w:rsid w:val="00E91410"/>
    <w:rsid w:val="00E91C59"/>
    <w:rsid w:val="00E95928"/>
    <w:rsid w:val="00E960E3"/>
    <w:rsid w:val="00E9784E"/>
    <w:rsid w:val="00EA3156"/>
    <w:rsid w:val="00EB3837"/>
    <w:rsid w:val="00EB74C7"/>
    <w:rsid w:val="00EB7674"/>
    <w:rsid w:val="00EC10B0"/>
    <w:rsid w:val="00EC26F7"/>
    <w:rsid w:val="00EC2880"/>
    <w:rsid w:val="00ED28F3"/>
    <w:rsid w:val="00ED3AFB"/>
    <w:rsid w:val="00EE2AF9"/>
    <w:rsid w:val="00EE7690"/>
    <w:rsid w:val="00EF2CAC"/>
    <w:rsid w:val="00F030CC"/>
    <w:rsid w:val="00F10E30"/>
    <w:rsid w:val="00F13F43"/>
    <w:rsid w:val="00F24DAF"/>
    <w:rsid w:val="00F255C9"/>
    <w:rsid w:val="00F26C8F"/>
    <w:rsid w:val="00F328E6"/>
    <w:rsid w:val="00F36AA6"/>
    <w:rsid w:val="00F375EF"/>
    <w:rsid w:val="00F43555"/>
    <w:rsid w:val="00F44185"/>
    <w:rsid w:val="00F54A9D"/>
    <w:rsid w:val="00F56898"/>
    <w:rsid w:val="00F6011E"/>
    <w:rsid w:val="00F60961"/>
    <w:rsid w:val="00F61A0A"/>
    <w:rsid w:val="00F636A3"/>
    <w:rsid w:val="00F70670"/>
    <w:rsid w:val="00F73A4A"/>
    <w:rsid w:val="00F7540C"/>
    <w:rsid w:val="00F76046"/>
    <w:rsid w:val="00F807B3"/>
    <w:rsid w:val="00F83482"/>
    <w:rsid w:val="00F84BEE"/>
    <w:rsid w:val="00F85C41"/>
    <w:rsid w:val="00F937AB"/>
    <w:rsid w:val="00F972BA"/>
    <w:rsid w:val="00FA3A0C"/>
    <w:rsid w:val="00FA431F"/>
    <w:rsid w:val="00FB3E83"/>
    <w:rsid w:val="00FB4F5D"/>
    <w:rsid w:val="00FB55B4"/>
    <w:rsid w:val="00FC1C9E"/>
    <w:rsid w:val="00FC2EED"/>
    <w:rsid w:val="00FC4F80"/>
    <w:rsid w:val="00FD4075"/>
    <w:rsid w:val="00FD4C9C"/>
    <w:rsid w:val="00FD5659"/>
    <w:rsid w:val="00FD6CA0"/>
    <w:rsid w:val="00FE6388"/>
    <w:rsid w:val="00FE6466"/>
    <w:rsid w:val="00FE79CC"/>
    <w:rsid w:val="00FF0B3B"/>
    <w:rsid w:val="00FF2679"/>
    <w:rsid w:val="00FF53E4"/>
    <w:rsid w:val="00FF6A4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258A5-88F2-44F1-AA5C-02526D27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E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5CF4"/>
    <w:rPr>
      <w:color w:val="0000FF" w:themeColor="hyperlink"/>
      <w:u w:val="single"/>
    </w:rPr>
  </w:style>
  <w:style w:type="paragraph" w:styleId="a7">
    <w:name w:val="Body Text"/>
    <w:basedOn w:val="a"/>
    <w:link w:val="a8"/>
    <w:rsid w:val="0053154B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53154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AA1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0179&amp;dst=100010&amp;field=134&amp;date=15.12.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709D9-050F-4831-9AB4-F2DDAE5D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4777</Words>
  <Characters>27230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31944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Авдеев</dc:creator>
  <cp:lastModifiedBy>Людмила Савочкина</cp:lastModifiedBy>
  <cp:revision>4</cp:revision>
  <cp:lastPrinted>2025-02-10T06:57:00Z</cp:lastPrinted>
  <dcterms:created xsi:type="dcterms:W3CDTF">2025-03-12T08:23:00Z</dcterms:created>
  <dcterms:modified xsi:type="dcterms:W3CDTF">2025-03-12T13:27:00Z</dcterms:modified>
</cp:coreProperties>
</file>