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AD" w:rsidRDefault="000B6FAD" w:rsidP="000B6FAD">
      <w:pPr>
        <w:tabs>
          <w:tab w:val="left" w:pos="824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6FAD" w:rsidRPr="00DB1224" w:rsidRDefault="000B6FAD" w:rsidP="000B6FAD">
      <w:pPr>
        <w:jc w:val="center"/>
        <w:rPr>
          <w:sz w:val="28"/>
          <w:szCs w:val="28"/>
        </w:rPr>
      </w:pPr>
    </w:p>
    <w:p w:rsidR="000B6FAD" w:rsidRPr="007A51C3" w:rsidRDefault="000B6FAD" w:rsidP="000B6FAD"/>
    <w:p w:rsidR="000B6FAD" w:rsidRDefault="000B6FAD" w:rsidP="000B6FA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Pr="00380B18">
        <w:rPr>
          <w:b/>
          <w:bCs/>
          <w:sz w:val="26"/>
          <w:szCs w:val="26"/>
        </w:rPr>
        <w:t xml:space="preserve">НОВОАЛЕКСАНДРОВСКОГО </w:t>
      </w:r>
    </w:p>
    <w:p w:rsidR="000B6FAD" w:rsidRDefault="000B6FAD" w:rsidP="000B6FAD">
      <w:pPr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ГОРОДСКОГО ОКРУГА </w:t>
      </w:r>
      <w:r w:rsidRPr="00380B18">
        <w:rPr>
          <w:b/>
          <w:bCs/>
          <w:sz w:val="26"/>
          <w:szCs w:val="26"/>
        </w:rPr>
        <w:t>СТАВРОПОЛЬСКОГО КРАЯ</w:t>
      </w:r>
    </w:p>
    <w:p w:rsidR="000B6FAD" w:rsidRPr="003E1FD8" w:rsidRDefault="000B6FAD" w:rsidP="000B6FAD">
      <w:pPr>
        <w:pStyle w:val="2"/>
        <w:rPr>
          <w:sz w:val="28"/>
        </w:rPr>
      </w:pPr>
    </w:p>
    <w:p w:rsidR="000B6FAD" w:rsidRPr="00380B18" w:rsidRDefault="000B6FAD" w:rsidP="000B6FAD">
      <w:pPr>
        <w:pStyle w:val="2"/>
        <w:rPr>
          <w:szCs w:val="36"/>
        </w:rPr>
      </w:pPr>
      <w:r w:rsidRPr="00380B18">
        <w:rPr>
          <w:szCs w:val="36"/>
        </w:rPr>
        <w:t>ПОСТАНОВЛЕНИЕ</w:t>
      </w:r>
    </w:p>
    <w:p w:rsidR="000B6FAD" w:rsidRDefault="000B6FAD" w:rsidP="000B6FAD">
      <w:pPr>
        <w:jc w:val="center"/>
        <w:rPr>
          <w:sz w:val="28"/>
          <w:szCs w:val="28"/>
        </w:rPr>
      </w:pPr>
    </w:p>
    <w:p w:rsidR="000B6FAD" w:rsidRDefault="000B6FAD" w:rsidP="000B6FAD">
      <w:pPr>
        <w:jc w:val="center"/>
        <w:rPr>
          <w:sz w:val="24"/>
          <w:szCs w:val="24"/>
        </w:rPr>
      </w:pPr>
    </w:p>
    <w:p w:rsidR="000B6FAD" w:rsidRPr="001B47C0" w:rsidRDefault="005C037E" w:rsidP="005C037E">
      <w:pPr>
        <w:rPr>
          <w:sz w:val="24"/>
          <w:szCs w:val="24"/>
        </w:rPr>
      </w:pPr>
      <w:r>
        <w:rPr>
          <w:sz w:val="24"/>
          <w:szCs w:val="24"/>
        </w:rPr>
        <w:t xml:space="preserve">25 ноября 2021 г.                                </w:t>
      </w:r>
      <w:proofErr w:type="spellStart"/>
      <w:r w:rsidR="000B6FAD" w:rsidRPr="001B47C0">
        <w:rPr>
          <w:sz w:val="24"/>
          <w:szCs w:val="24"/>
        </w:rPr>
        <w:t>г.Новоалександровск</w:t>
      </w:r>
      <w:proofErr w:type="spellEnd"/>
      <w:r>
        <w:rPr>
          <w:sz w:val="24"/>
          <w:szCs w:val="24"/>
        </w:rPr>
        <w:t xml:space="preserve">                                             № 1601</w:t>
      </w:r>
    </w:p>
    <w:p w:rsidR="000B6FAD" w:rsidRDefault="000B6FAD" w:rsidP="000B6FAD"/>
    <w:p w:rsidR="000B6FAD" w:rsidRDefault="000B6FAD" w:rsidP="000B6FAD">
      <w:pPr>
        <w:jc w:val="both"/>
      </w:pPr>
    </w:p>
    <w:p w:rsidR="000B6FAD" w:rsidRDefault="000B6FAD" w:rsidP="000B6FAD">
      <w:pPr>
        <w:jc w:val="both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0B6FAD" w:rsidTr="00CC204C">
        <w:tc>
          <w:tcPr>
            <w:tcW w:w="9464" w:type="dxa"/>
          </w:tcPr>
          <w:p w:rsidR="000B6FAD" w:rsidRPr="000E0947" w:rsidRDefault="000B6FAD" w:rsidP="00CC204C">
            <w:pPr>
              <w:pStyle w:val="ConsPlusNormal"/>
              <w:tabs>
                <w:tab w:val="left" w:pos="567"/>
              </w:tabs>
              <w:jc w:val="both"/>
            </w:pPr>
            <w:r>
              <w:t xml:space="preserve">О внесении изменений в постановление администрации Новоалександровского городского округа Ставропольского края от </w:t>
            </w:r>
            <w:r w:rsidR="00ED1DE3" w:rsidRPr="002C18A8">
              <w:t>28.10.2020г. №1536</w:t>
            </w:r>
            <w:r w:rsidR="00ED1DE3">
              <w:t xml:space="preserve"> </w:t>
            </w:r>
            <w:r>
              <w:t>«</w:t>
            </w:r>
            <w:r w:rsidRPr="000E0947">
              <w:t>Об</w:t>
            </w:r>
            <w:r>
              <w:t xml:space="preserve"> утверждении плана проведения п</w:t>
            </w:r>
            <w:r w:rsidR="00ED1DE3">
              <w:t>лановых проверок граждан на 2021</w:t>
            </w:r>
            <w:r>
              <w:t xml:space="preserve"> год администрацией Новоалександровского городского округа Ставропольского кая в рамках муниципального земельного контроля» </w:t>
            </w:r>
          </w:p>
        </w:tc>
      </w:tr>
    </w:tbl>
    <w:p w:rsidR="000B6FAD" w:rsidRDefault="000B6FAD" w:rsidP="000B6FAD">
      <w:pPr>
        <w:tabs>
          <w:tab w:val="left" w:pos="709"/>
        </w:tabs>
        <w:ind w:firstLine="567"/>
        <w:jc w:val="both"/>
        <w:rPr>
          <w:sz w:val="28"/>
        </w:rPr>
      </w:pPr>
    </w:p>
    <w:p w:rsidR="000B6FAD" w:rsidRPr="00D57536" w:rsidRDefault="000B6FAD" w:rsidP="000B6FAD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0B6FAD" w:rsidRPr="007F3A40" w:rsidRDefault="000B6FAD" w:rsidP="00DD3EEF">
      <w:pPr>
        <w:pStyle w:val="ConsPlusNormal"/>
        <w:tabs>
          <w:tab w:val="left" w:pos="567"/>
        </w:tabs>
        <w:ind w:firstLine="567"/>
        <w:jc w:val="both"/>
      </w:pPr>
      <w:r w:rsidRPr="00E96784">
        <w:t>В соответствии с</w:t>
      </w:r>
      <w:r>
        <w:t xml:space="preserve"> </w:t>
      </w:r>
      <w:r w:rsidRPr="00E96784">
        <w:t xml:space="preserve">Земельным </w:t>
      </w:r>
      <w:hyperlink r:id="rId4" w:history="1">
        <w:r w:rsidRPr="00E96784">
          <w:t>кодексом</w:t>
        </w:r>
      </w:hyperlink>
      <w:r w:rsidRPr="00E96784">
        <w:t xml:space="preserve"> Российской Федерации, Федеральным закон</w:t>
      </w:r>
      <w:r>
        <w:t>ом</w:t>
      </w:r>
      <w:r w:rsidRPr="00E96784">
        <w:t xml:space="preserve"> от 06</w:t>
      </w:r>
      <w:r>
        <w:t>.10.</w:t>
      </w:r>
      <w:r w:rsidRPr="00E96784">
        <w:t xml:space="preserve">2003 </w:t>
      </w:r>
      <w:hyperlink r:id="rId5" w:history="1">
        <w:r w:rsidRPr="00E96784">
          <w:t>№131-ФЗ</w:t>
        </w:r>
      </w:hyperlink>
      <w:r w:rsidRPr="00E96784">
        <w:t xml:space="preserve"> «Об общих принципах организации местного самоуправления в Российской Федерации»,</w:t>
      </w:r>
      <w:r>
        <w:t xml:space="preserve"> </w:t>
      </w:r>
      <w:hyperlink r:id="rId6" w:history="1">
        <w:r w:rsidRPr="00E96784">
          <w:t>постановлением</w:t>
        </w:r>
      </w:hyperlink>
      <w:r w:rsidRPr="00E96784">
        <w:t xml:space="preserve"> Правительства Ставропольского края от 10</w:t>
      </w:r>
      <w:r>
        <w:t>.07.</w:t>
      </w:r>
      <w:r w:rsidRPr="00E96784">
        <w:t>2015 №304-п «Об утверждении Порядка осуществления муниципального земельного контроля на территории Ставропольского края»,</w:t>
      </w:r>
      <w:r>
        <w:t xml:space="preserve"> постановлениями</w:t>
      </w:r>
      <w:r w:rsidRPr="00E96784">
        <w:t xml:space="preserve"> администраци</w:t>
      </w:r>
      <w:r>
        <w:t>и</w:t>
      </w:r>
      <w:r w:rsidRPr="00E96784">
        <w:t xml:space="preserve"> Новоалександровского городского округа Ставропольского края </w:t>
      </w:r>
      <w:r>
        <w:t>от 16.03.2018 №404 «</w:t>
      </w:r>
      <w:r w:rsidRPr="000E0947">
        <w:t>Об</w:t>
      </w:r>
      <w:r>
        <w:t xml:space="preserve"> утверждении Порядка осуществления муниципального земельного контроля в границах Новоалександровского городского округа </w:t>
      </w:r>
      <w:r w:rsidRPr="00053F37">
        <w:t>Ставропольского края</w:t>
      </w:r>
      <w:r>
        <w:t>», от 26.03.2018 №489 «</w:t>
      </w:r>
      <w:r w:rsidRPr="000B25EA">
        <w:t>Об утверждении административного регламента исполнения администрацией Новоалександровского городского округа Ставропольского края муниципальной функции «Муниципальный земельный контроль в границах Новоалександровского городского округа Ставропольского края»</w:t>
      </w:r>
      <w:r>
        <w:t xml:space="preserve">, в связи с </w:t>
      </w:r>
      <w:r w:rsidRPr="007F3A40">
        <w:t xml:space="preserve">проведением плановой проверки в рамках муниципального земельного контроля в </w:t>
      </w:r>
      <w:r w:rsidR="00ED1DE3">
        <w:t xml:space="preserve"> декабре 2021</w:t>
      </w:r>
      <w:r w:rsidRPr="007F3A40">
        <w:t xml:space="preserve"> г. </w:t>
      </w:r>
      <w:r w:rsidRPr="008919AE">
        <w:t>в отношении</w:t>
      </w:r>
      <w:r w:rsidRPr="008919AE">
        <w:rPr>
          <w:rFonts w:eastAsia="Calibri"/>
          <w:lang w:eastAsia="en-US"/>
        </w:rPr>
        <w:t xml:space="preserve"> </w:t>
      </w:r>
      <w:proofErr w:type="spellStart"/>
      <w:r w:rsidR="00ED1DE3">
        <w:rPr>
          <w:rFonts w:eastAsia="Calibri"/>
          <w:lang w:eastAsia="en-US"/>
        </w:rPr>
        <w:t>Суториной</w:t>
      </w:r>
      <w:proofErr w:type="spellEnd"/>
      <w:r w:rsidR="00ED1DE3">
        <w:rPr>
          <w:rFonts w:eastAsia="Calibri"/>
          <w:lang w:eastAsia="en-US"/>
        </w:rPr>
        <w:t xml:space="preserve"> Галины Юрьевны</w:t>
      </w:r>
      <w:r w:rsidRPr="008919AE">
        <w:t>,</w:t>
      </w:r>
      <w:r w:rsidRPr="007F3A40">
        <w:t xml:space="preserve">  </w:t>
      </w:r>
    </w:p>
    <w:p w:rsidR="000B6FAD" w:rsidRDefault="000B6FAD" w:rsidP="000B6FAD">
      <w:pPr>
        <w:pStyle w:val="ConsPlusNormal"/>
        <w:tabs>
          <w:tab w:val="left" w:pos="567"/>
        </w:tabs>
        <w:jc w:val="both"/>
      </w:pPr>
      <w:r>
        <w:t xml:space="preserve">администрация Новоалександровского городского округа Ставропольского края </w:t>
      </w:r>
    </w:p>
    <w:p w:rsidR="000B6FAD" w:rsidRDefault="000B6FAD" w:rsidP="000B6FAD">
      <w:pPr>
        <w:rPr>
          <w:sz w:val="24"/>
          <w:szCs w:val="24"/>
        </w:rPr>
      </w:pPr>
    </w:p>
    <w:p w:rsidR="000B6FAD" w:rsidRDefault="000B6FAD" w:rsidP="000B6FAD">
      <w:pPr>
        <w:rPr>
          <w:sz w:val="24"/>
          <w:szCs w:val="24"/>
        </w:rPr>
      </w:pPr>
      <w:r>
        <w:rPr>
          <w:b/>
          <w:sz w:val="28"/>
        </w:rPr>
        <w:t>ПОСТАНОВЛЯЕТ:</w:t>
      </w:r>
      <w:r w:rsidRPr="00AF3130">
        <w:rPr>
          <w:sz w:val="24"/>
          <w:szCs w:val="24"/>
        </w:rPr>
        <w:t xml:space="preserve"> </w:t>
      </w:r>
    </w:p>
    <w:p w:rsidR="000B6FAD" w:rsidRDefault="000B6FAD" w:rsidP="000B6FAD">
      <w:pPr>
        <w:pStyle w:val="a3"/>
        <w:rPr>
          <w:sz w:val="24"/>
          <w:szCs w:val="24"/>
        </w:rPr>
      </w:pPr>
      <w:r w:rsidRPr="002B61EC">
        <w:rPr>
          <w:sz w:val="24"/>
          <w:szCs w:val="24"/>
        </w:rPr>
        <w:t xml:space="preserve">            </w:t>
      </w:r>
    </w:p>
    <w:p w:rsidR="000B6FAD" w:rsidRDefault="000B6FAD" w:rsidP="000B6FAD">
      <w:pPr>
        <w:pStyle w:val="a3"/>
        <w:ind w:firstLine="567"/>
        <w:rPr>
          <w:szCs w:val="28"/>
        </w:rPr>
      </w:pPr>
      <w:r>
        <w:rPr>
          <w:szCs w:val="28"/>
        </w:rPr>
        <w:t xml:space="preserve">1. Внести в постановление </w:t>
      </w:r>
      <w:r w:rsidRPr="0086441C">
        <w:rPr>
          <w:szCs w:val="28"/>
        </w:rPr>
        <w:t xml:space="preserve">администрации Новоалександровского городского округа Ставропольского края от </w:t>
      </w:r>
      <w:r w:rsidR="00ED1DE3">
        <w:rPr>
          <w:szCs w:val="28"/>
        </w:rPr>
        <w:t>28.10.2020 №1536</w:t>
      </w:r>
      <w:r w:rsidRPr="0086441C">
        <w:rPr>
          <w:szCs w:val="28"/>
        </w:rPr>
        <w:t xml:space="preserve"> «</w:t>
      </w:r>
      <w:r w:rsidRPr="000E0947">
        <w:rPr>
          <w:szCs w:val="28"/>
        </w:rPr>
        <w:t>Об</w:t>
      </w:r>
      <w:r>
        <w:rPr>
          <w:szCs w:val="28"/>
        </w:rPr>
        <w:t xml:space="preserve"> утверждении плана проведения п</w:t>
      </w:r>
      <w:r w:rsidR="00ED1DE3">
        <w:rPr>
          <w:szCs w:val="28"/>
        </w:rPr>
        <w:t>лановых проверок граждан на 2021</w:t>
      </w:r>
      <w:r>
        <w:rPr>
          <w:szCs w:val="28"/>
        </w:rPr>
        <w:t xml:space="preserve"> год администрацией Новоалександровского городского округа Ставропольского кая в рамках муниципального земельного контроля</w:t>
      </w:r>
      <w:r w:rsidRPr="0086441C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0B6FAD" w:rsidRDefault="000B6FAD" w:rsidP="000B6FAD">
      <w:pPr>
        <w:pStyle w:val="a3"/>
        <w:ind w:firstLine="567"/>
        <w:rPr>
          <w:szCs w:val="28"/>
        </w:rPr>
      </w:pPr>
      <w:r w:rsidRPr="00D62A9D">
        <w:rPr>
          <w:szCs w:val="28"/>
        </w:rPr>
        <w:lastRenderedPageBreak/>
        <w:t>В приложении «</w:t>
      </w:r>
      <w:r w:rsidRPr="008F5F59">
        <w:rPr>
          <w:szCs w:val="28"/>
        </w:rPr>
        <w:t>П</w:t>
      </w:r>
      <w:r>
        <w:rPr>
          <w:szCs w:val="28"/>
        </w:rPr>
        <w:t xml:space="preserve">лан </w:t>
      </w:r>
      <w:r w:rsidRPr="008F5F59">
        <w:rPr>
          <w:szCs w:val="28"/>
        </w:rPr>
        <w:t xml:space="preserve">проведения плановых проверок </w:t>
      </w:r>
      <w:r>
        <w:rPr>
          <w:szCs w:val="28"/>
        </w:rPr>
        <w:t xml:space="preserve">граждан на 2020 год  </w:t>
      </w:r>
      <w:r w:rsidRPr="008F5F59">
        <w:rPr>
          <w:szCs w:val="28"/>
        </w:rPr>
        <w:t xml:space="preserve"> администрацией Новоалександровского </w:t>
      </w:r>
      <w:r>
        <w:rPr>
          <w:szCs w:val="28"/>
        </w:rPr>
        <w:t>городского округа</w:t>
      </w:r>
      <w:r w:rsidRPr="008F5F59">
        <w:rPr>
          <w:szCs w:val="28"/>
        </w:rPr>
        <w:t xml:space="preserve"> Ставропольского края</w:t>
      </w:r>
      <w:r>
        <w:rPr>
          <w:szCs w:val="28"/>
        </w:rPr>
        <w:t xml:space="preserve"> в рамках муниципального земельного контроля</w:t>
      </w:r>
      <w:r w:rsidRPr="00D62A9D">
        <w:rPr>
          <w:szCs w:val="28"/>
        </w:rPr>
        <w:t>»</w:t>
      </w:r>
      <w:r>
        <w:rPr>
          <w:szCs w:val="28"/>
        </w:rPr>
        <w:t>:</w:t>
      </w:r>
    </w:p>
    <w:p w:rsidR="000B6FAD" w:rsidRDefault="00ED1DE3" w:rsidP="000B6FAD">
      <w:pPr>
        <w:pStyle w:val="a3"/>
        <w:ind w:firstLine="567"/>
        <w:rPr>
          <w:szCs w:val="28"/>
        </w:rPr>
      </w:pPr>
      <w:r w:rsidRPr="002D7C27">
        <w:rPr>
          <w:szCs w:val="28"/>
        </w:rPr>
        <w:t xml:space="preserve">в соответствии </w:t>
      </w:r>
      <w:r w:rsidR="00DD3EEF" w:rsidRPr="002D7C27">
        <w:rPr>
          <w:szCs w:val="28"/>
        </w:rPr>
        <w:t xml:space="preserve">со сменой </w:t>
      </w:r>
      <w:r w:rsidR="002D7C27" w:rsidRPr="002D7C27">
        <w:rPr>
          <w:szCs w:val="28"/>
        </w:rPr>
        <w:t>правообладателя</w:t>
      </w:r>
      <w:r w:rsidR="00DD3EEF" w:rsidRPr="002D7C27">
        <w:rPr>
          <w:szCs w:val="28"/>
        </w:rPr>
        <w:t xml:space="preserve"> земельного участка, </w:t>
      </w:r>
      <w:r w:rsidR="000B6FAD" w:rsidRPr="002D7C27">
        <w:rPr>
          <w:szCs w:val="28"/>
        </w:rPr>
        <w:t xml:space="preserve">строку </w:t>
      </w:r>
      <w:r w:rsidR="00DD3EEF" w:rsidRPr="002D7C27">
        <w:rPr>
          <w:szCs w:val="28"/>
        </w:rPr>
        <w:t>47</w:t>
      </w:r>
      <w:r w:rsidR="000B6FAD" w:rsidRPr="002D7C27">
        <w:rPr>
          <w:szCs w:val="28"/>
        </w:rPr>
        <w:t xml:space="preserve"> исключить, соответственно</w:t>
      </w:r>
      <w:r w:rsidR="000B6FAD" w:rsidRPr="008919AE">
        <w:rPr>
          <w:szCs w:val="28"/>
        </w:rPr>
        <w:t xml:space="preserve"> изменить нумерацию строк.</w:t>
      </w:r>
    </w:p>
    <w:p w:rsidR="000B6FAD" w:rsidRPr="00C012EA" w:rsidRDefault="000B6FAD" w:rsidP="000B6FAD">
      <w:pPr>
        <w:tabs>
          <w:tab w:val="left" w:pos="567"/>
        </w:tabs>
        <w:jc w:val="both"/>
        <w:rPr>
          <w:sz w:val="28"/>
          <w:szCs w:val="28"/>
        </w:rPr>
      </w:pPr>
    </w:p>
    <w:p w:rsidR="000B6FAD" w:rsidRPr="00D229EA" w:rsidRDefault="000B6FAD" w:rsidP="000B6FAD">
      <w:pPr>
        <w:pStyle w:val="a3"/>
        <w:tabs>
          <w:tab w:val="left" w:pos="567"/>
          <w:tab w:val="left" w:pos="709"/>
          <w:tab w:val="left" w:pos="851"/>
        </w:tabs>
        <w:rPr>
          <w:szCs w:val="28"/>
        </w:rPr>
      </w:pPr>
      <w:r>
        <w:t xml:space="preserve">        2</w:t>
      </w:r>
      <w:r w:rsidRPr="00D229EA">
        <w:rPr>
          <w:szCs w:val="28"/>
        </w:rPr>
        <w:t>.</w:t>
      </w:r>
      <w:r>
        <w:rPr>
          <w:szCs w:val="28"/>
        </w:rPr>
        <w:t xml:space="preserve"> </w:t>
      </w:r>
      <w:r w:rsidRPr="00D229EA">
        <w:rPr>
          <w:szCs w:val="28"/>
        </w:rPr>
        <w:t>Настоящее постановление вступает в силу со дня его подписания, подлежит размещению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0B6FAD" w:rsidRDefault="000B6FAD" w:rsidP="000B6FAD">
      <w:pPr>
        <w:pStyle w:val="a3"/>
        <w:tabs>
          <w:tab w:val="left" w:pos="709"/>
          <w:tab w:val="left" w:pos="851"/>
        </w:tabs>
      </w:pPr>
    </w:p>
    <w:p w:rsidR="000B6FAD" w:rsidRDefault="000B6FAD" w:rsidP="000B6FAD">
      <w:pPr>
        <w:pStyle w:val="a3"/>
        <w:tabs>
          <w:tab w:val="left" w:pos="709"/>
          <w:tab w:val="left" w:pos="851"/>
        </w:tabs>
      </w:pPr>
    </w:p>
    <w:p w:rsidR="000B6FAD" w:rsidRDefault="000B6FAD" w:rsidP="000B6FAD">
      <w:pPr>
        <w:pStyle w:val="a3"/>
        <w:tabs>
          <w:tab w:val="left" w:pos="709"/>
          <w:tab w:val="left" w:pos="851"/>
        </w:tabs>
      </w:pPr>
    </w:p>
    <w:p w:rsidR="00DD3EEF" w:rsidRPr="00DD3EEF" w:rsidRDefault="00DD3EEF" w:rsidP="00DD3EEF">
      <w:pPr>
        <w:contextualSpacing/>
        <w:jc w:val="both"/>
        <w:rPr>
          <w:b/>
          <w:sz w:val="28"/>
          <w:szCs w:val="26"/>
        </w:rPr>
      </w:pPr>
      <w:r w:rsidRPr="00DD3EEF">
        <w:rPr>
          <w:b/>
          <w:sz w:val="28"/>
          <w:szCs w:val="26"/>
        </w:rPr>
        <w:t xml:space="preserve">Исполняющий обязанности главы </w:t>
      </w:r>
    </w:p>
    <w:p w:rsidR="00DD3EEF" w:rsidRPr="00DD3EEF" w:rsidRDefault="00DD3EEF" w:rsidP="00DD3EEF">
      <w:pPr>
        <w:contextualSpacing/>
        <w:jc w:val="both"/>
        <w:rPr>
          <w:b/>
          <w:sz w:val="28"/>
          <w:szCs w:val="26"/>
        </w:rPr>
      </w:pPr>
      <w:r w:rsidRPr="00DD3EEF">
        <w:rPr>
          <w:b/>
          <w:sz w:val="28"/>
          <w:szCs w:val="26"/>
        </w:rPr>
        <w:t xml:space="preserve">администрации Новоалександровского </w:t>
      </w:r>
    </w:p>
    <w:p w:rsidR="00DD3EEF" w:rsidRPr="00DD3EEF" w:rsidRDefault="00DD3EEF" w:rsidP="00DD3EEF">
      <w:pPr>
        <w:contextualSpacing/>
        <w:jc w:val="both"/>
        <w:rPr>
          <w:b/>
          <w:sz w:val="28"/>
          <w:szCs w:val="26"/>
        </w:rPr>
      </w:pPr>
      <w:r w:rsidRPr="00DD3EEF">
        <w:rPr>
          <w:b/>
          <w:sz w:val="28"/>
          <w:szCs w:val="26"/>
        </w:rPr>
        <w:t xml:space="preserve">городского округа Ставропольского края, </w:t>
      </w:r>
    </w:p>
    <w:p w:rsidR="00DD3EEF" w:rsidRPr="00DD3EEF" w:rsidRDefault="00DD3EEF" w:rsidP="00DD3EEF">
      <w:pPr>
        <w:contextualSpacing/>
        <w:jc w:val="both"/>
        <w:rPr>
          <w:b/>
          <w:sz w:val="28"/>
          <w:szCs w:val="26"/>
        </w:rPr>
      </w:pPr>
      <w:r w:rsidRPr="00DD3EEF">
        <w:rPr>
          <w:b/>
          <w:sz w:val="28"/>
          <w:szCs w:val="26"/>
        </w:rPr>
        <w:t xml:space="preserve">заместитель главы администрации  </w:t>
      </w:r>
    </w:p>
    <w:p w:rsidR="00DD3EEF" w:rsidRPr="00DD3EEF" w:rsidRDefault="00DD3EEF" w:rsidP="00DD3EEF">
      <w:pPr>
        <w:tabs>
          <w:tab w:val="left" w:pos="3562"/>
          <w:tab w:val="left" w:pos="3721"/>
        </w:tabs>
        <w:contextualSpacing/>
        <w:jc w:val="both"/>
        <w:rPr>
          <w:b/>
          <w:sz w:val="28"/>
          <w:szCs w:val="26"/>
        </w:rPr>
      </w:pPr>
      <w:r w:rsidRPr="00DD3EEF">
        <w:rPr>
          <w:b/>
          <w:sz w:val="28"/>
          <w:szCs w:val="26"/>
        </w:rPr>
        <w:t xml:space="preserve">Новоалександровского городского округа </w:t>
      </w:r>
    </w:p>
    <w:p w:rsidR="00DD3EEF" w:rsidRPr="00DD3EEF" w:rsidRDefault="00DD3EEF" w:rsidP="00DD3EEF">
      <w:pPr>
        <w:contextualSpacing/>
        <w:rPr>
          <w:b/>
          <w:sz w:val="28"/>
          <w:szCs w:val="26"/>
        </w:rPr>
      </w:pPr>
      <w:r w:rsidRPr="00DD3EEF">
        <w:rPr>
          <w:b/>
          <w:sz w:val="28"/>
          <w:szCs w:val="26"/>
        </w:rPr>
        <w:t xml:space="preserve">Ставропольского края                              </w:t>
      </w:r>
      <w:r>
        <w:rPr>
          <w:b/>
          <w:sz w:val="28"/>
          <w:szCs w:val="26"/>
        </w:rPr>
        <w:t xml:space="preserve">                       </w:t>
      </w:r>
      <w:r w:rsidRPr="00DD3EEF">
        <w:rPr>
          <w:b/>
          <w:sz w:val="28"/>
          <w:szCs w:val="26"/>
        </w:rPr>
        <w:t xml:space="preserve">                </w:t>
      </w:r>
      <w:proofErr w:type="spellStart"/>
      <w:r w:rsidRPr="00DD3EEF">
        <w:rPr>
          <w:b/>
          <w:sz w:val="28"/>
          <w:szCs w:val="26"/>
        </w:rPr>
        <w:t>С.А.Волочек</w:t>
      </w:r>
      <w:proofErr w:type="spellEnd"/>
    </w:p>
    <w:p w:rsidR="00DD3EEF" w:rsidRPr="00DD3EEF" w:rsidRDefault="00DD3EEF" w:rsidP="00DD3EEF">
      <w:pPr>
        <w:pStyle w:val="a3"/>
        <w:tabs>
          <w:tab w:val="left" w:pos="567"/>
          <w:tab w:val="left" w:pos="851"/>
        </w:tabs>
        <w:rPr>
          <w:b/>
          <w:sz w:val="32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P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0B6FAD" w:rsidRDefault="000B6FAD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A29D4" w:rsidRDefault="002A29D4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A29D4" w:rsidRDefault="002A29D4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DD3EEF" w:rsidRDefault="00DD3EEF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DD3EEF" w:rsidRDefault="00DD3EEF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DD3EEF" w:rsidRDefault="00DD3EEF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DD3EEF" w:rsidRDefault="00DD3EEF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A29D4" w:rsidRDefault="002A29D4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A29D4" w:rsidRDefault="002A29D4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A29D4" w:rsidRDefault="002A29D4" w:rsidP="000B6FAD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D7C27" w:rsidRPr="000B6FAD" w:rsidRDefault="002D7C27" w:rsidP="000B6FAD">
      <w:pPr>
        <w:tabs>
          <w:tab w:val="left" w:pos="851"/>
        </w:tabs>
        <w:jc w:val="both"/>
        <w:rPr>
          <w:b/>
          <w:sz w:val="28"/>
          <w:szCs w:val="28"/>
        </w:rPr>
      </w:pPr>
      <w:bookmarkStart w:id="0" w:name="_GoBack"/>
      <w:bookmarkEnd w:id="0"/>
    </w:p>
    <w:sectPr w:rsidR="002D7C27" w:rsidRPr="000B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AD"/>
    <w:rsid w:val="000B6FAD"/>
    <w:rsid w:val="001359C7"/>
    <w:rsid w:val="001F5CEA"/>
    <w:rsid w:val="002A29D4"/>
    <w:rsid w:val="002D7C27"/>
    <w:rsid w:val="00307BBD"/>
    <w:rsid w:val="005C037E"/>
    <w:rsid w:val="00770149"/>
    <w:rsid w:val="00DD3EEF"/>
    <w:rsid w:val="00E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CC671-CBE0-45EB-8D13-DA29F98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9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B6FAD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6FA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B6F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B6F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B6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9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9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itle"/>
    <w:basedOn w:val="a"/>
    <w:next w:val="a8"/>
    <w:link w:val="a9"/>
    <w:qFormat/>
    <w:rsid w:val="001359C7"/>
    <w:pPr>
      <w:suppressAutoHyphens/>
      <w:autoSpaceDE w:val="0"/>
      <w:jc w:val="center"/>
    </w:pPr>
    <w:rPr>
      <w:sz w:val="28"/>
      <w:szCs w:val="28"/>
      <w:lang w:eastAsia="ar-SA"/>
    </w:rPr>
  </w:style>
  <w:style w:type="character" w:customStyle="1" w:styleId="a9">
    <w:name w:val="Название Знак"/>
    <w:basedOn w:val="a0"/>
    <w:link w:val="a7"/>
    <w:rsid w:val="001359C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1359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8"/>
    <w:uiPriority w:val="11"/>
    <w:rsid w:val="001359C7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34F5AF4DB47CB66B25D9915824BDDDA69CDAB5D8220FA3035E8CEE83D4B62EB3A55694364D8459941F0MDp4Q" TargetMode="External"/><Relationship Id="rId5" Type="http://schemas.openxmlformats.org/officeDocument/2006/relationships/hyperlink" Target="consultantplus://offline/ref=F0134F5AF4DB47CB66B2439403EE15D7DF6293AE56832FA56D6AB393BF344135AC750C2F0EM6pCQ" TargetMode="External"/><Relationship Id="rId4" Type="http://schemas.openxmlformats.org/officeDocument/2006/relationships/hyperlink" Target="consultantplus://offline/ref=F0134F5AF4DB47CB66B2439403EE15D7DF6292A757822FA56D6AB393BF344135AC750C2B056BMDp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Яна Тесленко</cp:lastModifiedBy>
  <cp:revision>3</cp:revision>
  <cp:lastPrinted>2021-11-22T10:37:00Z</cp:lastPrinted>
  <dcterms:created xsi:type="dcterms:W3CDTF">2020-10-22T10:39:00Z</dcterms:created>
  <dcterms:modified xsi:type="dcterms:W3CDTF">2021-12-13T09:00:00Z</dcterms:modified>
</cp:coreProperties>
</file>