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6F" w:rsidRPr="00601221" w:rsidRDefault="00601221" w:rsidP="00601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221">
        <w:rPr>
          <w:rFonts w:ascii="Times New Roman" w:hAnsi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 при осуществлении муниципального контроля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60FEB">
        <w:rPr>
          <w:rFonts w:ascii="Times New Roman" w:hAnsi="Times New Roman"/>
          <w:b/>
          <w:sz w:val="28"/>
          <w:szCs w:val="32"/>
          <w:lang w:eastAsia="ar-SA"/>
        </w:rPr>
        <w:t xml:space="preserve">в сфере благоустройства на </w:t>
      </w:r>
      <w:r w:rsidR="00C539B9">
        <w:rPr>
          <w:rFonts w:ascii="Times New Roman" w:hAnsi="Times New Roman"/>
          <w:b/>
          <w:sz w:val="28"/>
          <w:szCs w:val="32"/>
          <w:lang w:eastAsia="ar-SA"/>
        </w:rPr>
        <w:t xml:space="preserve">территории </w:t>
      </w:r>
      <w:r w:rsidR="00C539B9" w:rsidRPr="00601221">
        <w:rPr>
          <w:rFonts w:ascii="Times New Roman" w:hAnsi="Times New Roman"/>
          <w:b/>
          <w:sz w:val="28"/>
          <w:szCs w:val="32"/>
          <w:lang w:eastAsia="ar-SA"/>
        </w:rPr>
        <w:t>Новоалександровского</w:t>
      </w:r>
      <w:r w:rsidRPr="00601221">
        <w:rPr>
          <w:rFonts w:ascii="Times New Roman" w:hAnsi="Times New Roman"/>
          <w:b/>
          <w:sz w:val="28"/>
          <w:szCs w:val="32"/>
          <w:lang w:eastAsia="ar-SA"/>
        </w:rPr>
        <w:t xml:space="preserve"> городского округа Ставропольского края</w:t>
      </w:r>
    </w:p>
    <w:p w:rsidR="00601221" w:rsidRDefault="00601221" w:rsidP="006012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96F" w:rsidRPr="00DC056D" w:rsidRDefault="00F112B7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3196F" w:rsidRPr="00DC056D">
        <w:rPr>
          <w:rFonts w:ascii="Times New Roman" w:hAnsi="Times New Roman" w:cs="Times New Roman"/>
          <w:sz w:val="28"/>
          <w:szCs w:val="28"/>
        </w:rPr>
        <w:t>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53196F" w:rsidRPr="00DC056D">
        <w:rPr>
          <w:rFonts w:ascii="Times New Roman" w:hAnsi="Times New Roman" w:cs="Times New Roman"/>
          <w:sz w:val="28"/>
          <w:szCs w:val="28"/>
        </w:rPr>
        <w:t xml:space="preserve"> по следующим вопросам (в том числе в письменном виде):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C056D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C056D"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 xml:space="preserve">ядок осуществления контрольных </w:t>
      </w:r>
      <w:r w:rsidRPr="00DC056D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C056D">
        <w:rPr>
          <w:rFonts w:ascii="Times New Roman" w:hAnsi="Times New Roman" w:cs="Times New Roman"/>
          <w:sz w:val="28"/>
          <w:szCs w:val="28"/>
        </w:rPr>
        <w:t>соблюдение обязательных требований;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C056D">
        <w:rPr>
          <w:rFonts w:ascii="Times New Roman" w:hAnsi="Times New Roman" w:cs="Times New Roman"/>
          <w:sz w:val="28"/>
          <w:szCs w:val="28"/>
        </w:rPr>
        <w:t>вопросы, содержащиеся в проверочных листах;</w:t>
      </w:r>
    </w:p>
    <w:p w:rsidR="00C539B9" w:rsidRDefault="0053196F" w:rsidP="00C53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C056D">
        <w:rPr>
          <w:rFonts w:ascii="Times New Roman" w:hAnsi="Times New Roman" w:cs="Times New Roman"/>
          <w:sz w:val="28"/>
          <w:szCs w:val="28"/>
        </w:rPr>
        <w:t>проведенные контрольные мероприятия и проводимые профилактические мероприятия.</w:t>
      </w:r>
    </w:p>
    <w:p w:rsidR="0053196F" w:rsidRPr="00DC056D" w:rsidRDefault="0053196F" w:rsidP="00C53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56D">
        <w:rPr>
          <w:rFonts w:ascii="Times New Roman" w:hAnsi="Times New Roman" w:cs="Times New Roman"/>
          <w:sz w:val="28"/>
          <w:szCs w:val="28"/>
        </w:rPr>
        <w:t>Консультирование предоставляется: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C056D">
        <w:rPr>
          <w:rFonts w:ascii="Times New Roman" w:hAnsi="Times New Roman" w:cs="Times New Roman"/>
          <w:sz w:val="28"/>
          <w:szCs w:val="28"/>
        </w:rPr>
        <w:t>при личном обращении - посредством телефонной связи, электронной почты</w:t>
      </w:r>
      <w:r>
        <w:rPr>
          <w:rFonts w:ascii="Times New Roman" w:hAnsi="Times New Roman" w:cs="Times New Roman"/>
          <w:sz w:val="28"/>
          <w:szCs w:val="28"/>
        </w:rPr>
        <w:t>, на личном приеме</w:t>
      </w:r>
      <w:r w:rsidRPr="00DC056D">
        <w:rPr>
          <w:rFonts w:ascii="Times New Roman" w:hAnsi="Times New Roman" w:cs="Times New Roman"/>
          <w:sz w:val="28"/>
          <w:szCs w:val="28"/>
        </w:rPr>
        <w:t>;</w:t>
      </w:r>
    </w:p>
    <w:p w:rsidR="0053196F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C056D">
        <w:rPr>
          <w:rFonts w:ascii="Times New Roman" w:hAnsi="Times New Roman" w:cs="Times New Roman"/>
          <w:sz w:val="28"/>
          <w:szCs w:val="28"/>
        </w:rPr>
        <w:t>при получении письменного запроса - посредством ответа в письменной форме в порядке, установленном законодательством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обращений граждан.</w:t>
      </w:r>
    </w:p>
    <w:p w:rsidR="00C539B9" w:rsidRDefault="00060FEB" w:rsidP="00C539B9">
      <w:pPr>
        <w:autoSpaceDN w:val="0"/>
        <w:spacing w:after="0" w:line="216" w:lineRule="auto"/>
        <w:ind w:firstLine="680"/>
        <w:jc w:val="both"/>
        <w:textAlignment w:val="baseline"/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в</w:t>
      </w:r>
      <w:r w:rsidRPr="00060FEB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 случае поступления пяти или более однотипных обращений контролируемых лиц и (или) их представителей, консультирование осуществляется посредством размещения на портале округа письменного разъяснения, подписанного руководителем (заместителем руководителя) органа Администрации, уполномоченного в сфере благоустройства.</w:t>
      </w:r>
    </w:p>
    <w:p w:rsidR="0053196F" w:rsidRPr="003861C0" w:rsidRDefault="0053196F" w:rsidP="00C539B9">
      <w:pPr>
        <w:autoSpaceDN w:val="0"/>
        <w:spacing w:after="0" w:line="216" w:lineRule="auto"/>
        <w:ind w:firstLine="6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61C0">
        <w:rPr>
          <w:rFonts w:ascii="Times New Roman" w:hAnsi="Times New Roman"/>
          <w:sz w:val="28"/>
          <w:szCs w:val="28"/>
        </w:rPr>
        <w:t>Консультирование при личном обращении осуществляется:</w:t>
      </w:r>
    </w:p>
    <w:p w:rsidR="0053196F" w:rsidRPr="003861C0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C0">
        <w:rPr>
          <w:rFonts w:ascii="Times New Roman" w:hAnsi="Times New Roman" w:cs="Times New Roman"/>
          <w:sz w:val="28"/>
          <w:szCs w:val="28"/>
        </w:rPr>
        <w:t xml:space="preserve">1)  по адресу: 356000, Ставропольский край, г. Новоалександровск, </w:t>
      </w:r>
      <w:r w:rsidRPr="003861C0">
        <w:rPr>
          <w:rFonts w:ascii="Times New Roman" w:hAnsi="Times New Roman" w:cs="Times New Roman"/>
          <w:sz w:val="28"/>
          <w:szCs w:val="28"/>
        </w:rPr>
        <w:br/>
        <w:t xml:space="preserve">ул. Гагарина, 315; </w:t>
      </w:r>
    </w:p>
    <w:p w:rsidR="0053196F" w:rsidRPr="003861C0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C0">
        <w:rPr>
          <w:rFonts w:ascii="Times New Roman" w:hAnsi="Times New Roman" w:cs="Times New Roman"/>
          <w:sz w:val="28"/>
          <w:szCs w:val="28"/>
        </w:rPr>
        <w:t>2) по номеру телефона: (86544) 6-</w:t>
      </w:r>
      <w:r w:rsidR="00060FEB">
        <w:rPr>
          <w:rFonts w:ascii="Times New Roman" w:hAnsi="Times New Roman" w:cs="Times New Roman"/>
          <w:sz w:val="28"/>
          <w:szCs w:val="28"/>
        </w:rPr>
        <w:t>14</w:t>
      </w:r>
      <w:r w:rsidRPr="003861C0">
        <w:rPr>
          <w:rFonts w:ascii="Times New Roman" w:hAnsi="Times New Roman" w:cs="Times New Roman"/>
          <w:sz w:val="28"/>
          <w:szCs w:val="28"/>
        </w:rPr>
        <w:t>-</w:t>
      </w:r>
      <w:r w:rsidR="00060FEB">
        <w:rPr>
          <w:rFonts w:ascii="Times New Roman" w:hAnsi="Times New Roman" w:cs="Times New Roman"/>
          <w:sz w:val="28"/>
          <w:szCs w:val="28"/>
        </w:rPr>
        <w:t>77</w:t>
      </w:r>
      <w:r w:rsidRPr="003861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159A" w:rsidRPr="00C539B9" w:rsidRDefault="0053196F" w:rsidP="00A0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C0">
        <w:rPr>
          <w:rFonts w:ascii="Times New Roman" w:hAnsi="Times New Roman" w:cs="Times New Roman"/>
          <w:sz w:val="28"/>
          <w:szCs w:val="28"/>
        </w:rPr>
        <w:t xml:space="preserve">3) по электронной почте: </w:t>
      </w:r>
      <w:hyperlink r:id="rId5" w:history="1">
        <w:r w:rsidR="00230451" w:rsidRPr="00230F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omh</w:t>
        </w:r>
        <w:r w:rsidR="00230451" w:rsidRPr="00230FC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230451" w:rsidRPr="00230F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ango</w:t>
        </w:r>
        <w:r w:rsidR="00230451" w:rsidRPr="00230F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30451" w:rsidRPr="00230F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30451" w:rsidRPr="00230F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0451" w:rsidRPr="00230F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539B9" w:rsidRPr="00C53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96F" w:rsidRPr="000600B6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0B6">
        <w:rPr>
          <w:rFonts w:ascii="Times New Roman" w:hAnsi="Times New Roman" w:cs="Times New Roman"/>
          <w:sz w:val="28"/>
          <w:szCs w:val="28"/>
        </w:rPr>
        <w:t xml:space="preserve">Время консультирования при личном обращении и посредством телефонной связи не должно превышать </w:t>
      </w:r>
      <w:bookmarkStart w:id="0" w:name="_GoBack"/>
      <w:bookmarkEnd w:id="0"/>
      <w:r w:rsidRPr="000600B6">
        <w:rPr>
          <w:rFonts w:ascii="Times New Roman" w:hAnsi="Times New Roman" w:cs="Times New Roman"/>
          <w:sz w:val="28"/>
          <w:szCs w:val="28"/>
        </w:rPr>
        <w:t>15 минут.</w:t>
      </w:r>
    </w:p>
    <w:p w:rsidR="00C539B9" w:rsidRDefault="0053196F" w:rsidP="00C53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0B6">
        <w:rPr>
          <w:rFonts w:ascii="Times New Roman" w:hAnsi="Times New Roman" w:cs="Times New Roman"/>
          <w:sz w:val="28"/>
          <w:szCs w:val="28"/>
        </w:rPr>
        <w:t>Информация о времени и месте консультирования при личном обращении размещается в здании контролирующего органа, в доступном для ознакомления граждан месте, на официальном сайте контролирующего органа в сети "Интернет".</w:t>
      </w:r>
    </w:p>
    <w:p w:rsidR="0053196F" w:rsidRPr="00DC056D" w:rsidRDefault="0053196F" w:rsidP="00C53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9B9" w:rsidRPr="00060FEB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Время консультирования по телефону, посредством видеоконференцсвязи, на личном приеме одного контролируемого лица (его представителя) не может превышать 15 минут</w:t>
      </w:r>
      <w:r w:rsidR="00C539B9" w:rsidRPr="00DC056D">
        <w:rPr>
          <w:rFonts w:ascii="Times New Roman" w:hAnsi="Times New Roman" w:cs="Times New Roman"/>
          <w:sz w:val="28"/>
          <w:szCs w:val="28"/>
        </w:rPr>
        <w:t xml:space="preserve"> </w:t>
      </w:r>
      <w:r w:rsidRPr="00DC056D">
        <w:rPr>
          <w:rFonts w:ascii="Times New Roman" w:hAnsi="Times New Roman" w:cs="Times New Roman"/>
          <w:sz w:val="28"/>
          <w:szCs w:val="28"/>
        </w:rPr>
        <w:t>Консультирование в письменном виде осуществляется в следующих случаях: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C056D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C056D">
        <w:rPr>
          <w:rFonts w:ascii="Times New Roman" w:hAnsi="Times New Roman" w:cs="Times New Roman"/>
          <w:sz w:val="28"/>
          <w:szCs w:val="28"/>
        </w:rPr>
        <w:t>при личном обращении предоставить ответ на поставленные вопросы не представляется невозможным;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C056D">
        <w:rPr>
          <w:rFonts w:ascii="Times New Roman" w:hAnsi="Times New Roman" w:cs="Times New Roman"/>
          <w:sz w:val="28"/>
          <w:szCs w:val="28"/>
        </w:rPr>
        <w:t>ответ на поставленные вопросы требует получения дополнительных сведений и информации.</w:t>
      </w:r>
    </w:p>
    <w:sectPr w:rsidR="0053196F" w:rsidRPr="00DC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7F7"/>
    <w:multiLevelType w:val="multilevel"/>
    <w:tmpl w:val="68FE508C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6F"/>
    <w:rsid w:val="00060FEB"/>
    <w:rsid w:val="00155050"/>
    <w:rsid w:val="00193759"/>
    <w:rsid w:val="00230451"/>
    <w:rsid w:val="0053196F"/>
    <w:rsid w:val="00562285"/>
    <w:rsid w:val="00601221"/>
    <w:rsid w:val="008A19E2"/>
    <w:rsid w:val="009947C7"/>
    <w:rsid w:val="00A0159A"/>
    <w:rsid w:val="00C539B9"/>
    <w:rsid w:val="00F112B7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4829D-21D7-48A2-BA28-FA0DFBF0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6F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3196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WWNum1aa">
    <w:name w:val="WWNum1aa"/>
    <w:basedOn w:val="a2"/>
    <w:rsid w:val="00060FEB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C539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3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9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h-an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Евглевская</dc:creator>
  <cp:keywords/>
  <dc:description/>
  <cp:lastModifiedBy>Orion</cp:lastModifiedBy>
  <cp:revision>3</cp:revision>
  <cp:lastPrinted>2021-12-16T12:23:00Z</cp:lastPrinted>
  <dcterms:created xsi:type="dcterms:W3CDTF">2021-12-16T12:25:00Z</dcterms:created>
  <dcterms:modified xsi:type="dcterms:W3CDTF">2021-12-17T13:54:00Z</dcterms:modified>
</cp:coreProperties>
</file>