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1A9" w:rsidRDefault="00AD21A9" w:rsidP="001133E4">
      <w:pPr>
        <w:pStyle w:val="ConsPlusTitlePage"/>
      </w:pPr>
    </w:p>
    <w:p w:rsidR="00EE0469" w:rsidRDefault="00EE0469" w:rsidP="00EE0469">
      <w:pPr>
        <w:widowControl w:val="0"/>
        <w:tabs>
          <w:tab w:val="left" w:pos="3240"/>
        </w:tabs>
        <w:spacing w:after="0"/>
        <w:ind w:left="7080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ПРОЕКТ</w:t>
      </w:r>
    </w:p>
    <w:p w:rsidR="00EE0469" w:rsidRPr="009A10FD" w:rsidRDefault="00EE0469" w:rsidP="00EE0469">
      <w:pPr>
        <w:widowControl w:val="0"/>
        <w:tabs>
          <w:tab w:val="left" w:pos="3240"/>
        </w:tabs>
        <w:spacing w:after="0"/>
        <w:ind w:left="7080"/>
        <w:jc w:val="center"/>
        <w:rPr>
          <w:rFonts w:ascii="Times New Roman" w:hAnsi="Times New Roman"/>
          <w:snapToGrid w:val="0"/>
          <w:sz w:val="26"/>
          <w:szCs w:val="26"/>
        </w:rPr>
      </w:pPr>
    </w:p>
    <w:p w:rsidR="00EE0469" w:rsidRPr="009A10FD" w:rsidRDefault="00EE0469" w:rsidP="00EE0469">
      <w:pPr>
        <w:widowControl w:val="0"/>
        <w:tabs>
          <w:tab w:val="left" w:pos="3240"/>
        </w:tabs>
        <w:spacing w:after="0"/>
        <w:jc w:val="center"/>
        <w:rPr>
          <w:rFonts w:ascii="Times New Roman" w:hAnsi="Times New Roman"/>
          <w:snapToGrid w:val="0"/>
          <w:sz w:val="26"/>
          <w:szCs w:val="26"/>
        </w:rPr>
      </w:pPr>
      <w:r w:rsidRPr="009A10FD">
        <w:rPr>
          <w:rFonts w:ascii="Times New Roman" w:hAnsi="Times New Roman"/>
          <w:snapToGrid w:val="0"/>
          <w:sz w:val="26"/>
          <w:szCs w:val="26"/>
        </w:rPr>
        <w:t xml:space="preserve">СОВЕТ ДЕПУТАТОВ НОВОАЛЕКСАНДРОВСКОГО </w:t>
      </w:r>
      <w:r w:rsidR="00030F7A" w:rsidRPr="009A10FD">
        <w:rPr>
          <w:rFonts w:ascii="Times New Roman" w:hAnsi="Times New Roman"/>
          <w:snapToGrid w:val="0"/>
          <w:sz w:val="26"/>
          <w:szCs w:val="26"/>
        </w:rPr>
        <w:t>МУНИЦИПАЛЬНОГО</w:t>
      </w:r>
      <w:r w:rsidRPr="009A10FD">
        <w:rPr>
          <w:rFonts w:ascii="Times New Roman" w:hAnsi="Times New Roman"/>
          <w:snapToGrid w:val="0"/>
          <w:sz w:val="26"/>
          <w:szCs w:val="26"/>
        </w:rPr>
        <w:t xml:space="preserve"> ОКР</w:t>
      </w:r>
      <w:r w:rsidR="005A62AF" w:rsidRPr="009A10FD">
        <w:rPr>
          <w:rFonts w:ascii="Times New Roman" w:hAnsi="Times New Roman"/>
          <w:snapToGrid w:val="0"/>
          <w:sz w:val="26"/>
          <w:szCs w:val="26"/>
        </w:rPr>
        <w:t>УГА СТАВРОПОЛЬСКОГО КРАЯ ВТОРОГО</w:t>
      </w:r>
      <w:r w:rsidRPr="009A10FD">
        <w:rPr>
          <w:rFonts w:ascii="Times New Roman" w:hAnsi="Times New Roman"/>
          <w:snapToGrid w:val="0"/>
          <w:sz w:val="26"/>
          <w:szCs w:val="26"/>
        </w:rPr>
        <w:t xml:space="preserve"> СОЗЫВА</w:t>
      </w:r>
    </w:p>
    <w:p w:rsidR="00EE0469" w:rsidRPr="009A10FD" w:rsidRDefault="00EE0469" w:rsidP="00EE0469">
      <w:pPr>
        <w:widowControl w:val="0"/>
        <w:tabs>
          <w:tab w:val="left" w:pos="3240"/>
        </w:tabs>
        <w:spacing w:after="0"/>
        <w:jc w:val="center"/>
        <w:rPr>
          <w:rFonts w:ascii="Times New Roman" w:hAnsi="Times New Roman"/>
          <w:snapToGrid w:val="0"/>
          <w:sz w:val="26"/>
          <w:szCs w:val="26"/>
        </w:rPr>
      </w:pPr>
    </w:p>
    <w:p w:rsidR="00EE0469" w:rsidRPr="009A10FD" w:rsidRDefault="00EE0469" w:rsidP="00EE0469">
      <w:pPr>
        <w:widowControl w:val="0"/>
        <w:tabs>
          <w:tab w:val="left" w:pos="3240"/>
        </w:tabs>
        <w:spacing w:after="0"/>
        <w:jc w:val="center"/>
        <w:rPr>
          <w:rFonts w:ascii="Times New Roman" w:hAnsi="Times New Roman"/>
          <w:snapToGrid w:val="0"/>
          <w:sz w:val="26"/>
          <w:szCs w:val="26"/>
        </w:rPr>
      </w:pPr>
      <w:r w:rsidRPr="009A10FD">
        <w:rPr>
          <w:rFonts w:ascii="Times New Roman" w:hAnsi="Times New Roman"/>
          <w:snapToGrid w:val="0"/>
          <w:sz w:val="26"/>
          <w:szCs w:val="26"/>
        </w:rPr>
        <w:t>РЕШЕНИЕ</w:t>
      </w:r>
    </w:p>
    <w:p w:rsidR="00EE0469" w:rsidRPr="009A10FD" w:rsidRDefault="00EE0469" w:rsidP="00EE0469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EE0469" w:rsidRPr="009A10FD" w:rsidRDefault="00EE0469" w:rsidP="00EE0469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9A10FD">
        <w:rPr>
          <w:rFonts w:ascii="Times New Roman" w:hAnsi="Times New Roman"/>
          <w:sz w:val="26"/>
          <w:szCs w:val="26"/>
        </w:rPr>
        <w:t>«____» _______</w:t>
      </w:r>
      <w:r w:rsidR="00030F7A" w:rsidRPr="009A10FD">
        <w:rPr>
          <w:rFonts w:ascii="Times New Roman" w:hAnsi="Times New Roman"/>
          <w:sz w:val="26"/>
          <w:szCs w:val="26"/>
        </w:rPr>
        <w:t xml:space="preserve"> 2024</w:t>
      </w:r>
      <w:r w:rsidRPr="009A10FD">
        <w:rPr>
          <w:rFonts w:ascii="Times New Roman" w:hAnsi="Times New Roman"/>
          <w:sz w:val="26"/>
          <w:szCs w:val="26"/>
        </w:rPr>
        <w:t xml:space="preserve"> г.         г. Новоалександровск                             № </w:t>
      </w:r>
      <w:r w:rsidR="00061268" w:rsidRPr="009A10FD">
        <w:rPr>
          <w:rFonts w:ascii="Times New Roman" w:hAnsi="Times New Roman"/>
          <w:sz w:val="26"/>
          <w:szCs w:val="26"/>
        </w:rPr>
        <w:t>____</w:t>
      </w:r>
    </w:p>
    <w:p w:rsidR="00EE0469" w:rsidRPr="009A10FD" w:rsidRDefault="00EE0469" w:rsidP="00EE0469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E0469" w:rsidRPr="009A10FD" w:rsidRDefault="00EE0469" w:rsidP="00C44E44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A10FD">
        <w:rPr>
          <w:rFonts w:ascii="Times New Roman" w:hAnsi="Times New Roman" w:cs="Times New Roman"/>
          <w:b w:val="0"/>
          <w:sz w:val="26"/>
          <w:szCs w:val="26"/>
        </w:rPr>
        <w:t xml:space="preserve">Об </w:t>
      </w:r>
      <w:r w:rsidR="00010CAC" w:rsidRPr="009A10FD">
        <w:rPr>
          <w:rFonts w:ascii="Times New Roman" w:hAnsi="Times New Roman" w:cs="Times New Roman"/>
          <w:b w:val="0"/>
          <w:sz w:val="26"/>
          <w:szCs w:val="26"/>
        </w:rPr>
        <w:t xml:space="preserve">утверждении Положения о Доске Почета Новоалександровского </w:t>
      </w:r>
      <w:r w:rsidR="002B2E8F">
        <w:rPr>
          <w:rFonts w:ascii="Times New Roman" w:hAnsi="Times New Roman" w:cs="Times New Roman"/>
          <w:b w:val="0"/>
          <w:sz w:val="26"/>
          <w:szCs w:val="26"/>
        </w:rPr>
        <w:t>района</w:t>
      </w:r>
      <w:r w:rsidR="00010CAC" w:rsidRPr="009A10FD">
        <w:rPr>
          <w:rFonts w:ascii="Times New Roman" w:hAnsi="Times New Roman" w:cs="Times New Roman"/>
          <w:b w:val="0"/>
          <w:sz w:val="26"/>
          <w:szCs w:val="26"/>
        </w:rPr>
        <w:t xml:space="preserve"> Ставропольского края</w:t>
      </w:r>
    </w:p>
    <w:p w:rsidR="00EE0469" w:rsidRPr="009A10FD" w:rsidRDefault="00EE0469" w:rsidP="00C44E44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C3548" w:rsidRPr="009A10FD" w:rsidRDefault="005A62AF" w:rsidP="00C44E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A10FD">
        <w:rPr>
          <w:rFonts w:ascii="Times New Roman" w:hAnsi="Times New Roman"/>
          <w:sz w:val="26"/>
          <w:szCs w:val="26"/>
        </w:rPr>
        <w:t xml:space="preserve">В соответствии с Законом Ставропольского края от 30 мая 2023г. № 50-кз «О наделении Новоалександровского городского округа Ставропольского края статусом муниципального округа» и Уставом Новоалександровского муниципального округа Ставропольского края </w:t>
      </w:r>
    </w:p>
    <w:p w:rsidR="005A62AF" w:rsidRPr="009A10FD" w:rsidRDefault="005A62AF" w:rsidP="00C44E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010CAC" w:rsidRPr="009A10FD" w:rsidRDefault="0022445E" w:rsidP="00C44E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9A10FD">
        <w:rPr>
          <w:rFonts w:ascii="Times New Roman" w:hAnsi="Times New Roman"/>
          <w:sz w:val="26"/>
          <w:szCs w:val="26"/>
        </w:rPr>
        <w:t>Совет депутатов</w:t>
      </w:r>
      <w:r w:rsidR="00010CAC" w:rsidRPr="009A10FD">
        <w:rPr>
          <w:rFonts w:ascii="Times New Roman" w:hAnsi="Times New Roman"/>
          <w:sz w:val="26"/>
          <w:szCs w:val="26"/>
        </w:rPr>
        <w:t xml:space="preserve"> Новоалександровского </w:t>
      </w:r>
      <w:r w:rsidR="00030F7A" w:rsidRPr="009A10FD">
        <w:rPr>
          <w:rFonts w:ascii="Times New Roman" w:hAnsi="Times New Roman"/>
          <w:sz w:val="26"/>
          <w:szCs w:val="26"/>
        </w:rPr>
        <w:t>муниципального</w:t>
      </w:r>
      <w:r w:rsidR="00010CAC" w:rsidRPr="009A10FD">
        <w:rPr>
          <w:rFonts w:ascii="Times New Roman" w:hAnsi="Times New Roman"/>
          <w:sz w:val="26"/>
          <w:szCs w:val="26"/>
        </w:rPr>
        <w:t xml:space="preserve"> округа Ставропольского края</w:t>
      </w:r>
    </w:p>
    <w:p w:rsidR="00EE0469" w:rsidRPr="009A10FD" w:rsidRDefault="00EE0469" w:rsidP="00C44E44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E0469" w:rsidRPr="009A10FD" w:rsidRDefault="00EE0469" w:rsidP="00C44E44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A10FD">
        <w:rPr>
          <w:rFonts w:ascii="Times New Roman" w:hAnsi="Times New Roman" w:cs="Times New Roman"/>
          <w:b w:val="0"/>
          <w:sz w:val="26"/>
          <w:szCs w:val="26"/>
        </w:rPr>
        <w:t>РЕШИЛ:</w:t>
      </w:r>
    </w:p>
    <w:p w:rsidR="005A62AF" w:rsidRPr="009A10FD" w:rsidRDefault="005A62AF" w:rsidP="00C44E44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:rsidR="000B1212" w:rsidRPr="009A10FD" w:rsidRDefault="00E941F2" w:rsidP="000B121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A10FD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010CAC" w:rsidRPr="009A10FD">
        <w:rPr>
          <w:rFonts w:ascii="Times New Roman" w:hAnsi="Times New Roman" w:cs="Times New Roman"/>
          <w:b w:val="0"/>
          <w:sz w:val="26"/>
          <w:szCs w:val="26"/>
        </w:rPr>
        <w:t xml:space="preserve">Утвердить Положение о Доске Почета Новоалександровского </w:t>
      </w:r>
      <w:r w:rsidR="00030F7A" w:rsidRPr="009A10FD">
        <w:rPr>
          <w:rFonts w:ascii="Times New Roman" w:hAnsi="Times New Roman" w:cs="Times New Roman"/>
          <w:b w:val="0"/>
          <w:sz w:val="26"/>
          <w:szCs w:val="26"/>
        </w:rPr>
        <w:t>муниципального</w:t>
      </w:r>
      <w:r w:rsidR="00010CAC" w:rsidRPr="009A10FD">
        <w:rPr>
          <w:rFonts w:ascii="Times New Roman" w:hAnsi="Times New Roman" w:cs="Times New Roman"/>
          <w:b w:val="0"/>
          <w:sz w:val="26"/>
          <w:szCs w:val="26"/>
        </w:rPr>
        <w:t xml:space="preserve"> округа Ставрополь</w:t>
      </w:r>
      <w:r w:rsidRPr="009A10FD">
        <w:rPr>
          <w:rFonts w:ascii="Times New Roman" w:hAnsi="Times New Roman" w:cs="Times New Roman"/>
          <w:b w:val="0"/>
          <w:sz w:val="26"/>
          <w:szCs w:val="26"/>
        </w:rPr>
        <w:t>ского края согласно приложению.</w:t>
      </w:r>
    </w:p>
    <w:p w:rsidR="000B1212" w:rsidRPr="009A10FD" w:rsidRDefault="00E941F2" w:rsidP="000B121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A10FD">
        <w:rPr>
          <w:rFonts w:ascii="Times New Roman" w:hAnsi="Times New Roman" w:cs="Times New Roman"/>
          <w:b w:val="0"/>
          <w:sz w:val="26"/>
          <w:szCs w:val="26"/>
        </w:rPr>
        <w:t>2. Признать утратившим силу</w:t>
      </w:r>
      <w:r w:rsidR="000B1212" w:rsidRPr="009A10FD">
        <w:rPr>
          <w:rFonts w:ascii="Times New Roman" w:hAnsi="Times New Roman" w:cs="Times New Roman"/>
          <w:b w:val="0"/>
          <w:sz w:val="26"/>
          <w:szCs w:val="26"/>
        </w:rPr>
        <w:t xml:space="preserve"> решение Совета депутатов Новоалександровского городского округа Ставропольского края от 14 декабря 2018 г. № 21/288 «Об утверждении Положения о Доске Почета Новоалександровского городского округа Ставропольского края».</w:t>
      </w:r>
    </w:p>
    <w:p w:rsidR="000B1212" w:rsidRPr="009A10FD" w:rsidRDefault="00E941F2" w:rsidP="00C44E44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A10FD">
        <w:rPr>
          <w:rFonts w:ascii="Times New Roman" w:hAnsi="Times New Roman" w:cs="Times New Roman"/>
          <w:b w:val="0"/>
          <w:sz w:val="26"/>
          <w:szCs w:val="26"/>
        </w:rPr>
        <w:t>4</w:t>
      </w:r>
      <w:r w:rsidR="008716AC" w:rsidRPr="009A10FD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0B1212" w:rsidRPr="009A10FD">
        <w:rPr>
          <w:rFonts w:ascii="Times New Roman" w:hAnsi="Times New Roman" w:cs="Times New Roman"/>
          <w:b w:val="0"/>
          <w:sz w:val="26"/>
          <w:szCs w:val="26"/>
        </w:rPr>
        <w:t>Опубликовать настоящее решение в муниципальной газете «Новоалександровский вестник» и разместить на официальном сайте Новоалександровского муниципального округа Ставропольского края (https://newalexandrovsk.gosuslugi.ru/).</w:t>
      </w:r>
    </w:p>
    <w:p w:rsidR="00AD21A9" w:rsidRPr="009A10FD" w:rsidRDefault="00E941F2" w:rsidP="00C44E44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A10FD">
        <w:rPr>
          <w:rFonts w:ascii="Times New Roman" w:hAnsi="Times New Roman" w:cs="Times New Roman"/>
          <w:b w:val="0"/>
          <w:sz w:val="26"/>
          <w:szCs w:val="26"/>
        </w:rPr>
        <w:t>5</w:t>
      </w:r>
      <w:r w:rsidR="005924B8" w:rsidRPr="009A10FD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0B1212" w:rsidRPr="009A10FD">
        <w:rPr>
          <w:rFonts w:ascii="Times New Roman" w:hAnsi="Times New Roman" w:cs="Times New Roman"/>
          <w:b w:val="0"/>
          <w:sz w:val="26"/>
          <w:szCs w:val="26"/>
        </w:rPr>
        <w:t xml:space="preserve">Настоящее решение вступает в силу на следующий день после </w:t>
      </w:r>
      <w:r w:rsidR="0022445E" w:rsidRPr="009A10FD">
        <w:rPr>
          <w:rFonts w:ascii="Times New Roman" w:hAnsi="Times New Roman" w:cs="Times New Roman"/>
          <w:b w:val="0"/>
          <w:sz w:val="26"/>
          <w:szCs w:val="26"/>
        </w:rPr>
        <w:t>дня его официального опубликования.</w:t>
      </w:r>
    </w:p>
    <w:p w:rsidR="00AD21A9" w:rsidRPr="009A10FD" w:rsidRDefault="00AD21A9" w:rsidP="0022445E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</w:p>
    <w:p w:rsidR="00636871" w:rsidRPr="009A10FD" w:rsidRDefault="00636871" w:rsidP="005924B8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36871" w:rsidRPr="009A10FD" w:rsidTr="00636871">
        <w:tc>
          <w:tcPr>
            <w:tcW w:w="4672" w:type="dxa"/>
          </w:tcPr>
          <w:p w:rsidR="00636871" w:rsidRPr="009A10FD" w:rsidRDefault="00636871" w:rsidP="00636871">
            <w:pPr>
              <w:pStyle w:val="ConsPlusNormal"/>
              <w:widowControl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10FD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Совета депутатов </w:t>
            </w:r>
          </w:p>
          <w:p w:rsidR="00636871" w:rsidRPr="009A10FD" w:rsidRDefault="00636871" w:rsidP="005E576F">
            <w:pPr>
              <w:pStyle w:val="ConsPlusNormal"/>
              <w:widowControl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10FD">
              <w:rPr>
                <w:rFonts w:ascii="Times New Roman" w:hAnsi="Times New Roman" w:cs="Times New Roman"/>
                <w:sz w:val="26"/>
                <w:szCs w:val="26"/>
              </w:rPr>
              <w:t xml:space="preserve">Новоалександровского </w:t>
            </w:r>
            <w:r w:rsidR="00030F7A" w:rsidRPr="009A10FD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9A10F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36871" w:rsidRPr="009A10FD" w:rsidRDefault="00636871" w:rsidP="006368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A10FD">
              <w:rPr>
                <w:rFonts w:ascii="Times New Roman" w:hAnsi="Times New Roman" w:cs="Times New Roman"/>
                <w:sz w:val="26"/>
                <w:szCs w:val="26"/>
              </w:rPr>
              <w:t xml:space="preserve">округа Ставропольского края </w:t>
            </w:r>
          </w:p>
          <w:p w:rsidR="00636871" w:rsidRPr="009A10FD" w:rsidRDefault="00636871" w:rsidP="0063687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6871" w:rsidRPr="009A10FD" w:rsidRDefault="009A10FD" w:rsidP="0063687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636871" w:rsidRPr="009A10FD">
              <w:rPr>
                <w:rFonts w:ascii="Times New Roman" w:hAnsi="Times New Roman" w:cs="Times New Roman"/>
                <w:sz w:val="26"/>
                <w:szCs w:val="26"/>
              </w:rPr>
              <w:t>.В.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Шахов</w:t>
            </w:r>
          </w:p>
          <w:p w:rsidR="00636871" w:rsidRPr="009A10FD" w:rsidRDefault="00636871" w:rsidP="00636871">
            <w:pPr>
              <w:pStyle w:val="ConsPlusNormal"/>
              <w:widowControl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3" w:type="dxa"/>
          </w:tcPr>
          <w:p w:rsidR="00636871" w:rsidRPr="009A10FD" w:rsidRDefault="00636871" w:rsidP="005E576F">
            <w:pPr>
              <w:pStyle w:val="ConsPlusNorma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9A10FD">
              <w:rPr>
                <w:rFonts w:ascii="Times New Roman" w:hAnsi="Times New Roman" w:cs="Times New Roman"/>
                <w:sz w:val="26"/>
                <w:szCs w:val="26"/>
              </w:rPr>
              <w:t xml:space="preserve">Глава Новоалександровского </w:t>
            </w:r>
            <w:r w:rsidR="00030F7A" w:rsidRPr="009A10FD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9A10FD">
              <w:rPr>
                <w:rFonts w:ascii="Times New Roman" w:hAnsi="Times New Roman" w:cs="Times New Roman"/>
                <w:sz w:val="26"/>
                <w:szCs w:val="26"/>
              </w:rPr>
              <w:t xml:space="preserve"> округа Ставропольского края</w:t>
            </w:r>
          </w:p>
          <w:p w:rsidR="00636871" w:rsidRPr="009A10FD" w:rsidRDefault="00636871" w:rsidP="008716AC">
            <w:pPr>
              <w:pStyle w:val="ConsPlusNormal"/>
              <w:widowControl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6871" w:rsidRPr="009A10FD" w:rsidRDefault="00C44E26" w:rsidP="00636871">
            <w:pPr>
              <w:pStyle w:val="ConsPlusNormal"/>
              <w:widowControl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10FD">
              <w:rPr>
                <w:rFonts w:ascii="Times New Roman" w:hAnsi="Times New Roman" w:cs="Times New Roman"/>
                <w:sz w:val="26"/>
                <w:szCs w:val="26"/>
              </w:rPr>
              <w:t>Э.А. Колтунов</w:t>
            </w:r>
          </w:p>
        </w:tc>
      </w:tr>
    </w:tbl>
    <w:p w:rsidR="004520B2" w:rsidRPr="009A10FD" w:rsidRDefault="004520B2" w:rsidP="008716AC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636871" w:rsidRPr="009A10FD" w:rsidRDefault="00636871" w:rsidP="008716AC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D34BFA" w:rsidRPr="009A10FD" w:rsidRDefault="008716AC" w:rsidP="006C3548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9A10FD">
        <w:rPr>
          <w:rFonts w:ascii="Times New Roman" w:hAnsi="Times New Roman" w:cs="Times New Roman"/>
          <w:sz w:val="26"/>
          <w:szCs w:val="26"/>
        </w:rPr>
        <w:lastRenderedPageBreak/>
        <w:tab/>
      </w:r>
      <w:r w:rsidRPr="009A10FD">
        <w:rPr>
          <w:rFonts w:ascii="Times New Roman" w:hAnsi="Times New Roman" w:cs="Times New Roman"/>
          <w:sz w:val="26"/>
          <w:szCs w:val="26"/>
        </w:rPr>
        <w:tab/>
      </w:r>
      <w:r w:rsidRPr="009A10FD">
        <w:rPr>
          <w:rFonts w:ascii="Times New Roman" w:hAnsi="Times New Roman" w:cs="Times New Roman"/>
          <w:sz w:val="26"/>
          <w:szCs w:val="26"/>
        </w:rPr>
        <w:tab/>
        <w:t xml:space="preserve">                    </w:t>
      </w:r>
      <w:r w:rsidR="006C3548" w:rsidRPr="009A10FD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D34BFA" w:rsidRPr="009A10FD" w:rsidRDefault="00D34BFA" w:rsidP="00D34BFA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34BFA" w:rsidRPr="009A10FD" w:rsidRDefault="00D34BFA" w:rsidP="00D34BFA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9A10FD">
        <w:rPr>
          <w:rFonts w:ascii="Times New Roman" w:hAnsi="Times New Roman" w:cs="Times New Roman"/>
          <w:sz w:val="26"/>
          <w:szCs w:val="26"/>
        </w:rPr>
        <w:t xml:space="preserve">Проект решения вносит Глава Новоалександровского </w:t>
      </w:r>
      <w:r w:rsidR="00030F7A" w:rsidRPr="009A10FD">
        <w:rPr>
          <w:rFonts w:ascii="Times New Roman" w:hAnsi="Times New Roman" w:cs="Times New Roman"/>
          <w:sz w:val="26"/>
          <w:szCs w:val="26"/>
        </w:rPr>
        <w:t>муниципального</w:t>
      </w:r>
      <w:r w:rsidRPr="009A10FD">
        <w:rPr>
          <w:rFonts w:ascii="Times New Roman" w:hAnsi="Times New Roman" w:cs="Times New Roman"/>
          <w:sz w:val="26"/>
          <w:szCs w:val="26"/>
        </w:rPr>
        <w:t xml:space="preserve"> округа Ставропольского края</w:t>
      </w:r>
    </w:p>
    <w:p w:rsidR="00D34BFA" w:rsidRPr="009A10FD" w:rsidRDefault="009A10FD" w:rsidP="00D34BF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Э.А.Колтунов</w:t>
      </w:r>
    </w:p>
    <w:p w:rsidR="00D34BFA" w:rsidRPr="009A10FD" w:rsidRDefault="00D34BFA" w:rsidP="00D34B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4BFA" w:rsidRPr="009A10FD" w:rsidRDefault="00D34BFA" w:rsidP="00D34BFA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9A10FD">
        <w:rPr>
          <w:rFonts w:ascii="Times New Roman" w:hAnsi="Times New Roman" w:cs="Times New Roman"/>
          <w:sz w:val="26"/>
          <w:szCs w:val="26"/>
        </w:rPr>
        <w:t>СОГЛАСОВАНО:</w:t>
      </w:r>
    </w:p>
    <w:p w:rsidR="00D34BFA" w:rsidRPr="009A10FD" w:rsidRDefault="00D34BFA" w:rsidP="00D34BFA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A10FD" w:rsidRPr="009A10FD" w:rsidRDefault="009A10FD" w:rsidP="009A10FD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 w:rsidRPr="009A10FD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9A10FD" w:rsidRPr="009A10FD" w:rsidRDefault="009A10FD" w:rsidP="009A10FD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 w:rsidRPr="009A10FD">
        <w:rPr>
          <w:rFonts w:ascii="Times New Roman" w:hAnsi="Times New Roman" w:cs="Times New Roman"/>
          <w:sz w:val="26"/>
          <w:szCs w:val="26"/>
        </w:rPr>
        <w:t xml:space="preserve">Новоалександровского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9A10FD">
        <w:rPr>
          <w:rFonts w:ascii="Times New Roman" w:hAnsi="Times New Roman" w:cs="Times New Roman"/>
          <w:sz w:val="26"/>
          <w:szCs w:val="26"/>
        </w:rPr>
        <w:t xml:space="preserve"> округа</w:t>
      </w:r>
    </w:p>
    <w:p w:rsidR="009A10FD" w:rsidRPr="009A10FD" w:rsidRDefault="009A10FD" w:rsidP="009A10FD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 w:rsidRPr="009A10FD">
        <w:rPr>
          <w:rFonts w:ascii="Times New Roman" w:hAnsi="Times New Roman" w:cs="Times New Roman"/>
          <w:sz w:val="26"/>
          <w:szCs w:val="26"/>
        </w:rPr>
        <w:t xml:space="preserve">Ставропольского края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9A10FD">
        <w:rPr>
          <w:rFonts w:ascii="Times New Roman" w:hAnsi="Times New Roman" w:cs="Times New Roman"/>
          <w:sz w:val="26"/>
          <w:szCs w:val="26"/>
        </w:rPr>
        <w:t xml:space="preserve">            Н.Г. Дубинин</w:t>
      </w:r>
    </w:p>
    <w:p w:rsidR="009A10FD" w:rsidRPr="009A10FD" w:rsidRDefault="009A10FD" w:rsidP="009A10FD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9A10FD" w:rsidRPr="009A10FD" w:rsidRDefault="00EC2011" w:rsidP="009A10FD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9A10FD" w:rsidRPr="009A10FD">
        <w:rPr>
          <w:rFonts w:ascii="Times New Roman" w:hAnsi="Times New Roman" w:cs="Times New Roman"/>
          <w:sz w:val="26"/>
          <w:szCs w:val="26"/>
        </w:rPr>
        <w:t xml:space="preserve">ачальник территориального отдела </w:t>
      </w:r>
    </w:p>
    <w:p w:rsidR="009A10FD" w:rsidRPr="009A10FD" w:rsidRDefault="009A10FD" w:rsidP="009A10FD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 w:rsidRPr="009A10FD">
        <w:rPr>
          <w:rFonts w:ascii="Times New Roman" w:hAnsi="Times New Roman" w:cs="Times New Roman"/>
          <w:sz w:val="26"/>
          <w:szCs w:val="26"/>
        </w:rPr>
        <w:t xml:space="preserve">города Новоалександровска </w:t>
      </w:r>
    </w:p>
    <w:p w:rsidR="009A10FD" w:rsidRPr="009A10FD" w:rsidRDefault="009A10FD" w:rsidP="009A10FD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 w:rsidRPr="009A10FD">
        <w:rPr>
          <w:rFonts w:ascii="Times New Roman" w:hAnsi="Times New Roman" w:cs="Times New Roman"/>
          <w:sz w:val="26"/>
          <w:szCs w:val="26"/>
        </w:rPr>
        <w:t xml:space="preserve">администрации Новоалександровского </w:t>
      </w:r>
    </w:p>
    <w:p w:rsidR="009A10FD" w:rsidRPr="009A10FD" w:rsidRDefault="00EC2011" w:rsidP="009A10FD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="009A10FD" w:rsidRPr="009A10FD">
        <w:rPr>
          <w:rFonts w:ascii="Times New Roman" w:hAnsi="Times New Roman" w:cs="Times New Roman"/>
          <w:sz w:val="26"/>
          <w:szCs w:val="26"/>
        </w:rPr>
        <w:t xml:space="preserve"> округа Ставропольского края               </w:t>
      </w:r>
      <w:r w:rsidR="009A10FD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9A10FD">
        <w:rPr>
          <w:rFonts w:ascii="Times New Roman" w:hAnsi="Times New Roman" w:cs="Times New Roman"/>
          <w:sz w:val="26"/>
          <w:szCs w:val="26"/>
        </w:rPr>
        <w:t xml:space="preserve">     Р. В. Бабичев</w:t>
      </w:r>
    </w:p>
    <w:p w:rsidR="009A10FD" w:rsidRPr="009A10FD" w:rsidRDefault="009A10FD" w:rsidP="009A10FD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9A10FD" w:rsidRPr="009A10FD" w:rsidRDefault="009A10FD" w:rsidP="009A10FD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9A10FD">
        <w:rPr>
          <w:rFonts w:ascii="Times New Roman" w:hAnsi="Times New Roman" w:cs="Times New Roman"/>
          <w:sz w:val="26"/>
          <w:szCs w:val="26"/>
        </w:rPr>
        <w:t xml:space="preserve">Начальник правового отдела </w:t>
      </w:r>
    </w:p>
    <w:p w:rsidR="009A10FD" w:rsidRPr="009A10FD" w:rsidRDefault="009A10FD" w:rsidP="009A10FD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9A10FD">
        <w:rPr>
          <w:rFonts w:ascii="Times New Roman" w:hAnsi="Times New Roman" w:cs="Times New Roman"/>
          <w:sz w:val="26"/>
          <w:szCs w:val="26"/>
        </w:rPr>
        <w:t>администрации Новоалександровского</w:t>
      </w:r>
    </w:p>
    <w:p w:rsidR="009A10FD" w:rsidRPr="009A10FD" w:rsidRDefault="00EC2011" w:rsidP="009A10FD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="009A10FD" w:rsidRPr="009A10FD">
        <w:rPr>
          <w:rFonts w:ascii="Times New Roman" w:hAnsi="Times New Roman" w:cs="Times New Roman"/>
          <w:sz w:val="26"/>
          <w:szCs w:val="26"/>
        </w:rPr>
        <w:t xml:space="preserve"> округа</w:t>
      </w:r>
    </w:p>
    <w:p w:rsidR="009A10FD" w:rsidRPr="009A10FD" w:rsidRDefault="009A10FD" w:rsidP="009A10FD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9A10FD">
        <w:rPr>
          <w:rFonts w:ascii="Times New Roman" w:hAnsi="Times New Roman" w:cs="Times New Roman"/>
          <w:sz w:val="26"/>
          <w:szCs w:val="26"/>
        </w:rPr>
        <w:t xml:space="preserve">Ставропольского края                                                                      </w:t>
      </w:r>
      <w:r w:rsidR="00EC2011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9A10FD">
        <w:rPr>
          <w:rFonts w:ascii="Times New Roman" w:hAnsi="Times New Roman" w:cs="Times New Roman"/>
          <w:sz w:val="26"/>
          <w:szCs w:val="26"/>
        </w:rPr>
        <w:t xml:space="preserve">   В.Е.Гмирин</w:t>
      </w:r>
    </w:p>
    <w:p w:rsidR="009A10FD" w:rsidRPr="009A10FD" w:rsidRDefault="009A10FD" w:rsidP="009A10FD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A10FD" w:rsidRPr="009A10FD" w:rsidRDefault="009A10FD" w:rsidP="009A10FD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9A10FD">
        <w:rPr>
          <w:rFonts w:ascii="Times New Roman" w:hAnsi="Times New Roman" w:cs="Times New Roman"/>
          <w:sz w:val="26"/>
          <w:szCs w:val="26"/>
        </w:rPr>
        <w:t xml:space="preserve">Начальник отдела по </w:t>
      </w:r>
    </w:p>
    <w:p w:rsidR="009A10FD" w:rsidRPr="009A10FD" w:rsidRDefault="009A10FD" w:rsidP="009A10FD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9A10FD">
        <w:rPr>
          <w:rFonts w:ascii="Times New Roman" w:hAnsi="Times New Roman" w:cs="Times New Roman"/>
          <w:sz w:val="26"/>
          <w:szCs w:val="26"/>
        </w:rPr>
        <w:t xml:space="preserve">противодействию коррупции, </w:t>
      </w:r>
    </w:p>
    <w:p w:rsidR="009A10FD" w:rsidRPr="009A10FD" w:rsidRDefault="009A10FD" w:rsidP="009A10FD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9A10FD">
        <w:rPr>
          <w:rFonts w:ascii="Times New Roman" w:hAnsi="Times New Roman" w:cs="Times New Roman"/>
          <w:sz w:val="26"/>
          <w:szCs w:val="26"/>
        </w:rPr>
        <w:t xml:space="preserve">муниципальной службы, </w:t>
      </w:r>
    </w:p>
    <w:p w:rsidR="009A10FD" w:rsidRPr="009A10FD" w:rsidRDefault="009A10FD" w:rsidP="009A10FD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9A10FD">
        <w:rPr>
          <w:rFonts w:ascii="Times New Roman" w:hAnsi="Times New Roman" w:cs="Times New Roman"/>
          <w:sz w:val="26"/>
          <w:szCs w:val="26"/>
        </w:rPr>
        <w:t xml:space="preserve">работы с кадрами и наград </w:t>
      </w:r>
    </w:p>
    <w:p w:rsidR="009A10FD" w:rsidRPr="009A10FD" w:rsidRDefault="009A10FD" w:rsidP="009A10FD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9A10FD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9A10FD" w:rsidRPr="009A10FD" w:rsidRDefault="009A10FD" w:rsidP="009A10FD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9A10FD">
        <w:rPr>
          <w:rFonts w:ascii="Times New Roman" w:hAnsi="Times New Roman" w:cs="Times New Roman"/>
          <w:sz w:val="26"/>
          <w:szCs w:val="26"/>
        </w:rPr>
        <w:t>Новоалександровского</w:t>
      </w:r>
    </w:p>
    <w:p w:rsidR="009A10FD" w:rsidRPr="009A10FD" w:rsidRDefault="00EC2011" w:rsidP="009A10FD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="009A10FD" w:rsidRPr="009A10FD">
        <w:rPr>
          <w:rFonts w:ascii="Times New Roman" w:hAnsi="Times New Roman" w:cs="Times New Roman"/>
          <w:sz w:val="26"/>
          <w:szCs w:val="26"/>
        </w:rPr>
        <w:t xml:space="preserve"> округа</w:t>
      </w:r>
    </w:p>
    <w:p w:rsidR="009A10FD" w:rsidRPr="009A10FD" w:rsidRDefault="009A10FD" w:rsidP="009A10FD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9A10FD">
        <w:rPr>
          <w:rFonts w:ascii="Times New Roman" w:hAnsi="Times New Roman" w:cs="Times New Roman"/>
          <w:sz w:val="26"/>
          <w:szCs w:val="26"/>
        </w:rPr>
        <w:t xml:space="preserve">Ставропольского края                                                                       </w:t>
      </w:r>
      <w:r w:rsidR="00EC2011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9A10FD">
        <w:rPr>
          <w:rFonts w:ascii="Times New Roman" w:hAnsi="Times New Roman" w:cs="Times New Roman"/>
          <w:sz w:val="26"/>
          <w:szCs w:val="26"/>
        </w:rPr>
        <w:t xml:space="preserve">  Н.М.Долбня</w:t>
      </w:r>
    </w:p>
    <w:p w:rsidR="00C44E26" w:rsidRPr="009A10FD" w:rsidRDefault="00C44E26" w:rsidP="00D34BFA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C44E26" w:rsidRDefault="00C44E26" w:rsidP="00D34BFA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EC2011" w:rsidRDefault="00EC2011" w:rsidP="00D34BFA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EC2011" w:rsidRDefault="00EC2011" w:rsidP="00D34BFA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EC2011" w:rsidRDefault="00EC2011" w:rsidP="00D34BFA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EC2011" w:rsidRDefault="00EC2011" w:rsidP="00D34BFA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EC2011" w:rsidRDefault="00EC2011" w:rsidP="00D34BFA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EC2011" w:rsidRDefault="00EC2011" w:rsidP="00D34BFA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EC2011" w:rsidRDefault="00EC2011" w:rsidP="00D34BFA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EC2011" w:rsidRDefault="00EC2011" w:rsidP="00D34BFA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EC2011" w:rsidRDefault="00EC2011" w:rsidP="00D34BFA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EC2011" w:rsidRPr="009A10FD" w:rsidRDefault="00EC2011" w:rsidP="00D34BFA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AD21A9" w:rsidRPr="009A10FD" w:rsidRDefault="00D34BFA" w:rsidP="00D34B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9A10FD">
        <w:rPr>
          <w:rFonts w:ascii="Times New Roman" w:hAnsi="Times New Roman"/>
          <w:sz w:val="26"/>
          <w:szCs w:val="26"/>
        </w:rPr>
        <w:t xml:space="preserve">Проект решения подготовил </w:t>
      </w:r>
      <w:r w:rsidR="00EC2011" w:rsidRPr="00EC2011">
        <w:rPr>
          <w:rFonts w:ascii="Times New Roman" w:hAnsi="Times New Roman"/>
          <w:sz w:val="26"/>
          <w:szCs w:val="26"/>
        </w:rPr>
        <w:t>специалист 1 категории- юрисконсульт</w:t>
      </w:r>
      <w:r w:rsidRPr="009A10FD">
        <w:rPr>
          <w:rFonts w:ascii="Times New Roman" w:hAnsi="Times New Roman"/>
          <w:sz w:val="26"/>
          <w:szCs w:val="26"/>
        </w:rPr>
        <w:t xml:space="preserve"> правового отдела администрации Новоалександровского </w:t>
      </w:r>
      <w:r w:rsidR="00030F7A" w:rsidRPr="009A10FD">
        <w:rPr>
          <w:rFonts w:ascii="Times New Roman" w:hAnsi="Times New Roman"/>
          <w:sz w:val="26"/>
          <w:szCs w:val="26"/>
        </w:rPr>
        <w:t>муниципального</w:t>
      </w:r>
      <w:r w:rsidRPr="009A10FD">
        <w:rPr>
          <w:rFonts w:ascii="Times New Roman" w:hAnsi="Times New Roman"/>
          <w:sz w:val="26"/>
          <w:szCs w:val="26"/>
        </w:rPr>
        <w:t xml:space="preserve"> округа Ставропольского края                                                                </w:t>
      </w:r>
      <w:r w:rsidR="00C44E26" w:rsidRPr="009A10FD">
        <w:rPr>
          <w:rFonts w:ascii="Times New Roman" w:hAnsi="Times New Roman"/>
          <w:sz w:val="26"/>
          <w:szCs w:val="26"/>
        </w:rPr>
        <w:t xml:space="preserve">         </w:t>
      </w:r>
      <w:r w:rsidRPr="009A10FD">
        <w:rPr>
          <w:rFonts w:ascii="Times New Roman" w:hAnsi="Times New Roman"/>
          <w:sz w:val="26"/>
          <w:szCs w:val="26"/>
        </w:rPr>
        <w:t xml:space="preserve">  </w:t>
      </w:r>
      <w:r w:rsidR="00EC2011">
        <w:rPr>
          <w:rFonts w:ascii="Times New Roman" w:hAnsi="Times New Roman"/>
          <w:sz w:val="26"/>
          <w:szCs w:val="26"/>
        </w:rPr>
        <w:t xml:space="preserve">     В.С. Щипилова</w:t>
      </w:r>
    </w:p>
    <w:p w:rsidR="00C44E44" w:rsidRDefault="00C44E44" w:rsidP="00C44E44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FF729B" w:rsidRPr="009A10FD" w:rsidRDefault="00FF729B" w:rsidP="00C44E44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C44E26" w:rsidRPr="009A10FD" w:rsidRDefault="00C44E26" w:rsidP="00C44E44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4520B2" w:rsidRPr="009A10FD" w:rsidRDefault="00C44E44" w:rsidP="00C44E4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9A10FD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</w:t>
      </w:r>
      <w:r w:rsidR="00AD21A9" w:rsidRPr="009A10FD">
        <w:rPr>
          <w:rFonts w:ascii="Times New Roman" w:hAnsi="Times New Roman" w:cs="Times New Roman"/>
          <w:sz w:val="26"/>
          <w:szCs w:val="26"/>
        </w:rPr>
        <w:t>Приложение 1</w:t>
      </w:r>
      <w:r w:rsidR="004520B2" w:rsidRPr="009A10F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C2011" w:rsidRDefault="004520B2" w:rsidP="00C44E44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9A10FD">
        <w:rPr>
          <w:rFonts w:ascii="Times New Roman" w:hAnsi="Times New Roman" w:cs="Times New Roman"/>
          <w:sz w:val="26"/>
          <w:szCs w:val="26"/>
        </w:rPr>
        <w:t xml:space="preserve">к решению Совета депутатов Новоалександровского </w:t>
      </w:r>
      <w:r w:rsidR="00030F7A" w:rsidRPr="009A10FD">
        <w:rPr>
          <w:rFonts w:ascii="Times New Roman" w:hAnsi="Times New Roman" w:cs="Times New Roman"/>
          <w:sz w:val="26"/>
          <w:szCs w:val="26"/>
        </w:rPr>
        <w:t>муниципального</w:t>
      </w:r>
      <w:r w:rsidRPr="009A10FD">
        <w:rPr>
          <w:rFonts w:ascii="Times New Roman" w:hAnsi="Times New Roman" w:cs="Times New Roman"/>
          <w:sz w:val="26"/>
          <w:szCs w:val="26"/>
        </w:rPr>
        <w:t xml:space="preserve"> округа Ставропольского края от </w:t>
      </w:r>
    </w:p>
    <w:p w:rsidR="00C44E44" w:rsidRPr="009A10FD" w:rsidRDefault="00EC2011" w:rsidP="00C44E44">
      <w:pPr>
        <w:pStyle w:val="ConsPlusNormal"/>
        <w:ind w:left="4956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  2024</w:t>
      </w:r>
      <w:r w:rsidR="004520B2" w:rsidRPr="009A10FD">
        <w:rPr>
          <w:rFonts w:ascii="Times New Roman" w:hAnsi="Times New Roman" w:cs="Times New Roman"/>
          <w:sz w:val="26"/>
          <w:szCs w:val="26"/>
        </w:rPr>
        <w:t xml:space="preserve">г.  № </w:t>
      </w:r>
      <w:r w:rsidR="004520B2" w:rsidRPr="009A10FD">
        <w:rPr>
          <w:rFonts w:ascii="Times New Roman" w:hAnsi="Times New Roman"/>
          <w:sz w:val="26"/>
          <w:szCs w:val="26"/>
        </w:rPr>
        <w:t>_</w:t>
      </w:r>
      <w:bookmarkStart w:id="1" w:name="P37"/>
      <w:bookmarkEnd w:id="1"/>
    </w:p>
    <w:p w:rsidR="00C44E44" w:rsidRPr="009A10FD" w:rsidRDefault="00C44E44" w:rsidP="00C44E44">
      <w:pPr>
        <w:pStyle w:val="ConsPlusNormal"/>
        <w:ind w:left="4956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EC2011" w:rsidRPr="00C44E44" w:rsidRDefault="00C44E44" w:rsidP="00EC2011">
      <w:pPr>
        <w:pStyle w:val="ConsPlusNormal"/>
        <w:outlineLvl w:val="0"/>
        <w:rPr>
          <w:rFonts w:ascii="Times New Roman" w:hAnsi="Times New Roman"/>
          <w:sz w:val="28"/>
          <w:szCs w:val="28"/>
        </w:rPr>
      </w:pPr>
      <w:r w:rsidRPr="009A10F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EC2011">
        <w:rPr>
          <w:rFonts w:ascii="Times New Roman" w:hAnsi="Times New Roman" w:cs="Times New Roman"/>
          <w:sz w:val="28"/>
          <w:szCs w:val="28"/>
        </w:rPr>
        <w:t>ПОЛОЖЕНИЕ</w:t>
      </w:r>
    </w:p>
    <w:p w:rsidR="00EC2011" w:rsidRDefault="00EC2011" w:rsidP="00EC201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ДОСКЕ ПОЧЕТА НОВОАЛЕКСАНДРОВСКОГО </w:t>
      </w:r>
      <w:r w:rsidR="002B2E8F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EC2011" w:rsidRPr="00AD21A9" w:rsidRDefault="00EC2011" w:rsidP="00EC20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2011" w:rsidRDefault="00EC2011" w:rsidP="00EC2011">
      <w:pPr>
        <w:pStyle w:val="ConsPlusNormal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D21A9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EC2011" w:rsidRPr="00AD21A9" w:rsidRDefault="00EC2011" w:rsidP="00EC2011">
      <w:pPr>
        <w:pStyle w:val="ConsPlusNormal"/>
        <w:ind w:left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21A9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порядок занесения на Доску почета Новоалександровского </w:t>
      </w:r>
      <w:r w:rsidR="002B2E8F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(далее - Доска почета) представителей организаций всех форм собственности, осуществляющих свою деятельность на территории Новоалександровского муниципального округа Ставропольского края (далее – Новоалександровский муниципальный округ).</w:t>
      </w:r>
    </w:p>
    <w:p w:rsidR="00EC2011" w:rsidRPr="00AD21A9" w:rsidRDefault="00EC2011" w:rsidP="00EC20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D21A9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Занесение на Доску почета является формой общественного признания и морального поощрения граждан за высокие достижения в развитии науки, экономики, производства, строительства и жилищно – коммунального хозяйства, инноваций, культуры, искусства, воспитания и образования, здравоохранения и социальной сферы, правопорядка и о</w:t>
      </w:r>
      <w:r w:rsidR="002B2E8F">
        <w:rPr>
          <w:rFonts w:ascii="Times New Roman" w:hAnsi="Times New Roman" w:cs="Times New Roman"/>
          <w:sz w:val="28"/>
          <w:szCs w:val="28"/>
        </w:rPr>
        <w:t>бщественной безопасности, а так</w:t>
      </w:r>
      <w:r>
        <w:rPr>
          <w:rFonts w:ascii="Times New Roman" w:hAnsi="Times New Roman" w:cs="Times New Roman"/>
          <w:sz w:val="28"/>
          <w:szCs w:val="28"/>
        </w:rPr>
        <w:t>же за иные заслуги перед Новоалександровским муниципальным округом.</w:t>
      </w:r>
    </w:p>
    <w:p w:rsidR="00EC2011" w:rsidRPr="00AD21A9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D21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D21A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Доска почета формируется из фотографий граждан, проживающих на территории Новоалександровского муниципального округа, в отношении которых принято решение о занесении на Доску почета, и устанавливается на территории города Новоалександровска, административного центра Новоалександровского муниципального округа.</w:t>
      </w: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D21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D21A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Занесение на Доску Почета осуществляется сроком на один год и приурочивается к проведению мероприятий, посвященных празднованию Дня Новоалександровского района.</w:t>
      </w:r>
    </w:p>
    <w:p w:rsidR="00EC2011" w:rsidRPr="00AD21A9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2011" w:rsidRDefault="00EC2011" w:rsidP="00EC2011">
      <w:pPr>
        <w:pStyle w:val="ConsPlusNormal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D21A9">
        <w:rPr>
          <w:rFonts w:ascii="Times New Roman" w:hAnsi="Times New Roman" w:cs="Times New Roman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sz w:val="28"/>
          <w:szCs w:val="28"/>
        </w:rPr>
        <w:t>представления материалов о выдвижении кандидатур для занесения  на Доску почета</w:t>
      </w:r>
    </w:p>
    <w:p w:rsidR="00EC2011" w:rsidRPr="00AD21A9" w:rsidRDefault="00EC2011" w:rsidP="00EC2011">
      <w:pPr>
        <w:pStyle w:val="ConsPlusNormal"/>
        <w:ind w:left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D21A9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Выдвижение кандидатов для занесения на Доску почета проводится ежегодно на основании ходатайств предприятий, учреждений и организаций всех форм собственности, общественных объединений, осуществляющих свою деятельность на территории Новоалександровского муниципального округа (далее – организации).</w:t>
      </w:r>
      <w:r w:rsidRPr="00AD21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Для рассмотрения вопроса о занесении на Доску Почета организациями представляются следующие документы:</w:t>
      </w: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ходатайство о занесении на Доску Почета, по форме согласно приложению № 1 к настоящему Положению;</w:t>
      </w: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характеристика производственной, научной и иной трудовой и общественной деятельности;</w:t>
      </w: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краткие биографические данные лица, представляемого к занесению на Доску Почета (фамилия, имя, отчество, дата и место рождения, место жительства, образование, семейное положение);</w:t>
      </w: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протокол предварительного обсуждения кандидатур в трудовом коллективе, членами общественной организации;</w:t>
      </w: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наградных документов (если имеются).</w:t>
      </w: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должны быть подписаны руководителем организации и заверены печатями.</w:t>
      </w: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Материалы о выдвижении на Доску почета представляются в территориальный отдел администрации Новоалександровского муниципального округа Ставропольского края (далее – территориальный отдел) по месту проживания кандидата для занесения на Доску почета не позднее 15 июля.</w:t>
      </w: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Территориальный отдел осуществляет предварительную проверку представленных документов и направляет их в Комиссию по рассмотрению </w:t>
      </w:r>
      <w:r w:rsidRPr="00E055FA">
        <w:rPr>
          <w:rFonts w:ascii="Times New Roman" w:hAnsi="Times New Roman" w:cs="Times New Roman"/>
          <w:sz w:val="28"/>
          <w:szCs w:val="28"/>
        </w:rPr>
        <w:t>кандидатур для занесения на Доску почета</w:t>
      </w:r>
      <w:r>
        <w:rPr>
          <w:rFonts w:ascii="Times New Roman" w:hAnsi="Times New Roman" w:cs="Times New Roman"/>
          <w:sz w:val="28"/>
          <w:szCs w:val="28"/>
        </w:rPr>
        <w:t xml:space="preserve"> Новоалександровского муниципального округа Ставропольского края</w:t>
      </w:r>
      <w:r w:rsidRPr="00AD21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Комиссия) в срок до 1 августа.</w:t>
      </w: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2011" w:rsidRDefault="00EC2011" w:rsidP="00EC2011"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рассмотрения материалов о выдвижении кандидатур для занесения  на Доску почета</w:t>
      </w:r>
    </w:p>
    <w:p w:rsidR="00EC2011" w:rsidRPr="00AD21A9" w:rsidRDefault="00EC2011" w:rsidP="00EC2011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EC2011" w:rsidRPr="00977DCF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D21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D21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Комиссия рассматривает представленные документы на предмет соответствия критериям, указанным в п.3.2.настоящего положения, и вносит предложения о занесении на Доску почета Главе Новоалександровского муниципального округа Ставропольского края.</w:t>
      </w: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Решение о занесении кандидатур на Доску почета принимается в соответствии со следующими критериями отбора: </w:t>
      </w: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внедрение научных разработок, новых технологий и рационализаторских предложений, выдающийся вклад в социально – экономическое развитие Новоалександровского муниципального округа, науку, культуру, искусство, защиту Отечества, воспитание, просвещение, охрану здоровья, жизни и прав граждан, в развитие местного самоуправления, благотворительную деятельность на территории Новоалександровского муниципального округа;</w:t>
      </w: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районных, краевых или федеральных конкурсах, соревнованиях, смотрах, фестивалях, выставках, ярмарках и других мероприятиях, а также получение наград различного уровня за трудовую и профессиональную деятельность;</w:t>
      </w: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заслуги перед Новоалександровским муниципальным округом.</w:t>
      </w: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Состав Комиссии утверждается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Новоалександровского муниципального округа Ставропольского края. Основной организационной формой работы Комиссии являются ее заседания. Заседание считается правомочным, если на нем присутствуют более половины ее членов.</w:t>
      </w: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Решения Комиссии принимаются большинством голосов от числа присутствующих на заседании членов комиссии путем проведения открытого голосования. При равенстве голосов голос председателя Комиссии (председательствующего на заседании) является решающим.</w:t>
      </w: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Комиссия рассматривает ходатайства организаций и представленные к ним документы в течение 10 рабочих дней, после истечения срока, указанного в п. 2.4 настоящего положения. По итогам рассмотрения ходатайств организаций Комиссия принимает решение о рекомендации (отказе в рекомендации) кандидатуры для занесения на Доску почета.</w:t>
      </w:r>
    </w:p>
    <w:p w:rsidR="00EC2011" w:rsidRPr="00AD21A9" w:rsidRDefault="00EC2011" w:rsidP="00EC2011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рекомендации о занесении кандидатуры на Доску почета, Комиссия направляет копию протокола заседания комиссии и документы, указанные в пункте 3.2 настоящего Положения, в отдел </w:t>
      </w:r>
      <w:r w:rsidRPr="000C1162">
        <w:rPr>
          <w:rFonts w:ascii="Times New Roman" w:hAnsi="Times New Roman" w:cs="Times New Roman"/>
          <w:sz w:val="28"/>
          <w:szCs w:val="28"/>
        </w:rPr>
        <w:t>по противодействию коррупции, муниципальной службы, работы с кадрами и наград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Новоалександровского муниципального округа Ставропольского края, для подготовки проекта постановления Главы</w:t>
      </w:r>
      <w:r w:rsidRPr="00F821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Новоалександровского муниципального округа.</w:t>
      </w: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На основании рекомендаций комиссии Глава Новоалександровского муниципального округа принимает решение о занесении на Доску почета. </w:t>
      </w:r>
    </w:p>
    <w:p w:rsidR="00EC2011" w:rsidRPr="00AD21A9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D21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D21A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Главы Новоалександровского муниципального округа о занесении на Доску Почета подлежит официальному опубликованию и размещению на </w:t>
      </w:r>
      <w:r w:rsidR="002B2E8F" w:rsidRPr="002B2E8F">
        <w:rPr>
          <w:rFonts w:ascii="Times New Roman" w:hAnsi="Times New Roman" w:cs="Times New Roman"/>
          <w:sz w:val="28"/>
          <w:szCs w:val="28"/>
        </w:rPr>
        <w:t>официальном сайте Новоалександровского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D21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D21A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0C1162">
        <w:rPr>
          <w:rFonts w:ascii="Times New Roman" w:hAnsi="Times New Roman" w:cs="Times New Roman"/>
          <w:sz w:val="28"/>
          <w:szCs w:val="28"/>
        </w:rPr>
        <w:t>по противодействию коррупции, муниципальной службы, работы с кадрами и наград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Новоалександровского муниципального округа Ставропольского края, в течение 5 рабочих дней со дня принятия постановления Главы Новоалександровского муниципального округа о занесении на Доску почета, направляет его копию, а также документы, представленные организациями, в территориальный отдел города Новоалександровска администрации</w:t>
      </w:r>
      <w:r w:rsidRPr="008152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Новоалександровского муниципального округа, которым осуществляется изготовление свидетельств</w:t>
      </w:r>
      <w:r w:rsidRPr="00015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установленного образца (приложение № 2 к настоящему Положению), а также оформление и содержание Доски почета.</w:t>
      </w:r>
    </w:p>
    <w:p w:rsidR="00EC2011" w:rsidRPr="00AD21A9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Фотографии утвержденных кандидатур помещаются на Доску почета. Под фотографией указываются фамилия, имя, отчество, должность, место работы.</w:t>
      </w: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D21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AD21A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Гражданам, занесенным на Доску почета, в торжественной обстановке вручается Свидетельство о занесении на Доску почета Новоалександровского муниципального округа Ставропольского края.</w:t>
      </w:r>
    </w:p>
    <w:p w:rsidR="002B2E8F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D21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AD21A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случае обнаружения недостоверности или необоснованности ходатайства, постановление Главы Новоалександровского муниципального округа о занесении на Доску почета может быть отменено.                      </w:t>
      </w:r>
    </w:p>
    <w:p w:rsidR="00EC2011" w:rsidRDefault="00EC2011" w:rsidP="00EC20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</w:t>
      </w:r>
    </w:p>
    <w:p w:rsidR="00EC2011" w:rsidRDefault="00EC2011" w:rsidP="00EC20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520B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520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011" w:rsidRDefault="00EC2011" w:rsidP="00EC2011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520B2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Положению о</w:t>
      </w:r>
      <w:r w:rsidRPr="004520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Доске почета</w:t>
      </w:r>
      <w:r w:rsidRPr="004520B2">
        <w:rPr>
          <w:rFonts w:ascii="Times New Roman" w:hAnsi="Times New Roman" w:cs="Times New Roman"/>
          <w:sz w:val="28"/>
          <w:szCs w:val="28"/>
        </w:rPr>
        <w:t xml:space="preserve"> 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520B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EC2011" w:rsidRDefault="00EC2011" w:rsidP="00EC201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C2011" w:rsidRDefault="00EC2011" w:rsidP="00EC201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C2011" w:rsidRDefault="00EC2011" w:rsidP="00EC201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C2011" w:rsidRPr="009D4EC1" w:rsidRDefault="00EC2011" w:rsidP="00EC201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ХОДАТАЙСТВО</w:t>
      </w:r>
    </w:p>
    <w:p w:rsidR="00EC2011" w:rsidRDefault="00EC2011" w:rsidP="00EC201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занесении на Доску почета Новоалександровского </w:t>
      </w:r>
      <w:r w:rsidR="002B2E8F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EC2011" w:rsidRDefault="00EC2011" w:rsidP="00EC201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C2011" w:rsidRDefault="00EC2011" w:rsidP="00EC2011">
      <w:pPr>
        <w:pStyle w:val="aa"/>
        <w:numPr>
          <w:ilvl w:val="0"/>
          <w:numId w:val="2"/>
        </w:numPr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Фамилия, имя, отчество_________________________________________</w:t>
      </w:r>
    </w:p>
    <w:p w:rsidR="00EC2011" w:rsidRDefault="00EC2011" w:rsidP="00EC2011">
      <w:pPr>
        <w:pStyle w:val="aa"/>
        <w:numPr>
          <w:ilvl w:val="0"/>
          <w:numId w:val="2"/>
        </w:numPr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работы_________________________________________________</w:t>
      </w:r>
    </w:p>
    <w:p w:rsidR="00EC2011" w:rsidRDefault="00EC2011" w:rsidP="00EC2011">
      <w:pPr>
        <w:pStyle w:val="aa"/>
        <w:numPr>
          <w:ilvl w:val="0"/>
          <w:numId w:val="2"/>
        </w:numPr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Должность____________________________________________________</w:t>
      </w:r>
    </w:p>
    <w:p w:rsidR="00EC2011" w:rsidRDefault="00EC2011" w:rsidP="00EC2011">
      <w:pPr>
        <w:pStyle w:val="aa"/>
        <w:numPr>
          <w:ilvl w:val="0"/>
          <w:numId w:val="2"/>
        </w:numPr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стаж работы____________________________________________</w:t>
      </w:r>
    </w:p>
    <w:p w:rsidR="00EC2011" w:rsidRDefault="00EC2011" w:rsidP="00EC2011">
      <w:pPr>
        <w:pStyle w:val="aa"/>
        <w:numPr>
          <w:ilvl w:val="0"/>
          <w:numId w:val="2"/>
        </w:numPr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жительства______________________________________________</w:t>
      </w:r>
    </w:p>
    <w:p w:rsidR="00EC2011" w:rsidRDefault="00EC2011" w:rsidP="00EC2011">
      <w:pPr>
        <w:ind w:left="426" w:hanging="426"/>
      </w:pPr>
      <w:r>
        <w:t>____________________________________________________________________________________</w:t>
      </w:r>
    </w:p>
    <w:p w:rsidR="00EC2011" w:rsidRDefault="00EC2011" w:rsidP="00EC2011">
      <w:pPr>
        <w:pStyle w:val="aa"/>
        <w:numPr>
          <w:ilvl w:val="0"/>
          <w:numId w:val="2"/>
        </w:numPr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 указанием конкретных заслуг представленного к занесению на доску почета______________________________________</w:t>
      </w:r>
    </w:p>
    <w:p w:rsidR="00EC2011" w:rsidRPr="009D4EC1" w:rsidRDefault="00EC2011" w:rsidP="00EC2011">
      <w:pPr>
        <w:spacing w:after="0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</w:t>
      </w:r>
      <w:r>
        <w:rPr>
          <w:rFonts w:ascii="Times New Roman" w:hAnsi="Times New Roman"/>
          <w:sz w:val="28"/>
          <w:szCs w:val="28"/>
        </w:rPr>
        <w:t>Кандидатура______________________________________________________</w:t>
      </w:r>
    </w:p>
    <w:p w:rsidR="00EC2011" w:rsidRDefault="00EC2011" w:rsidP="00EC201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Рекомендована собранием трудового  коллектива_______________________</w:t>
      </w:r>
    </w:p>
    <w:p w:rsidR="00EC2011" w:rsidRDefault="00EC2011" w:rsidP="00EC201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EC2011" w:rsidRDefault="00EC2011" w:rsidP="00EC2011">
      <w:pPr>
        <w:tabs>
          <w:tab w:val="left" w:pos="244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(указать наименование организации)</w:t>
      </w:r>
    </w:p>
    <w:p w:rsidR="00EC2011" w:rsidRPr="009D4EC1" w:rsidRDefault="00EC2011" w:rsidP="00EC2011">
      <w:pPr>
        <w:rPr>
          <w:rFonts w:ascii="Times New Roman" w:hAnsi="Times New Roman"/>
          <w:sz w:val="28"/>
          <w:szCs w:val="28"/>
        </w:rPr>
      </w:pPr>
    </w:p>
    <w:p w:rsidR="00EC2011" w:rsidRPr="006C22CC" w:rsidRDefault="00EC2011" w:rsidP="00EC2011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Руководитель организации</w:t>
      </w:r>
      <w:r w:rsidRPr="006C22CC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</w:t>
      </w:r>
    </w:p>
    <w:p w:rsidR="00EC2011" w:rsidRPr="006C22CC" w:rsidRDefault="00EC2011" w:rsidP="00EC2011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C22CC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</w:t>
      </w:r>
      <w:r w:rsidRPr="006C22CC">
        <w:rPr>
          <w:rFonts w:ascii="Times New Roman" w:eastAsiaTheme="minorHAnsi" w:hAnsi="Times New Roman"/>
          <w:sz w:val="28"/>
          <w:szCs w:val="28"/>
          <w:lang w:eastAsia="en-US"/>
        </w:rPr>
        <w:t>Ф.И.О. подпись</w:t>
      </w:r>
    </w:p>
    <w:p w:rsidR="00EC2011" w:rsidRDefault="00EC2011" w:rsidP="00EC201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Печать организации</w:t>
      </w:r>
    </w:p>
    <w:p w:rsidR="00EC2011" w:rsidRDefault="00EC2011" w:rsidP="00EC2011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C2011" w:rsidRPr="006C22CC" w:rsidRDefault="00EC2011" w:rsidP="00EC2011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C22CC">
        <w:rPr>
          <w:rFonts w:ascii="Times New Roman" w:eastAsiaTheme="minorHAnsi" w:hAnsi="Times New Roman"/>
          <w:sz w:val="28"/>
          <w:szCs w:val="28"/>
          <w:lang w:eastAsia="en-US"/>
        </w:rPr>
        <w:t>Исполнитель:</w:t>
      </w:r>
    </w:p>
    <w:p w:rsidR="00EC2011" w:rsidRPr="006C22CC" w:rsidRDefault="00EC2011" w:rsidP="00EC2011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C22CC">
        <w:rPr>
          <w:rFonts w:ascii="Times New Roman" w:eastAsiaTheme="minorHAnsi" w:hAnsi="Times New Roman"/>
          <w:sz w:val="28"/>
          <w:szCs w:val="28"/>
          <w:lang w:eastAsia="en-US"/>
        </w:rPr>
        <w:t>Ф.И.О.</w:t>
      </w:r>
    </w:p>
    <w:p w:rsidR="00EC2011" w:rsidRPr="00EC2011" w:rsidRDefault="00EC2011" w:rsidP="00EC2011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C22CC">
        <w:rPr>
          <w:rFonts w:ascii="Times New Roman" w:eastAsiaTheme="minorHAnsi" w:hAnsi="Times New Roman"/>
          <w:sz w:val="28"/>
          <w:szCs w:val="28"/>
          <w:lang w:eastAsia="en-US"/>
        </w:rPr>
        <w:t>Номер контактного телефона:</w:t>
      </w:r>
    </w:p>
    <w:p w:rsidR="00EC2011" w:rsidRDefault="00EC2011" w:rsidP="00EC20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520B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520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011" w:rsidRDefault="00EC2011" w:rsidP="00EC2011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520B2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Положению о</w:t>
      </w:r>
      <w:r w:rsidRPr="004520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Доске почета</w:t>
      </w:r>
      <w:r w:rsidRPr="004520B2">
        <w:rPr>
          <w:rFonts w:ascii="Times New Roman" w:hAnsi="Times New Roman" w:cs="Times New Roman"/>
          <w:sz w:val="28"/>
          <w:szCs w:val="28"/>
        </w:rPr>
        <w:t xml:space="preserve"> 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520B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EC2011" w:rsidRDefault="00EC2011" w:rsidP="00EC201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C2011" w:rsidRDefault="00EC2011" w:rsidP="00EC201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C2011" w:rsidRDefault="00EC2011" w:rsidP="00EC2011">
      <w:pPr>
        <w:ind w:left="141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ОБРАЗЕЦ </w:t>
      </w:r>
    </w:p>
    <w:p w:rsidR="00EC2011" w:rsidRDefault="00EC2011" w:rsidP="00EC2011">
      <w:pPr>
        <w:ind w:left="1416"/>
        <w:jc w:val="right"/>
        <w:rPr>
          <w:rFonts w:ascii="Times New Roman" w:hAnsi="Times New Roman"/>
          <w:sz w:val="28"/>
          <w:szCs w:val="28"/>
        </w:rPr>
      </w:pPr>
    </w:p>
    <w:p w:rsidR="00EC2011" w:rsidRDefault="00EC2011" w:rsidP="00EC2011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1398695F" wp14:editId="590F1416">
            <wp:extent cx="629285" cy="623570"/>
            <wp:effectExtent l="0" t="0" r="0" b="5080"/>
            <wp:docPr id="13" name="Рисунок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29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3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011" w:rsidRDefault="00EC2011" w:rsidP="00EC2011">
      <w:pPr>
        <w:rPr>
          <w:rFonts w:ascii="Times New Roman" w:hAnsi="Times New Roman"/>
          <w:sz w:val="28"/>
          <w:szCs w:val="28"/>
        </w:rPr>
      </w:pPr>
    </w:p>
    <w:p w:rsidR="00EC2011" w:rsidRDefault="00EC2011" w:rsidP="00EC201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СВИДЕТЕЛЬСТВО</w:t>
      </w:r>
    </w:p>
    <w:p w:rsidR="00EC2011" w:rsidRDefault="00EC2011" w:rsidP="00EC201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 № ______</w:t>
      </w:r>
    </w:p>
    <w:p w:rsidR="00EC2011" w:rsidRDefault="00EC2011" w:rsidP="00EC20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занесении на Доску почета </w:t>
      </w:r>
    </w:p>
    <w:p w:rsidR="00EC2011" w:rsidRDefault="00EC2011" w:rsidP="00EC20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Новоалександровского </w:t>
      </w:r>
      <w:r w:rsidR="002B2E8F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EC2011" w:rsidRDefault="00EC2011" w:rsidP="00EC2011">
      <w:pPr>
        <w:rPr>
          <w:rFonts w:ascii="Times New Roman" w:hAnsi="Times New Roman"/>
          <w:sz w:val="28"/>
          <w:szCs w:val="28"/>
        </w:rPr>
      </w:pPr>
    </w:p>
    <w:p w:rsidR="00EC2011" w:rsidRDefault="00EC2011" w:rsidP="00EC201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Выдано __________________________________________________________</w:t>
      </w:r>
    </w:p>
    <w:p w:rsidR="00EC2011" w:rsidRDefault="00EC2011" w:rsidP="00EC201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(фамилия, имя, отчество гражданина)</w:t>
      </w:r>
    </w:p>
    <w:p w:rsidR="00EC2011" w:rsidRDefault="00EC2011" w:rsidP="00EC20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C2011" w:rsidRDefault="00EC2011" w:rsidP="00EC201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EC2011" w:rsidRDefault="00EC2011" w:rsidP="00EC201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(полное наименование организации)</w:t>
      </w:r>
    </w:p>
    <w:p w:rsidR="00EC2011" w:rsidRDefault="00EC2011" w:rsidP="00EC201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плодотворную профессиональную и творческую деятельность на благо Новоалександровского муниципального округа Ставропольского края</w:t>
      </w:r>
    </w:p>
    <w:p w:rsidR="00EC2011" w:rsidRDefault="00EC2011" w:rsidP="00EC20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C2011" w:rsidRDefault="00EC2011" w:rsidP="00EC201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Главы Новоалександровского муниципального округа Ставропольского края от ________ 20 ___года № ______</w:t>
      </w:r>
    </w:p>
    <w:p w:rsidR="00EC2011" w:rsidRDefault="00EC2011" w:rsidP="00EC20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C2011" w:rsidRDefault="00EC2011" w:rsidP="00EC20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C2011" w:rsidRDefault="00EC2011" w:rsidP="00EC20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C2011" w:rsidRDefault="00EC2011" w:rsidP="00EC201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Новоалександровского </w:t>
      </w:r>
    </w:p>
    <w:p w:rsidR="00EC2011" w:rsidRDefault="00EC2011" w:rsidP="00EC201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Ставропольского края           </w:t>
      </w:r>
    </w:p>
    <w:p w:rsidR="00EC2011" w:rsidRDefault="00EC2011" w:rsidP="00EC201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:rsidR="00EC2011" w:rsidRDefault="00EC2011" w:rsidP="00EC2011">
      <w:pPr>
        <w:spacing w:after="0"/>
        <w:rPr>
          <w:rFonts w:ascii="Times New Roman" w:hAnsi="Times New Roman"/>
          <w:sz w:val="28"/>
          <w:szCs w:val="28"/>
        </w:rPr>
      </w:pPr>
    </w:p>
    <w:p w:rsidR="009D4EC1" w:rsidRPr="009A10FD" w:rsidRDefault="009D4EC1" w:rsidP="00EC2011">
      <w:pPr>
        <w:pStyle w:val="ConsPlusNormal"/>
        <w:outlineLvl w:val="0"/>
        <w:rPr>
          <w:rFonts w:ascii="Times New Roman" w:hAnsi="Times New Roman"/>
          <w:sz w:val="26"/>
          <w:szCs w:val="26"/>
        </w:rPr>
      </w:pPr>
    </w:p>
    <w:sectPr w:rsidR="009D4EC1" w:rsidRPr="009A10FD" w:rsidSect="00EC2011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EDA" w:rsidRDefault="00990EDA" w:rsidP="003D222E">
      <w:pPr>
        <w:spacing w:after="0" w:line="240" w:lineRule="auto"/>
      </w:pPr>
      <w:r>
        <w:separator/>
      </w:r>
    </w:p>
  </w:endnote>
  <w:endnote w:type="continuationSeparator" w:id="0">
    <w:p w:rsidR="00990EDA" w:rsidRDefault="00990EDA" w:rsidP="003D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EDA" w:rsidRDefault="00990EDA" w:rsidP="003D222E">
      <w:pPr>
        <w:spacing w:after="0" w:line="240" w:lineRule="auto"/>
      </w:pPr>
      <w:r>
        <w:separator/>
      </w:r>
    </w:p>
  </w:footnote>
  <w:footnote w:type="continuationSeparator" w:id="0">
    <w:p w:rsidR="00990EDA" w:rsidRDefault="00990EDA" w:rsidP="003D2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AF7C15"/>
    <w:multiLevelType w:val="hybridMultilevel"/>
    <w:tmpl w:val="F954B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F7DB0"/>
    <w:multiLevelType w:val="hybridMultilevel"/>
    <w:tmpl w:val="E24E8FC8"/>
    <w:lvl w:ilvl="0" w:tplc="E618BD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C244CE5"/>
    <w:multiLevelType w:val="hybridMultilevel"/>
    <w:tmpl w:val="D158B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B03A9C"/>
    <w:multiLevelType w:val="hybridMultilevel"/>
    <w:tmpl w:val="65585980"/>
    <w:lvl w:ilvl="0" w:tplc="DCE4A5F6">
      <w:start w:val="1"/>
      <w:numFmt w:val="decimal"/>
      <w:lvlText w:val="%1."/>
      <w:lvlJc w:val="left"/>
      <w:pPr>
        <w:ind w:left="135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A9"/>
    <w:rsid w:val="00010CAC"/>
    <w:rsid w:val="00030F7A"/>
    <w:rsid w:val="00041271"/>
    <w:rsid w:val="00057439"/>
    <w:rsid w:val="00061268"/>
    <w:rsid w:val="000800D0"/>
    <w:rsid w:val="0008105B"/>
    <w:rsid w:val="000B1212"/>
    <w:rsid w:val="000B3BFB"/>
    <w:rsid w:val="000C4288"/>
    <w:rsid w:val="000D252C"/>
    <w:rsid w:val="000D42A7"/>
    <w:rsid w:val="00106507"/>
    <w:rsid w:val="001133E4"/>
    <w:rsid w:val="00156A93"/>
    <w:rsid w:val="001D5640"/>
    <w:rsid w:val="0022445E"/>
    <w:rsid w:val="002334A9"/>
    <w:rsid w:val="00253008"/>
    <w:rsid w:val="00273B42"/>
    <w:rsid w:val="002B2E8F"/>
    <w:rsid w:val="002D73D5"/>
    <w:rsid w:val="00321CC7"/>
    <w:rsid w:val="00331F55"/>
    <w:rsid w:val="00384C9E"/>
    <w:rsid w:val="00391EDA"/>
    <w:rsid w:val="003D222E"/>
    <w:rsid w:val="003F2723"/>
    <w:rsid w:val="0041111F"/>
    <w:rsid w:val="004520B2"/>
    <w:rsid w:val="00461F22"/>
    <w:rsid w:val="004B52D6"/>
    <w:rsid w:val="00516803"/>
    <w:rsid w:val="005924B8"/>
    <w:rsid w:val="005A62AF"/>
    <w:rsid w:val="005C72FD"/>
    <w:rsid w:val="005E576F"/>
    <w:rsid w:val="00606A85"/>
    <w:rsid w:val="00636871"/>
    <w:rsid w:val="00651310"/>
    <w:rsid w:val="006973AA"/>
    <w:rsid w:val="006C3548"/>
    <w:rsid w:val="006E5631"/>
    <w:rsid w:val="00760384"/>
    <w:rsid w:val="00782468"/>
    <w:rsid w:val="00795557"/>
    <w:rsid w:val="007C3E9B"/>
    <w:rsid w:val="00841F73"/>
    <w:rsid w:val="008716AC"/>
    <w:rsid w:val="00907A28"/>
    <w:rsid w:val="00977DCF"/>
    <w:rsid w:val="0098459F"/>
    <w:rsid w:val="00990EDA"/>
    <w:rsid w:val="009A10FD"/>
    <w:rsid w:val="009C50CF"/>
    <w:rsid w:val="009D4EC1"/>
    <w:rsid w:val="00A215DC"/>
    <w:rsid w:val="00A82285"/>
    <w:rsid w:val="00AC077E"/>
    <w:rsid w:val="00AC5A8D"/>
    <w:rsid w:val="00AC7330"/>
    <w:rsid w:val="00AD21A9"/>
    <w:rsid w:val="00B23EC4"/>
    <w:rsid w:val="00B70FE2"/>
    <w:rsid w:val="00C1767F"/>
    <w:rsid w:val="00C43C15"/>
    <w:rsid w:val="00C44E26"/>
    <w:rsid w:val="00C44E44"/>
    <w:rsid w:val="00C47852"/>
    <w:rsid w:val="00C94F98"/>
    <w:rsid w:val="00CD01C2"/>
    <w:rsid w:val="00D0672E"/>
    <w:rsid w:val="00D34BFA"/>
    <w:rsid w:val="00DC038E"/>
    <w:rsid w:val="00E17AFD"/>
    <w:rsid w:val="00E34AFA"/>
    <w:rsid w:val="00E54A22"/>
    <w:rsid w:val="00E73E2C"/>
    <w:rsid w:val="00E941F2"/>
    <w:rsid w:val="00EA31E5"/>
    <w:rsid w:val="00EC2011"/>
    <w:rsid w:val="00EE0469"/>
    <w:rsid w:val="00EE77DC"/>
    <w:rsid w:val="00F03483"/>
    <w:rsid w:val="00F079F0"/>
    <w:rsid w:val="00F150AD"/>
    <w:rsid w:val="00F572E4"/>
    <w:rsid w:val="00F6278F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934F0-3588-4B07-A4F3-44DB55FD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46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21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636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7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767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A215DC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B12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11DCA-A34B-412B-BE33-0C3CE8A8A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1865</Words>
  <Characters>10636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User132</dc:creator>
  <cp:keywords/>
  <dc:description/>
  <cp:lastModifiedBy>Щипилова Виктория</cp:lastModifiedBy>
  <cp:revision>4</cp:revision>
  <cp:lastPrinted>2024-07-15T12:30:00Z</cp:lastPrinted>
  <dcterms:created xsi:type="dcterms:W3CDTF">2024-07-15T12:39:00Z</dcterms:created>
  <dcterms:modified xsi:type="dcterms:W3CDTF">2024-10-01T12:13:00Z</dcterms:modified>
</cp:coreProperties>
</file>