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76D" w:rsidRPr="001B48E7" w:rsidRDefault="008A776D" w:rsidP="008A776D">
      <w:pPr>
        <w:widowControl w:val="0"/>
        <w:autoSpaceDE w:val="0"/>
        <w:autoSpaceDN w:val="0"/>
        <w:adjustRightInd w:val="0"/>
        <w:spacing w:after="0" w:line="240" w:lineRule="auto"/>
        <w:jc w:val="right"/>
        <w:rPr>
          <w:rFonts w:ascii="Times New Roman" w:hAnsi="Times New Roman"/>
          <w:sz w:val="28"/>
          <w:szCs w:val="28"/>
        </w:rPr>
      </w:pPr>
      <w:r w:rsidRPr="001B48E7">
        <w:rPr>
          <w:rFonts w:ascii="Times New Roman" w:hAnsi="Times New Roman"/>
          <w:sz w:val="28"/>
          <w:szCs w:val="28"/>
        </w:rPr>
        <w:t xml:space="preserve">          ПРОЕКТ</w:t>
      </w:r>
    </w:p>
    <w:tbl>
      <w:tblPr>
        <w:tblW w:w="9468" w:type="dxa"/>
        <w:tblLook w:val="01E0" w:firstRow="1" w:lastRow="1" w:firstColumn="1" w:lastColumn="1" w:noHBand="0" w:noVBand="0"/>
      </w:tblPr>
      <w:tblGrid>
        <w:gridCol w:w="2518"/>
        <w:gridCol w:w="4430"/>
        <w:gridCol w:w="2520"/>
      </w:tblGrid>
      <w:tr w:rsidR="008A776D" w:rsidTr="00882400">
        <w:tc>
          <w:tcPr>
            <w:tcW w:w="9468" w:type="dxa"/>
            <w:gridSpan w:val="3"/>
            <w:hideMark/>
          </w:tcPr>
          <w:p w:rsidR="008A776D" w:rsidRDefault="008A776D" w:rsidP="00882400">
            <w:pPr>
              <w:spacing w:after="0" w:line="240" w:lineRule="auto"/>
              <w:jc w:val="center"/>
              <w:rPr>
                <w:rFonts w:ascii="Times New Roman" w:hAnsi="Times New Roman"/>
                <w:smallCaps/>
                <w:color w:val="000000"/>
                <w:spacing w:val="-12"/>
                <w:sz w:val="28"/>
                <w:szCs w:val="32"/>
              </w:rPr>
            </w:pPr>
          </w:p>
        </w:tc>
      </w:tr>
      <w:tr w:rsidR="008A776D" w:rsidTr="00882400">
        <w:tc>
          <w:tcPr>
            <w:tcW w:w="9468" w:type="dxa"/>
            <w:gridSpan w:val="3"/>
          </w:tcPr>
          <w:p w:rsidR="008A776D" w:rsidRDefault="008A776D" w:rsidP="00882400">
            <w:pPr>
              <w:autoSpaceDE w:val="0"/>
              <w:autoSpaceDN w:val="0"/>
              <w:adjustRightInd w:val="0"/>
              <w:spacing w:after="0" w:line="240" w:lineRule="auto"/>
              <w:jc w:val="center"/>
              <w:rPr>
                <w:rFonts w:ascii="Times New Roman" w:hAnsi="Times New Roman"/>
                <w:b/>
                <w:bCs/>
                <w:sz w:val="16"/>
                <w:szCs w:val="16"/>
              </w:rPr>
            </w:pPr>
          </w:p>
        </w:tc>
      </w:tr>
      <w:tr w:rsidR="008A776D" w:rsidTr="00882400">
        <w:tc>
          <w:tcPr>
            <w:tcW w:w="9468" w:type="dxa"/>
            <w:gridSpan w:val="3"/>
            <w:hideMark/>
          </w:tcPr>
          <w:p w:rsidR="008A776D" w:rsidRPr="00410AF3" w:rsidRDefault="008A776D" w:rsidP="00882400">
            <w:pPr>
              <w:widowControl w:val="0"/>
              <w:tabs>
                <w:tab w:val="left" w:pos="3240"/>
              </w:tabs>
              <w:snapToGrid w:val="0"/>
              <w:spacing w:after="0" w:line="240" w:lineRule="auto"/>
              <w:jc w:val="center"/>
              <w:rPr>
                <w:rFonts w:ascii="Times New Roman" w:eastAsia="Times New Roman" w:hAnsi="Times New Roman"/>
                <w:b/>
                <w:sz w:val="28"/>
                <w:szCs w:val="28"/>
                <w:lang w:eastAsia="ru-RU"/>
              </w:rPr>
            </w:pPr>
            <w:r w:rsidRPr="00410AF3">
              <w:rPr>
                <w:rFonts w:ascii="Times New Roman" w:eastAsia="Times New Roman" w:hAnsi="Times New Roman"/>
                <w:b/>
                <w:sz w:val="28"/>
                <w:szCs w:val="28"/>
                <w:lang w:eastAsia="ru-RU"/>
              </w:rPr>
              <w:t xml:space="preserve">АДМИНИСТРАЦИЯ НОВОАЛЕКСАНДРОВСКОГО ГОРОДСКОГО ОКРУГА СТАВРОПОЛЬСКОГО КРАЯ </w:t>
            </w:r>
          </w:p>
        </w:tc>
      </w:tr>
      <w:tr w:rsidR="008A776D" w:rsidTr="00882400">
        <w:tc>
          <w:tcPr>
            <w:tcW w:w="9468" w:type="dxa"/>
            <w:gridSpan w:val="3"/>
          </w:tcPr>
          <w:p w:rsidR="008A776D" w:rsidRPr="00410AF3" w:rsidRDefault="008A776D" w:rsidP="00882400">
            <w:pPr>
              <w:widowControl w:val="0"/>
              <w:tabs>
                <w:tab w:val="left" w:pos="3240"/>
              </w:tabs>
              <w:snapToGrid w:val="0"/>
              <w:spacing w:after="0" w:line="240" w:lineRule="auto"/>
              <w:jc w:val="center"/>
              <w:rPr>
                <w:rFonts w:ascii="Times New Roman" w:eastAsia="Times New Roman" w:hAnsi="Times New Roman"/>
                <w:b/>
                <w:sz w:val="28"/>
                <w:szCs w:val="28"/>
                <w:lang w:eastAsia="ru-RU"/>
              </w:rPr>
            </w:pPr>
          </w:p>
          <w:p w:rsidR="008A776D" w:rsidRPr="00410AF3" w:rsidRDefault="008A776D" w:rsidP="00882400">
            <w:pPr>
              <w:widowControl w:val="0"/>
              <w:tabs>
                <w:tab w:val="left" w:pos="3240"/>
              </w:tabs>
              <w:snapToGrid w:val="0"/>
              <w:spacing w:after="0" w:line="240" w:lineRule="auto"/>
              <w:jc w:val="center"/>
              <w:rPr>
                <w:rFonts w:ascii="Times New Roman" w:eastAsia="Times New Roman" w:hAnsi="Times New Roman"/>
                <w:b/>
                <w:sz w:val="28"/>
                <w:szCs w:val="28"/>
                <w:lang w:eastAsia="ru-RU"/>
              </w:rPr>
            </w:pPr>
            <w:r w:rsidRPr="00410AF3">
              <w:rPr>
                <w:rFonts w:ascii="Times New Roman" w:eastAsia="Times New Roman" w:hAnsi="Times New Roman"/>
                <w:b/>
                <w:sz w:val="28"/>
                <w:szCs w:val="28"/>
                <w:lang w:eastAsia="ru-RU"/>
              </w:rPr>
              <w:t>ПОСТАНОВЛЕНИЕ</w:t>
            </w:r>
          </w:p>
          <w:p w:rsidR="008A776D" w:rsidRPr="00410AF3" w:rsidRDefault="008A776D" w:rsidP="00882400">
            <w:pPr>
              <w:widowControl w:val="0"/>
              <w:tabs>
                <w:tab w:val="left" w:pos="3240"/>
              </w:tabs>
              <w:snapToGrid w:val="0"/>
              <w:spacing w:after="0" w:line="240" w:lineRule="auto"/>
              <w:jc w:val="center"/>
              <w:rPr>
                <w:rFonts w:ascii="Times New Roman" w:eastAsia="Times New Roman" w:hAnsi="Times New Roman"/>
                <w:b/>
                <w:sz w:val="28"/>
                <w:szCs w:val="28"/>
                <w:lang w:eastAsia="ru-RU"/>
              </w:rPr>
            </w:pPr>
          </w:p>
        </w:tc>
      </w:tr>
      <w:tr w:rsidR="008A776D" w:rsidTr="00882400">
        <w:tc>
          <w:tcPr>
            <w:tcW w:w="2518" w:type="dxa"/>
            <w:hideMark/>
          </w:tcPr>
          <w:p w:rsidR="008A776D" w:rsidRDefault="008A776D" w:rsidP="00CE1B7D">
            <w:pPr>
              <w:widowControl w:val="0"/>
              <w:tabs>
                <w:tab w:val="left" w:pos="3240"/>
              </w:tabs>
              <w:snapToGrid w:val="0"/>
              <w:spacing w:after="0" w:line="240" w:lineRule="auto"/>
              <w:rPr>
                <w:rFonts w:ascii="Times New Roman" w:hAnsi="Times New Roman"/>
                <w:sz w:val="28"/>
                <w:szCs w:val="28"/>
              </w:rPr>
            </w:pPr>
            <w:r>
              <w:rPr>
                <w:rFonts w:ascii="Times New Roman" w:hAnsi="Times New Roman"/>
                <w:sz w:val="28"/>
                <w:szCs w:val="28"/>
              </w:rPr>
              <w:t>_________ 202</w:t>
            </w:r>
            <w:r w:rsidR="00CE1B7D">
              <w:rPr>
                <w:rFonts w:ascii="Times New Roman" w:hAnsi="Times New Roman"/>
                <w:sz w:val="28"/>
                <w:szCs w:val="28"/>
              </w:rPr>
              <w:t>3</w:t>
            </w:r>
            <w:r>
              <w:rPr>
                <w:rFonts w:ascii="Times New Roman" w:hAnsi="Times New Roman"/>
                <w:sz w:val="28"/>
                <w:szCs w:val="28"/>
              </w:rPr>
              <w:t xml:space="preserve"> г.</w:t>
            </w:r>
          </w:p>
        </w:tc>
        <w:tc>
          <w:tcPr>
            <w:tcW w:w="4430" w:type="dxa"/>
            <w:hideMark/>
          </w:tcPr>
          <w:p w:rsidR="008A776D" w:rsidRPr="00410AF3" w:rsidRDefault="008A776D" w:rsidP="00882400">
            <w:pPr>
              <w:spacing w:after="0" w:line="240" w:lineRule="auto"/>
              <w:jc w:val="center"/>
              <w:rPr>
                <w:rFonts w:ascii="Times New Roman" w:eastAsia="Times New Roman" w:hAnsi="Times New Roman"/>
                <w:sz w:val="28"/>
                <w:szCs w:val="28"/>
                <w:lang w:eastAsia="ru-RU"/>
              </w:rPr>
            </w:pPr>
            <w:r w:rsidRPr="00410AF3">
              <w:rPr>
                <w:rFonts w:ascii="Times New Roman" w:eastAsia="Times New Roman" w:hAnsi="Times New Roman"/>
                <w:sz w:val="28"/>
                <w:szCs w:val="28"/>
                <w:lang w:eastAsia="ru-RU"/>
              </w:rPr>
              <w:t>г. Новоалександровск</w:t>
            </w:r>
          </w:p>
        </w:tc>
        <w:tc>
          <w:tcPr>
            <w:tcW w:w="2520" w:type="dxa"/>
            <w:hideMark/>
          </w:tcPr>
          <w:p w:rsidR="008A776D" w:rsidRDefault="008A776D" w:rsidP="00882400">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____</w:t>
            </w:r>
          </w:p>
        </w:tc>
      </w:tr>
    </w:tbl>
    <w:p w:rsidR="008A776D" w:rsidRDefault="008A776D" w:rsidP="008A776D">
      <w:pPr>
        <w:widowControl w:val="0"/>
        <w:autoSpaceDE w:val="0"/>
        <w:autoSpaceDN w:val="0"/>
        <w:adjustRightInd w:val="0"/>
        <w:spacing w:after="0" w:line="240" w:lineRule="auto"/>
        <w:jc w:val="both"/>
        <w:rPr>
          <w:rFonts w:ascii="Times New Roman" w:hAnsi="Times New Roman"/>
          <w:sz w:val="28"/>
          <w:szCs w:val="28"/>
        </w:rPr>
      </w:pPr>
    </w:p>
    <w:p w:rsidR="00382B9F" w:rsidRDefault="00382B9F" w:rsidP="00382B9F">
      <w:pPr>
        <w:keepNext/>
        <w:keepLines/>
        <w:ind w:right="284"/>
        <w:jc w:val="both"/>
        <w:outlineLvl w:val="1"/>
        <w:rPr>
          <w:rFonts w:eastAsia="Times New Roman" w:cs="Times New Roman"/>
          <w:bCs/>
        </w:rPr>
      </w:pPr>
    </w:p>
    <w:p w:rsidR="00382B9F" w:rsidRPr="00561485" w:rsidRDefault="00382B9F" w:rsidP="00EC6456">
      <w:pPr>
        <w:spacing w:after="0" w:line="240" w:lineRule="exact"/>
        <w:jc w:val="both"/>
        <w:rPr>
          <w:rFonts w:ascii="Times New Roman" w:hAnsi="Times New Roman" w:cs="Times New Roman"/>
          <w:sz w:val="26"/>
          <w:szCs w:val="26"/>
        </w:rPr>
      </w:pPr>
      <w:r w:rsidRPr="00561485">
        <w:rPr>
          <w:rFonts w:ascii="Times New Roman" w:hAnsi="Times New Roman" w:cs="Times New Roman"/>
          <w:sz w:val="26"/>
          <w:szCs w:val="26"/>
        </w:rPr>
        <w:t xml:space="preserve">Об утверждении Порядка использования населением объектов спорта, находящихся в муниципальной собственности </w:t>
      </w:r>
      <w:proofErr w:type="spellStart"/>
      <w:r w:rsidR="00433205" w:rsidRPr="00561485">
        <w:rPr>
          <w:rFonts w:ascii="Times New Roman" w:hAnsi="Times New Roman" w:cs="Times New Roman"/>
          <w:sz w:val="26"/>
          <w:szCs w:val="26"/>
        </w:rPr>
        <w:t>Новоалександровского</w:t>
      </w:r>
      <w:proofErr w:type="spellEnd"/>
      <w:r w:rsidR="00433205" w:rsidRPr="00561485">
        <w:rPr>
          <w:rFonts w:ascii="Times New Roman" w:hAnsi="Times New Roman" w:cs="Times New Roman"/>
          <w:sz w:val="26"/>
          <w:szCs w:val="26"/>
        </w:rPr>
        <w:t xml:space="preserve"> городского округа Ставропольского края</w:t>
      </w:r>
      <w:r w:rsidRPr="00561485">
        <w:rPr>
          <w:rFonts w:ascii="Times New Roman" w:hAnsi="Times New Roman" w:cs="Times New Roman"/>
          <w:sz w:val="26"/>
          <w:szCs w:val="26"/>
        </w:rPr>
        <w:t xml:space="preserve">, в том числе спортивной инфраструктуры образовательных учреждений во </w:t>
      </w:r>
      <w:proofErr w:type="spellStart"/>
      <w:r w:rsidRPr="00561485">
        <w:rPr>
          <w:rFonts w:ascii="Times New Roman" w:hAnsi="Times New Roman" w:cs="Times New Roman"/>
          <w:sz w:val="26"/>
          <w:szCs w:val="26"/>
        </w:rPr>
        <w:t>внеучебное</w:t>
      </w:r>
      <w:proofErr w:type="spellEnd"/>
      <w:r w:rsidRPr="00561485">
        <w:rPr>
          <w:rFonts w:ascii="Times New Roman" w:hAnsi="Times New Roman" w:cs="Times New Roman"/>
          <w:sz w:val="26"/>
          <w:szCs w:val="26"/>
        </w:rPr>
        <w:t xml:space="preserve"> время </w:t>
      </w:r>
    </w:p>
    <w:p w:rsidR="00382B9F" w:rsidRPr="00561485" w:rsidRDefault="00382B9F" w:rsidP="00382B9F">
      <w:pPr>
        <w:spacing w:after="0" w:line="240" w:lineRule="auto"/>
        <w:jc w:val="both"/>
        <w:rPr>
          <w:rFonts w:ascii="Times New Roman" w:hAnsi="Times New Roman" w:cs="Times New Roman"/>
          <w:sz w:val="26"/>
          <w:szCs w:val="26"/>
        </w:rPr>
      </w:pPr>
    </w:p>
    <w:p w:rsidR="00382B9F" w:rsidRPr="00561485" w:rsidRDefault="00382B9F" w:rsidP="00382B9F">
      <w:pPr>
        <w:spacing w:after="0" w:line="240" w:lineRule="auto"/>
        <w:jc w:val="both"/>
        <w:rPr>
          <w:rFonts w:ascii="Times New Roman" w:hAnsi="Times New Roman" w:cs="Times New Roman"/>
          <w:sz w:val="26"/>
          <w:szCs w:val="26"/>
        </w:rPr>
      </w:pPr>
      <w:r w:rsidRPr="00561485">
        <w:rPr>
          <w:rFonts w:ascii="Times New Roman" w:hAnsi="Times New Roman" w:cs="Times New Roman"/>
          <w:sz w:val="26"/>
          <w:szCs w:val="26"/>
        </w:rPr>
        <w:t xml:space="preserve">В соответствии с федеральными законами от 6 октября 2003 г. № 131-ФЗ «Об общих принципах организации местного самоуправления в Российской Федерации», от 4 декабря 2007 г. № 329-ФЗ «О физической культуре и спорте в Российской Федерации», от 29 ноября 2012 г. № 273-ФЗ «Об образовании в Российской Федерации», поручением Президента Российской Федерации от 22 ноября 2019 г. № Пр-2397 «Перечень поручений по итогам заседания Совета по развитию физической культуры и спорта», руководствуясь  </w:t>
      </w:r>
      <w:r w:rsidR="00C862FB">
        <w:rPr>
          <w:rFonts w:ascii="Times New Roman" w:hAnsi="Times New Roman" w:cs="Times New Roman"/>
          <w:sz w:val="26"/>
          <w:szCs w:val="26"/>
        </w:rPr>
        <w:t>У</w:t>
      </w:r>
      <w:r w:rsidRPr="00561485">
        <w:rPr>
          <w:rFonts w:ascii="Times New Roman" w:hAnsi="Times New Roman" w:cs="Times New Roman"/>
          <w:sz w:val="26"/>
          <w:szCs w:val="26"/>
        </w:rPr>
        <w:t>став</w:t>
      </w:r>
      <w:r w:rsidR="00F76DE3" w:rsidRPr="00561485">
        <w:rPr>
          <w:rFonts w:ascii="Times New Roman" w:hAnsi="Times New Roman" w:cs="Times New Roman"/>
          <w:sz w:val="26"/>
          <w:szCs w:val="26"/>
        </w:rPr>
        <w:t>ом</w:t>
      </w:r>
      <w:r w:rsidRPr="00561485">
        <w:rPr>
          <w:rFonts w:ascii="Times New Roman" w:hAnsi="Times New Roman" w:cs="Times New Roman"/>
          <w:sz w:val="26"/>
          <w:szCs w:val="26"/>
        </w:rPr>
        <w:t xml:space="preserve"> </w:t>
      </w:r>
      <w:proofErr w:type="spellStart"/>
      <w:r w:rsidR="00F76DE3" w:rsidRPr="00561485">
        <w:rPr>
          <w:rFonts w:ascii="Times New Roman" w:hAnsi="Times New Roman" w:cs="Times New Roman"/>
          <w:sz w:val="26"/>
          <w:szCs w:val="26"/>
        </w:rPr>
        <w:t>Новоалександровского</w:t>
      </w:r>
      <w:proofErr w:type="spellEnd"/>
      <w:r w:rsidR="00F76DE3" w:rsidRPr="00561485">
        <w:rPr>
          <w:rFonts w:ascii="Times New Roman" w:hAnsi="Times New Roman" w:cs="Times New Roman"/>
          <w:sz w:val="26"/>
          <w:szCs w:val="26"/>
        </w:rPr>
        <w:t xml:space="preserve"> городского округа Ставропольского края</w:t>
      </w:r>
      <w:r w:rsidRPr="00561485">
        <w:rPr>
          <w:rFonts w:ascii="Times New Roman" w:hAnsi="Times New Roman" w:cs="Times New Roman"/>
          <w:sz w:val="26"/>
          <w:szCs w:val="26"/>
        </w:rPr>
        <w:t xml:space="preserve">, </w:t>
      </w:r>
      <w:r w:rsidR="00681793">
        <w:rPr>
          <w:rFonts w:ascii="Times New Roman" w:hAnsi="Times New Roman" w:cs="Times New Roman"/>
          <w:sz w:val="26"/>
          <w:szCs w:val="26"/>
        </w:rPr>
        <w:t xml:space="preserve">администрация </w:t>
      </w:r>
      <w:proofErr w:type="spellStart"/>
      <w:r w:rsidR="00681793" w:rsidRPr="00561485">
        <w:rPr>
          <w:rFonts w:ascii="Times New Roman" w:hAnsi="Times New Roman" w:cs="Times New Roman"/>
          <w:sz w:val="26"/>
          <w:szCs w:val="26"/>
        </w:rPr>
        <w:t>Новоалександровского</w:t>
      </w:r>
      <w:proofErr w:type="spellEnd"/>
      <w:r w:rsidR="00681793" w:rsidRPr="00561485">
        <w:rPr>
          <w:rFonts w:ascii="Times New Roman" w:hAnsi="Times New Roman" w:cs="Times New Roman"/>
          <w:sz w:val="26"/>
          <w:szCs w:val="26"/>
        </w:rPr>
        <w:t xml:space="preserve"> городского округа Ставропольского края</w:t>
      </w:r>
    </w:p>
    <w:p w:rsidR="009B0370" w:rsidRPr="00561485" w:rsidRDefault="009B0370" w:rsidP="00382B9F">
      <w:pPr>
        <w:spacing w:after="0" w:line="240" w:lineRule="auto"/>
        <w:jc w:val="both"/>
        <w:rPr>
          <w:rFonts w:ascii="Times New Roman" w:hAnsi="Times New Roman" w:cs="Times New Roman"/>
          <w:sz w:val="26"/>
          <w:szCs w:val="26"/>
        </w:rPr>
      </w:pPr>
    </w:p>
    <w:p w:rsidR="008A776D" w:rsidRPr="00561485" w:rsidRDefault="008A776D" w:rsidP="008A776D">
      <w:pPr>
        <w:pStyle w:val="ConsPlusNormal"/>
        <w:ind w:firstLine="0"/>
        <w:jc w:val="both"/>
        <w:rPr>
          <w:rFonts w:ascii="Times New Roman" w:hAnsi="Times New Roman"/>
          <w:b/>
          <w:sz w:val="26"/>
          <w:szCs w:val="26"/>
        </w:rPr>
      </w:pPr>
      <w:r w:rsidRPr="00561485">
        <w:rPr>
          <w:rFonts w:ascii="Times New Roman" w:hAnsi="Times New Roman"/>
          <w:b/>
          <w:sz w:val="26"/>
          <w:szCs w:val="26"/>
        </w:rPr>
        <w:t>ПОСТАНОВЛЯЕТ:</w:t>
      </w:r>
    </w:p>
    <w:p w:rsidR="00382B9F" w:rsidRPr="00561485" w:rsidRDefault="00382B9F" w:rsidP="00382B9F">
      <w:pPr>
        <w:spacing w:after="0" w:line="240" w:lineRule="auto"/>
        <w:jc w:val="both"/>
        <w:rPr>
          <w:rFonts w:ascii="Times New Roman" w:hAnsi="Times New Roman" w:cs="Times New Roman"/>
          <w:sz w:val="26"/>
          <w:szCs w:val="26"/>
        </w:rPr>
      </w:pPr>
    </w:p>
    <w:p w:rsidR="009C557C" w:rsidRPr="00561485" w:rsidRDefault="00382B9F" w:rsidP="009B0370">
      <w:pPr>
        <w:spacing w:after="0" w:line="240" w:lineRule="auto"/>
        <w:ind w:firstLine="708"/>
        <w:jc w:val="both"/>
        <w:rPr>
          <w:rFonts w:ascii="Times New Roman" w:hAnsi="Times New Roman" w:cs="Times New Roman"/>
          <w:sz w:val="26"/>
          <w:szCs w:val="26"/>
        </w:rPr>
      </w:pPr>
      <w:r w:rsidRPr="00561485">
        <w:rPr>
          <w:rFonts w:ascii="Times New Roman" w:hAnsi="Times New Roman" w:cs="Times New Roman"/>
          <w:sz w:val="26"/>
          <w:szCs w:val="26"/>
        </w:rPr>
        <w:t xml:space="preserve">1. Утвердить Порядок использования населением объектов спорта, находящихся </w:t>
      </w:r>
      <w:r w:rsidR="00DF0B7F" w:rsidRPr="00561485">
        <w:rPr>
          <w:rFonts w:ascii="Times New Roman" w:hAnsi="Times New Roman" w:cs="Times New Roman"/>
          <w:sz w:val="26"/>
          <w:szCs w:val="26"/>
        </w:rPr>
        <w:t xml:space="preserve">в муниципальной собственности </w:t>
      </w:r>
      <w:proofErr w:type="spellStart"/>
      <w:r w:rsidR="00DF0B7F" w:rsidRPr="00561485">
        <w:rPr>
          <w:rFonts w:ascii="Times New Roman" w:hAnsi="Times New Roman" w:cs="Times New Roman"/>
          <w:sz w:val="26"/>
          <w:szCs w:val="26"/>
        </w:rPr>
        <w:t>Новоалександровского</w:t>
      </w:r>
      <w:proofErr w:type="spellEnd"/>
      <w:r w:rsidR="00DF0B7F" w:rsidRPr="00561485">
        <w:rPr>
          <w:rFonts w:ascii="Times New Roman" w:hAnsi="Times New Roman" w:cs="Times New Roman"/>
          <w:sz w:val="26"/>
          <w:szCs w:val="26"/>
        </w:rPr>
        <w:t xml:space="preserve"> городского округа Ставропольского края, в том числе спортивной инфраструктуры образовательных учреждений во </w:t>
      </w:r>
      <w:proofErr w:type="spellStart"/>
      <w:r w:rsidR="00DF0B7F" w:rsidRPr="00561485">
        <w:rPr>
          <w:rFonts w:ascii="Times New Roman" w:hAnsi="Times New Roman" w:cs="Times New Roman"/>
          <w:sz w:val="26"/>
          <w:szCs w:val="26"/>
        </w:rPr>
        <w:t>внеучебное</w:t>
      </w:r>
      <w:proofErr w:type="spellEnd"/>
      <w:r w:rsidR="00DF0B7F" w:rsidRPr="00561485">
        <w:rPr>
          <w:rFonts w:ascii="Times New Roman" w:hAnsi="Times New Roman" w:cs="Times New Roman"/>
          <w:sz w:val="26"/>
          <w:szCs w:val="26"/>
        </w:rPr>
        <w:t xml:space="preserve"> время</w:t>
      </w:r>
      <w:r w:rsidR="009C557C" w:rsidRPr="00561485">
        <w:rPr>
          <w:rFonts w:ascii="Times New Roman" w:hAnsi="Times New Roman" w:cs="Times New Roman"/>
          <w:sz w:val="26"/>
          <w:szCs w:val="26"/>
        </w:rPr>
        <w:t>,</w:t>
      </w:r>
      <w:r w:rsidRPr="00561485">
        <w:rPr>
          <w:rFonts w:ascii="Times New Roman" w:hAnsi="Times New Roman" w:cs="Times New Roman"/>
          <w:sz w:val="26"/>
          <w:szCs w:val="26"/>
        </w:rPr>
        <w:t xml:space="preserve"> </w:t>
      </w:r>
      <w:r w:rsidR="009C557C" w:rsidRPr="00561485">
        <w:rPr>
          <w:rFonts w:ascii="Times New Roman" w:hAnsi="Times New Roman" w:cs="Times New Roman"/>
          <w:sz w:val="26"/>
          <w:szCs w:val="26"/>
        </w:rPr>
        <w:t>согласно</w:t>
      </w:r>
      <w:r w:rsidR="008A776D" w:rsidRPr="00561485">
        <w:rPr>
          <w:rFonts w:ascii="Times New Roman" w:hAnsi="Times New Roman" w:cs="Times New Roman"/>
          <w:sz w:val="26"/>
          <w:szCs w:val="26"/>
        </w:rPr>
        <w:t xml:space="preserve"> приложению</w:t>
      </w:r>
      <w:r w:rsidRPr="00561485">
        <w:rPr>
          <w:rFonts w:ascii="Times New Roman" w:hAnsi="Times New Roman" w:cs="Times New Roman"/>
          <w:sz w:val="26"/>
          <w:szCs w:val="26"/>
        </w:rPr>
        <w:t>.</w:t>
      </w:r>
    </w:p>
    <w:p w:rsidR="008A776D" w:rsidRPr="00561485" w:rsidRDefault="008A776D" w:rsidP="009B0370">
      <w:pPr>
        <w:spacing w:after="0" w:line="240" w:lineRule="auto"/>
        <w:ind w:firstLine="708"/>
        <w:jc w:val="both"/>
        <w:rPr>
          <w:rFonts w:ascii="Times New Roman" w:hAnsi="Times New Roman" w:cs="Times New Roman"/>
          <w:sz w:val="26"/>
          <w:szCs w:val="26"/>
        </w:rPr>
      </w:pPr>
    </w:p>
    <w:p w:rsidR="008A776D" w:rsidRPr="00561485" w:rsidRDefault="008A776D" w:rsidP="008A776D">
      <w:pPr>
        <w:pStyle w:val="a6"/>
        <w:ind w:firstLine="540"/>
        <w:jc w:val="both"/>
        <w:rPr>
          <w:rFonts w:ascii="Times New Roman" w:hAnsi="Times New Roman"/>
          <w:sz w:val="26"/>
          <w:szCs w:val="26"/>
        </w:rPr>
      </w:pPr>
      <w:r w:rsidRPr="00561485">
        <w:rPr>
          <w:rFonts w:ascii="Times New Roman" w:hAnsi="Times New Roman"/>
          <w:sz w:val="26"/>
          <w:szCs w:val="26"/>
        </w:rPr>
        <w:t>2.Опубликовать настоящее постановление в муниципальной газете «</w:t>
      </w:r>
      <w:proofErr w:type="spellStart"/>
      <w:r w:rsidRPr="00561485">
        <w:rPr>
          <w:rFonts w:ascii="Times New Roman" w:hAnsi="Times New Roman"/>
          <w:sz w:val="26"/>
          <w:szCs w:val="26"/>
        </w:rPr>
        <w:t>Новоалександровский</w:t>
      </w:r>
      <w:proofErr w:type="spellEnd"/>
      <w:r w:rsidRPr="00561485">
        <w:rPr>
          <w:rFonts w:ascii="Times New Roman" w:hAnsi="Times New Roman"/>
          <w:sz w:val="26"/>
          <w:szCs w:val="26"/>
        </w:rPr>
        <w:t xml:space="preserve"> вестник» и разместить на официальном портале </w:t>
      </w:r>
      <w:proofErr w:type="spellStart"/>
      <w:r w:rsidRPr="00561485">
        <w:rPr>
          <w:rFonts w:ascii="Times New Roman" w:hAnsi="Times New Roman"/>
          <w:sz w:val="26"/>
          <w:szCs w:val="26"/>
        </w:rPr>
        <w:t>Новоалександровского</w:t>
      </w:r>
      <w:proofErr w:type="spellEnd"/>
      <w:r w:rsidRPr="00561485">
        <w:rPr>
          <w:rFonts w:ascii="Times New Roman" w:hAnsi="Times New Roman"/>
          <w:sz w:val="26"/>
          <w:szCs w:val="26"/>
        </w:rPr>
        <w:t xml:space="preserve"> городского округа Ставропольского края (http://newalexandrovsk.ru).</w:t>
      </w:r>
    </w:p>
    <w:p w:rsidR="008A776D" w:rsidRPr="00561485" w:rsidRDefault="008A776D" w:rsidP="008A776D">
      <w:pPr>
        <w:pStyle w:val="a6"/>
        <w:ind w:firstLine="540"/>
        <w:jc w:val="both"/>
        <w:rPr>
          <w:rFonts w:ascii="Times New Roman" w:hAnsi="Times New Roman"/>
          <w:sz w:val="26"/>
          <w:szCs w:val="26"/>
          <w:lang w:eastAsia="ru-RU"/>
        </w:rPr>
      </w:pPr>
    </w:p>
    <w:p w:rsidR="008A776D" w:rsidRPr="00561485" w:rsidRDefault="008A776D" w:rsidP="008A776D">
      <w:pPr>
        <w:widowControl w:val="0"/>
        <w:autoSpaceDE w:val="0"/>
        <w:autoSpaceDN w:val="0"/>
        <w:adjustRightInd w:val="0"/>
        <w:spacing w:after="0" w:line="240" w:lineRule="auto"/>
        <w:ind w:firstLine="540"/>
        <w:jc w:val="both"/>
        <w:rPr>
          <w:rFonts w:ascii="Times New Roman" w:hAnsi="Times New Roman"/>
          <w:sz w:val="26"/>
          <w:szCs w:val="26"/>
        </w:rPr>
      </w:pPr>
      <w:r w:rsidRPr="00561485">
        <w:rPr>
          <w:rFonts w:ascii="Times New Roman" w:hAnsi="Times New Roman"/>
          <w:sz w:val="26"/>
          <w:szCs w:val="26"/>
        </w:rPr>
        <w:t xml:space="preserve">3.Контроль за исполнением настоящего постановления возложить на заместителя главы администрации </w:t>
      </w:r>
      <w:proofErr w:type="spellStart"/>
      <w:r w:rsidRPr="00561485">
        <w:rPr>
          <w:rFonts w:ascii="Times New Roman" w:hAnsi="Times New Roman"/>
          <w:sz w:val="26"/>
          <w:szCs w:val="26"/>
        </w:rPr>
        <w:t>Новоалександровского</w:t>
      </w:r>
      <w:proofErr w:type="spellEnd"/>
      <w:r w:rsidRPr="00561485">
        <w:rPr>
          <w:rFonts w:ascii="Times New Roman" w:hAnsi="Times New Roman"/>
          <w:sz w:val="26"/>
          <w:szCs w:val="26"/>
        </w:rPr>
        <w:t xml:space="preserve"> городского округа Ставропольского края Л.Н. Горовенко.</w:t>
      </w:r>
    </w:p>
    <w:p w:rsidR="008A776D" w:rsidRPr="00561485" w:rsidRDefault="008A776D" w:rsidP="008A776D">
      <w:pPr>
        <w:widowControl w:val="0"/>
        <w:autoSpaceDE w:val="0"/>
        <w:autoSpaceDN w:val="0"/>
        <w:adjustRightInd w:val="0"/>
        <w:spacing w:after="0" w:line="240" w:lineRule="auto"/>
        <w:ind w:firstLine="540"/>
        <w:jc w:val="both"/>
        <w:rPr>
          <w:rFonts w:ascii="Times New Roman" w:hAnsi="Times New Roman"/>
          <w:sz w:val="26"/>
          <w:szCs w:val="26"/>
        </w:rPr>
      </w:pPr>
    </w:p>
    <w:p w:rsidR="008A776D" w:rsidRPr="00561485" w:rsidRDefault="008A776D" w:rsidP="008A776D">
      <w:pPr>
        <w:widowControl w:val="0"/>
        <w:autoSpaceDE w:val="0"/>
        <w:autoSpaceDN w:val="0"/>
        <w:adjustRightInd w:val="0"/>
        <w:spacing w:after="0" w:line="240" w:lineRule="auto"/>
        <w:ind w:firstLine="540"/>
        <w:jc w:val="both"/>
        <w:rPr>
          <w:rFonts w:ascii="Times New Roman" w:hAnsi="Times New Roman"/>
          <w:sz w:val="26"/>
          <w:szCs w:val="26"/>
        </w:rPr>
      </w:pPr>
      <w:r w:rsidRPr="00561485">
        <w:rPr>
          <w:rFonts w:ascii="Times New Roman" w:hAnsi="Times New Roman"/>
          <w:sz w:val="26"/>
          <w:szCs w:val="26"/>
        </w:rPr>
        <w:t>4.</w:t>
      </w:r>
      <w:r w:rsidRPr="00561485">
        <w:rPr>
          <w:rFonts w:ascii="Times New Roman" w:eastAsia="Times New Roman" w:hAnsi="Times New Roman"/>
          <w:sz w:val="26"/>
          <w:szCs w:val="26"/>
          <w:lang w:eastAsia="ru-RU"/>
        </w:rPr>
        <w:t xml:space="preserve">Настоящее постановление вступает в силу со дня его официального опубликования.   </w:t>
      </w:r>
    </w:p>
    <w:p w:rsidR="008A776D" w:rsidRPr="00561485" w:rsidRDefault="008A776D" w:rsidP="009B0370">
      <w:pPr>
        <w:spacing w:after="0" w:line="240" w:lineRule="auto"/>
        <w:ind w:firstLine="708"/>
        <w:jc w:val="both"/>
        <w:rPr>
          <w:rFonts w:ascii="Times New Roman" w:hAnsi="Times New Roman" w:cs="Times New Roman"/>
          <w:sz w:val="26"/>
          <w:szCs w:val="26"/>
        </w:rPr>
      </w:pPr>
    </w:p>
    <w:p w:rsidR="00433205" w:rsidRPr="00561485" w:rsidRDefault="00382B9F" w:rsidP="00382B9F">
      <w:pPr>
        <w:spacing w:after="0" w:line="240" w:lineRule="auto"/>
        <w:ind w:firstLine="708"/>
        <w:jc w:val="both"/>
        <w:rPr>
          <w:sz w:val="26"/>
          <w:szCs w:val="26"/>
        </w:rPr>
      </w:pPr>
      <w:r w:rsidRPr="00561485">
        <w:rPr>
          <w:rFonts w:ascii="Times New Roman" w:hAnsi="Times New Roman" w:cs="Times New Roman"/>
          <w:sz w:val="26"/>
          <w:szCs w:val="26"/>
        </w:rPr>
        <w:t xml:space="preserve"> </w:t>
      </w:r>
    </w:p>
    <w:p w:rsidR="008A776D" w:rsidRPr="00561485" w:rsidRDefault="008A776D" w:rsidP="008A776D">
      <w:pPr>
        <w:spacing w:after="0" w:line="240" w:lineRule="exact"/>
        <w:jc w:val="both"/>
        <w:rPr>
          <w:rFonts w:ascii="Times New Roman" w:eastAsia="Times New Roman" w:hAnsi="Times New Roman"/>
          <w:b/>
          <w:sz w:val="26"/>
          <w:szCs w:val="26"/>
          <w:lang w:eastAsia="ru-RU"/>
        </w:rPr>
      </w:pPr>
      <w:r w:rsidRPr="00561485">
        <w:rPr>
          <w:rFonts w:ascii="Times New Roman" w:eastAsia="Times New Roman" w:hAnsi="Times New Roman"/>
          <w:b/>
          <w:sz w:val="26"/>
          <w:szCs w:val="26"/>
          <w:lang w:eastAsia="ru-RU"/>
        </w:rPr>
        <w:t xml:space="preserve">Глава </w:t>
      </w:r>
    </w:p>
    <w:p w:rsidR="008A776D" w:rsidRPr="00561485" w:rsidRDefault="008A776D" w:rsidP="008A776D">
      <w:pPr>
        <w:spacing w:after="0" w:line="240" w:lineRule="exact"/>
        <w:jc w:val="both"/>
        <w:rPr>
          <w:rFonts w:ascii="Times New Roman" w:eastAsia="Times New Roman" w:hAnsi="Times New Roman"/>
          <w:b/>
          <w:sz w:val="26"/>
          <w:szCs w:val="26"/>
          <w:lang w:eastAsia="ru-RU"/>
        </w:rPr>
      </w:pPr>
      <w:proofErr w:type="spellStart"/>
      <w:r w:rsidRPr="00561485">
        <w:rPr>
          <w:rFonts w:ascii="Times New Roman" w:eastAsia="Times New Roman" w:hAnsi="Times New Roman"/>
          <w:b/>
          <w:sz w:val="26"/>
          <w:szCs w:val="26"/>
          <w:lang w:eastAsia="ru-RU"/>
        </w:rPr>
        <w:t>Новоалександровского</w:t>
      </w:r>
      <w:proofErr w:type="spellEnd"/>
      <w:r w:rsidRPr="00561485">
        <w:rPr>
          <w:rFonts w:ascii="Times New Roman" w:eastAsia="Times New Roman" w:hAnsi="Times New Roman"/>
          <w:b/>
          <w:sz w:val="26"/>
          <w:szCs w:val="26"/>
          <w:lang w:eastAsia="ru-RU"/>
        </w:rPr>
        <w:t xml:space="preserve"> городского </w:t>
      </w:r>
      <w:r w:rsidR="00561485">
        <w:rPr>
          <w:rFonts w:ascii="Times New Roman" w:eastAsia="Times New Roman" w:hAnsi="Times New Roman"/>
          <w:b/>
          <w:sz w:val="26"/>
          <w:szCs w:val="26"/>
          <w:lang w:eastAsia="ru-RU"/>
        </w:rPr>
        <w:t xml:space="preserve"> </w:t>
      </w:r>
    </w:p>
    <w:p w:rsidR="008A776D" w:rsidRPr="00561485" w:rsidRDefault="008A776D" w:rsidP="008A776D">
      <w:pPr>
        <w:spacing w:after="0" w:line="240" w:lineRule="exact"/>
        <w:jc w:val="both"/>
        <w:rPr>
          <w:rFonts w:ascii="Times New Roman" w:eastAsia="Times New Roman" w:hAnsi="Times New Roman"/>
          <w:b/>
          <w:sz w:val="26"/>
          <w:szCs w:val="26"/>
          <w:lang w:eastAsia="ru-RU"/>
        </w:rPr>
      </w:pPr>
      <w:r w:rsidRPr="00561485">
        <w:rPr>
          <w:rFonts w:ascii="Times New Roman" w:eastAsia="Times New Roman" w:hAnsi="Times New Roman"/>
          <w:b/>
          <w:sz w:val="26"/>
          <w:szCs w:val="26"/>
          <w:lang w:eastAsia="ru-RU"/>
        </w:rPr>
        <w:t xml:space="preserve">округа Ставропольского края                                    </w:t>
      </w:r>
      <w:r w:rsidR="00561485">
        <w:rPr>
          <w:rFonts w:ascii="Times New Roman" w:eastAsia="Times New Roman" w:hAnsi="Times New Roman"/>
          <w:b/>
          <w:sz w:val="26"/>
          <w:szCs w:val="26"/>
          <w:lang w:eastAsia="ru-RU"/>
        </w:rPr>
        <w:t xml:space="preserve">       </w:t>
      </w:r>
      <w:r w:rsidRPr="00561485">
        <w:rPr>
          <w:rFonts w:ascii="Times New Roman" w:eastAsia="Times New Roman" w:hAnsi="Times New Roman"/>
          <w:b/>
          <w:sz w:val="26"/>
          <w:szCs w:val="26"/>
          <w:lang w:eastAsia="ru-RU"/>
        </w:rPr>
        <w:t xml:space="preserve">                      </w:t>
      </w:r>
      <w:proofErr w:type="spellStart"/>
      <w:r w:rsidRPr="00561485">
        <w:rPr>
          <w:rFonts w:ascii="Times New Roman" w:eastAsia="Times New Roman" w:hAnsi="Times New Roman"/>
          <w:b/>
          <w:sz w:val="26"/>
          <w:szCs w:val="26"/>
          <w:lang w:eastAsia="ru-RU"/>
        </w:rPr>
        <w:t>Э.А.Колтунов</w:t>
      </w:r>
      <w:proofErr w:type="spellEnd"/>
    </w:p>
    <w:p w:rsidR="008A776D" w:rsidRPr="00410AF3" w:rsidRDefault="008A776D" w:rsidP="008A776D">
      <w:pPr>
        <w:spacing w:after="0" w:line="240" w:lineRule="auto"/>
        <w:jc w:val="both"/>
        <w:rPr>
          <w:rFonts w:ascii="Times New Roman" w:eastAsia="Times New Roman" w:hAnsi="Times New Roman"/>
          <w:b/>
          <w:sz w:val="28"/>
          <w:szCs w:val="28"/>
          <w:lang w:eastAsia="ru-RU"/>
        </w:rPr>
      </w:pPr>
    </w:p>
    <w:p w:rsidR="008A776D" w:rsidRDefault="008A776D" w:rsidP="008A776D">
      <w:pPr>
        <w:spacing w:after="0" w:line="240" w:lineRule="auto"/>
        <w:rPr>
          <w:rFonts w:ascii="Times New Roman" w:eastAsia="Times New Roman" w:hAnsi="Times New Roman"/>
          <w:sz w:val="28"/>
          <w:szCs w:val="28"/>
          <w:lang w:eastAsia="ru-RU"/>
        </w:rPr>
      </w:pPr>
    </w:p>
    <w:p w:rsidR="008A776D" w:rsidRDefault="008A776D" w:rsidP="008A776D">
      <w:pPr>
        <w:spacing w:after="0" w:line="240" w:lineRule="auto"/>
        <w:rPr>
          <w:rFonts w:ascii="Times New Roman" w:eastAsia="Times New Roman" w:hAnsi="Times New Roman"/>
          <w:sz w:val="28"/>
          <w:szCs w:val="28"/>
          <w:lang w:eastAsia="ru-RU"/>
        </w:rPr>
      </w:pPr>
    </w:p>
    <w:p w:rsidR="008A776D" w:rsidRDefault="008A776D" w:rsidP="008A776D"/>
    <w:p w:rsidR="008A776D" w:rsidRDefault="008A776D" w:rsidP="008A776D"/>
    <w:p w:rsidR="008A776D" w:rsidRDefault="008A776D" w:rsidP="008A776D"/>
    <w:p w:rsidR="008A776D" w:rsidRDefault="008A776D" w:rsidP="008A776D"/>
    <w:p w:rsidR="008A776D" w:rsidRDefault="008A776D" w:rsidP="008A776D"/>
    <w:p w:rsidR="00CC41B6" w:rsidRDefault="00CC41B6" w:rsidP="008A776D">
      <w:pPr>
        <w:spacing w:after="0" w:line="240" w:lineRule="auto"/>
        <w:jc w:val="both"/>
        <w:rPr>
          <w:rFonts w:ascii="Times New Roman" w:eastAsia="Times New Roman" w:hAnsi="Times New Roman"/>
          <w:color w:val="000000"/>
          <w:sz w:val="28"/>
          <w:szCs w:val="28"/>
          <w:lang w:eastAsia="ru-RU"/>
        </w:rPr>
      </w:pPr>
    </w:p>
    <w:p w:rsidR="000D3F4E" w:rsidRDefault="000D3F4E" w:rsidP="008A776D">
      <w:pPr>
        <w:spacing w:after="0" w:line="240" w:lineRule="auto"/>
        <w:jc w:val="both"/>
        <w:rPr>
          <w:rFonts w:ascii="Times New Roman" w:eastAsia="Times New Roman" w:hAnsi="Times New Roman"/>
          <w:color w:val="000000"/>
          <w:sz w:val="28"/>
          <w:szCs w:val="28"/>
          <w:lang w:eastAsia="ru-RU"/>
        </w:rPr>
      </w:pPr>
    </w:p>
    <w:p w:rsidR="00CC41B6" w:rsidRDefault="00CC41B6" w:rsidP="008A776D">
      <w:pPr>
        <w:spacing w:after="0" w:line="240" w:lineRule="auto"/>
        <w:jc w:val="both"/>
        <w:rPr>
          <w:rFonts w:ascii="Times New Roman" w:eastAsia="Times New Roman" w:hAnsi="Times New Roman"/>
          <w:color w:val="000000"/>
          <w:sz w:val="28"/>
          <w:szCs w:val="28"/>
          <w:lang w:eastAsia="ru-RU"/>
        </w:rPr>
      </w:pPr>
    </w:p>
    <w:p w:rsidR="00D8609F" w:rsidRDefault="00D8609F" w:rsidP="008A776D">
      <w:pPr>
        <w:spacing w:after="0" w:line="240" w:lineRule="auto"/>
        <w:jc w:val="both"/>
        <w:rPr>
          <w:rFonts w:ascii="Times New Roman" w:eastAsia="Times New Roman" w:hAnsi="Times New Roman"/>
          <w:color w:val="000000"/>
          <w:sz w:val="28"/>
          <w:szCs w:val="28"/>
          <w:lang w:eastAsia="ru-RU"/>
        </w:rPr>
      </w:pPr>
    </w:p>
    <w:p w:rsidR="00CC41B6" w:rsidRDefault="00CC41B6" w:rsidP="008A776D">
      <w:pPr>
        <w:spacing w:after="0" w:line="240" w:lineRule="auto"/>
        <w:jc w:val="both"/>
        <w:rPr>
          <w:rFonts w:ascii="Times New Roman" w:eastAsia="Times New Roman" w:hAnsi="Times New Roman"/>
          <w:color w:val="000000"/>
          <w:sz w:val="28"/>
          <w:szCs w:val="28"/>
          <w:lang w:eastAsia="ru-RU"/>
        </w:rPr>
      </w:pPr>
    </w:p>
    <w:p w:rsidR="00C54D4F" w:rsidRDefault="00C54D4F" w:rsidP="008A776D">
      <w:pPr>
        <w:spacing w:after="0" w:line="240" w:lineRule="auto"/>
        <w:jc w:val="both"/>
        <w:rPr>
          <w:rFonts w:ascii="Times New Roman" w:eastAsia="Times New Roman" w:hAnsi="Times New Roman"/>
          <w:color w:val="000000"/>
          <w:sz w:val="28"/>
          <w:szCs w:val="28"/>
          <w:lang w:eastAsia="ru-RU"/>
        </w:rPr>
      </w:pPr>
    </w:p>
    <w:p w:rsidR="008A776D" w:rsidRPr="007A556A" w:rsidRDefault="008A776D" w:rsidP="008A776D">
      <w:pPr>
        <w:spacing w:after="0" w:line="240" w:lineRule="exact"/>
        <w:jc w:val="both"/>
        <w:rPr>
          <w:rFonts w:ascii="Times New Roman" w:eastAsia="Times New Roman" w:hAnsi="Times New Roman"/>
          <w:color w:val="000000"/>
          <w:sz w:val="26"/>
          <w:szCs w:val="26"/>
          <w:lang w:eastAsia="ru-RU"/>
        </w:rPr>
      </w:pPr>
      <w:r w:rsidRPr="007A556A">
        <w:rPr>
          <w:rFonts w:ascii="Times New Roman" w:eastAsia="Times New Roman" w:hAnsi="Times New Roman"/>
          <w:color w:val="000000"/>
          <w:sz w:val="26"/>
          <w:szCs w:val="26"/>
          <w:lang w:eastAsia="ru-RU"/>
        </w:rPr>
        <w:t xml:space="preserve">Проект постановления вносит заместитель главы администрации </w:t>
      </w:r>
      <w:proofErr w:type="spellStart"/>
      <w:r w:rsidRPr="007A556A">
        <w:rPr>
          <w:rFonts w:ascii="Times New Roman" w:eastAsia="Times New Roman" w:hAnsi="Times New Roman"/>
          <w:color w:val="000000"/>
          <w:sz w:val="26"/>
          <w:szCs w:val="26"/>
          <w:lang w:eastAsia="ru-RU"/>
        </w:rPr>
        <w:t>Новоалександровского</w:t>
      </w:r>
      <w:proofErr w:type="spellEnd"/>
      <w:r w:rsidRPr="007A556A">
        <w:rPr>
          <w:rFonts w:ascii="Times New Roman" w:eastAsia="Times New Roman" w:hAnsi="Times New Roman"/>
          <w:color w:val="000000"/>
          <w:sz w:val="26"/>
          <w:szCs w:val="26"/>
          <w:lang w:eastAsia="ru-RU"/>
        </w:rPr>
        <w:t xml:space="preserve"> городского округа Ставропольского края </w:t>
      </w:r>
    </w:p>
    <w:p w:rsidR="008A776D" w:rsidRPr="007A556A" w:rsidRDefault="008A776D" w:rsidP="008A776D">
      <w:pPr>
        <w:spacing w:after="0" w:line="240" w:lineRule="exact"/>
        <w:jc w:val="both"/>
        <w:rPr>
          <w:rFonts w:ascii="Times New Roman" w:eastAsia="Times New Roman" w:hAnsi="Times New Roman"/>
          <w:color w:val="000000"/>
          <w:sz w:val="26"/>
          <w:szCs w:val="26"/>
          <w:lang w:eastAsia="ru-RU"/>
        </w:rPr>
      </w:pPr>
    </w:p>
    <w:p w:rsidR="008A776D" w:rsidRPr="007A556A" w:rsidRDefault="008A776D" w:rsidP="008A776D">
      <w:pPr>
        <w:spacing w:after="0" w:line="240" w:lineRule="exact"/>
        <w:jc w:val="right"/>
        <w:rPr>
          <w:rFonts w:ascii="Times New Roman" w:eastAsia="Times New Roman" w:hAnsi="Times New Roman"/>
          <w:color w:val="000000"/>
          <w:sz w:val="26"/>
          <w:szCs w:val="26"/>
          <w:lang w:eastAsia="ru-RU"/>
        </w:rPr>
      </w:pPr>
      <w:proofErr w:type="spellStart"/>
      <w:r w:rsidRPr="007A556A">
        <w:rPr>
          <w:rFonts w:ascii="Times New Roman" w:eastAsia="Times New Roman" w:hAnsi="Times New Roman"/>
          <w:color w:val="000000"/>
          <w:sz w:val="26"/>
          <w:szCs w:val="26"/>
          <w:lang w:eastAsia="ru-RU"/>
        </w:rPr>
        <w:t>Л.Н.Горовенко</w:t>
      </w:r>
      <w:proofErr w:type="spellEnd"/>
    </w:p>
    <w:p w:rsidR="008A776D" w:rsidRPr="007A556A" w:rsidRDefault="008A776D" w:rsidP="008A776D">
      <w:pPr>
        <w:spacing w:after="0" w:line="240" w:lineRule="exact"/>
        <w:jc w:val="both"/>
        <w:rPr>
          <w:rFonts w:ascii="Times New Roman" w:eastAsia="Times New Roman" w:hAnsi="Times New Roman"/>
          <w:color w:val="000000"/>
          <w:sz w:val="26"/>
          <w:szCs w:val="26"/>
          <w:lang w:eastAsia="ru-RU"/>
        </w:rPr>
      </w:pPr>
    </w:p>
    <w:p w:rsidR="008A776D" w:rsidRPr="007A556A" w:rsidRDefault="008A776D" w:rsidP="008A776D">
      <w:pPr>
        <w:spacing w:after="0" w:line="240" w:lineRule="exact"/>
        <w:jc w:val="both"/>
        <w:rPr>
          <w:rFonts w:ascii="Times New Roman" w:eastAsia="Times New Roman" w:hAnsi="Times New Roman"/>
          <w:color w:val="000000"/>
          <w:sz w:val="26"/>
          <w:szCs w:val="26"/>
          <w:lang w:eastAsia="ru-RU"/>
        </w:rPr>
      </w:pPr>
      <w:r w:rsidRPr="007A556A">
        <w:rPr>
          <w:rFonts w:ascii="Times New Roman" w:eastAsia="Times New Roman" w:hAnsi="Times New Roman"/>
          <w:color w:val="000000"/>
          <w:sz w:val="26"/>
          <w:szCs w:val="26"/>
          <w:lang w:eastAsia="ru-RU"/>
        </w:rPr>
        <w:t>СОГЛАСОВАНО:</w:t>
      </w:r>
    </w:p>
    <w:p w:rsidR="008A776D" w:rsidRPr="007A556A" w:rsidRDefault="008A776D" w:rsidP="008A776D">
      <w:pPr>
        <w:spacing w:after="0" w:line="240" w:lineRule="exact"/>
        <w:jc w:val="both"/>
        <w:rPr>
          <w:rFonts w:ascii="Times New Roman" w:eastAsia="Times New Roman" w:hAnsi="Times New Roman"/>
          <w:color w:val="000000"/>
          <w:sz w:val="26"/>
          <w:szCs w:val="26"/>
          <w:lang w:eastAsia="ru-RU"/>
        </w:rPr>
      </w:pPr>
    </w:p>
    <w:p w:rsidR="008A776D" w:rsidRPr="007A556A" w:rsidRDefault="008A776D" w:rsidP="008A776D">
      <w:pPr>
        <w:spacing w:after="0" w:line="240" w:lineRule="exact"/>
        <w:jc w:val="both"/>
        <w:rPr>
          <w:rFonts w:ascii="Times New Roman" w:eastAsia="Times New Roman" w:hAnsi="Times New Roman"/>
          <w:color w:val="000000"/>
          <w:sz w:val="26"/>
          <w:szCs w:val="26"/>
          <w:lang w:eastAsia="ru-RU"/>
        </w:rPr>
      </w:pPr>
    </w:p>
    <w:p w:rsidR="008A776D" w:rsidRPr="007A556A" w:rsidRDefault="008A776D" w:rsidP="008A776D">
      <w:pPr>
        <w:spacing w:after="0" w:line="240" w:lineRule="exact"/>
        <w:jc w:val="both"/>
        <w:rPr>
          <w:rFonts w:ascii="Times New Roman" w:eastAsia="Times New Roman" w:hAnsi="Times New Roman"/>
          <w:color w:val="000000"/>
          <w:sz w:val="26"/>
          <w:szCs w:val="26"/>
          <w:lang w:eastAsia="ru-RU"/>
        </w:rPr>
      </w:pPr>
      <w:r w:rsidRPr="007A556A">
        <w:rPr>
          <w:rFonts w:ascii="Times New Roman" w:eastAsia="Times New Roman" w:hAnsi="Times New Roman"/>
          <w:color w:val="000000"/>
          <w:sz w:val="26"/>
          <w:szCs w:val="26"/>
          <w:lang w:eastAsia="ru-RU"/>
        </w:rPr>
        <w:t xml:space="preserve">Заместитель главы администрации </w:t>
      </w:r>
    </w:p>
    <w:p w:rsidR="008A776D" w:rsidRPr="007A556A" w:rsidRDefault="008A776D" w:rsidP="008A776D">
      <w:pPr>
        <w:spacing w:after="0" w:line="240" w:lineRule="exact"/>
        <w:jc w:val="both"/>
        <w:rPr>
          <w:rFonts w:ascii="Times New Roman" w:eastAsia="Times New Roman" w:hAnsi="Times New Roman"/>
          <w:color w:val="000000"/>
          <w:sz w:val="26"/>
          <w:szCs w:val="26"/>
          <w:lang w:eastAsia="ru-RU"/>
        </w:rPr>
      </w:pPr>
      <w:proofErr w:type="spellStart"/>
      <w:r w:rsidRPr="007A556A">
        <w:rPr>
          <w:rFonts w:ascii="Times New Roman" w:eastAsia="Times New Roman" w:hAnsi="Times New Roman"/>
          <w:color w:val="000000"/>
          <w:sz w:val="26"/>
          <w:szCs w:val="26"/>
          <w:lang w:eastAsia="ru-RU"/>
        </w:rPr>
        <w:t>Новоалександровского</w:t>
      </w:r>
      <w:proofErr w:type="spellEnd"/>
      <w:r w:rsidRPr="007A556A">
        <w:rPr>
          <w:rFonts w:ascii="Times New Roman" w:eastAsia="Times New Roman" w:hAnsi="Times New Roman"/>
          <w:color w:val="000000"/>
          <w:sz w:val="26"/>
          <w:szCs w:val="26"/>
          <w:lang w:eastAsia="ru-RU"/>
        </w:rPr>
        <w:t xml:space="preserve"> городского округа </w:t>
      </w:r>
    </w:p>
    <w:p w:rsidR="008A776D" w:rsidRDefault="008A776D" w:rsidP="008A776D">
      <w:pPr>
        <w:spacing w:after="0" w:line="240" w:lineRule="exact"/>
        <w:jc w:val="both"/>
        <w:rPr>
          <w:rFonts w:ascii="Times New Roman" w:eastAsia="Times New Roman" w:hAnsi="Times New Roman"/>
          <w:color w:val="000000"/>
          <w:sz w:val="26"/>
          <w:szCs w:val="26"/>
          <w:lang w:eastAsia="ru-RU"/>
        </w:rPr>
      </w:pPr>
      <w:r w:rsidRPr="007A556A">
        <w:rPr>
          <w:rFonts w:ascii="Times New Roman" w:eastAsia="Times New Roman" w:hAnsi="Times New Roman"/>
          <w:color w:val="000000"/>
          <w:sz w:val="26"/>
          <w:szCs w:val="26"/>
          <w:lang w:eastAsia="ru-RU"/>
        </w:rPr>
        <w:t xml:space="preserve">Ставропольского края                                                                         </w:t>
      </w:r>
      <w:r w:rsidR="00C862FB" w:rsidRPr="007A556A">
        <w:rPr>
          <w:rFonts w:ascii="Times New Roman" w:eastAsia="Times New Roman" w:hAnsi="Times New Roman"/>
          <w:color w:val="000000"/>
          <w:sz w:val="26"/>
          <w:szCs w:val="26"/>
          <w:lang w:eastAsia="ru-RU"/>
        </w:rPr>
        <w:t xml:space="preserve">                       </w:t>
      </w:r>
      <w:proofErr w:type="spellStart"/>
      <w:r w:rsidRPr="007A556A">
        <w:rPr>
          <w:rFonts w:ascii="Times New Roman" w:eastAsia="Times New Roman" w:hAnsi="Times New Roman"/>
          <w:color w:val="000000"/>
          <w:sz w:val="26"/>
          <w:szCs w:val="26"/>
          <w:lang w:eastAsia="ru-RU"/>
        </w:rPr>
        <w:t>Н.Г.Дубинин</w:t>
      </w:r>
      <w:proofErr w:type="spellEnd"/>
    </w:p>
    <w:p w:rsidR="000D3F4E" w:rsidRDefault="000D3F4E" w:rsidP="008A776D">
      <w:pPr>
        <w:spacing w:after="0" w:line="240" w:lineRule="exact"/>
        <w:jc w:val="both"/>
        <w:rPr>
          <w:rFonts w:ascii="Times New Roman" w:eastAsia="Times New Roman" w:hAnsi="Times New Roman"/>
          <w:color w:val="000000"/>
          <w:sz w:val="26"/>
          <w:szCs w:val="26"/>
          <w:lang w:eastAsia="ru-RU"/>
        </w:rPr>
      </w:pPr>
    </w:p>
    <w:p w:rsidR="000D3F4E" w:rsidRDefault="000D3F4E" w:rsidP="008A776D">
      <w:pPr>
        <w:spacing w:after="0" w:line="240" w:lineRule="exact"/>
        <w:jc w:val="both"/>
        <w:rPr>
          <w:rFonts w:ascii="Times New Roman" w:eastAsia="Times New Roman" w:hAnsi="Times New Roman"/>
          <w:color w:val="000000"/>
          <w:sz w:val="26"/>
          <w:szCs w:val="26"/>
          <w:lang w:eastAsia="ru-RU"/>
        </w:rPr>
      </w:pPr>
    </w:p>
    <w:p w:rsidR="000D3F4E" w:rsidRDefault="000D3F4E" w:rsidP="008A776D">
      <w:pPr>
        <w:spacing w:after="0" w:line="240" w:lineRule="exact"/>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Начальник управления </w:t>
      </w:r>
    </w:p>
    <w:p w:rsidR="000D3F4E" w:rsidRDefault="000D3F4E" w:rsidP="008A776D">
      <w:pPr>
        <w:spacing w:after="0" w:line="240" w:lineRule="exact"/>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имущественных отношений –</w:t>
      </w:r>
    </w:p>
    <w:p w:rsidR="000D3F4E" w:rsidRDefault="000D3F4E" w:rsidP="008A776D">
      <w:pPr>
        <w:spacing w:after="0" w:line="240" w:lineRule="exact"/>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главный архитектор</w:t>
      </w:r>
    </w:p>
    <w:p w:rsidR="000D3F4E" w:rsidRPr="007A556A" w:rsidRDefault="000D3F4E" w:rsidP="000D3F4E">
      <w:pPr>
        <w:spacing w:after="0" w:line="240" w:lineRule="exact"/>
        <w:jc w:val="both"/>
        <w:rPr>
          <w:rFonts w:ascii="Times New Roman" w:eastAsia="Times New Roman" w:hAnsi="Times New Roman"/>
          <w:color w:val="000000"/>
          <w:sz w:val="26"/>
          <w:szCs w:val="26"/>
          <w:lang w:eastAsia="ru-RU"/>
        </w:rPr>
      </w:pPr>
      <w:r w:rsidRPr="007A556A">
        <w:rPr>
          <w:rFonts w:ascii="Times New Roman" w:eastAsia="Times New Roman" w:hAnsi="Times New Roman"/>
          <w:color w:val="000000"/>
          <w:sz w:val="26"/>
          <w:szCs w:val="26"/>
          <w:lang w:eastAsia="ru-RU"/>
        </w:rPr>
        <w:t xml:space="preserve">администрации </w:t>
      </w:r>
      <w:proofErr w:type="spellStart"/>
      <w:r w:rsidRPr="007A556A">
        <w:rPr>
          <w:rFonts w:ascii="Times New Roman" w:eastAsia="Times New Roman" w:hAnsi="Times New Roman"/>
          <w:color w:val="000000"/>
          <w:sz w:val="26"/>
          <w:szCs w:val="26"/>
          <w:lang w:eastAsia="ru-RU"/>
        </w:rPr>
        <w:t>Новоалександровского</w:t>
      </w:r>
      <w:proofErr w:type="spellEnd"/>
      <w:r w:rsidRPr="007A556A">
        <w:rPr>
          <w:rFonts w:ascii="Times New Roman" w:eastAsia="Times New Roman" w:hAnsi="Times New Roman"/>
          <w:color w:val="000000"/>
          <w:sz w:val="26"/>
          <w:szCs w:val="26"/>
          <w:lang w:eastAsia="ru-RU"/>
        </w:rPr>
        <w:t xml:space="preserve"> </w:t>
      </w:r>
    </w:p>
    <w:p w:rsidR="000D3F4E" w:rsidRDefault="000D3F4E" w:rsidP="000D3F4E">
      <w:pPr>
        <w:spacing w:after="0" w:line="240" w:lineRule="exact"/>
        <w:jc w:val="both"/>
        <w:rPr>
          <w:rFonts w:ascii="Times New Roman" w:eastAsia="Times New Roman" w:hAnsi="Times New Roman"/>
          <w:color w:val="000000"/>
          <w:sz w:val="26"/>
          <w:szCs w:val="26"/>
          <w:lang w:eastAsia="ru-RU"/>
        </w:rPr>
      </w:pPr>
      <w:r w:rsidRPr="007A556A">
        <w:rPr>
          <w:rFonts w:ascii="Times New Roman" w:eastAsia="Times New Roman" w:hAnsi="Times New Roman"/>
          <w:color w:val="000000"/>
          <w:sz w:val="26"/>
          <w:szCs w:val="26"/>
          <w:lang w:eastAsia="ru-RU"/>
        </w:rPr>
        <w:t>городского округа Ставропольского края</w:t>
      </w:r>
      <w:r>
        <w:rPr>
          <w:rFonts w:ascii="Times New Roman" w:eastAsia="Times New Roman" w:hAnsi="Times New Roman"/>
          <w:color w:val="000000"/>
          <w:sz w:val="26"/>
          <w:szCs w:val="26"/>
          <w:lang w:eastAsia="ru-RU"/>
        </w:rPr>
        <w:t xml:space="preserve">                                              </w:t>
      </w:r>
      <w:proofErr w:type="spellStart"/>
      <w:r>
        <w:rPr>
          <w:rFonts w:ascii="Times New Roman" w:eastAsia="Times New Roman" w:hAnsi="Times New Roman"/>
          <w:color w:val="000000"/>
          <w:sz w:val="26"/>
          <w:szCs w:val="26"/>
          <w:lang w:eastAsia="ru-RU"/>
        </w:rPr>
        <w:t>И.Ю.Черепухин</w:t>
      </w:r>
      <w:proofErr w:type="spellEnd"/>
    </w:p>
    <w:p w:rsidR="008A776D" w:rsidRPr="007A556A" w:rsidRDefault="008A776D" w:rsidP="008A776D">
      <w:pPr>
        <w:spacing w:after="0" w:line="240" w:lineRule="exact"/>
        <w:jc w:val="both"/>
        <w:rPr>
          <w:rFonts w:ascii="Times New Roman" w:eastAsia="Times New Roman" w:hAnsi="Times New Roman"/>
          <w:color w:val="000000"/>
          <w:sz w:val="26"/>
          <w:szCs w:val="26"/>
          <w:lang w:eastAsia="ru-RU"/>
        </w:rPr>
      </w:pPr>
    </w:p>
    <w:p w:rsidR="008A776D" w:rsidRPr="007A556A" w:rsidRDefault="008A776D" w:rsidP="008A776D">
      <w:pPr>
        <w:spacing w:after="0" w:line="240" w:lineRule="exact"/>
        <w:jc w:val="both"/>
        <w:rPr>
          <w:rFonts w:ascii="Times New Roman" w:eastAsia="Times New Roman" w:hAnsi="Times New Roman"/>
          <w:color w:val="000000"/>
          <w:sz w:val="26"/>
          <w:szCs w:val="26"/>
          <w:lang w:eastAsia="ru-RU"/>
        </w:rPr>
      </w:pPr>
    </w:p>
    <w:p w:rsidR="00561485" w:rsidRPr="007A556A" w:rsidRDefault="00561485" w:rsidP="00561485">
      <w:pPr>
        <w:spacing w:after="0" w:line="240" w:lineRule="exact"/>
        <w:rPr>
          <w:rFonts w:ascii="Times New Roman" w:eastAsia="Times New Roman" w:hAnsi="Times New Roman"/>
          <w:color w:val="000000"/>
          <w:sz w:val="26"/>
          <w:szCs w:val="26"/>
        </w:rPr>
      </w:pPr>
      <w:r w:rsidRPr="007A556A">
        <w:rPr>
          <w:rFonts w:ascii="Times New Roman" w:eastAsia="Times New Roman" w:hAnsi="Times New Roman"/>
          <w:color w:val="000000"/>
          <w:sz w:val="26"/>
          <w:szCs w:val="26"/>
        </w:rPr>
        <w:t xml:space="preserve">Начальник управления образования </w:t>
      </w:r>
    </w:p>
    <w:p w:rsidR="00561485" w:rsidRPr="007A556A" w:rsidRDefault="00561485" w:rsidP="00561485">
      <w:pPr>
        <w:spacing w:after="0" w:line="240" w:lineRule="exact"/>
        <w:rPr>
          <w:rFonts w:ascii="Times New Roman" w:eastAsia="Times New Roman" w:hAnsi="Times New Roman"/>
          <w:color w:val="000000"/>
          <w:sz w:val="26"/>
          <w:szCs w:val="26"/>
        </w:rPr>
      </w:pPr>
      <w:r w:rsidRPr="007A556A">
        <w:rPr>
          <w:rFonts w:ascii="Times New Roman" w:eastAsia="Times New Roman" w:hAnsi="Times New Roman"/>
          <w:color w:val="000000"/>
          <w:sz w:val="26"/>
          <w:szCs w:val="26"/>
        </w:rPr>
        <w:t xml:space="preserve">администрации </w:t>
      </w:r>
      <w:proofErr w:type="spellStart"/>
      <w:r w:rsidRPr="007A556A">
        <w:rPr>
          <w:rFonts w:ascii="Times New Roman" w:eastAsia="Times New Roman" w:hAnsi="Times New Roman"/>
          <w:color w:val="000000"/>
          <w:sz w:val="26"/>
          <w:szCs w:val="26"/>
        </w:rPr>
        <w:t>Новоалександровского</w:t>
      </w:r>
      <w:proofErr w:type="spellEnd"/>
      <w:r w:rsidRPr="007A556A">
        <w:rPr>
          <w:rFonts w:ascii="Times New Roman" w:eastAsia="Times New Roman" w:hAnsi="Times New Roman"/>
          <w:color w:val="000000"/>
          <w:sz w:val="26"/>
          <w:szCs w:val="26"/>
        </w:rPr>
        <w:t xml:space="preserve"> </w:t>
      </w:r>
    </w:p>
    <w:p w:rsidR="00561485" w:rsidRPr="007A556A" w:rsidRDefault="00561485" w:rsidP="00561485">
      <w:pPr>
        <w:spacing w:after="0" w:line="240" w:lineRule="exact"/>
        <w:rPr>
          <w:rFonts w:ascii="Times New Roman" w:eastAsia="Times New Roman" w:hAnsi="Times New Roman"/>
          <w:color w:val="000000"/>
          <w:sz w:val="26"/>
          <w:szCs w:val="26"/>
        </w:rPr>
      </w:pPr>
      <w:r w:rsidRPr="007A556A">
        <w:rPr>
          <w:rFonts w:ascii="Times New Roman" w:eastAsia="Times New Roman" w:hAnsi="Times New Roman"/>
          <w:color w:val="000000"/>
          <w:sz w:val="26"/>
          <w:szCs w:val="26"/>
        </w:rPr>
        <w:t>городского округ</w:t>
      </w:r>
      <w:r w:rsidR="000D3F4E">
        <w:rPr>
          <w:rFonts w:ascii="Times New Roman" w:eastAsia="Times New Roman" w:hAnsi="Times New Roman"/>
          <w:color w:val="000000"/>
          <w:sz w:val="26"/>
          <w:szCs w:val="26"/>
        </w:rPr>
        <w:t>а Ставропольского края</w:t>
      </w:r>
      <w:r w:rsidRPr="007A556A">
        <w:rPr>
          <w:rFonts w:ascii="Times New Roman" w:eastAsia="Times New Roman" w:hAnsi="Times New Roman"/>
          <w:color w:val="000000"/>
          <w:sz w:val="26"/>
          <w:szCs w:val="26"/>
        </w:rPr>
        <w:t xml:space="preserve">                          </w:t>
      </w:r>
      <w:r w:rsidR="00C862FB" w:rsidRPr="007A556A">
        <w:rPr>
          <w:rFonts w:ascii="Times New Roman" w:eastAsia="Times New Roman" w:hAnsi="Times New Roman"/>
          <w:color w:val="000000"/>
          <w:sz w:val="26"/>
          <w:szCs w:val="26"/>
        </w:rPr>
        <w:t xml:space="preserve">                      </w:t>
      </w:r>
      <w:r w:rsidRPr="007A556A">
        <w:rPr>
          <w:rFonts w:ascii="Times New Roman" w:eastAsia="Times New Roman" w:hAnsi="Times New Roman"/>
          <w:color w:val="000000"/>
          <w:sz w:val="26"/>
          <w:szCs w:val="26"/>
        </w:rPr>
        <w:t xml:space="preserve"> </w:t>
      </w:r>
      <w:proofErr w:type="spellStart"/>
      <w:r w:rsidRPr="007A556A">
        <w:rPr>
          <w:rFonts w:ascii="Times New Roman" w:eastAsia="Times New Roman" w:hAnsi="Times New Roman"/>
          <w:color w:val="000000"/>
          <w:sz w:val="26"/>
          <w:szCs w:val="26"/>
        </w:rPr>
        <w:t>Н.Н.Красова</w:t>
      </w:r>
      <w:proofErr w:type="spellEnd"/>
    </w:p>
    <w:p w:rsidR="00C54D4F" w:rsidRPr="007A556A" w:rsidRDefault="00C54D4F" w:rsidP="00561485">
      <w:pPr>
        <w:spacing w:after="0" w:line="240" w:lineRule="exact"/>
        <w:rPr>
          <w:rFonts w:ascii="Times New Roman" w:eastAsia="Times New Roman" w:hAnsi="Times New Roman"/>
          <w:color w:val="000000"/>
          <w:sz w:val="26"/>
          <w:szCs w:val="26"/>
        </w:rPr>
      </w:pPr>
    </w:p>
    <w:p w:rsidR="00561485" w:rsidRPr="007A556A" w:rsidRDefault="00561485" w:rsidP="00561485">
      <w:pPr>
        <w:spacing w:after="0" w:line="240" w:lineRule="exact"/>
        <w:jc w:val="both"/>
        <w:rPr>
          <w:rFonts w:ascii="Times New Roman" w:eastAsia="Times New Roman" w:hAnsi="Times New Roman"/>
          <w:color w:val="000000"/>
          <w:sz w:val="26"/>
          <w:szCs w:val="26"/>
          <w:lang w:eastAsia="ru-RU"/>
        </w:rPr>
      </w:pPr>
    </w:p>
    <w:p w:rsidR="008A776D" w:rsidRPr="007A556A" w:rsidRDefault="008A776D" w:rsidP="008A776D">
      <w:pPr>
        <w:spacing w:after="0" w:line="240" w:lineRule="exact"/>
        <w:jc w:val="both"/>
        <w:rPr>
          <w:rFonts w:ascii="Times New Roman" w:eastAsia="Times New Roman" w:hAnsi="Times New Roman"/>
          <w:color w:val="000000"/>
          <w:sz w:val="26"/>
          <w:szCs w:val="26"/>
          <w:lang w:eastAsia="ru-RU"/>
        </w:rPr>
      </w:pPr>
      <w:r w:rsidRPr="007A556A">
        <w:rPr>
          <w:rFonts w:ascii="Times New Roman" w:eastAsia="Times New Roman" w:hAnsi="Times New Roman"/>
          <w:color w:val="000000"/>
          <w:sz w:val="26"/>
          <w:szCs w:val="26"/>
          <w:lang w:eastAsia="ru-RU"/>
        </w:rPr>
        <w:t xml:space="preserve">Начальник общего отдела </w:t>
      </w:r>
    </w:p>
    <w:p w:rsidR="008A776D" w:rsidRPr="007A556A" w:rsidRDefault="008A776D" w:rsidP="008A776D">
      <w:pPr>
        <w:spacing w:after="0" w:line="240" w:lineRule="exact"/>
        <w:jc w:val="both"/>
        <w:rPr>
          <w:rFonts w:ascii="Times New Roman" w:eastAsia="Times New Roman" w:hAnsi="Times New Roman"/>
          <w:color w:val="000000"/>
          <w:sz w:val="26"/>
          <w:szCs w:val="26"/>
          <w:lang w:eastAsia="ru-RU"/>
        </w:rPr>
      </w:pPr>
      <w:r w:rsidRPr="007A556A">
        <w:rPr>
          <w:rFonts w:ascii="Times New Roman" w:eastAsia="Times New Roman" w:hAnsi="Times New Roman"/>
          <w:color w:val="000000"/>
          <w:sz w:val="26"/>
          <w:szCs w:val="26"/>
          <w:lang w:eastAsia="ru-RU"/>
        </w:rPr>
        <w:t xml:space="preserve">администрации </w:t>
      </w:r>
      <w:proofErr w:type="spellStart"/>
      <w:r w:rsidRPr="007A556A">
        <w:rPr>
          <w:rFonts w:ascii="Times New Roman" w:eastAsia="Times New Roman" w:hAnsi="Times New Roman"/>
          <w:color w:val="000000"/>
          <w:sz w:val="26"/>
          <w:szCs w:val="26"/>
          <w:lang w:eastAsia="ru-RU"/>
        </w:rPr>
        <w:t>Новоалександровского</w:t>
      </w:r>
      <w:proofErr w:type="spellEnd"/>
      <w:r w:rsidRPr="007A556A">
        <w:rPr>
          <w:rFonts w:ascii="Times New Roman" w:eastAsia="Times New Roman" w:hAnsi="Times New Roman"/>
          <w:color w:val="000000"/>
          <w:sz w:val="26"/>
          <w:szCs w:val="26"/>
          <w:lang w:eastAsia="ru-RU"/>
        </w:rPr>
        <w:t xml:space="preserve"> </w:t>
      </w:r>
    </w:p>
    <w:p w:rsidR="008A776D" w:rsidRPr="007A556A" w:rsidRDefault="008A776D" w:rsidP="008A776D">
      <w:pPr>
        <w:spacing w:after="0" w:line="240" w:lineRule="exact"/>
        <w:jc w:val="both"/>
        <w:rPr>
          <w:rFonts w:ascii="Times New Roman" w:eastAsia="Times New Roman" w:hAnsi="Times New Roman"/>
          <w:color w:val="000000"/>
          <w:sz w:val="26"/>
          <w:szCs w:val="26"/>
          <w:lang w:eastAsia="ru-RU"/>
        </w:rPr>
      </w:pPr>
      <w:r w:rsidRPr="007A556A">
        <w:rPr>
          <w:rFonts w:ascii="Times New Roman" w:eastAsia="Times New Roman" w:hAnsi="Times New Roman"/>
          <w:color w:val="000000"/>
          <w:sz w:val="26"/>
          <w:szCs w:val="26"/>
          <w:lang w:eastAsia="ru-RU"/>
        </w:rPr>
        <w:t xml:space="preserve">городского округа Ставропольского края                                     </w:t>
      </w:r>
      <w:r w:rsidR="00C862FB" w:rsidRPr="007A556A">
        <w:rPr>
          <w:rFonts w:ascii="Times New Roman" w:eastAsia="Times New Roman" w:hAnsi="Times New Roman"/>
          <w:color w:val="000000"/>
          <w:sz w:val="26"/>
          <w:szCs w:val="26"/>
          <w:lang w:eastAsia="ru-RU"/>
        </w:rPr>
        <w:t xml:space="preserve">                      </w:t>
      </w:r>
      <w:proofErr w:type="spellStart"/>
      <w:r w:rsidRPr="007A556A">
        <w:rPr>
          <w:rFonts w:ascii="Times New Roman" w:eastAsia="Times New Roman" w:hAnsi="Times New Roman"/>
          <w:color w:val="000000"/>
          <w:sz w:val="26"/>
          <w:szCs w:val="26"/>
          <w:lang w:eastAsia="ru-RU"/>
        </w:rPr>
        <w:t>Е.В.Красюкова</w:t>
      </w:r>
      <w:proofErr w:type="spellEnd"/>
    </w:p>
    <w:p w:rsidR="008A776D" w:rsidRPr="007A556A" w:rsidRDefault="008A776D" w:rsidP="008A776D">
      <w:pPr>
        <w:spacing w:after="0" w:line="240" w:lineRule="exact"/>
        <w:jc w:val="both"/>
        <w:rPr>
          <w:rFonts w:ascii="Times New Roman" w:eastAsia="Times New Roman" w:hAnsi="Times New Roman"/>
          <w:color w:val="000000"/>
          <w:sz w:val="26"/>
          <w:szCs w:val="26"/>
          <w:lang w:eastAsia="ru-RU"/>
        </w:rPr>
      </w:pPr>
    </w:p>
    <w:p w:rsidR="008A776D" w:rsidRPr="007A556A" w:rsidRDefault="008A776D" w:rsidP="008A776D">
      <w:pPr>
        <w:spacing w:after="0" w:line="240" w:lineRule="exact"/>
        <w:jc w:val="both"/>
        <w:rPr>
          <w:rFonts w:ascii="Times New Roman" w:eastAsia="Times New Roman" w:hAnsi="Times New Roman"/>
          <w:color w:val="000000"/>
          <w:sz w:val="26"/>
          <w:szCs w:val="26"/>
          <w:lang w:eastAsia="ru-RU"/>
        </w:rPr>
      </w:pPr>
    </w:p>
    <w:p w:rsidR="008A776D" w:rsidRPr="007A556A" w:rsidRDefault="00C862FB" w:rsidP="008A776D">
      <w:pPr>
        <w:spacing w:after="0" w:line="240" w:lineRule="exact"/>
        <w:rPr>
          <w:rFonts w:ascii="Times New Roman" w:eastAsia="Times New Roman" w:hAnsi="Times New Roman"/>
          <w:color w:val="000000"/>
          <w:sz w:val="26"/>
          <w:szCs w:val="26"/>
        </w:rPr>
      </w:pPr>
      <w:r w:rsidRPr="007A556A">
        <w:rPr>
          <w:rFonts w:ascii="Times New Roman" w:eastAsia="Times New Roman" w:hAnsi="Times New Roman"/>
          <w:color w:val="000000"/>
          <w:sz w:val="26"/>
          <w:szCs w:val="26"/>
        </w:rPr>
        <w:t>Н</w:t>
      </w:r>
      <w:r w:rsidR="008A776D" w:rsidRPr="007A556A">
        <w:rPr>
          <w:rFonts w:ascii="Times New Roman" w:eastAsia="Times New Roman" w:hAnsi="Times New Roman"/>
          <w:color w:val="000000"/>
          <w:sz w:val="26"/>
          <w:szCs w:val="26"/>
        </w:rPr>
        <w:t xml:space="preserve">ачальник правового отдела </w:t>
      </w:r>
    </w:p>
    <w:p w:rsidR="008A776D" w:rsidRPr="007A556A" w:rsidRDefault="008A776D" w:rsidP="008A776D">
      <w:pPr>
        <w:spacing w:after="0" w:line="240" w:lineRule="exact"/>
        <w:rPr>
          <w:rFonts w:ascii="Times New Roman" w:eastAsia="Times New Roman" w:hAnsi="Times New Roman"/>
          <w:color w:val="000000"/>
          <w:sz w:val="26"/>
          <w:szCs w:val="26"/>
        </w:rPr>
      </w:pPr>
      <w:r w:rsidRPr="007A556A">
        <w:rPr>
          <w:rFonts w:ascii="Times New Roman" w:eastAsia="Times New Roman" w:hAnsi="Times New Roman"/>
          <w:color w:val="000000"/>
          <w:sz w:val="26"/>
          <w:szCs w:val="26"/>
        </w:rPr>
        <w:t xml:space="preserve">администрации </w:t>
      </w:r>
      <w:proofErr w:type="spellStart"/>
      <w:r w:rsidRPr="007A556A">
        <w:rPr>
          <w:rFonts w:ascii="Times New Roman" w:eastAsia="Times New Roman" w:hAnsi="Times New Roman"/>
          <w:color w:val="000000"/>
          <w:sz w:val="26"/>
          <w:szCs w:val="26"/>
        </w:rPr>
        <w:t>Новоалександровского</w:t>
      </w:r>
      <w:proofErr w:type="spellEnd"/>
      <w:r w:rsidRPr="007A556A">
        <w:rPr>
          <w:rFonts w:ascii="Times New Roman" w:eastAsia="Times New Roman" w:hAnsi="Times New Roman"/>
          <w:color w:val="000000"/>
          <w:sz w:val="26"/>
          <w:szCs w:val="26"/>
        </w:rPr>
        <w:t xml:space="preserve"> </w:t>
      </w:r>
    </w:p>
    <w:p w:rsidR="008A776D" w:rsidRPr="007A556A" w:rsidRDefault="008A776D" w:rsidP="008A776D">
      <w:pPr>
        <w:spacing w:after="0" w:line="240" w:lineRule="exact"/>
        <w:rPr>
          <w:rFonts w:ascii="Times New Roman" w:eastAsia="Times New Roman" w:hAnsi="Times New Roman"/>
          <w:color w:val="000000"/>
          <w:sz w:val="26"/>
          <w:szCs w:val="26"/>
        </w:rPr>
      </w:pPr>
      <w:r w:rsidRPr="007A556A">
        <w:rPr>
          <w:rFonts w:ascii="Times New Roman" w:eastAsia="Times New Roman" w:hAnsi="Times New Roman"/>
          <w:color w:val="000000"/>
          <w:sz w:val="26"/>
          <w:szCs w:val="26"/>
        </w:rPr>
        <w:t xml:space="preserve">городского округа Ставропольского края                                 </w:t>
      </w:r>
      <w:r w:rsidR="00C862FB" w:rsidRPr="007A556A">
        <w:rPr>
          <w:rFonts w:ascii="Times New Roman" w:eastAsia="Times New Roman" w:hAnsi="Times New Roman"/>
          <w:color w:val="000000"/>
          <w:sz w:val="26"/>
          <w:szCs w:val="26"/>
        </w:rPr>
        <w:t xml:space="preserve">                    </w:t>
      </w:r>
      <w:proofErr w:type="spellStart"/>
      <w:r w:rsidR="00C862FB" w:rsidRPr="007A556A">
        <w:rPr>
          <w:rFonts w:ascii="Times New Roman" w:eastAsia="Times New Roman" w:hAnsi="Times New Roman"/>
          <w:color w:val="000000"/>
          <w:sz w:val="26"/>
          <w:szCs w:val="26"/>
        </w:rPr>
        <w:t>В.Е.Гмирин</w:t>
      </w:r>
      <w:proofErr w:type="spellEnd"/>
    </w:p>
    <w:p w:rsidR="008A776D" w:rsidRPr="007A556A" w:rsidRDefault="008A776D" w:rsidP="008A776D">
      <w:pPr>
        <w:spacing w:after="0" w:line="240" w:lineRule="exact"/>
        <w:jc w:val="both"/>
        <w:rPr>
          <w:rFonts w:ascii="Times New Roman" w:eastAsia="Times New Roman" w:hAnsi="Times New Roman"/>
          <w:color w:val="000000"/>
          <w:sz w:val="26"/>
          <w:szCs w:val="26"/>
          <w:lang w:eastAsia="ru-RU"/>
        </w:rPr>
      </w:pPr>
    </w:p>
    <w:p w:rsidR="008A776D" w:rsidRPr="007A556A" w:rsidRDefault="008A776D" w:rsidP="008A776D">
      <w:pPr>
        <w:spacing w:after="0" w:line="240" w:lineRule="exact"/>
        <w:jc w:val="both"/>
        <w:rPr>
          <w:rFonts w:ascii="Times New Roman" w:eastAsia="Times New Roman" w:hAnsi="Times New Roman"/>
          <w:color w:val="000000"/>
          <w:sz w:val="26"/>
          <w:szCs w:val="26"/>
          <w:lang w:eastAsia="ru-RU"/>
        </w:rPr>
      </w:pPr>
    </w:p>
    <w:p w:rsidR="008A776D" w:rsidRPr="007A556A" w:rsidRDefault="008A776D" w:rsidP="008A776D">
      <w:pPr>
        <w:spacing w:after="0" w:line="240" w:lineRule="exact"/>
        <w:jc w:val="both"/>
        <w:rPr>
          <w:rFonts w:ascii="Times New Roman" w:eastAsia="Times New Roman" w:hAnsi="Times New Roman"/>
          <w:color w:val="000000"/>
          <w:sz w:val="26"/>
          <w:szCs w:val="26"/>
        </w:rPr>
      </w:pPr>
      <w:r w:rsidRPr="007A556A">
        <w:rPr>
          <w:rFonts w:ascii="Times New Roman" w:eastAsia="Times New Roman" w:hAnsi="Times New Roman"/>
          <w:color w:val="000000"/>
          <w:sz w:val="26"/>
          <w:szCs w:val="26"/>
        </w:rPr>
        <w:t xml:space="preserve">Проект постановления подготовил председатель комитета по физической культуре и спорту администрации </w:t>
      </w:r>
      <w:proofErr w:type="spellStart"/>
      <w:r w:rsidRPr="007A556A">
        <w:rPr>
          <w:rFonts w:ascii="Times New Roman" w:eastAsia="Times New Roman" w:hAnsi="Times New Roman"/>
          <w:color w:val="000000"/>
          <w:sz w:val="26"/>
          <w:szCs w:val="26"/>
        </w:rPr>
        <w:t>Новоалександровского</w:t>
      </w:r>
      <w:proofErr w:type="spellEnd"/>
      <w:r w:rsidRPr="007A556A">
        <w:rPr>
          <w:rFonts w:ascii="Times New Roman" w:eastAsia="Times New Roman" w:hAnsi="Times New Roman"/>
          <w:color w:val="000000"/>
          <w:sz w:val="26"/>
          <w:szCs w:val="26"/>
        </w:rPr>
        <w:t xml:space="preserve"> городского округа </w:t>
      </w:r>
      <w:proofErr w:type="spellStart"/>
      <w:r w:rsidRPr="007A556A">
        <w:rPr>
          <w:rFonts w:ascii="Times New Roman" w:eastAsia="Times New Roman" w:hAnsi="Times New Roman"/>
          <w:color w:val="000000"/>
          <w:sz w:val="26"/>
          <w:szCs w:val="26"/>
        </w:rPr>
        <w:t>Ставропольскогокрая</w:t>
      </w:r>
      <w:proofErr w:type="spellEnd"/>
    </w:p>
    <w:p w:rsidR="00C862FB" w:rsidRPr="007A556A" w:rsidRDefault="00C862FB" w:rsidP="008A776D">
      <w:pPr>
        <w:spacing w:after="0" w:line="240" w:lineRule="exact"/>
        <w:jc w:val="right"/>
        <w:rPr>
          <w:rFonts w:ascii="Times New Roman" w:eastAsia="Times New Roman" w:hAnsi="Times New Roman"/>
          <w:color w:val="000000"/>
          <w:sz w:val="26"/>
          <w:szCs w:val="26"/>
        </w:rPr>
      </w:pPr>
    </w:p>
    <w:p w:rsidR="008A776D" w:rsidRPr="00C862FB" w:rsidRDefault="008A776D" w:rsidP="008A776D">
      <w:pPr>
        <w:spacing w:after="0" w:line="240" w:lineRule="exact"/>
        <w:jc w:val="right"/>
        <w:rPr>
          <w:rFonts w:ascii="Times New Roman" w:eastAsia="Times New Roman" w:hAnsi="Times New Roman"/>
          <w:color w:val="000000"/>
          <w:sz w:val="24"/>
          <w:szCs w:val="24"/>
          <w:lang w:eastAsia="ru-RU"/>
        </w:rPr>
      </w:pPr>
      <w:proofErr w:type="spellStart"/>
      <w:r w:rsidRPr="007A556A">
        <w:rPr>
          <w:rFonts w:ascii="Times New Roman" w:eastAsia="Times New Roman" w:hAnsi="Times New Roman"/>
          <w:color w:val="000000"/>
          <w:sz w:val="26"/>
          <w:szCs w:val="26"/>
        </w:rPr>
        <w:lastRenderedPageBreak/>
        <w:t>С.А.Кошелев</w:t>
      </w:r>
      <w:proofErr w:type="spellEnd"/>
    </w:p>
    <w:p w:rsidR="008A776D" w:rsidRPr="000D3F4E" w:rsidRDefault="008A776D" w:rsidP="008A776D">
      <w:pPr>
        <w:spacing w:after="0" w:line="240" w:lineRule="auto"/>
        <w:ind w:left="3540" w:firstLine="708"/>
        <w:jc w:val="right"/>
        <w:rPr>
          <w:rFonts w:ascii="Times New Roman" w:eastAsia="Times New Roman" w:hAnsi="Times New Roman" w:cs="Times New Roman"/>
          <w:sz w:val="26"/>
          <w:szCs w:val="26"/>
          <w:lang w:eastAsia="ru-RU"/>
        </w:rPr>
      </w:pPr>
      <w:r w:rsidRPr="000D3F4E">
        <w:rPr>
          <w:rFonts w:ascii="Times New Roman" w:eastAsia="Times New Roman" w:hAnsi="Times New Roman" w:cs="Times New Roman"/>
          <w:sz w:val="26"/>
          <w:szCs w:val="26"/>
          <w:lang w:eastAsia="ru-RU"/>
        </w:rPr>
        <w:t xml:space="preserve">Приложение </w:t>
      </w:r>
    </w:p>
    <w:p w:rsidR="008A776D" w:rsidRPr="000D3F4E" w:rsidRDefault="008A776D" w:rsidP="008A776D">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0D3F4E">
        <w:rPr>
          <w:rFonts w:ascii="Times New Roman" w:eastAsia="Times New Roman" w:hAnsi="Times New Roman" w:cs="Times New Roman"/>
          <w:sz w:val="26"/>
          <w:szCs w:val="26"/>
          <w:lang w:eastAsia="ru-RU"/>
        </w:rPr>
        <w:t>к постановлению</w:t>
      </w:r>
    </w:p>
    <w:p w:rsidR="008A776D" w:rsidRPr="000D3F4E" w:rsidRDefault="008A776D" w:rsidP="008A776D">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0D3F4E">
        <w:rPr>
          <w:rFonts w:ascii="Times New Roman" w:eastAsia="Times New Roman" w:hAnsi="Times New Roman" w:cs="Times New Roman"/>
          <w:sz w:val="26"/>
          <w:szCs w:val="26"/>
          <w:lang w:eastAsia="ru-RU"/>
        </w:rPr>
        <w:t xml:space="preserve">администрации </w:t>
      </w:r>
      <w:proofErr w:type="spellStart"/>
      <w:r w:rsidRPr="000D3F4E">
        <w:rPr>
          <w:rFonts w:ascii="Times New Roman" w:eastAsia="Times New Roman" w:hAnsi="Times New Roman" w:cs="Times New Roman"/>
          <w:sz w:val="26"/>
          <w:szCs w:val="26"/>
          <w:lang w:eastAsia="ru-RU"/>
        </w:rPr>
        <w:t>Новоалександровского</w:t>
      </w:r>
      <w:proofErr w:type="spellEnd"/>
    </w:p>
    <w:p w:rsidR="008A776D" w:rsidRPr="000D3F4E" w:rsidRDefault="008A776D" w:rsidP="008A776D">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0D3F4E">
        <w:rPr>
          <w:rFonts w:ascii="Times New Roman" w:eastAsia="Times New Roman" w:hAnsi="Times New Roman" w:cs="Times New Roman"/>
          <w:sz w:val="26"/>
          <w:szCs w:val="26"/>
          <w:lang w:eastAsia="ru-RU"/>
        </w:rPr>
        <w:t>городского округа Ставропольского края</w:t>
      </w:r>
    </w:p>
    <w:p w:rsidR="008A776D" w:rsidRPr="000D3F4E" w:rsidRDefault="008A776D" w:rsidP="008A776D">
      <w:pPr>
        <w:autoSpaceDE w:val="0"/>
        <w:autoSpaceDN w:val="0"/>
        <w:adjustRightInd w:val="0"/>
        <w:spacing w:after="0" w:line="240" w:lineRule="auto"/>
        <w:jc w:val="right"/>
        <w:rPr>
          <w:rFonts w:ascii="Times New Roman" w:eastAsia="Times New Roman" w:hAnsi="Times New Roman" w:cs="Times New Roman"/>
          <w:color w:val="000000"/>
          <w:sz w:val="26"/>
          <w:szCs w:val="26"/>
          <w:lang w:eastAsia="ru-RU"/>
        </w:rPr>
      </w:pPr>
      <w:r w:rsidRPr="000D3F4E">
        <w:rPr>
          <w:rFonts w:ascii="Times New Roman" w:eastAsia="Times New Roman" w:hAnsi="Times New Roman" w:cs="Times New Roman"/>
          <w:sz w:val="26"/>
          <w:szCs w:val="26"/>
          <w:lang w:eastAsia="ru-RU"/>
        </w:rPr>
        <w:t xml:space="preserve">от </w:t>
      </w:r>
      <w:r w:rsidRPr="000D3F4E">
        <w:rPr>
          <w:rFonts w:ascii="Times New Roman" w:eastAsia="Times New Roman" w:hAnsi="Times New Roman" w:cs="Times New Roman"/>
          <w:color w:val="000000"/>
          <w:sz w:val="26"/>
          <w:szCs w:val="26"/>
          <w:lang w:eastAsia="ru-RU"/>
        </w:rPr>
        <w:t>_______ 20__ г. №</w:t>
      </w:r>
    </w:p>
    <w:p w:rsidR="009C557C" w:rsidRPr="000D3F4E" w:rsidRDefault="009C557C" w:rsidP="00382B9F">
      <w:pPr>
        <w:spacing w:after="0" w:line="240" w:lineRule="auto"/>
        <w:ind w:firstLine="708"/>
        <w:jc w:val="both"/>
        <w:rPr>
          <w:rFonts w:ascii="Times New Roman" w:hAnsi="Times New Roman" w:cs="Times New Roman"/>
          <w:sz w:val="26"/>
          <w:szCs w:val="26"/>
        </w:rPr>
      </w:pPr>
    </w:p>
    <w:p w:rsidR="009B0370" w:rsidRPr="000D3F4E" w:rsidRDefault="009B0370" w:rsidP="00382B9F">
      <w:pPr>
        <w:spacing w:after="0" w:line="240" w:lineRule="auto"/>
        <w:ind w:firstLine="708"/>
        <w:jc w:val="both"/>
        <w:rPr>
          <w:rFonts w:ascii="Times New Roman" w:hAnsi="Times New Roman" w:cs="Times New Roman"/>
          <w:sz w:val="26"/>
          <w:szCs w:val="26"/>
        </w:rPr>
      </w:pPr>
    </w:p>
    <w:p w:rsidR="00364963" w:rsidRPr="000D3F4E" w:rsidRDefault="00364963" w:rsidP="00EC6456">
      <w:pPr>
        <w:spacing w:after="0" w:line="240" w:lineRule="auto"/>
        <w:jc w:val="center"/>
        <w:rPr>
          <w:rFonts w:ascii="Times New Roman" w:hAnsi="Times New Roman" w:cs="Times New Roman"/>
          <w:b/>
          <w:sz w:val="26"/>
          <w:szCs w:val="26"/>
        </w:rPr>
      </w:pPr>
      <w:r w:rsidRPr="000D3F4E">
        <w:rPr>
          <w:rFonts w:ascii="Times New Roman" w:hAnsi="Times New Roman" w:cs="Times New Roman"/>
          <w:b/>
          <w:sz w:val="26"/>
          <w:szCs w:val="26"/>
        </w:rPr>
        <w:t>ПОРЯДОК</w:t>
      </w:r>
    </w:p>
    <w:p w:rsidR="00DD0D68" w:rsidRPr="000D3F4E" w:rsidRDefault="00364963" w:rsidP="00EC6456">
      <w:pPr>
        <w:spacing w:after="0" w:line="240" w:lineRule="auto"/>
        <w:jc w:val="center"/>
        <w:rPr>
          <w:rFonts w:ascii="Times New Roman" w:hAnsi="Times New Roman" w:cs="Times New Roman"/>
          <w:b/>
          <w:sz w:val="26"/>
          <w:szCs w:val="26"/>
        </w:rPr>
      </w:pPr>
      <w:r w:rsidRPr="000D3F4E">
        <w:rPr>
          <w:rFonts w:ascii="Times New Roman" w:hAnsi="Times New Roman" w:cs="Times New Roman"/>
          <w:b/>
          <w:sz w:val="26"/>
          <w:szCs w:val="26"/>
        </w:rPr>
        <w:t xml:space="preserve">использования населением объектов спорта, находящихся в </w:t>
      </w:r>
    </w:p>
    <w:p w:rsidR="00364963" w:rsidRPr="000D3F4E" w:rsidRDefault="00364963" w:rsidP="00EC6456">
      <w:pPr>
        <w:spacing w:after="0" w:line="240" w:lineRule="auto"/>
        <w:jc w:val="center"/>
        <w:rPr>
          <w:rFonts w:ascii="Times New Roman" w:hAnsi="Times New Roman" w:cs="Times New Roman"/>
          <w:b/>
          <w:sz w:val="26"/>
          <w:szCs w:val="26"/>
        </w:rPr>
      </w:pPr>
      <w:r w:rsidRPr="000D3F4E">
        <w:rPr>
          <w:rFonts w:ascii="Times New Roman" w:hAnsi="Times New Roman" w:cs="Times New Roman"/>
          <w:b/>
          <w:sz w:val="26"/>
          <w:szCs w:val="26"/>
        </w:rPr>
        <w:t xml:space="preserve">муниципальной собственности </w:t>
      </w:r>
      <w:proofErr w:type="spellStart"/>
      <w:r w:rsidRPr="000D3F4E">
        <w:rPr>
          <w:rFonts w:ascii="Times New Roman" w:hAnsi="Times New Roman" w:cs="Times New Roman"/>
          <w:b/>
          <w:sz w:val="26"/>
          <w:szCs w:val="26"/>
        </w:rPr>
        <w:t>Новоалександровского</w:t>
      </w:r>
      <w:proofErr w:type="spellEnd"/>
      <w:r w:rsidRPr="000D3F4E">
        <w:rPr>
          <w:rFonts w:ascii="Times New Roman" w:hAnsi="Times New Roman" w:cs="Times New Roman"/>
          <w:b/>
          <w:sz w:val="26"/>
          <w:szCs w:val="26"/>
        </w:rPr>
        <w:t xml:space="preserve"> городского округа Ставропольского края</w:t>
      </w:r>
      <w:r w:rsidR="00DD0D68" w:rsidRPr="000D3F4E">
        <w:rPr>
          <w:rFonts w:ascii="Times New Roman" w:hAnsi="Times New Roman" w:cs="Times New Roman"/>
          <w:b/>
          <w:sz w:val="26"/>
          <w:szCs w:val="26"/>
        </w:rPr>
        <w:t xml:space="preserve">, в том числе спортивной инфраструктуры образовательных учреждений во </w:t>
      </w:r>
      <w:proofErr w:type="spellStart"/>
      <w:r w:rsidR="00DD0D68" w:rsidRPr="000D3F4E">
        <w:rPr>
          <w:rFonts w:ascii="Times New Roman" w:hAnsi="Times New Roman" w:cs="Times New Roman"/>
          <w:b/>
          <w:sz w:val="26"/>
          <w:szCs w:val="26"/>
        </w:rPr>
        <w:t>внеучебное</w:t>
      </w:r>
      <w:proofErr w:type="spellEnd"/>
      <w:r w:rsidR="00DD0D68" w:rsidRPr="000D3F4E">
        <w:rPr>
          <w:rFonts w:ascii="Times New Roman" w:hAnsi="Times New Roman" w:cs="Times New Roman"/>
          <w:b/>
          <w:sz w:val="26"/>
          <w:szCs w:val="26"/>
        </w:rPr>
        <w:t xml:space="preserve"> время</w:t>
      </w:r>
    </w:p>
    <w:p w:rsidR="00DD0D68" w:rsidRPr="000D3F4E" w:rsidRDefault="00DD0D68" w:rsidP="00EC6456">
      <w:pPr>
        <w:spacing w:after="0" w:line="240" w:lineRule="auto"/>
        <w:jc w:val="center"/>
        <w:rPr>
          <w:rFonts w:ascii="Times New Roman" w:hAnsi="Times New Roman" w:cs="Times New Roman"/>
          <w:sz w:val="26"/>
          <w:szCs w:val="26"/>
        </w:rPr>
      </w:pPr>
    </w:p>
    <w:p w:rsidR="00681793" w:rsidRPr="000D3F4E" w:rsidRDefault="00681793" w:rsidP="00EC6456">
      <w:pPr>
        <w:pStyle w:val="a3"/>
        <w:numPr>
          <w:ilvl w:val="0"/>
          <w:numId w:val="1"/>
        </w:numPr>
        <w:shd w:val="clear" w:color="auto" w:fill="FFFFFF"/>
        <w:spacing w:after="0" w:line="240" w:lineRule="auto"/>
        <w:jc w:val="center"/>
        <w:textAlignment w:val="baseline"/>
        <w:outlineLvl w:val="2"/>
        <w:rPr>
          <w:rFonts w:ascii="Times New Roman" w:hAnsi="Times New Roman" w:cs="Times New Roman"/>
          <w:bCs/>
          <w:sz w:val="26"/>
          <w:szCs w:val="26"/>
        </w:rPr>
      </w:pPr>
      <w:r w:rsidRPr="000D3F4E">
        <w:rPr>
          <w:rFonts w:ascii="Times New Roman" w:hAnsi="Times New Roman" w:cs="Times New Roman"/>
          <w:bCs/>
          <w:sz w:val="26"/>
          <w:szCs w:val="26"/>
        </w:rPr>
        <w:t>Общие положения</w:t>
      </w:r>
    </w:p>
    <w:p w:rsidR="00EC6456" w:rsidRPr="000D3F4E" w:rsidRDefault="00EC6456" w:rsidP="00EC6456">
      <w:pPr>
        <w:pStyle w:val="a3"/>
        <w:shd w:val="clear" w:color="auto" w:fill="FFFFFF"/>
        <w:spacing w:after="0" w:line="240" w:lineRule="auto"/>
        <w:textAlignment w:val="baseline"/>
        <w:outlineLvl w:val="2"/>
        <w:rPr>
          <w:rFonts w:ascii="Times New Roman" w:hAnsi="Times New Roman" w:cs="Times New Roman"/>
          <w:bCs/>
          <w:sz w:val="26"/>
          <w:szCs w:val="26"/>
        </w:rPr>
      </w:pPr>
    </w:p>
    <w:p w:rsidR="00681793" w:rsidRPr="000D3F4E" w:rsidRDefault="00681793" w:rsidP="00EC6456">
      <w:pPr>
        <w:shd w:val="clear" w:color="auto" w:fill="FFFFFF"/>
        <w:spacing w:after="0" w:line="240" w:lineRule="auto"/>
        <w:ind w:firstLine="709"/>
        <w:jc w:val="both"/>
        <w:textAlignment w:val="baseline"/>
        <w:rPr>
          <w:rFonts w:ascii="Times New Roman" w:hAnsi="Times New Roman" w:cs="Times New Roman"/>
          <w:sz w:val="26"/>
          <w:szCs w:val="26"/>
        </w:rPr>
      </w:pPr>
      <w:r w:rsidRPr="000D3F4E">
        <w:rPr>
          <w:rFonts w:ascii="Times New Roman" w:hAnsi="Times New Roman" w:cs="Times New Roman"/>
          <w:sz w:val="26"/>
          <w:szCs w:val="26"/>
        </w:rPr>
        <w:t xml:space="preserve">1.1. Настоящий Порядок использования населением объектов спорта, </w:t>
      </w:r>
      <w:r w:rsidRPr="000D3F4E">
        <w:rPr>
          <w:rFonts w:ascii="Times New Roman" w:hAnsi="Times New Roman" w:cs="Times New Roman"/>
          <w:bCs/>
          <w:sz w:val="26"/>
          <w:szCs w:val="26"/>
        </w:rPr>
        <w:t xml:space="preserve">находящихся в муниципальной собственности </w:t>
      </w:r>
      <w:proofErr w:type="spellStart"/>
      <w:r w:rsidRPr="000D3F4E">
        <w:rPr>
          <w:rFonts w:ascii="Times New Roman" w:hAnsi="Times New Roman" w:cs="Times New Roman"/>
          <w:sz w:val="26"/>
          <w:szCs w:val="26"/>
        </w:rPr>
        <w:t>Новоалександровского</w:t>
      </w:r>
      <w:proofErr w:type="spellEnd"/>
      <w:r w:rsidRPr="000D3F4E">
        <w:rPr>
          <w:rFonts w:ascii="Times New Roman" w:hAnsi="Times New Roman" w:cs="Times New Roman"/>
          <w:sz w:val="26"/>
          <w:szCs w:val="26"/>
        </w:rPr>
        <w:t xml:space="preserve"> городского округа Ставропольского края в том числе спортивной инфраструктуры образовательных организаций во </w:t>
      </w:r>
      <w:proofErr w:type="spellStart"/>
      <w:r w:rsidRPr="000D3F4E">
        <w:rPr>
          <w:rFonts w:ascii="Times New Roman" w:hAnsi="Times New Roman" w:cs="Times New Roman"/>
          <w:sz w:val="26"/>
          <w:szCs w:val="26"/>
        </w:rPr>
        <w:t>внеучебное</w:t>
      </w:r>
      <w:proofErr w:type="spellEnd"/>
      <w:r w:rsidRPr="000D3F4E">
        <w:rPr>
          <w:rFonts w:ascii="Times New Roman" w:hAnsi="Times New Roman" w:cs="Times New Roman"/>
          <w:sz w:val="26"/>
          <w:szCs w:val="26"/>
        </w:rPr>
        <w:t xml:space="preserve"> время (далее – Порядок), разработан в целях создания условий для удовлетворения потребностей населения в занятиях физической культурой и массовым спортом на территории </w:t>
      </w:r>
      <w:proofErr w:type="spellStart"/>
      <w:r w:rsidRPr="000D3F4E">
        <w:rPr>
          <w:rFonts w:ascii="Times New Roman" w:hAnsi="Times New Roman" w:cs="Times New Roman"/>
          <w:sz w:val="26"/>
          <w:szCs w:val="26"/>
        </w:rPr>
        <w:t>Новоалександровского</w:t>
      </w:r>
      <w:proofErr w:type="spellEnd"/>
      <w:r w:rsidRPr="000D3F4E">
        <w:rPr>
          <w:rFonts w:ascii="Times New Roman" w:hAnsi="Times New Roman" w:cs="Times New Roman"/>
          <w:sz w:val="26"/>
          <w:szCs w:val="26"/>
        </w:rPr>
        <w:t xml:space="preserve"> городского округа Ставропольского края.</w:t>
      </w:r>
    </w:p>
    <w:p w:rsidR="00681793" w:rsidRPr="000D3F4E" w:rsidRDefault="00681793" w:rsidP="00EC6456">
      <w:pPr>
        <w:autoSpaceDE w:val="0"/>
        <w:autoSpaceDN w:val="0"/>
        <w:adjustRightInd w:val="0"/>
        <w:spacing w:after="0" w:line="240" w:lineRule="auto"/>
        <w:ind w:firstLine="709"/>
        <w:jc w:val="both"/>
        <w:rPr>
          <w:rFonts w:ascii="Times New Roman" w:hAnsi="Times New Roman" w:cs="Times New Roman"/>
          <w:sz w:val="26"/>
          <w:szCs w:val="26"/>
        </w:rPr>
      </w:pPr>
      <w:r w:rsidRPr="000D3F4E">
        <w:rPr>
          <w:rFonts w:ascii="Times New Roman" w:hAnsi="Times New Roman" w:cs="Times New Roman"/>
          <w:sz w:val="26"/>
          <w:szCs w:val="26"/>
        </w:rPr>
        <w:t xml:space="preserve"> 1.2. Целями и основными задачами реализации настоящего Порядка являются:</w:t>
      </w:r>
    </w:p>
    <w:p w:rsidR="00681793" w:rsidRPr="000D3F4E" w:rsidRDefault="00681793" w:rsidP="00EC6456">
      <w:pPr>
        <w:autoSpaceDE w:val="0"/>
        <w:autoSpaceDN w:val="0"/>
        <w:adjustRightInd w:val="0"/>
        <w:spacing w:after="0" w:line="240" w:lineRule="auto"/>
        <w:ind w:firstLine="709"/>
        <w:jc w:val="both"/>
        <w:rPr>
          <w:rFonts w:ascii="Times New Roman" w:hAnsi="Times New Roman" w:cs="Times New Roman"/>
          <w:sz w:val="26"/>
          <w:szCs w:val="26"/>
        </w:rPr>
      </w:pPr>
      <w:r w:rsidRPr="000D3F4E">
        <w:rPr>
          <w:rFonts w:ascii="Times New Roman" w:hAnsi="Times New Roman" w:cs="Times New Roman"/>
          <w:sz w:val="26"/>
          <w:szCs w:val="26"/>
        </w:rPr>
        <w:t>привлечение населения к систематическим занятиям физической культурой и спортом, формирование здорового образа жизни, воспитание физических, морально-этических и волевых качеств;</w:t>
      </w:r>
    </w:p>
    <w:p w:rsidR="00681793" w:rsidRPr="000D3F4E" w:rsidRDefault="00681793" w:rsidP="00EC6456">
      <w:pPr>
        <w:autoSpaceDE w:val="0"/>
        <w:autoSpaceDN w:val="0"/>
        <w:adjustRightInd w:val="0"/>
        <w:spacing w:after="0" w:line="240" w:lineRule="auto"/>
        <w:ind w:firstLine="709"/>
        <w:jc w:val="both"/>
        <w:rPr>
          <w:rFonts w:ascii="Times New Roman" w:hAnsi="Times New Roman" w:cs="Times New Roman"/>
          <w:sz w:val="26"/>
          <w:szCs w:val="26"/>
        </w:rPr>
      </w:pPr>
      <w:r w:rsidRPr="000D3F4E">
        <w:rPr>
          <w:rFonts w:ascii="Times New Roman" w:hAnsi="Times New Roman" w:cs="Times New Roman"/>
          <w:sz w:val="26"/>
          <w:szCs w:val="26"/>
        </w:rPr>
        <w:t>повышение роли физической культуры в оздоровлении, предупреждение заболеваемости и сохранение здоровья;</w:t>
      </w:r>
    </w:p>
    <w:p w:rsidR="00681793" w:rsidRPr="000D3F4E" w:rsidRDefault="00681793" w:rsidP="00EC6456">
      <w:pPr>
        <w:autoSpaceDE w:val="0"/>
        <w:autoSpaceDN w:val="0"/>
        <w:adjustRightInd w:val="0"/>
        <w:spacing w:after="0" w:line="240" w:lineRule="auto"/>
        <w:ind w:firstLine="709"/>
        <w:jc w:val="both"/>
        <w:rPr>
          <w:rFonts w:ascii="Times New Roman" w:hAnsi="Times New Roman" w:cs="Times New Roman"/>
          <w:sz w:val="26"/>
          <w:szCs w:val="26"/>
        </w:rPr>
      </w:pPr>
      <w:r w:rsidRPr="000D3F4E">
        <w:rPr>
          <w:rFonts w:ascii="Times New Roman" w:hAnsi="Times New Roman" w:cs="Times New Roman"/>
          <w:sz w:val="26"/>
          <w:szCs w:val="26"/>
        </w:rPr>
        <w:t>повышение уровня физической подготовленности и улучшение спортивных результатов;</w:t>
      </w:r>
    </w:p>
    <w:p w:rsidR="00681793" w:rsidRPr="000D3F4E" w:rsidRDefault="00681793" w:rsidP="00EC6456">
      <w:pPr>
        <w:autoSpaceDE w:val="0"/>
        <w:autoSpaceDN w:val="0"/>
        <w:adjustRightInd w:val="0"/>
        <w:spacing w:after="0" w:line="240" w:lineRule="auto"/>
        <w:ind w:firstLine="709"/>
        <w:jc w:val="both"/>
        <w:rPr>
          <w:rFonts w:ascii="Times New Roman" w:hAnsi="Times New Roman" w:cs="Times New Roman"/>
          <w:sz w:val="26"/>
          <w:szCs w:val="26"/>
        </w:rPr>
      </w:pPr>
      <w:r w:rsidRPr="000D3F4E">
        <w:rPr>
          <w:rFonts w:ascii="Times New Roman" w:hAnsi="Times New Roman" w:cs="Times New Roman"/>
          <w:sz w:val="26"/>
          <w:szCs w:val="26"/>
        </w:rPr>
        <w:t>организация и проведение спортивных мероприятий;</w:t>
      </w:r>
    </w:p>
    <w:p w:rsidR="00681793" w:rsidRPr="000D3F4E" w:rsidRDefault="00681793" w:rsidP="00EC6456">
      <w:pPr>
        <w:autoSpaceDE w:val="0"/>
        <w:autoSpaceDN w:val="0"/>
        <w:adjustRightInd w:val="0"/>
        <w:spacing w:after="0" w:line="240" w:lineRule="auto"/>
        <w:ind w:firstLine="709"/>
        <w:jc w:val="both"/>
        <w:rPr>
          <w:rFonts w:ascii="Times New Roman" w:hAnsi="Times New Roman" w:cs="Times New Roman"/>
          <w:sz w:val="26"/>
          <w:szCs w:val="26"/>
        </w:rPr>
      </w:pPr>
      <w:r w:rsidRPr="000D3F4E">
        <w:rPr>
          <w:rFonts w:ascii="Times New Roman" w:hAnsi="Times New Roman" w:cs="Times New Roman"/>
          <w:sz w:val="26"/>
          <w:szCs w:val="26"/>
        </w:rPr>
        <w:t>профилактика вредных привычек и правонарушений;</w:t>
      </w:r>
    </w:p>
    <w:p w:rsidR="00681793" w:rsidRPr="000D3F4E" w:rsidRDefault="00681793" w:rsidP="00EC6456">
      <w:pPr>
        <w:autoSpaceDE w:val="0"/>
        <w:autoSpaceDN w:val="0"/>
        <w:adjustRightInd w:val="0"/>
        <w:spacing w:after="0" w:line="240" w:lineRule="auto"/>
        <w:ind w:firstLine="709"/>
        <w:jc w:val="both"/>
        <w:rPr>
          <w:rFonts w:ascii="Times New Roman" w:hAnsi="Times New Roman" w:cs="Times New Roman"/>
          <w:sz w:val="26"/>
          <w:szCs w:val="26"/>
        </w:rPr>
      </w:pPr>
      <w:r w:rsidRPr="000D3F4E">
        <w:rPr>
          <w:rFonts w:ascii="Times New Roman" w:hAnsi="Times New Roman" w:cs="Times New Roman"/>
          <w:sz w:val="26"/>
          <w:szCs w:val="26"/>
        </w:rPr>
        <w:t>осуществление мероприятий по популяризации и развитию физической культуры и спорта;</w:t>
      </w:r>
    </w:p>
    <w:p w:rsidR="00681793" w:rsidRPr="000D3F4E" w:rsidRDefault="00681793" w:rsidP="00EC6456">
      <w:pPr>
        <w:autoSpaceDE w:val="0"/>
        <w:autoSpaceDN w:val="0"/>
        <w:adjustRightInd w:val="0"/>
        <w:spacing w:after="0" w:line="240" w:lineRule="auto"/>
        <w:ind w:firstLine="709"/>
        <w:jc w:val="both"/>
        <w:rPr>
          <w:rFonts w:ascii="Times New Roman" w:hAnsi="Times New Roman" w:cs="Times New Roman"/>
          <w:sz w:val="26"/>
          <w:szCs w:val="26"/>
        </w:rPr>
      </w:pPr>
      <w:r w:rsidRPr="000D3F4E">
        <w:rPr>
          <w:rFonts w:ascii="Times New Roman" w:hAnsi="Times New Roman" w:cs="Times New Roman"/>
          <w:sz w:val="26"/>
          <w:szCs w:val="26"/>
        </w:rPr>
        <w:t>создание условий для самостоятельных и организованных занятий граждан физической культурой и спортом.</w:t>
      </w:r>
    </w:p>
    <w:p w:rsidR="00681793" w:rsidRPr="000D3F4E" w:rsidRDefault="00681793" w:rsidP="00EC6456">
      <w:pPr>
        <w:shd w:val="clear" w:color="auto" w:fill="FFFFFF"/>
        <w:spacing w:after="0" w:line="240" w:lineRule="auto"/>
        <w:ind w:firstLine="709"/>
        <w:jc w:val="both"/>
        <w:textAlignment w:val="baseline"/>
        <w:rPr>
          <w:rFonts w:ascii="Times New Roman" w:hAnsi="Times New Roman" w:cs="Times New Roman"/>
          <w:sz w:val="26"/>
          <w:szCs w:val="26"/>
        </w:rPr>
      </w:pPr>
      <w:r w:rsidRPr="000D3F4E">
        <w:rPr>
          <w:rFonts w:ascii="Times New Roman" w:hAnsi="Times New Roman" w:cs="Times New Roman"/>
          <w:sz w:val="26"/>
          <w:szCs w:val="26"/>
        </w:rPr>
        <w:t xml:space="preserve">1.3. Под объектами спорта понимаются находящиеся в муниципальной собственности </w:t>
      </w:r>
      <w:proofErr w:type="spellStart"/>
      <w:r w:rsidRPr="000D3F4E">
        <w:rPr>
          <w:rFonts w:ascii="Times New Roman" w:hAnsi="Times New Roman" w:cs="Times New Roman"/>
          <w:sz w:val="26"/>
          <w:szCs w:val="26"/>
        </w:rPr>
        <w:t>Новоалександровского</w:t>
      </w:r>
      <w:proofErr w:type="spellEnd"/>
      <w:r w:rsidRPr="000D3F4E">
        <w:rPr>
          <w:rFonts w:ascii="Times New Roman" w:hAnsi="Times New Roman" w:cs="Times New Roman"/>
          <w:sz w:val="26"/>
          <w:szCs w:val="26"/>
        </w:rPr>
        <w:t xml:space="preserve"> городского округа Ставропольского края объекты недвижимого имущества или комплексы недвижимого имущества, специально предназначенные для проведения физкультурных мероприятий и (или) спортивных мероприятий, в том числе спортивная инфраструктура, закрепленная в установленном порядке на праве оперативного управления за образовательными учреждениями, подведомственными управлению образования </w:t>
      </w:r>
      <w:proofErr w:type="spellStart"/>
      <w:r w:rsidRPr="000D3F4E">
        <w:rPr>
          <w:rFonts w:ascii="Times New Roman" w:hAnsi="Times New Roman" w:cs="Times New Roman"/>
          <w:sz w:val="26"/>
          <w:szCs w:val="26"/>
        </w:rPr>
        <w:t>Новоалександровского</w:t>
      </w:r>
      <w:proofErr w:type="spellEnd"/>
      <w:r w:rsidRPr="000D3F4E">
        <w:rPr>
          <w:rFonts w:ascii="Times New Roman" w:hAnsi="Times New Roman" w:cs="Times New Roman"/>
          <w:sz w:val="26"/>
          <w:szCs w:val="26"/>
        </w:rPr>
        <w:t xml:space="preserve"> городского округа Ставропольского края (далее - учреждение). </w:t>
      </w:r>
    </w:p>
    <w:p w:rsidR="00681793" w:rsidRPr="000D3F4E" w:rsidRDefault="00681793" w:rsidP="00EC6456">
      <w:pPr>
        <w:autoSpaceDE w:val="0"/>
        <w:autoSpaceDN w:val="0"/>
        <w:adjustRightInd w:val="0"/>
        <w:spacing w:after="0" w:line="240" w:lineRule="auto"/>
        <w:ind w:firstLine="709"/>
        <w:jc w:val="both"/>
        <w:rPr>
          <w:rFonts w:ascii="Times New Roman" w:hAnsi="Times New Roman" w:cs="Times New Roman"/>
          <w:sz w:val="26"/>
          <w:szCs w:val="26"/>
        </w:rPr>
      </w:pPr>
      <w:r w:rsidRPr="000D3F4E">
        <w:rPr>
          <w:rFonts w:ascii="Times New Roman" w:hAnsi="Times New Roman" w:cs="Times New Roman"/>
          <w:sz w:val="26"/>
          <w:szCs w:val="26"/>
        </w:rPr>
        <w:lastRenderedPageBreak/>
        <w:t>1.4. Правообладатель объекта спорта принимает решение об объемах использования физическими лицами объектов спорта с учетом необходимости обеспечения в полном объеме основной уставной деятельности учреждений (тренировочного, образовательного процессов).</w:t>
      </w:r>
    </w:p>
    <w:p w:rsidR="00EC6456" w:rsidRPr="000D3F4E" w:rsidRDefault="00EC6456" w:rsidP="00EC6456">
      <w:pPr>
        <w:autoSpaceDE w:val="0"/>
        <w:autoSpaceDN w:val="0"/>
        <w:adjustRightInd w:val="0"/>
        <w:spacing w:after="0" w:line="240" w:lineRule="auto"/>
        <w:ind w:firstLine="709"/>
        <w:jc w:val="both"/>
        <w:rPr>
          <w:rFonts w:ascii="Times New Roman" w:hAnsi="Times New Roman" w:cs="Times New Roman"/>
          <w:sz w:val="26"/>
          <w:szCs w:val="26"/>
        </w:rPr>
      </w:pPr>
    </w:p>
    <w:p w:rsidR="00681793" w:rsidRPr="000D3F4E" w:rsidRDefault="00681793" w:rsidP="00EC6456">
      <w:pPr>
        <w:pStyle w:val="a3"/>
        <w:numPr>
          <w:ilvl w:val="0"/>
          <w:numId w:val="1"/>
        </w:numPr>
        <w:shd w:val="clear" w:color="auto" w:fill="FFFFFF"/>
        <w:spacing w:after="0" w:line="240" w:lineRule="auto"/>
        <w:jc w:val="center"/>
        <w:textAlignment w:val="baseline"/>
        <w:outlineLvl w:val="2"/>
        <w:rPr>
          <w:rFonts w:ascii="Times New Roman" w:hAnsi="Times New Roman" w:cs="Times New Roman"/>
          <w:bCs/>
          <w:sz w:val="26"/>
          <w:szCs w:val="26"/>
        </w:rPr>
      </w:pPr>
      <w:r w:rsidRPr="000D3F4E">
        <w:rPr>
          <w:rFonts w:ascii="Times New Roman" w:hAnsi="Times New Roman" w:cs="Times New Roman"/>
          <w:bCs/>
          <w:sz w:val="26"/>
          <w:szCs w:val="26"/>
        </w:rPr>
        <w:t>Правила использования объектов спорта</w:t>
      </w:r>
    </w:p>
    <w:p w:rsidR="00EC6456" w:rsidRPr="000D3F4E" w:rsidRDefault="00EC6456" w:rsidP="00EC6456">
      <w:pPr>
        <w:pStyle w:val="a3"/>
        <w:shd w:val="clear" w:color="auto" w:fill="FFFFFF"/>
        <w:spacing w:after="0" w:line="240" w:lineRule="auto"/>
        <w:textAlignment w:val="baseline"/>
        <w:outlineLvl w:val="2"/>
        <w:rPr>
          <w:rFonts w:ascii="Times New Roman" w:hAnsi="Times New Roman" w:cs="Times New Roman"/>
          <w:bCs/>
          <w:sz w:val="26"/>
          <w:szCs w:val="26"/>
        </w:rPr>
      </w:pPr>
    </w:p>
    <w:p w:rsidR="00681793" w:rsidRPr="000D3F4E" w:rsidRDefault="00681793" w:rsidP="00EC6456">
      <w:pPr>
        <w:shd w:val="clear" w:color="auto" w:fill="FFFFFF"/>
        <w:spacing w:after="0" w:line="240" w:lineRule="auto"/>
        <w:ind w:firstLine="709"/>
        <w:jc w:val="both"/>
        <w:textAlignment w:val="baseline"/>
        <w:rPr>
          <w:rFonts w:ascii="Times New Roman" w:hAnsi="Times New Roman" w:cs="Times New Roman"/>
          <w:sz w:val="26"/>
          <w:szCs w:val="26"/>
        </w:rPr>
      </w:pPr>
      <w:r w:rsidRPr="000D3F4E">
        <w:rPr>
          <w:rFonts w:ascii="Times New Roman" w:hAnsi="Times New Roman" w:cs="Times New Roman"/>
          <w:sz w:val="26"/>
          <w:szCs w:val="26"/>
        </w:rPr>
        <w:t>2.1. Объекты спорта могут использоваться населением в целях:</w:t>
      </w:r>
    </w:p>
    <w:p w:rsidR="00681793" w:rsidRPr="000D3F4E" w:rsidRDefault="00681793" w:rsidP="00EC6456">
      <w:pPr>
        <w:shd w:val="clear" w:color="auto" w:fill="FFFFFF"/>
        <w:spacing w:after="0" w:line="240" w:lineRule="auto"/>
        <w:ind w:firstLine="709"/>
        <w:jc w:val="both"/>
        <w:textAlignment w:val="baseline"/>
        <w:rPr>
          <w:rFonts w:ascii="Times New Roman" w:hAnsi="Times New Roman" w:cs="Times New Roman"/>
          <w:sz w:val="26"/>
          <w:szCs w:val="26"/>
        </w:rPr>
      </w:pPr>
      <w:r w:rsidRPr="000D3F4E">
        <w:rPr>
          <w:rFonts w:ascii="Times New Roman" w:hAnsi="Times New Roman" w:cs="Times New Roman"/>
          <w:sz w:val="26"/>
          <w:szCs w:val="26"/>
        </w:rPr>
        <w:t>- прохождения спортивной подготовки или освоения дополнительных общеобразовательных программ в области физической культуры и спорта;</w:t>
      </w:r>
    </w:p>
    <w:p w:rsidR="00681793" w:rsidRPr="000D3F4E" w:rsidRDefault="00681793" w:rsidP="00EC6456">
      <w:pPr>
        <w:shd w:val="clear" w:color="auto" w:fill="FFFFFF"/>
        <w:spacing w:after="0" w:line="240" w:lineRule="auto"/>
        <w:ind w:firstLine="709"/>
        <w:jc w:val="both"/>
        <w:textAlignment w:val="baseline"/>
        <w:rPr>
          <w:rFonts w:ascii="Times New Roman" w:hAnsi="Times New Roman" w:cs="Times New Roman"/>
          <w:sz w:val="26"/>
          <w:szCs w:val="26"/>
        </w:rPr>
      </w:pPr>
      <w:r w:rsidRPr="000D3F4E">
        <w:rPr>
          <w:rFonts w:ascii="Times New Roman" w:hAnsi="Times New Roman" w:cs="Times New Roman"/>
          <w:sz w:val="26"/>
          <w:szCs w:val="26"/>
        </w:rPr>
        <w:t>- участия в физкультурном мероприятии и (или) спортивном мероприятии, в том числе в качестве зрителя;</w:t>
      </w:r>
    </w:p>
    <w:p w:rsidR="00681793" w:rsidRPr="000D3F4E" w:rsidRDefault="00681793" w:rsidP="00EC6456">
      <w:pPr>
        <w:shd w:val="clear" w:color="auto" w:fill="FFFFFF"/>
        <w:spacing w:after="0" w:line="240" w:lineRule="auto"/>
        <w:ind w:firstLine="709"/>
        <w:jc w:val="both"/>
        <w:textAlignment w:val="baseline"/>
        <w:rPr>
          <w:rFonts w:ascii="Times New Roman" w:hAnsi="Times New Roman" w:cs="Times New Roman"/>
          <w:sz w:val="26"/>
          <w:szCs w:val="26"/>
        </w:rPr>
      </w:pPr>
      <w:r w:rsidRPr="000D3F4E">
        <w:rPr>
          <w:rFonts w:ascii="Times New Roman" w:hAnsi="Times New Roman" w:cs="Times New Roman"/>
          <w:sz w:val="26"/>
          <w:szCs w:val="26"/>
        </w:rPr>
        <w:t>- получения физкультурно-оздоровительной и (или) спортивной услуги.</w:t>
      </w:r>
    </w:p>
    <w:p w:rsidR="00681793" w:rsidRPr="000D3F4E" w:rsidRDefault="00681793" w:rsidP="00EC6456">
      <w:pPr>
        <w:shd w:val="clear" w:color="auto" w:fill="FFFFFF"/>
        <w:spacing w:after="0" w:line="240" w:lineRule="auto"/>
        <w:ind w:firstLine="709"/>
        <w:jc w:val="both"/>
        <w:textAlignment w:val="baseline"/>
        <w:rPr>
          <w:rFonts w:ascii="Times New Roman" w:hAnsi="Times New Roman" w:cs="Times New Roman"/>
          <w:sz w:val="26"/>
          <w:szCs w:val="26"/>
        </w:rPr>
      </w:pPr>
      <w:r w:rsidRPr="000D3F4E">
        <w:rPr>
          <w:rFonts w:ascii="Times New Roman" w:hAnsi="Times New Roman" w:cs="Times New Roman"/>
          <w:sz w:val="26"/>
          <w:szCs w:val="26"/>
        </w:rPr>
        <w:t>2.2. Использование объектов спорта населением может осуществляться на безвозмездной и платной основе.</w:t>
      </w:r>
    </w:p>
    <w:p w:rsidR="00681793" w:rsidRPr="000D3F4E" w:rsidRDefault="00681793" w:rsidP="00EC6456">
      <w:pPr>
        <w:shd w:val="clear" w:color="auto" w:fill="FFFFFF"/>
        <w:spacing w:after="0" w:line="240" w:lineRule="auto"/>
        <w:ind w:firstLine="709"/>
        <w:jc w:val="both"/>
        <w:textAlignment w:val="baseline"/>
        <w:rPr>
          <w:rFonts w:ascii="Times New Roman" w:hAnsi="Times New Roman" w:cs="Times New Roman"/>
          <w:sz w:val="26"/>
          <w:szCs w:val="26"/>
        </w:rPr>
      </w:pPr>
      <w:r w:rsidRPr="000D3F4E">
        <w:rPr>
          <w:rFonts w:ascii="Times New Roman" w:hAnsi="Times New Roman" w:cs="Times New Roman"/>
          <w:sz w:val="26"/>
          <w:szCs w:val="26"/>
        </w:rPr>
        <w:t>2.3. Использование объектов спорта населением на безвозмездной основе осуществляется:</w:t>
      </w:r>
    </w:p>
    <w:p w:rsidR="00681793" w:rsidRPr="000D3F4E" w:rsidRDefault="00681793" w:rsidP="00EC6456">
      <w:pPr>
        <w:shd w:val="clear" w:color="auto" w:fill="FFFFFF"/>
        <w:spacing w:after="0" w:line="240" w:lineRule="auto"/>
        <w:ind w:firstLine="709"/>
        <w:jc w:val="both"/>
        <w:textAlignment w:val="baseline"/>
        <w:rPr>
          <w:rFonts w:ascii="Times New Roman" w:hAnsi="Times New Roman" w:cs="Times New Roman"/>
          <w:sz w:val="26"/>
          <w:szCs w:val="26"/>
        </w:rPr>
      </w:pPr>
      <w:r w:rsidRPr="000D3F4E">
        <w:rPr>
          <w:rFonts w:ascii="Times New Roman" w:hAnsi="Times New Roman" w:cs="Times New Roman"/>
          <w:sz w:val="26"/>
          <w:szCs w:val="26"/>
        </w:rPr>
        <w:t xml:space="preserve">- в соответствии с муниципальным заданием на оказание муниципальных услуг (выполнение работ) </w:t>
      </w:r>
      <w:r w:rsidR="00FF3CB6" w:rsidRPr="000D3F4E">
        <w:rPr>
          <w:rFonts w:ascii="Times New Roman" w:hAnsi="Times New Roman" w:cs="Times New Roman"/>
          <w:sz w:val="26"/>
          <w:szCs w:val="26"/>
        </w:rPr>
        <w:t>учреждения</w:t>
      </w:r>
      <w:r w:rsidRPr="000D3F4E">
        <w:rPr>
          <w:rFonts w:ascii="Times New Roman" w:hAnsi="Times New Roman" w:cs="Times New Roman"/>
          <w:sz w:val="26"/>
          <w:szCs w:val="26"/>
        </w:rPr>
        <w:t>, которым определена категория физических и (или) юридических лиц, являющихся потребителями соответствующих услуг;</w:t>
      </w:r>
    </w:p>
    <w:p w:rsidR="00681793" w:rsidRPr="000D3F4E" w:rsidRDefault="00681793" w:rsidP="00EC6456">
      <w:pPr>
        <w:shd w:val="clear" w:color="auto" w:fill="FFFFFF"/>
        <w:spacing w:after="0" w:line="240" w:lineRule="auto"/>
        <w:ind w:firstLine="709"/>
        <w:jc w:val="both"/>
        <w:textAlignment w:val="baseline"/>
        <w:rPr>
          <w:rFonts w:ascii="Times New Roman" w:hAnsi="Times New Roman" w:cs="Times New Roman"/>
          <w:sz w:val="26"/>
          <w:szCs w:val="26"/>
        </w:rPr>
      </w:pPr>
      <w:r w:rsidRPr="000D3F4E">
        <w:rPr>
          <w:rFonts w:ascii="Times New Roman" w:hAnsi="Times New Roman" w:cs="Times New Roman"/>
          <w:sz w:val="26"/>
          <w:szCs w:val="26"/>
        </w:rPr>
        <w:t xml:space="preserve">- в соответствии с правилами проводимого </w:t>
      </w:r>
      <w:r w:rsidR="00FF3CB6" w:rsidRPr="000D3F4E">
        <w:rPr>
          <w:rFonts w:ascii="Times New Roman" w:hAnsi="Times New Roman" w:cs="Times New Roman"/>
          <w:sz w:val="26"/>
          <w:szCs w:val="26"/>
        </w:rPr>
        <w:t xml:space="preserve">учреждением </w:t>
      </w:r>
      <w:r w:rsidRPr="000D3F4E">
        <w:rPr>
          <w:rFonts w:ascii="Times New Roman" w:hAnsi="Times New Roman" w:cs="Times New Roman"/>
          <w:sz w:val="26"/>
          <w:szCs w:val="26"/>
        </w:rPr>
        <w:t>мероприятия;</w:t>
      </w:r>
    </w:p>
    <w:p w:rsidR="00681793" w:rsidRPr="000D3F4E" w:rsidRDefault="00681793" w:rsidP="00EC6456">
      <w:pPr>
        <w:shd w:val="clear" w:color="auto" w:fill="FFFFFF"/>
        <w:spacing w:after="0" w:line="240" w:lineRule="auto"/>
        <w:ind w:firstLine="709"/>
        <w:jc w:val="both"/>
        <w:textAlignment w:val="baseline"/>
        <w:rPr>
          <w:rFonts w:ascii="Times New Roman" w:hAnsi="Times New Roman" w:cs="Times New Roman"/>
          <w:sz w:val="26"/>
          <w:szCs w:val="26"/>
        </w:rPr>
      </w:pPr>
      <w:r w:rsidRPr="000D3F4E">
        <w:rPr>
          <w:rFonts w:ascii="Times New Roman" w:hAnsi="Times New Roman" w:cs="Times New Roman"/>
          <w:sz w:val="26"/>
          <w:szCs w:val="26"/>
        </w:rPr>
        <w:t>- в иных случаях, предусмотренных законодательством Российской Федерации.</w:t>
      </w:r>
    </w:p>
    <w:p w:rsidR="00681793" w:rsidRPr="000D3F4E" w:rsidRDefault="00681793" w:rsidP="00EC6456">
      <w:pPr>
        <w:shd w:val="clear" w:color="auto" w:fill="FFFFFF"/>
        <w:spacing w:after="0" w:line="240" w:lineRule="auto"/>
        <w:ind w:firstLine="709"/>
        <w:jc w:val="both"/>
        <w:textAlignment w:val="baseline"/>
        <w:rPr>
          <w:rFonts w:ascii="Times New Roman" w:hAnsi="Times New Roman" w:cs="Times New Roman"/>
          <w:sz w:val="26"/>
          <w:szCs w:val="26"/>
        </w:rPr>
      </w:pPr>
      <w:r w:rsidRPr="000D3F4E">
        <w:rPr>
          <w:rFonts w:ascii="Times New Roman" w:hAnsi="Times New Roman" w:cs="Times New Roman"/>
          <w:sz w:val="26"/>
          <w:szCs w:val="26"/>
        </w:rPr>
        <w:t>2.4. Учреждения сверх утвержденного муниципальным заданием объема выполняют работы, оказывают услуги по предоставлению доступа к объектам спорта для физических и (или) юридических лиц за плату и на одинаковых условиях в порядке, установленном законодательством Российской Федерации.</w:t>
      </w:r>
    </w:p>
    <w:p w:rsidR="00681793" w:rsidRPr="000D3F4E" w:rsidRDefault="00681793" w:rsidP="00EC6456">
      <w:pPr>
        <w:shd w:val="clear" w:color="auto" w:fill="FFFFFF"/>
        <w:spacing w:after="0" w:line="240" w:lineRule="auto"/>
        <w:ind w:firstLine="709"/>
        <w:jc w:val="both"/>
        <w:textAlignment w:val="baseline"/>
        <w:rPr>
          <w:rFonts w:ascii="Times New Roman" w:hAnsi="Times New Roman" w:cs="Times New Roman"/>
          <w:sz w:val="26"/>
          <w:szCs w:val="26"/>
        </w:rPr>
      </w:pPr>
      <w:r w:rsidRPr="000D3F4E">
        <w:rPr>
          <w:rFonts w:ascii="Times New Roman" w:hAnsi="Times New Roman" w:cs="Times New Roman"/>
          <w:sz w:val="26"/>
          <w:szCs w:val="26"/>
        </w:rPr>
        <w:t>2.5. Использование объектов спорта населением на льготной основе осуществляется в соответствии с порядком и условиями предоставления льгот, установленными законодательством Российской Федерации и Ставропольского края.</w:t>
      </w:r>
    </w:p>
    <w:p w:rsidR="00681793" w:rsidRPr="000D3F4E" w:rsidRDefault="00681793" w:rsidP="00EC6456">
      <w:pPr>
        <w:shd w:val="clear" w:color="auto" w:fill="FFFFFF"/>
        <w:spacing w:after="0" w:line="240" w:lineRule="auto"/>
        <w:ind w:firstLine="709"/>
        <w:jc w:val="both"/>
        <w:textAlignment w:val="baseline"/>
        <w:rPr>
          <w:rFonts w:ascii="Times New Roman" w:hAnsi="Times New Roman" w:cs="Times New Roman"/>
          <w:sz w:val="26"/>
          <w:szCs w:val="26"/>
        </w:rPr>
      </w:pPr>
      <w:r w:rsidRPr="000D3F4E">
        <w:rPr>
          <w:rFonts w:ascii="Times New Roman" w:hAnsi="Times New Roman" w:cs="Times New Roman"/>
          <w:sz w:val="26"/>
          <w:szCs w:val="26"/>
        </w:rPr>
        <w:t>Информация о порядке и условиях посещения объектов спорта на льготных условиях размещается на стендах и на официальном сайте учреждения в информационно-телекоммуникационной сети «Интернет».</w:t>
      </w:r>
    </w:p>
    <w:p w:rsidR="00681793" w:rsidRPr="000D3F4E" w:rsidRDefault="00681793" w:rsidP="00EC6456">
      <w:pPr>
        <w:spacing w:after="0" w:line="240" w:lineRule="auto"/>
        <w:ind w:firstLine="708"/>
        <w:jc w:val="both"/>
        <w:rPr>
          <w:rFonts w:ascii="Times New Roman" w:hAnsi="Times New Roman" w:cs="Times New Roman"/>
          <w:sz w:val="26"/>
          <w:szCs w:val="26"/>
        </w:rPr>
      </w:pPr>
      <w:r w:rsidRPr="000D3F4E">
        <w:rPr>
          <w:rFonts w:ascii="Times New Roman" w:hAnsi="Times New Roman" w:cs="Times New Roman"/>
          <w:sz w:val="26"/>
          <w:szCs w:val="26"/>
        </w:rPr>
        <w:t>2.6. Объекты спорта, находящиеся на общественных территориях, предоставляются населению в режиме свободного доступа для самостоятельного занятия физической культурой и спортом, реализации различных видов досуга с учетом особенностей оказываемых услуг. Правила посещения таких объектов спорта, контактная информация (телефон, адрес электронной почты, официальный сайт, уполномоченное на организацию использования объекта должностное лицо) размещаются на информационных щитах, устанавливаемых учреждением на территории, отведенной для размещения объекта спорта.</w:t>
      </w:r>
    </w:p>
    <w:p w:rsidR="00681793" w:rsidRPr="000D3F4E" w:rsidRDefault="00681793" w:rsidP="00EC6456">
      <w:pPr>
        <w:shd w:val="clear" w:color="auto" w:fill="FFFFFF"/>
        <w:spacing w:after="0" w:line="240" w:lineRule="auto"/>
        <w:ind w:firstLine="567"/>
        <w:jc w:val="both"/>
        <w:textAlignment w:val="baseline"/>
        <w:rPr>
          <w:rFonts w:ascii="Times New Roman" w:hAnsi="Times New Roman" w:cs="Times New Roman"/>
          <w:sz w:val="26"/>
          <w:szCs w:val="26"/>
        </w:rPr>
      </w:pPr>
      <w:r w:rsidRPr="000D3F4E">
        <w:rPr>
          <w:rFonts w:ascii="Times New Roman" w:hAnsi="Times New Roman" w:cs="Times New Roman"/>
          <w:sz w:val="26"/>
          <w:szCs w:val="26"/>
        </w:rPr>
        <w:t>2.7. Услуги, оказываемые населению на объектах спорта, должны соответствовать ГОСТ Р 52024-2003 «Услуги физкультурно-оздоровительные и спортивные. Общие требования», принятому и введенному в действие постановлением Госстандарта Российской Федерации от 18.03.2003 № 80-ст.</w:t>
      </w:r>
    </w:p>
    <w:p w:rsidR="00681793" w:rsidRPr="000D3F4E" w:rsidRDefault="00681793" w:rsidP="00EC6456">
      <w:pPr>
        <w:shd w:val="clear" w:color="auto" w:fill="FFFFFF"/>
        <w:spacing w:after="0" w:line="240" w:lineRule="auto"/>
        <w:ind w:firstLine="567"/>
        <w:jc w:val="both"/>
        <w:textAlignment w:val="baseline"/>
        <w:rPr>
          <w:rFonts w:ascii="Times New Roman" w:hAnsi="Times New Roman" w:cs="Times New Roman"/>
          <w:sz w:val="26"/>
          <w:szCs w:val="26"/>
        </w:rPr>
      </w:pPr>
      <w:r w:rsidRPr="000D3F4E">
        <w:rPr>
          <w:rFonts w:ascii="Times New Roman" w:hAnsi="Times New Roman" w:cs="Times New Roman"/>
          <w:sz w:val="26"/>
          <w:szCs w:val="26"/>
        </w:rPr>
        <w:t xml:space="preserve">2.8. Для информирования граждан о режиме работы, правилах посещения и порядке предоставления объектов спорта, </w:t>
      </w:r>
      <w:r w:rsidR="00FF3CB6" w:rsidRPr="000D3F4E">
        <w:rPr>
          <w:rFonts w:ascii="Times New Roman" w:hAnsi="Times New Roman" w:cs="Times New Roman"/>
          <w:sz w:val="26"/>
          <w:szCs w:val="26"/>
        </w:rPr>
        <w:t>учреждения</w:t>
      </w:r>
      <w:r w:rsidRPr="000D3F4E">
        <w:rPr>
          <w:rFonts w:ascii="Times New Roman" w:hAnsi="Times New Roman" w:cs="Times New Roman"/>
          <w:sz w:val="26"/>
          <w:szCs w:val="26"/>
        </w:rPr>
        <w:t xml:space="preserve">, в оперативном управлении </w:t>
      </w:r>
      <w:r w:rsidRPr="000D3F4E">
        <w:rPr>
          <w:rFonts w:ascii="Times New Roman" w:hAnsi="Times New Roman" w:cs="Times New Roman"/>
          <w:sz w:val="26"/>
          <w:szCs w:val="26"/>
        </w:rPr>
        <w:lastRenderedPageBreak/>
        <w:t xml:space="preserve">которых находятся объекты спортивной инфраструктуры, обязаны обеспечить население бесплатной, доступной и достоверной информацией, включая: перечень спортивных и физкультурно-оздоровительных услуг, порядок предоставления спортивных и физкультурно-оздоровительных услуг, стоимость спортивных и физкультурно-оздоровительных услуг, правила поведения на объектах спорта путем размещения соответствующей информации на стендах в своих помещениях и </w:t>
      </w:r>
      <w:r w:rsidR="00FF3CB6" w:rsidRPr="000D3F4E">
        <w:rPr>
          <w:rFonts w:ascii="Times New Roman" w:hAnsi="Times New Roman" w:cs="Times New Roman"/>
          <w:sz w:val="26"/>
          <w:szCs w:val="26"/>
        </w:rPr>
        <w:t>на официальн</w:t>
      </w:r>
      <w:r w:rsidR="00540036" w:rsidRPr="000D3F4E">
        <w:rPr>
          <w:rFonts w:ascii="Times New Roman" w:hAnsi="Times New Roman" w:cs="Times New Roman"/>
          <w:sz w:val="26"/>
          <w:szCs w:val="26"/>
        </w:rPr>
        <w:t>ых</w:t>
      </w:r>
      <w:r w:rsidR="00FF3CB6" w:rsidRPr="000D3F4E">
        <w:rPr>
          <w:rFonts w:ascii="Times New Roman" w:hAnsi="Times New Roman" w:cs="Times New Roman"/>
          <w:sz w:val="26"/>
          <w:szCs w:val="26"/>
        </w:rPr>
        <w:t xml:space="preserve"> сайт</w:t>
      </w:r>
      <w:r w:rsidR="00540036" w:rsidRPr="000D3F4E">
        <w:rPr>
          <w:rFonts w:ascii="Times New Roman" w:hAnsi="Times New Roman" w:cs="Times New Roman"/>
          <w:sz w:val="26"/>
          <w:szCs w:val="26"/>
        </w:rPr>
        <w:t xml:space="preserve">ах комитета по физической культуре и спорту администрации </w:t>
      </w:r>
      <w:proofErr w:type="spellStart"/>
      <w:r w:rsidR="00540036" w:rsidRPr="000D3F4E">
        <w:rPr>
          <w:rFonts w:ascii="Times New Roman" w:hAnsi="Times New Roman" w:cs="Times New Roman"/>
          <w:sz w:val="26"/>
          <w:szCs w:val="26"/>
        </w:rPr>
        <w:t>Новоалександровского</w:t>
      </w:r>
      <w:proofErr w:type="spellEnd"/>
      <w:r w:rsidR="00540036" w:rsidRPr="000D3F4E">
        <w:rPr>
          <w:rFonts w:ascii="Times New Roman" w:hAnsi="Times New Roman" w:cs="Times New Roman"/>
          <w:sz w:val="26"/>
          <w:szCs w:val="26"/>
        </w:rPr>
        <w:t xml:space="preserve"> городского округа Ставропольского края и управления образования администрации </w:t>
      </w:r>
      <w:proofErr w:type="spellStart"/>
      <w:r w:rsidR="00540036" w:rsidRPr="000D3F4E">
        <w:rPr>
          <w:rFonts w:ascii="Times New Roman" w:hAnsi="Times New Roman" w:cs="Times New Roman"/>
          <w:sz w:val="26"/>
          <w:szCs w:val="26"/>
        </w:rPr>
        <w:t>Новоалександровского</w:t>
      </w:r>
      <w:proofErr w:type="spellEnd"/>
      <w:r w:rsidR="00540036" w:rsidRPr="000D3F4E">
        <w:rPr>
          <w:rFonts w:ascii="Times New Roman" w:hAnsi="Times New Roman" w:cs="Times New Roman"/>
          <w:sz w:val="26"/>
          <w:szCs w:val="26"/>
        </w:rPr>
        <w:t xml:space="preserve"> городского округа Ставропольского края и официальном сайте </w:t>
      </w:r>
      <w:r w:rsidR="00FF3CB6" w:rsidRPr="000D3F4E">
        <w:rPr>
          <w:rFonts w:ascii="Times New Roman" w:hAnsi="Times New Roman" w:cs="Times New Roman"/>
          <w:sz w:val="26"/>
          <w:szCs w:val="26"/>
        </w:rPr>
        <w:t>учреждения</w:t>
      </w:r>
      <w:r w:rsidRPr="000D3F4E">
        <w:rPr>
          <w:rFonts w:ascii="Times New Roman" w:hAnsi="Times New Roman" w:cs="Times New Roman"/>
          <w:sz w:val="26"/>
          <w:szCs w:val="26"/>
        </w:rPr>
        <w:t xml:space="preserve"> </w:t>
      </w:r>
      <w:r w:rsidR="00540036" w:rsidRPr="000D3F4E">
        <w:rPr>
          <w:rFonts w:ascii="Times New Roman" w:hAnsi="Times New Roman" w:cs="Times New Roman"/>
          <w:sz w:val="26"/>
          <w:szCs w:val="26"/>
        </w:rPr>
        <w:t xml:space="preserve">(при наличии) </w:t>
      </w:r>
      <w:r w:rsidRPr="000D3F4E">
        <w:rPr>
          <w:rFonts w:ascii="Times New Roman" w:hAnsi="Times New Roman" w:cs="Times New Roman"/>
          <w:sz w:val="26"/>
          <w:szCs w:val="26"/>
        </w:rPr>
        <w:t>в информационно-телекоммуникационной сети «Интернет».</w:t>
      </w:r>
    </w:p>
    <w:p w:rsidR="00681793" w:rsidRPr="000D3F4E" w:rsidRDefault="00681793" w:rsidP="00EC6456">
      <w:pPr>
        <w:shd w:val="clear" w:color="auto" w:fill="FFFFFF"/>
        <w:spacing w:after="0" w:line="240" w:lineRule="auto"/>
        <w:ind w:firstLine="567"/>
        <w:jc w:val="both"/>
        <w:textAlignment w:val="baseline"/>
        <w:rPr>
          <w:rFonts w:ascii="Times New Roman" w:hAnsi="Times New Roman" w:cs="Times New Roman"/>
          <w:sz w:val="26"/>
          <w:szCs w:val="26"/>
        </w:rPr>
      </w:pPr>
      <w:r w:rsidRPr="000D3F4E">
        <w:rPr>
          <w:rFonts w:ascii="Times New Roman" w:hAnsi="Times New Roman" w:cs="Times New Roman"/>
          <w:sz w:val="26"/>
          <w:szCs w:val="26"/>
        </w:rPr>
        <w:t xml:space="preserve">2.9. Информирование о месте нахождения, режиме работы объектов спорта, о порядке и сроках формирования предварительных заявок, оформления договорных отношений осуществляется в соответствии с графиком работы соответствующих </w:t>
      </w:r>
      <w:r w:rsidR="00FF3CB6" w:rsidRPr="000D3F4E">
        <w:rPr>
          <w:rFonts w:ascii="Times New Roman" w:hAnsi="Times New Roman" w:cs="Times New Roman"/>
          <w:sz w:val="26"/>
          <w:szCs w:val="26"/>
        </w:rPr>
        <w:t>учреждений</w:t>
      </w:r>
      <w:r w:rsidRPr="000D3F4E">
        <w:rPr>
          <w:rFonts w:ascii="Times New Roman" w:hAnsi="Times New Roman" w:cs="Times New Roman"/>
          <w:sz w:val="26"/>
          <w:szCs w:val="26"/>
        </w:rPr>
        <w:t xml:space="preserve"> следующими способами:</w:t>
      </w:r>
    </w:p>
    <w:p w:rsidR="00681793" w:rsidRPr="000D3F4E" w:rsidRDefault="00681793" w:rsidP="00EC6456">
      <w:pPr>
        <w:shd w:val="clear" w:color="auto" w:fill="FFFFFF"/>
        <w:spacing w:after="0" w:line="240" w:lineRule="auto"/>
        <w:ind w:firstLine="709"/>
        <w:jc w:val="both"/>
        <w:textAlignment w:val="baseline"/>
        <w:rPr>
          <w:rFonts w:ascii="Times New Roman" w:hAnsi="Times New Roman" w:cs="Times New Roman"/>
          <w:sz w:val="26"/>
          <w:szCs w:val="26"/>
        </w:rPr>
      </w:pPr>
      <w:r w:rsidRPr="000D3F4E">
        <w:rPr>
          <w:rFonts w:ascii="Times New Roman" w:hAnsi="Times New Roman" w:cs="Times New Roman"/>
          <w:sz w:val="26"/>
          <w:szCs w:val="26"/>
        </w:rPr>
        <w:t>- посредством телефонной связи по контактным телефонам, указанным на стендах в помещениях и на официальном сайте учреждения</w:t>
      </w:r>
      <w:r w:rsidR="00CE1B7D">
        <w:rPr>
          <w:rFonts w:ascii="Times New Roman" w:hAnsi="Times New Roman" w:cs="Times New Roman"/>
          <w:sz w:val="26"/>
          <w:szCs w:val="26"/>
        </w:rPr>
        <w:t xml:space="preserve"> (при наличии)</w:t>
      </w:r>
      <w:r w:rsidRPr="000D3F4E">
        <w:rPr>
          <w:rFonts w:ascii="Times New Roman" w:hAnsi="Times New Roman" w:cs="Times New Roman"/>
          <w:sz w:val="26"/>
          <w:szCs w:val="26"/>
        </w:rPr>
        <w:t xml:space="preserve"> в информационно-телекоммуникационной сети «Интернет»;</w:t>
      </w:r>
    </w:p>
    <w:p w:rsidR="00681793" w:rsidRPr="000D3F4E" w:rsidRDefault="00681793" w:rsidP="00EC6456">
      <w:pPr>
        <w:shd w:val="clear" w:color="auto" w:fill="FFFFFF"/>
        <w:spacing w:after="0" w:line="240" w:lineRule="auto"/>
        <w:ind w:firstLine="709"/>
        <w:jc w:val="both"/>
        <w:textAlignment w:val="baseline"/>
        <w:rPr>
          <w:rFonts w:ascii="Times New Roman" w:hAnsi="Times New Roman" w:cs="Times New Roman"/>
          <w:sz w:val="26"/>
          <w:szCs w:val="26"/>
        </w:rPr>
      </w:pPr>
      <w:r w:rsidRPr="000D3F4E">
        <w:rPr>
          <w:rFonts w:ascii="Times New Roman" w:hAnsi="Times New Roman" w:cs="Times New Roman"/>
          <w:sz w:val="26"/>
          <w:szCs w:val="26"/>
        </w:rPr>
        <w:t>- должностным лицом учреждения при непосредственном обращении граждан в учреждение;</w:t>
      </w:r>
    </w:p>
    <w:p w:rsidR="00681793" w:rsidRPr="000D3F4E" w:rsidRDefault="00681793" w:rsidP="00EC6456">
      <w:pPr>
        <w:shd w:val="clear" w:color="auto" w:fill="FFFFFF"/>
        <w:spacing w:after="0" w:line="240" w:lineRule="auto"/>
        <w:ind w:firstLine="709"/>
        <w:jc w:val="both"/>
        <w:textAlignment w:val="baseline"/>
        <w:rPr>
          <w:rFonts w:ascii="Times New Roman" w:hAnsi="Times New Roman" w:cs="Times New Roman"/>
          <w:sz w:val="26"/>
          <w:szCs w:val="26"/>
        </w:rPr>
      </w:pPr>
      <w:r w:rsidRPr="000D3F4E">
        <w:rPr>
          <w:rFonts w:ascii="Times New Roman" w:hAnsi="Times New Roman" w:cs="Times New Roman"/>
          <w:sz w:val="26"/>
          <w:szCs w:val="26"/>
        </w:rPr>
        <w:t>- размещением информации на стендах учреждений, в оперативном управлении которых находятся объекты спортивной инфраструктуры;</w:t>
      </w:r>
    </w:p>
    <w:p w:rsidR="00681793" w:rsidRPr="000D3F4E" w:rsidRDefault="00681793" w:rsidP="00EC6456">
      <w:pPr>
        <w:shd w:val="clear" w:color="auto" w:fill="FFFFFF"/>
        <w:spacing w:after="0" w:line="240" w:lineRule="auto"/>
        <w:ind w:firstLine="709"/>
        <w:jc w:val="both"/>
        <w:textAlignment w:val="baseline"/>
        <w:rPr>
          <w:rFonts w:ascii="Times New Roman" w:hAnsi="Times New Roman" w:cs="Times New Roman"/>
          <w:sz w:val="26"/>
          <w:szCs w:val="26"/>
        </w:rPr>
      </w:pPr>
      <w:r w:rsidRPr="000D3F4E">
        <w:rPr>
          <w:rFonts w:ascii="Times New Roman" w:hAnsi="Times New Roman" w:cs="Times New Roman"/>
          <w:sz w:val="26"/>
          <w:szCs w:val="26"/>
        </w:rPr>
        <w:t>- размещением информации на официальных сайтах учреждений</w:t>
      </w:r>
      <w:r w:rsidR="00CE1B7D">
        <w:rPr>
          <w:rFonts w:ascii="Times New Roman" w:hAnsi="Times New Roman" w:cs="Times New Roman"/>
          <w:sz w:val="26"/>
          <w:szCs w:val="26"/>
        </w:rPr>
        <w:t xml:space="preserve"> (при наличии) </w:t>
      </w:r>
      <w:r w:rsidRPr="000D3F4E">
        <w:rPr>
          <w:rFonts w:ascii="Times New Roman" w:hAnsi="Times New Roman" w:cs="Times New Roman"/>
          <w:sz w:val="26"/>
          <w:szCs w:val="26"/>
        </w:rPr>
        <w:t>в информационно-телекоммуникационной сети «Интернет», в оперативном управлении которых находятся объекты спорта.</w:t>
      </w:r>
    </w:p>
    <w:p w:rsidR="00681793" w:rsidRPr="000D3F4E" w:rsidRDefault="00681793" w:rsidP="00EC6456">
      <w:pPr>
        <w:shd w:val="clear" w:color="auto" w:fill="FFFFFF"/>
        <w:spacing w:after="0" w:line="240" w:lineRule="auto"/>
        <w:ind w:firstLine="709"/>
        <w:jc w:val="both"/>
        <w:textAlignment w:val="baseline"/>
        <w:rPr>
          <w:rFonts w:ascii="Times New Roman" w:hAnsi="Times New Roman" w:cs="Times New Roman"/>
          <w:sz w:val="26"/>
          <w:szCs w:val="26"/>
        </w:rPr>
      </w:pPr>
    </w:p>
    <w:p w:rsidR="00681793" w:rsidRPr="000D3F4E" w:rsidRDefault="00681793" w:rsidP="00EC6456">
      <w:pPr>
        <w:shd w:val="clear" w:color="auto" w:fill="FFFFFF"/>
        <w:spacing w:after="0" w:line="240" w:lineRule="auto"/>
        <w:ind w:firstLine="709"/>
        <w:jc w:val="center"/>
        <w:textAlignment w:val="baseline"/>
        <w:rPr>
          <w:rFonts w:ascii="Times New Roman" w:hAnsi="Times New Roman" w:cs="Times New Roman"/>
          <w:bCs/>
          <w:sz w:val="26"/>
          <w:szCs w:val="26"/>
        </w:rPr>
      </w:pPr>
      <w:r w:rsidRPr="000D3F4E">
        <w:rPr>
          <w:rFonts w:ascii="Times New Roman" w:hAnsi="Times New Roman" w:cs="Times New Roman"/>
          <w:bCs/>
          <w:sz w:val="26"/>
          <w:szCs w:val="26"/>
        </w:rPr>
        <w:t>3. Заключительные положения</w:t>
      </w:r>
    </w:p>
    <w:p w:rsidR="00681793" w:rsidRPr="000D3F4E" w:rsidRDefault="00681793" w:rsidP="00EC6456">
      <w:pPr>
        <w:shd w:val="clear" w:color="auto" w:fill="FFFFFF"/>
        <w:spacing w:after="0" w:line="240" w:lineRule="auto"/>
        <w:ind w:firstLine="709"/>
        <w:jc w:val="both"/>
        <w:textAlignment w:val="baseline"/>
        <w:rPr>
          <w:rFonts w:ascii="Times New Roman" w:hAnsi="Times New Roman" w:cs="Times New Roman"/>
          <w:sz w:val="26"/>
          <w:szCs w:val="26"/>
        </w:rPr>
      </w:pPr>
    </w:p>
    <w:p w:rsidR="00681793" w:rsidRPr="000D3F4E" w:rsidRDefault="00681793" w:rsidP="00EC6456">
      <w:pPr>
        <w:shd w:val="clear" w:color="auto" w:fill="FFFFFF"/>
        <w:spacing w:after="0" w:line="240" w:lineRule="auto"/>
        <w:ind w:firstLine="709"/>
        <w:jc w:val="both"/>
        <w:textAlignment w:val="baseline"/>
        <w:rPr>
          <w:rFonts w:ascii="Times New Roman" w:hAnsi="Times New Roman" w:cs="Times New Roman"/>
          <w:sz w:val="26"/>
          <w:szCs w:val="26"/>
        </w:rPr>
      </w:pPr>
      <w:r w:rsidRPr="000D3F4E">
        <w:rPr>
          <w:rFonts w:ascii="Times New Roman" w:hAnsi="Times New Roman" w:cs="Times New Roman"/>
          <w:sz w:val="26"/>
          <w:szCs w:val="26"/>
        </w:rPr>
        <w:t>3.1. Ответственность за сохранность и доступность объектов спортивной инфраструктуры несут правообладатели объектов спорта.</w:t>
      </w:r>
    </w:p>
    <w:p w:rsidR="00681793" w:rsidRDefault="00681793" w:rsidP="00EC6456">
      <w:pPr>
        <w:shd w:val="clear" w:color="auto" w:fill="FFFFFF"/>
        <w:spacing w:after="0" w:line="240" w:lineRule="auto"/>
        <w:ind w:firstLine="709"/>
        <w:jc w:val="both"/>
        <w:textAlignment w:val="baseline"/>
        <w:rPr>
          <w:rFonts w:ascii="Times New Roman" w:hAnsi="Times New Roman" w:cs="Times New Roman"/>
          <w:sz w:val="26"/>
          <w:szCs w:val="26"/>
        </w:rPr>
      </w:pPr>
      <w:r w:rsidRPr="000D3F4E">
        <w:rPr>
          <w:rFonts w:ascii="Times New Roman" w:hAnsi="Times New Roman" w:cs="Times New Roman"/>
          <w:sz w:val="26"/>
          <w:szCs w:val="26"/>
        </w:rPr>
        <w:t>3.2. Предоставление объектов спорта осуществляется при соблюдении правил техники безопасности, требований санитарно-гигиенических норм и правил, пожарной безопасности и антитеррористической защищенности.</w:t>
      </w:r>
    </w:p>
    <w:p w:rsidR="000D3F4E" w:rsidRDefault="000D3F4E" w:rsidP="00EC6456">
      <w:pPr>
        <w:shd w:val="clear" w:color="auto" w:fill="FFFFFF"/>
        <w:spacing w:after="0" w:line="240" w:lineRule="auto"/>
        <w:ind w:firstLine="709"/>
        <w:jc w:val="both"/>
        <w:textAlignment w:val="baseline"/>
        <w:rPr>
          <w:rFonts w:ascii="Times New Roman" w:hAnsi="Times New Roman" w:cs="Times New Roman"/>
          <w:sz w:val="26"/>
          <w:szCs w:val="26"/>
        </w:rPr>
      </w:pPr>
    </w:p>
    <w:p w:rsidR="000D3F4E" w:rsidRDefault="000D3F4E" w:rsidP="00EC6456">
      <w:pPr>
        <w:shd w:val="clear" w:color="auto" w:fill="FFFFFF"/>
        <w:spacing w:after="0" w:line="240" w:lineRule="auto"/>
        <w:ind w:firstLine="709"/>
        <w:jc w:val="both"/>
        <w:textAlignment w:val="baseline"/>
        <w:rPr>
          <w:rFonts w:ascii="Times New Roman" w:hAnsi="Times New Roman" w:cs="Times New Roman"/>
          <w:sz w:val="26"/>
          <w:szCs w:val="26"/>
        </w:rPr>
      </w:pPr>
    </w:p>
    <w:p w:rsidR="000D3F4E" w:rsidRDefault="000D3F4E" w:rsidP="00EC6456">
      <w:pPr>
        <w:shd w:val="clear" w:color="auto" w:fill="FFFFFF"/>
        <w:spacing w:after="0" w:line="240" w:lineRule="auto"/>
        <w:ind w:firstLine="709"/>
        <w:jc w:val="both"/>
        <w:textAlignment w:val="baseline"/>
        <w:rPr>
          <w:rFonts w:ascii="Times New Roman" w:hAnsi="Times New Roman" w:cs="Times New Roman"/>
          <w:sz w:val="26"/>
          <w:szCs w:val="26"/>
        </w:rPr>
      </w:pPr>
    </w:p>
    <w:p w:rsidR="000D3F4E" w:rsidRDefault="000D3F4E" w:rsidP="00EC6456">
      <w:pPr>
        <w:shd w:val="clear" w:color="auto" w:fill="FFFFFF"/>
        <w:spacing w:after="0" w:line="240" w:lineRule="auto"/>
        <w:ind w:firstLine="709"/>
        <w:jc w:val="both"/>
        <w:textAlignment w:val="baseline"/>
        <w:rPr>
          <w:rFonts w:ascii="Times New Roman" w:hAnsi="Times New Roman" w:cs="Times New Roman"/>
          <w:sz w:val="26"/>
          <w:szCs w:val="26"/>
        </w:rPr>
      </w:pPr>
    </w:p>
    <w:p w:rsidR="001051A0" w:rsidRDefault="001051A0" w:rsidP="001051A0">
      <w:pPr>
        <w:spacing w:after="0" w:line="240" w:lineRule="exact"/>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З</w:t>
      </w:r>
      <w:r w:rsidRPr="007A556A">
        <w:rPr>
          <w:rFonts w:ascii="Times New Roman" w:eastAsia="Times New Roman" w:hAnsi="Times New Roman"/>
          <w:color w:val="000000"/>
          <w:sz w:val="26"/>
          <w:szCs w:val="26"/>
          <w:lang w:eastAsia="ru-RU"/>
        </w:rPr>
        <w:t xml:space="preserve">аместитель главы </w:t>
      </w:r>
    </w:p>
    <w:p w:rsidR="001051A0" w:rsidRDefault="001051A0" w:rsidP="001051A0">
      <w:pPr>
        <w:spacing w:after="0" w:line="240" w:lineRule="exact"/>
        <w:jc w:val="both"/>
        <w:rPr>
          <w:rFonts w:ascii="Times New Roman" w:eastAsia="Times New Roman" w:hAnsi="Times New Roman"/>
          <w:color w:val="000000"/>
          <w:sz w:val="26"/>
          <w:szCs w:val="26"/>
          <w:lang w:eastAsia="ru-RU"/>
        </w:rPr>
      </w:pPr>
      <w:r w:rsidRPr="007A556A">
        <w:rPr>
          <w:rFonts w:ascii="Times New Roman" w:eastAsia="Times New Roman" w:hAnsi="Times New Roman"/>
          <w:color w:val="000000"/>
          <w:sz w:val="26"/>
          <w:szCs w:val="26"/>
          <w:lang w:eastAsia="ru-RU"/>
        </w:rPr>
        <w:t xml:space="preserve">администрации </w:t>
      </w:r>
      <w:proofErr w:type="spellStart"/>
      <w:r w:rsidRPr="007A556A">
        <w:rPr>
          <w:rFonts w:ascii="Times New Roman" w:eastAsia="Times New Roman" w:hAnsi="Times New Roman"/>
          <w:color w:val="000000"/>
          <w:sz w:val="26"/>
          <w:szCs w:val="26"/>
          <w:lang w:eastAsia="ru-RU"/>
        </w:rPr>
        <w:t>Новоалександровского</w:t>
      </w:r>
      <w:proofErr w:type="spellEnd"/>
      <w:r w:rsidRPr="007A556A">
        <w:rPr>
          <w:rFonts w:ascii="Times New Roman" w:eastAsia="Times New Roman" w:hAnsi="Times New Roman"/>
          <w:color w:val="000000"/>
          <w:sz w:val="26"/>
          <w:szCs w:val="26"/>
          <w:lang w:eastAsia="ru-RU"/>
        </w:rPr>
        <w:t xml:space="preserve"> </w:t>
      </w:r>
    </w:p>
    <w:p w:rsidR="001051A0" w:rsidRPr="007A556A" w:rsidRDefault="001051A0" w:rsidP="001051A0">
      <w:pPr>
        <w:spacing w:after="0" w:line="240" w:lineRule="exact"/>
        <w:jc w:val="both"/>
        <w:rPr>
          <w:rFonts w:ascii="Times New Roman" w:eastAsia="Times New Roman" w:hAnsi="Times New Roman"/>
          <w:color w:val="000000"/>
          <w:sz w:val="26"/>
          <w:szCs w:val="26"/>
          <w:lang w:eastAsia="ru-RU"/>
        </w:rPr>
      </w:pPr>
      <w:r w:rsidRPr="007A556A">
        <w:rPr>
          <w:rFonts w:ascii="Times New Roman" w:eastAsia="Times New Roman" w:hAnsi="Times New Roman"/>
          <w:color w:val="000000"/>
          <w:sz w:val="26"/>
          <w:szCs w:val="26"/>
          <w:lang w:eastAsia="ru-RU"/>
        </w:rPr>
        <w:t xml:space="preserve">городского округа Ставропольского края </w:t>
      </w:r>
      <w:r>
        <w:rPr>
          <w:rFonts w:ascii="Times New Roman" w:eastAsia="Times New Roman" w:hAnsi="Times New Roman"/>
          <w:color w:val="000000"/>
          <w:sz w:val="26"/>
          <w:szCs w:val="26"/>
          <w:lang w:eastAsia="ru-RU"/>
        </w:rPr>
        <w:t xml:space="preserve">                                </w:t>
      </w:r>
      <w:bookmarkStart w:id="0" w:name="_GoBack"/>
      <w:bookmarkEnd w:id="0"/>
      <w:r>
        <w:rPr>
          <w:rFonts w:ascii="Times New Roman" w:eastAsia="Times New Roman" w:hAnsi="Times New Roman"/>
          <w:color w:val="000000"/>
          <w:sz w:val="26"/>
          <w:szCs w:val="26"/>
          <w:lang w:eastAsia="ru-RU"/>
        </w:rPr>
        <w:t xml:space="preserve">                </w:t>
      </w:r>
      <w:proofErr w:type="spellStart"/>
      <w:r w:rsidRPr="007A556A">
        <w:rPr>
          <w:rFonts w:ascii="Times New Roman" w:eastAsia="Times New Roman" w:hAnsi="Times New Roman"/>
          <w:color w:val="000000"/>
          <w:sz w:val="26"/>
          <w:szCs w:val="26"/>
          <w:lang w:eastAsia="ru-RU"/>
        </w:rPr>
        <w:t>Л.Н.Горовенко</w:t>
      </w:r>
      <w:proofErr w:type="spellEnd"/>
    </w:p>
    <w:p w:rsidR="000D3F4E" w:rsidRPr="000D3F4E" w:rsidRDefault="000D3F4E" w:rsidP="00EC6456">
      <w:pPr>
        <w:shd w:val="clear" w:color="auto" w:fill="FFFFFF"/>
        <w:spacing w:after="0" w:line="240" w:lineRule="auto"/>
        <w:ind w:firstLine="709"/>
        <w:jc w:val="both"/>
        <w:textAlignment w:val="baseline"/>
        <w:rPr>
          <w:rFonts w:ascii="Times New Roman" w:hAnsi="Times New Roman" w:cs="Times New Roman"/>
          <w:sz w:val="26"/>
          <w:szCs w:val="26"/>
        </w:rPr>
      </w:pPr>
    </w:p>
    <w:sectPr w:rsidR="000D3F4E" w:rsidRPr="000D3F4E" w:rsidSect="004C03FC">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13B14"/>
    <w:multiLevelType w:val="hybridMultilevel"/>
    <w:tmpl w:val="512A2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41"/>
    <w:rsid w:val="00021EA0"/>
    <w:rsid w:val="000D3F4E"/>
    <w:rsid w:val="001051A0"/>
    <w:rsid w:val="001C1510"/>
    <w:rsid w:val="00263F79"/>
    <w:rsid w:val="002D3441"/>
    <w:rsid w:val="002E1803"/>
    <w:rsid w:val="00364963"/>
    <w:rsid w:val="00382B9F"/>
    <w:rsid w:val="00433205"/>
    <w:rsid w:val="00474F64"/>
    <w:rsid w:val="004C03FC"/>
    <w:rsid w:val="004D1830"/>
    <w:rsid w:val="00540036"/>
    <w:rsid w:val="00561485"/>
    <w:rsid w:val="005D0338"/>
    <w:rsid w:val="00681793"/>
    <w:rsid w:val="006E337E"/>
    <w:rsid w:val="007A556A"/>
    <w:rsid w:val="008A776D"/>
    <w:rsid w:val="009925BD"/>
    <w:rsid w:val="009B0370"/>
    <w:rsid w:val="009B3FB4"/>
    <w:rsid w:val="009C557C"/>
    <w:rsid w:val="00C208C0"/>
    <w:rsid w:val="00C54D4F"/>
    <w:rsid w:val="00C576C9"/>
    <w:rsid w:val="00C862FB"/>
    <w:rsid w:val="00CC41B6"/>
    <w:rsid w:val="00CE1B7D"/>
    <w:rsid w:val="00D8609F"/>
    <w:rsid w:val="00DD0D68"/>
    <w:rsid w:val="00DF0B7F"/>
    <w:rsid w:val="00DF19AF"/>
    <w:rsid w:val="00EC6456"/>
    <w:rsid w:val="00EF2ECD"/>
    <w:rsid w:val="00F76DE3"/>
    <w:rsid w:val="00FF3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F9C28-F44E-4DCB-AAC6-FE42CAB2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D68"/>
    <w:pPr>
      <w:ind w:left="720"/>
      <w:contextualSpacing/>
    </w:pPr>
  </w:style>
  <w:style w:type="paragraph" w:styleId="a4">
    <w:name w:val="Balloon Text"/>
    <w:basedOn w:val="a"/>
    <w:link w:val="a5"/>
    <w:uiPriority w:val="99"/>
    <w:semiHidden/>
    <w:unhideWhenUsed/>
    <w:rsid w:val="009B03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B0370"/>
    <w:rPr>
      <w:rFonts w:ascii="Segoe UI" w:hAnsi="Segoe UI" w:cs="Segoe UI"/>
      <w:sz w:val="18"/>
      <w:szCs w:val="18"/>
    </w:rPr>
  </w:style>
  <w:style w:type="paragraph" w:customStyle="1" w:styleId="ConsPlusNormal">
    <w:name w:val="ConsPlusNormal"/>
    <w:uiPriority w:val="99"/>
    <w:rsid w:val="008A77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8A776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5</Pages>
  <Words>1549</Words>
  <Characters>8835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Orion</dc:creator>
  <cp:keywords/>
  <dc:description/>
  <cp:lastModifiedBy>Orion</cp:lastModifiedBy>
  <cp:revision>13</cp:revision>
  <cp:lastPrinted>2023-02-08T12:14:00Z</cp:lastPrinted>
  <dcterms:created xsi:type="dcterms:W3CDTF">2022-11-10T12:18:00Z</dcterms:created>
  <dcterms:modified xsi:type="dcterms:W3CDTF">2023-02-13T11:41:00Z</dcterms:modified>
</cp:coreProperties>
</file>