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751"/>
        <w:tblW w:w="9468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</w:tblGrid>
      <w:tr w:rsidR="00C33BA0" w:rsidRPr="006A2AE4" w:rsidTr="001739AF">
        <w:trPr>
          <w:trHeight w:val="284"/>
        </w:trPr>
        <w:tc>
          <w:tcPr>
            <w:tcW w:w="9468" w:type="dxa"/>
            <w:gridSpan w:val="3"/>
          </w:tcPr>
          <w:p w:rsidR="00C33BA0" w:rsidRPr="00C7705E" w:rsidRDefault="00C7705E" w:rsidP="00C7705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C7705E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t>Проект</w:t>
            </w:r>
          </w:p>
        </w:tc>
      </w:tr>
      <w:tr w:rsidR="00C33BA0" w:rsidRPr="006A2AE4" w:rsidTr="001739AF">
        <w:tc>
          <w:tcPr>
            <w:tcW w:w="9468" w:type="dxa"/>
            <w:gridSpan w:val="3"/>
          </w:tcPr>
          <w:p w:rsidR="00C33BA0" w:rsidRDefault="00C33BA0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  <w:p w:rsidR="00C33BA0" w:rsidRPr="000D6C4F" w:rsidRDefault="00C33BA0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D6C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АДМИНИСТРАЦИЯ НОВОАЛЕКСАНДРОВСКОГО </w:t>
            </w:r>
          </w:p>
          <w:p w:rsidR="00C33BA0" w:rsidRPr="000D6C4F" w:rsidRDefault="00CB36A6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МУНИЦИПАЛЬНОГО</w:t>
            </w:r>
            <w:r w:rsidR="00C33BA0" w:rsidRPr="000D6C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 xml:space="preserve"> ОКРУГА СТАВРОПОЛЬСКОГО КРАЯ</w:t>
            </w:r>
          </w:p>
          <w:p w:rsidR="00C33BA0" w:rsidRPr="00E12A0D" w:rsidRDefault="00C33BA0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C33BA0" w:rsidRPr="006A2AE4" w:rsidTr="001739AF">
        <w:tc>
          <w:tcPr>
            <w:tcW w:w="2448" w:type="dxa"/>
          </w:tcPr>
          <w:p w:rsidR="00C33BA0" w:rsidRPr="00652289" w:rsidRDefault="00C33BA0" w:rsidP="00C33BA0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C33BA0" w:rsidRPr="000D6C4F" w:rsidRDefault="00C33BA0" w:rsidP="00C33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ar-SA"/>
              </w:rPr>
            </w:pPr>
            <w:r w:rsidRPr="000D6C4F">
              <w:rPr>
                <w:rFonts w:ascii="Times New Roman" w:eastAsia="Times New Roman" w:hAnsi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C33BA0" w:rsidRPr="00652289" w:rsidRDefault="00C33BA0" w:rsidP="00C33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C33BA0" w:rsidRPr="00652289" w:rsidRDefault="00C33BA0" w:rsidP="00C33BA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C33BA0" w:rsidRPr="006A2AE4" w:rsidTr="001739AF">
        <w:tc>
          <w:tcPr>
            <w:tcW w:w="2448" w:type="dxa"/>
          </w:tcPr>
          <w:p w:rsidR="00C33BA0" w:rsidRPr="001739AF" w:rsidRDefault="00C33BA0" w:rsidP="001739A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C33BA0" w:rsidRPr="00652289" w:rsidRDefault="00C33BA0" w:rsidP="00C33BA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C33BA0" w:rsidRPr="00652289" w:rsidRDefault="00C33BA0" w:rsidP="001739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EB1AE0" w:rsidRDefault="00EB1AE0" w:rsidP="00EB1AE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постановление адм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инистрации Новоалександровского городского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 от 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 xml:space="preserve">3 г. № 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1290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подготовке проекта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B36A6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 в 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правила землепользования и застройки Новоалександровского городского округа Ставропольского края, утвержденные постановлением администрации Новоалександровского городского округа Ставропольского края от 18 августа 2021 г. №1122</w:t>
      </w:r>
      <w:r w:rsidR="00BA7A8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B1AE0" w:rsidRDefault="00EB1AE0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716D" w:rsidRDefault="009C716D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0C5C4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5DBD">
        <w:rPr>
          <w:rFonts w:ascii="Times New Roman" w:eastAsia="Times New Roman" w:hAnsi="Times New Roman"/>
          <w:sz w:val="28"/>
          <w:szCs w:val="28"/>
          <w:lang w:eastAsia="ru-RU"/>
        </w:rPr>
        <w:t>Федеральн</w:t>
      </w:r>
      <w:r w:rsidR="000C5C4B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B65DB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0C5C4B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B65D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B65DBD">
        <w:rPr>
          <w:rFonts w:ascii="Times New Roman" w:eastAsia="Times New Roman" w:hAnsi="Times New Roman"/>
          <w:sz w:val="28"/>
          <w:szCs w:val="28"/>
          <w:lang w:eastAsia="ru-RU"/>
        </w:rPr>
        <w:t>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B36A6" w:rsidRPr="003212B1">
        <w:rPr>
          <w:rFonts w:ascii="Times New Roman" w:hAnsi="Times New Roman"/>
          <w:sz w:val="28"/>
          <w:szCs w:val="28"/>
        </w:rPr>
        <w:t>Устава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г. № 13/653</w:t>
      </w:r>
      <w:r w:rsidR="00F63C1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C3D5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Новоалександровского 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0C3D52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</w:t>
      </w:r>
    </w:p>
    <w:p w:rsidR="009C716D" w:rsidRDefault="009C716D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C4B" w:rsidRDefault="000C5C4B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786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9C716D" w:rsidRDefault="009C716D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716D" w:rsidRDefault="009C716D" w:rsidP="009C716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1AE0" w:rsidRDefault="00EB1AE0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946E7">
        <w:rPr>
          <w:rFonts w:ascii="Times New Roman" w:hAnsi="Times New Roman"/>
          <w:sz w:val="28"/>
          <w:szCs w:val="28"/>
        </w:rPr>
        <w:t xml:space="preserve">Внести </w:t>
      </w:r>
      <w:r w:rsidR="007946E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 Новоалександровского городского округа Ставропольского края от 05 октября 2023 г. № 1290 «О подготовке проекта</w:t>
      </w:r>
      <w:r w:rsidR="00DB1DE4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B1DE4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 в 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Новоалександровского городского округа Ставропольского края, утвержденные постановлением администрации Новоалександровского городского округа Ставропольского края от 18 августа 2021 г. №1122» </w:t>
      </w:r>
      <w:r w:rsidR="00F26960">
        <w:rPr>
          <w:rFonts w:ascii="Times New Roman" w:hAnsi="Times New Roman"/>
          <w:sz w:val="28"/>
          <w:szCs w:val="28"/>
        </w:rPr>
        <w:t>следующие изменения:</w:t>
      </w:r>
    </w:p>
    <w:p w:rsidR="00BE3D73" w:rsidRDefault="00CB36A6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946E7">
        <w:rPr>
          <w:rFonts w:ascii="Times New Roman" w:hAnsi="Times New Roman"/>
          <w:sz w:val="28"/>
          <w:szCs w:val="28"/>
        </w:rPr>
        <w:t xml:space="preserve">. </w:t>
      </w:r>
      <w:r w:rsidR="00BE3D73">
        <w:rPr>
          <w:rFonts w:ascii="Times New Roman" w:hAnsi="Times New Roman"/>
          <w:sz w:val="28"/>
          <w:szCs w:val="28"/>
        </w:rPr>
        <w:t xml:space="preserve">Приложение </w:t>
      </w:r>
      <w:r w:rsidR="00DB1DE4">
        <w:rPr>
          <w:rFonts w:ascii="Times New Roman" w:hAnsi="Times New Roman"/>
          <w:sz w:val="28"/>
          <w:szCs w:val="28"/>
        </w:rPr>
        <w:t>2</w:t>
      </w:r>
      <w:r w:rsidR="00BE3D73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B36A6" w:rsidRDefault="00CB36A6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</w:p>
    <w:p w:rsidR="00CB36A6" w:rsidRDefault="00CB36A6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</w:p>
    <w:p w:rsidR="00CB36A6" w:rsidRDefault="00EB169B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B255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Новоалександровского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1B2559">
        <w:rPr>
          <w:rFonts w:ascii="Times New Roman" w:hAnsi="Times New Roman"/>
          <w:sz w:val="28"/>
          <w:szCs w:val="28"/>
        </w:rPr>
        <w:t xml:space="preserve"> округа Ставропольского края Соболева А.А.</w:t>
      </w:r>
    </w:p>
    <w:p w:rsidR="00CB36A6" w:rsidRDefault="00CB36A6" w:rsidP="00EB1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both"/>
        <w:rPr>
          <w:rFonts w:ascii="Times New Roman" w:hAnsi="Times New Roman"/>
          <w:sz w:val="28"/>
          <w:szCs w:val="28"/>
        </w:rPr>
      </w:pPr>
    </w:p>
    <w:p w:rsidR="00EB169B" w:rsidRPr="001B2559" w:rsidRDefault="00EB169B" w:rsidP="00EB169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B2559">
        <w:rPr>
          <w:rFonts w:ascii="Times New Roman" w:hAnsi="Times New Roman"/>
          <w:sz w:val="28"/>
          <w:szCs w:val="28"/>
        </w:rPr>
        <w:t>.</w:t>
      </w:r>
      <w:r w:rsidRPr="001B2559">
        <w:rPr>
          <w:rFonts w:ascii="Times New Roman" w:hAnsi="Times New Roman"/>
          <w:i/>
          <w:sz w:val="28"/>
          <w:szCs w:val="28"/>
        </w:rPr>
        <w:t xml:space="preserve"> </w:t>
      </w:r>
      <w:r w:rsidRPr="001B2559">
        <w:rPr>
          <w:rFonts w:ascii="Times New Roman" w:hAnsi="Times New Roman"/>
          <w:iCs/>
          <w:sz w:val="28"/>
          <w:szCs w:val="28"/>
        </w:rPr>
        <w:t xml:space="preserve">Настоящее постановление подлежит опубликованию в газете «Новоалександровский вестник» и размещению на официальном </w:t>
      </w:r>
      <w:r w:rsidR="00610C75">
        <w:rPr>
          <w:rFonts w:ascii="Times New Roman" w:hAnsi="Times New Roman"/>
          <w:iCs/>
          <w:sz w:val="28"/>
          <w:szCs w:val="28"/>
        </w:rPr>
        <w:t xml:space="preserve">                  </w:t>
      </w:r>
      <w:bookmarkStart w:id="0" w:name="_GoBack"/>
      <w:bookmarkEnd w:id="0"/>
      <w:r w:rsidR="00610C75">
        <w:rPr>
          <w:rFonts w:ascii="Times New Roman" w:hAnsi="Times New Roman"/>
          <w:iCs/>
          <w:sz w:val="28"/>
          <w:szCs w:val="28"/>
        </w:rPr>
        <w:lastRenderedPageBreak/>
        <w:t>сайте Новоалександровского муниципального округа Ставропольского края в сети «Интернет»</w:t>
      </w:r>
      <w:r w:rsidR="00610C75" w:rsidRPr="001B2559">
        <w:rPr>
          <w:rFonts w:ascii="Times New Roman" w:hAnsi="Times New Roman"/>
          <w:iCs/>
          <w:sz w:val="28"/>
          <w:szCs w:val="28"/>
        </w:rPr>
        <w:t xml:space="preserve"> (</w:t>
      </w:r>
      <w:hyperlink r:id="rId6" w:history="1">
        <w:r w:rsidR="00610C75" w:rsidRPr="00D6202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https://newalexandrovsk.gosuslugi.ru/</w:t>
        </w:r>
      </w:hyperlink>
      <w:r w:rsidR="00610C75" w:rsidRPr="001B2559">
        <w:rPr>
          <w:rFonts w:ascii="Times New Roman" w:hAnsi="Times New Roman"/>
          <w:iCs/>
          <w:sz w:val="28"/>
          <w:szCs w:val="28"/>
        </w:rPr>
        <w:t>).</w:t>
      </w:r>
    </w:p>
    <w:p w:rsidR="00EB169B" w:rsidRDefault="00EB169B" w:rsidP="00EB169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</w:p>
    <w:p w:rsidR="00EB169B" w:rsidRDefault="00EB169B" w:rsidP="00EB169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</w:p>
    <w:p w:rsidR="00EB169B" w:rsidRPr="001B2559" w:rsidRDefault="00EB169B" w:rsidP="00EB169B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4</w:t>
      </w:r>
      <w:r w:rsidRPr="001B2559">
        <w:rPr>
          <w:rFonts w:ascii="Times New Roman" w:hAnsi="Times New Roman"/>
          <w:iCs/>
          <w:sz w:val="28"/>
          <w:szCs w:val="28"/>
        </w:rPr>
        <w:t xml:space="preserve">. </w:t>
      </w:r>
      <w:r w:rsidRPr="001B2559">
        <w:rPr>
          <w:rFonts w:ascii="Times New Roman" w:hAnsi="Times New Roman"/>
          <w:spacing w:val="-4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EB169B" w:rsidRPr="001B2559" w:rsidRDefault="00EB169B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Pr="001B2559" w:rsidRDefault="00EB169B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Pr="001B2559" w:rsidRDefault="00EB169B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Pr="001B2559" w:rsidRDefault="00EB169B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Глава Новоалександровского</w:t>
      </w:r>
    </w:p>
    <w:p w:rsidR="00EB169B" w:rsidRPr="001B2559" w:rsidRDefault="004922E1" w:rsidP="00EB169B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right="14" w:hanging="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="00EB169B" w:rsidRPr="001B2559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</w:t>
      </w:r>
    </w:p>
    <w:p w:rsidR="00EB169B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Ставропольского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Э.А. Колтунов</w:t>
      </w: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C7705E" w:rsidRDefault="00C7705E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C7705E" w:rsidRDefault="00C7705E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EB169B" w:rsidRDefault="00EB169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</w:p>
    <w:p w:rsidR="000C5C4B" w:rsidRDefault="00BE3D73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«</w:t>
      </w:r>
      <w:r w:rsidR="000C5C4B">
        <w:rPr>
          <w:rFonts w:ascii="Times New Roman" w:hAnsi="Times New Roman"/>
          <w:sz w:val="28"/>
          <w:szCs w:val="28"/>
        </w:rPr>
        <w:t xml:space="preserve">Приложение </w:t>
      </w:r>
      <w:r w:rsidR="004B7503">
        <w:rPr>
          <w:rFonts w:ascii="Times New Roman" w:hAnsi="Times New Roman"/>
          <w:sz w:val="28"/>
          <w:szCs w:val="28"/>
        </w:rPr>
        <w:t>2</w:t>
      </w:r>
      <w:r w:rsidR="000C5C4B">
        <w:rPr>
          <w:rFonts w:ascii="Times New Roman" w:hAnsi="Times New Roman"/>
          <w:sz w:val="28"/>
          <w:szCs w:val="28"/>
        </w:rPr>
        <w:t xml:space="preserve"> 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Новоалександровского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 w:rsidRPr="007267E1">
        <w:rPr>
          <w:rFonts w:ascii="Times New Roman" w:hAnsi="Times New Roman"/>
          <w:sz w:val="28"/>
          <w:szCs w:val="28"/>
        </w:rPr>
        <w:t>городского</w:t>
      </w:r>
      <w:r>
        <w:rPr>
          <w:rFonts w:ascii="Times New Roman" w:hAnsi="Times New Roman"/>
          <w:sz w:val="28"/>
          <w:szCs w:val="28"/>
        </w:rPr>
        <w:t xml:space="preserve"> округа</w:t>
      </w:r>
    </w:p>
    <w:p w:rsidR="000C5C4B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BE3D73" w:rsidRDefault="000C5C4B" w:rsidP="000C5C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05 октября</w:t>
      </w:r>
      <w:r w:rsidR="00CB36A6">
        <w:rPr>
          <w:rFonts w:ascii="Times New Roman" w:eastAsia="Times New Roman" w:hAnsi="Times New Roman"/>
          <w:sz w:val="28"/>
          <w:szCs w:val="28"/>
          <w:lang w:eastAsia="ru-RU"/>
        </w:rPr>
        <w:t xml:space="preserve"> 2023 г. № 12</w:t>
      </w:r>
      <w:r w:rsidR="00DB1DE4">
        <w:rPr>
          <w:rFonts w:ascii="Times New Roman" w:eastAsia="Times New Roman" w:hAnsi="Times New Roman"/>
          <w:sz w:val="28"/>
          <w:szCs w:val="28"/>
          <w:lang w:eastAsia="ru-RU"/>
        </w:rPr>
        <w:t>90</w:t>
      </w:r>
    </w:p>
    <w:p w:rsidR="00CB36A6" w:rsidRDefault="00CB36A6" w:rsidP="00CB3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36A6" w:rsidRDefault="00CB36A6" w:rsidP="00CB3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36A6" w:rsidRPr="001B2559" w:rsidRDefault="00CB36A6" w:rsidP="00CB36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559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</w:p>
    <w:p w:rsidR="00CB36A6" w:rsidRPr="001B2559" w:rsidRDefault="00DB1DE4" w:rsidP="00CB36A6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ПО ПОДГОТОВКЕ ПРОЕКТА </w:t>
      </w:r>
      <w:r w:rsidR="004B7503">
        <w:rPr>
          <w:rFonts w:ascii="Times New Roman" w:eastAsia="Times New Roman" w:hAnsi="Times New Roman"/>
          <w:sz w:val="28"/>
          <w:szCs w:val="28"/>
          <w:lang w:eastAsia="ru-RU"/>
        </w:rPr>
        <w:t>ВНЕСЕНИЯ ИЗМЕНЕНИЙ В ПРАВИЛА ЗЕМЛЕПОЛЬЗОВАНИЯ И ЗАСТРОЙКИ НОВОАЛЕКСАНДРОВСКОГО ГОРОДСКОГО ОКРУГА СТАВРОПОЛЬСКОГО КРАЯ, УТВЕРЖДЕННЫЕ ПОСТАНОВЛЕНИЕМ АДМИНИСТРАЦИИ НОВОАЛЕКСАНДРОВСКОГО ГОРОДСКОГО ОКРУГА СТАВРОПОЛЬСКОГО КРАЯ ОТ 18 АВГУСТА 2021 Г. № 1122</w:t>
      </w:r>
    </w:p>
    <w:p w:rsidR="00CB36A6" w:rsidRPr="001B2559" w:rsidRDefault="00CB36A6" w:rsidP="00CB36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B36A6" w:rsidRPr="001B2559" w:rsidTr="00C71322">
        <w:trPr>
          <w:trHeight w:val="1537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Соболев Алексей Анатольевич</w:t>
            </w:r>
          </w:p>
        </w:tc>
        <w:tc>
          <w:tcPr>
            <w:tcW w:w="4672" w:type="dxa"/>
          </w:tcPr>
          <w:p w:rsidR="00CB36A6" w:rsidRPr="001B2559" w:rsidRDefault="00CB36A6" w:rsidP="00CB3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  <w:p w:rsidR="00CB36A6" w:rsidRDefault="00CB36A6" w:rsidP="00CB3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Новоалександровского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края, </w:t>
            </w:r>
          </w:p>
          <w:p w:rsidR="00CB36A6" w:rsidRDefault="00CB36A6" w:rsidP="00CB3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председатель комиссии</w:t>
            </w:r>
          </w:p>
          <w:p w:rsidR="007267E1" w:rsidRPr="001B2559" w:rsidRDefault="007267E1" w:rsidP="00CB3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rPr>
          <w:trHeight w:val="2140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Черепухин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Иван Юрьевич</w:t>
            </w:r>
          </w:p>
        </w:tc>
        <w:tc>
          <w:tcPr>
            <w:tcW w:w="4672" w:type="dxa"/>
          </w:tcPr>
          <w:p w:rsidR="00CB36A6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начальник управления имущественных отношений – главный архитектор администрации Новоалександровского </w:t>
            </w: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края, </w:t>
            </w:r>
          </w:p>
          <w:p w:rsidR="00CB36A6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7267E1" w:rsidRPr="001B2559" w:rsidRDefault="007267E1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Тесленко Яна Александровна</w:t>
            </w:r>
          </w:p>
        </w:tc>
        <w:tc>
          <w:tcPr>
            <w:tcW w:w="4672" w:type="dxa"/>
          </w:tcPr>
          <w:p w:rsidR="00CE367C" w:rsidRDefault="00C7705E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CE36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юрисконсульт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отдела архитектуры и градостроительства управления имущественных отношений администрации Новоалександровского </w:t>
            </w:r>
            <w:r w:rsidR="00CE36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  <w:r w:rsidR="00CB36A6"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, </w:t>
            </w:r>
          </w:p>
          <w:p w:rsidR="00CB36A6" w:rsidRPr="001B2559" w:rsidRDefault="00CB36A6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секретарь комиссии</w:t>
            </w:r>
          </w:p>
        </w:tc>
      </w:tr>
      <w:tr w:rsidR="00CB36A6" w:rsidRPr="001B2559" w:rsidTr="00C71322"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rPr>
          <w:trHeight w:val="1139"/>
        </w:trPr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депутат Совета Новоалександровского </w:t>
            </w:r>
            <w:r w:rsidR="00EB16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 (по согласованию)</w:t>
            </w:r>
          </w:p>
        </w:tc>
      </w:tr>
      <w:tr w:rsidR="00CB36A6" w:rsidRPr="001B2559" w:rsidTr="00C71322">
        <w:trPr>
          <w:trHeight w:val="1979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lastRenderedPageBreak/>
              <w:t>Белёвцева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Любовь Викторовна</w:t>
            </w:r>
          </w:p>
        </w:tc>
        <w:tc>
          <w:tcPr>
            <w:tcW w:w="4672" w:type="dxa"/>
          </w:tcPr>
          <w:p w:rsidR="00CB36A6" w:rsidRDefault="00CB36A6" w:rsidP="00CE36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начальник отдела архитектуры и градостроительства управления имущественных отношений администрации Новоалександровского </w:t>
            </w:r>
            <w:r w:rsidR="00CE367C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7267E1" w:rsidRPr="001B2559" w:rsidRDefault="007267E1" w:rsidP="00CE36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rPr>
          <w:trHeight w:val="1371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Гмирин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Владимир Евгеньевич</w:t>
            </w:r>
          </w:p>
        </w:tc>
        <w:tc>
          <w:tcPr>
            <w:tcW w:w="4672" w:type="dxa"/>
          </w:tcPr>
          <w:p w:rsidR="00CB36A6" w:rsidRPr="001B2559" w:rsidRDefault="00CB36A6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начальник правового отдела администрации Новоалександровского </w:t>
            </w:r>
          </w:p>
          <w:p w:rsidR="00CB36A6" w:rsidRDefault="00CE367C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муниципального</w:t>
            </w:r>
            <w:r w:rsidR="00CB36A6"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  <w:p w:rsidR="007267E1" w:rsidRPr="001B2559" w:rsidRDefault="007267E1" w:rsidP="00C713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36A6" w:rsidRPr="001B2559" w:rsidTr="007267E1">
        <w:trPr>
          <w:trHeight w:val="1523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Савельев Евгений Александрович</w:t>
            </w:r>
          </w:p>
        </w:tc>
        <w:tc>
          <w:tcPr>
            <w:tcW w:w="4672" w:type="dxa"/>
          </w:tcPr>
          <w:p w:rsidR="00CE367C" w:rsidRPr="001B2559" w:rsidRDefault="00CE367C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  <w:p w:rsidR="00CE367C" w:rsidRDefault="00CE367C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Новоалександровского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округа Ставропольского края, </w:t>
            </w:r>
          </w:p>
          <w:p w:rsidR="00CB36A6" w:rsidRDefault="00CE367C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1B2559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председатель комиссии</w:t>
            </w:r>
          </w:p>
          <w:p w:rsidR="007267E1" w:rsidRPr="001B2559" w:rsidRDefault="007267E1" w:rsidP="00CE3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36A6" w:rsidRPr="001B2559" w:rsidTr="00C71322">
        <w:trPr>
          <w:trHeight w:val="1413"/>
        </w:trPr>
        <w:tc>
          <w:tcPr>
            <w:tcW w:w="4672" w:type="dxa"/>
          </w:tcPr>
          <w:p w:rsidR="00CB36A6" w:rsidRPr="001B2559" w:rsidRDefault="00CE367C" w:rsidP="00C71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 xml:space="preserve"> Ольга Николаевна</w:t>
            </w:r>
          </w:p>
        </w:tc>
        <w:tc>
          <w:tcPr>
            <w:tcW w:w="4672" w:type="dxa"/>
          </w:tcPr>
          <w:p w:rsidR="00CB36A6" w:rsidRPr="001B2559" w:rsidRDefault="00C7705E" w:rsidP="007267E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</w:t>
            </w:r>
            <w:r w:rsidR="007267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хозяйства и охраны окружающей среды 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Новоалександровского </w:t>
            </w:r>
            <w:r w:rsidR="00CE36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="00CB36A6" w:rsidRPr="001B25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округа Ставропольского края</w:t>
            </w:r>
          </w:p>
        </w:tc>
      </w:tr>
    </w:tbl>
    <w:p w:rsidR="00EB1AE0" w:rsidRDefault="00EB1AE0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2E683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Проект постановления вносит:</w:t>
      </w:r>
    </w:p>
    <w:p w:rsidR="00EB169B" w:rsidRPr="002E6830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2E683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Заместитель главы администрации Новоалександровского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Pr="002E6830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 xml:space="preserve"> округа Ставропольского края                                                                       А.А. Соболев</w:t>
      </w:r>
    </w:p>
    <w:p w:rsidR="00EB169B" w:rsidRPr="002E6830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Согласовано:</w:t>
      </w: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Заместитель главы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администрации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округа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Ставропольского края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Н.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Г. Дубинин</w:t>
      </w: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Начальник правового отдела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администрации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округа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Ставропольского края                                                                          В.Е. </w:t>
      </w:r>
      <w:proofErr w:type="spellStart"/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Гмирин</w:t>
      </w:r>
      <w:proofErr w:type="spellEnd"/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B169B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Начальник общего отдела администрации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муниципального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округа </w:t>
      </w:r>
    </w:p>
    <w:p w:rsidR="00EB169B" w:rsidRPr="002E6830" w:rsidRDefault="00EB169B" w:rsidP="00EB16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Ставропольского края                                                                    Е.В. </w:t>
      </w:r>
      <w:proofErr w:type="spellStart"/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>Красюкова</w:t>
      </w:r>
      <w:proofErr w:type="spellEnd"/>
    </w:p>
    <w:p w:rsidR="00EB169B" w:rsidRDefault="00EB169B" w:rsidP="00EB16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Pr="002E6830" w:rsidRDefault="00EB169B" w:rsidP="00EB16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169B" w:rsidRDefault="00EB169B" w:rsidP="00EB169B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Проект постановления подготовил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2E6830">
        <w:rPr>
          <w:rFonts w:ascii="Times New Roman" w:eastAsia="Times New Roman" w:hAnsi="Times New Roman"/>
          <w:sz w:val="28"/>
          <w:szCs w:val="28"/>
          <w:lang w:eastAsia="ru-RU"/>
        </w:rPr>
        <w:t xml:space="preserve">ачальник управления имущественных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E6830">
        <w:rPr>
          <w:rFonts w:ascii="Times New Roman" w:eastAsia="Times New Roman" w:hAnsi="Times New Roman"/>
          <w:sz w:val="28"/>
          <w:szCs w:val="28"/>
          <w:lang w:eastAsia="ru-RU"/>
        </w:rPr>
        <w:t>тношений - главный архитектор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6830">
        <w:rPr>
          <w:rFonts w:ascii="Times New Roman" w:eastAsia="Times New Roman" w:hAnsi="Times New Roman"/>
          <w:sz w:val="28"/>
          <w:szCs w:val="28"/>
          <w:lang w:eastAsia="ru-RU"/>
        </w:rPr>
        <w:t>адм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инистрации Новоалександровского муниципального</w:t>
      </w:r>
      <w:r w:rsidRPr="002E6830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Ставропольского края</w:t>
      </w:r>
      <w:r w:rsidRPr="002E6830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И.Ю. </w:t>
      </w:r>
      <w:proofErr w:type="spellStart"/>
      <w:r>
        <w:rPr>
          <w:rFonts w:ascii="Times New Roman" w:eastAsia="Times New Roman" w:hAnsi="Times New Roman"/>
          <w:sz w:val="28"/>
          <w:szCs w:val="20"/>
          <w:lang w:eastAsia="ru-RU"/>
        </w:rPr>
        <w:t>Черепухин</w:t>
      </w:r>
      <w:proofErr w:type="spellEnd"/>
    </w:p>
    <w:sectPr w:rsidR="00EB169B" w:rsidSect="00C33BA0">
      <w:pgSz w:w="11906" w:h="16838"/>
      <w:pgMar w:top="1418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F5728"/>
    <w:multiLevelType w:val="hybridMultilevel"/>
    <w:tmpl w:val="C58863C4"/>
    <w:lvl w:ilvl="0" w:tplc="DE44573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97"/>
    <w:rsid w:val="00021724"/>
    <w:rsid w:val="000230A0"/>
    <w:rsid w:val="0003056B"/>
    <w:rsid w:val="00031077"/>
    <w:rsid w:val="000749F4"/>
    <w:rsid w:val="0007656C"/>
    <w:rsid w:val="000C0152"/>
    <w:rsid w:val="000C3D52"/>
    <w:rsid w:val="000C5C4B"/>
    <w:rsid w:val="000D46A6"/>
    <w:rsid w:val="000E567E"/>
    <w:rsid w:val="000F572B"/>
    <w:rsid w:val="00102CC5"/>
    <w:rsid w:val="00123ACA"/>
    <w:rsid w:val="00124278"/>
    <w:rsid w:val="00167257"/>
    <w:rsid w:val="00167538"/>
    <w:rsid w:val="001739AF"/>
    <w:rsid w:val="0018749E"/>
    <w:rsid w:val="00225CDE"/>
    <w:rsid w:val="00234591"/>
    <w:rsid w:val="002434D3"/>
    <w:rsid w:val="00254141"/>
    <w:rsid w:val="00281C53"/>
    <w:rsid w:val="002D480F"/>
    <w:rsid w:val="0033064B"/>
    <w:rsid w:val="003E5036"/>
    <w:rsid w:val="00431539"/>
    <w:rsid w:val="0044298D"/>
    <w:rsid w:val="004722A4"/>
    <w:rsid w:val="004922E1"/>
    <w:rsid w:val="004B7503"/>
    <w:rsid w:val="004D018B"/>
    <w:rsid w:val="004F0C05"/>
    <w:rsid w:val="00502FB6"/>
    <w:rsid w:val="00527355"/>
    <w:rsid w:val="00527984"/>
    <w:rsid w:val="00533305"/>
    <w:rsid w:val="00536265"/>
    <w:rsid w:val="00536A35"/>
    <w:rsid w:val="00555B69"/>
    <w:rsid w:val="005658BA"/>
    <w:rsid w:val="00590FA9"/>
    <w:rsid w:val="00593053"/>
    <w:rsid w:val="00595EDC"/>
    <w:rsid w:val="005A3C50"/>
    <w:rsid w:val="005A5961"/>
    <w:rsid w:val="005F732D"/>
    <w:rsid w:val="00610C75"/>
    <w:rsid w:val="006554EF"/>
    <w:rsid w:val="0068625E"/>
    <w:rsid w:val="00690750"/>
    <w:rsid w:val="00692401"/>
    <w:rsid w:val="00694E22"/>
    <w:rsid w:val="006A2E74"/>
    <w:rsid w:val="006A442A"/>
    <w:rsid w:val="006B582B"/>
    <w:rsid w:val="006C44F9"/>
    <w:rsid w:val="006C6082"/>
    <w:rsid w:val="006E6644"/>
    <w:rsid w:val="007267E1"/>
    <w:rsid w:val="00746BF4"/>
    <w:rsid w:val="007716C5"/>
    <w:rsid w:val="007946E7"/>
    <w:rsid w:val="007E78A0"/>
    <w:rsid w:val="0081220B"/>
    <w:rsid w:val="00832B05"/>
    <w:rsid w:val="00833EFE"/>
    <w:rsid w:val="00847B0C"/>
    <w:rsid w:val="00851AB8"/>
    <w:rsid w:val="00890D08"/>
    <w:rsid w:val="008E0B87"/>
    <w:rsid w:val="00901B5F"/>
    <w:rsid w:val="009137B4"/>
    <w:rsid w:val="0092521E"/>
    <w:rsid w:val="00926578"/>
    <w:rsid w:val="009279C4"/>
    <w:rsid w:val="0093497E"/>
    <w:rsid w:val="00954603"/>
    <w:rsid w:val="009852B1"/>
    <w:rsid w:val="00986CC6"/>
    <w:rsid w:val="00995AA9"/>
    <w:rsid w:val="009B32DA"/>
    <w:rsid w:val="009C716D"/>
    <w:rsid w:val="00A22FE3"/>
    <w:rsid w:val="00AE468F"/>
    <w:rsid w:val="00AF0397"/>
    <w:rsid w:val="00B10055"/>
    <w:rsid w:val="00B20F4B"/>
    <w:rsid w:val="00B27876"/>
    <w:rsid w:val="00B572C5"/>
    <w:rsid w:val="00B66B0B"/>
    <w:rsid w:val="00B8186E"/>
    <w:rsid w:val="00B852E7"/>
    <w:rsid w:val="00BA2A46"/>
    <w:rsid w:val="00BA7A8F"/>
    <w:rsid w:val="00BB5988"/>
    <w:rsid w:val="00BD2666"/>
    <w:rsid w:val="00BE3D73"/>
    <w:rsid w:val="00BF4039"/>
    <w:rsid w:val="00BF652B"/>
    <w:rsid w:val="00C10BB8"/>
    <w:rsid w:val="00C118B7"/>
    <w:rsid w:val="00C12B03"/>
    <w:rsid w:val="00C17B0A"/>
    <w:rsid w:val="00C33BA0"/>
    <w:rsid w:val="00C600BB"/>
    <w:rsid w:val="00C763C8"/>
    <w:rsid w:val="00C7705E"/>
    <w:rsid w:val="00C95B95"/>
    <w:rsid w:val="00CA3889"/>
    <w:rsid w:val="00CA3B14"/>
    <w:rsid w:val="00CB36A6"/>
    <w:rsid w:val="00CC067E"/>
    <w:rsid w:val="00CC125D"/>
    <w:rsid w:val="00CE367C"/>
    <w:rsid w:val="00CF4694"/>
    <w:rsid w:val="00D22FFB"/>
    <w:rsid w:val="00D25176"/>
    <w:rsid w:val="00D37BD0"/>
    <w:rsid w:val="00D46089"/>
    <w:rsid w:val="00D91221"/>
    <w:rsid w:val="00DB1DE4"/>
    <w:rsid w:val="00DE284A"/>
    <w:rsid w:val="00E215EE"/>
    <w:rsid w:val="00E273C9"/>
    <w:rsid w:val="00E91311"/>
    <w:rsid w:val="00EB169B"/>
    <w:rsid w:val="00EB1AE0"/>
    <w:rsid w:val="00EC1F1F"/>
    <w:rsid w:val="00EC6FE2"/>
    <w:rsid w:val="00ED3F4A"/>
    <w:rsid w:val="00F26960"/>
    <w:rsid w:val="00F437B8"/>
    <w:rsid w:val="00F63C12"/>
    <w:rsid w:val="00F96733"/>
    <w:rsid w:val="00FD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64F9"/>
  <w15:chartTrackingRefBased/>
  <w15:docId w15:val="{9C6B1851-F4A4-4C51-8B42-16359EE1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A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186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B818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5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58B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rsid w:val="0093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234591"/>
    <w:rPr>
      <w:i/>
      <w:iCs/>
    </w:rPr>
  </w:style>
  <w:style w:type="paragraph" w:customStyle="1" w:styleId="ConsPlusNormal">
    <w:name w:val="ConsPlusNormal"/>
    <w:rsid w:val="00243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434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List Paragraph"/>
    <w:basedOn w:val="a"/>
    <w:uiPriority w:val="34"/>
    <w:qFormat/>
    <w:rsid w:val="00BA2A46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BA2A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1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ewalexandrovsk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87A17-2F64-47D3-BFE1-1EB59C1D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761</Words>
  <Characters>4341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Черепухин</dc:creator>
  <cp:keywords/>
  <dc:description/>
  <cp:lastModifiedBy>Nat</cp:lastModifiedBy>
  <cp:revision>7</cp:revision>
  <cp:lastPrinted>2024-10-02T16:41:00Z</cp:lastPrinted>
  <dcterms:created xsi:type="dcterms:W3CDTF">2024-09-30T15:27:00Z</dcterms:created>
  <dcterms:modified xsi:type="dcterms:W3CDTF">2024-10-02T18:40:00Z</dcterms:modified>
</cp:coreProperties>
</file>