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8942F2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A63DC9">
        <w:rPr>
          <w:sz w:val="28"/>
          <w:szCs w:val="28"/>
        </w:rPr>
        <w:t>Об утверждении</w:t>
      </w:r>
      <w:r w:rsidR="008B008B" w:rsidRPr="00C26F7F">
        <w:rPr>
          <w:sz w:val="28"/>
          <w:szCs w:val="28"/>
        </w:rPr>
        <w:t xml:space="preserve"> муниципальн</w:t>
      </w:r>
      <w:r w:rsidR="00A63DC9">
        <w:rPr>
          <w:sz w:val="28"/>
          <w:szCs w:val="28"/>
        </w:rPr>
        <w:t>ой</w:t>
      </w:r>
      <w:r w:rsidR="008B008B" w:rsidRPr="00C26F7F">
        <w:rPr>
          <w:sz w:val="28"/>
          <w:szCs w:val="28"/>
        </w:rPr>
        <w:t xml:space="preserve"> программ</w:t>
      </w:r>
      <w:r w:rsidR="00A63DC9">
        <w:rPr>
          <w:sz w:val="28"/>
          <w:szCs w:val="28"/>
        </w:rPr>
        <w:t>ы</w:t>
      </w:r>
      <w:r w:rsidR="008B008B" w:rsidRPr="00C26F7F">
        <w:rPr>
          <w:sz w:val="28"/>
          <w:szCs w:val="28"/>
        </w:rPr>
        <w:t xml:space="preserve"> «</w:t>
      </w:r>
      <w:r w:rsidR="008B008B">
        <w:rPr>
          <w:sz w:val="28"/>
          <w:szCs w:val="28"/>
        </w:rPr>
        <w:t xml:space="preserve">Развитие культуры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</w:t>
      </w:r>
      <w:r w:rsidR="001B73D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8B008B">
        <w:rPr>
          <w:sz w:val="28"/>
          <w:szCs w:val="28"/>
        </w:rPr>
        <w:t>.</w:t>
      </w:r>
    </w:p>
    <w:p w:rsidR="00A63DC9" w:rsidRPr="00670010" w:rsidRDefault="00A63DC9" w:rsidP="00A63DC9">
      <w:pPr>
        <w:ind w:firstLine="708"/>
        <w:jc w:val="both"/>
        <w:rPr>
          <w:sz w:val="28"/>
          <w:szCs w:val="28"/>
        </w:rPr>
      </w:pPr>
      <w:r w:rsidRPr="00670010">
        <w:rPr>
          <w:sz w:val="28"/>
          <w:szCs w:val="28"/>
        </w:rPr>
        <w:t xml:space="preserve">Проектом постановления предполагается </w:t>
      </w:r>
      <w:r>
        <w:rPr>
          <w:sz w:val="28"/>
          <w:szCs w:val="28"/>
        </w:rPr>
        <w:t xml:space="preserve">утвердить </w:t>
      </w:r>
      <w:r w:rsidRPr="00670010">
        <w:rPr>
          <w:sz w:val="28"/>
          <w:szCs w:val="28"/>
        </w:rPr>
        <w:t xml:space="preserve"> муниципальную программу «</w:t>
      </w:r>
      <w:r>
        <w:rPr>
          <w:sz w:val="28"/>
          <w:szCs w:val="28"/>
        </w:rPr>
        <w:t xml:space="preserve">Развитие культуры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  <w:r w:rsidRPr="00670010">
        <w:rPr>
          <w:sz w:val="28"/>
          <w:szCs w:val="28"/>
        </w:rPr>
        <w:t>»</w:t>
      </w:r>
      <w:r>
        <w:rPr>
          <w:sz w:val="28"/>
          <w:szCs w:val="28"/>
        </w:rPr>
        <w:t xml:space="preserve"> со сроком реализации 2025 – 2030 годы.</w:t>
      </w:r>
    </w:p>
    <w:p w:rsidR="00976640" w:rsidRDefault="00976640" w:rsidP="009532F0">
      <w:pPr>
        <w:jc w:val="both"/>
        <w:rPr>
          <w:sz w:val="28"/>
          <w:szCs w:val="28"/>
        </w:rPr>
      </w:pPr>
      <w:bookmarkStart w:id="0" w:name="_GoBack"/>
      <w:bookmarkEnd w:id="0"/>
    </w:p>
    <w:sectPr w:rsidR="00976640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5F81"/>
    <w:rsid w:val="003674B8"/>
    <w:rsid w:val="0037073F"/>
    <w:rsid w:val="003720B5"/>
    <w:rsid w:val="003738A7"/>
    <w:rsid w:val="00374752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198C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13DC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08B"/>
    <w:rsid w:val="008B0D0D"/>
    <w:rsid w:val="008B14D8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DC9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69EA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1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0EB5BD-78A9-4E96-B6E9-4CF3B5B3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EA57-B5FD-40AE-A3C3-E4C3E563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63</cp:revision>
  <cp:lastPrinted>2024-12-02T13:21:00Z</cp:lastPrinted>
  <dcterms:created xsi:type="dcterms:W3CDTF">2019-12-11T12:19:00Z</dcterms:created>
  <dcterms:modified xsi:type="dcterms:W3CDTF">2024-12-03T10:54:00Z</dcterms:modified>
</cp:coreProperties>
</file>