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7F21" w:rsidRPr="00A2196E" w:rsidRDefault="005F5332" w:rsidP="000F46E6">
      <w:pPr>
        <w:spacing w:line="28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674E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7621C8" w:rsidRPr="006376CE" w:rsidRDefault="005F5332" w:rsidP="007621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376CE">
        <w:rPr>
          <w:rFonts w:ascii="Times New Roman" w:hAnsi="Times New Roman" w:cs="Times New Roman"/>
          <w:sz w:val="28"/>
          <w:szCs w:val="28"/>
        </w:rPr>
        <w:t xml:space="preserve">к проекту постановления администрации Новоалександровского </w:t>
      </w:r>
      <w:r w:rsidR="006F2843" w:rsidRPr="006376CE">
        <w:rPr>
          <w:rFonts w:ascii="Times New Roman" w:hAnsi="Times New Roman" w:cs="Times New Roman"/>
          <w:sz w:val="28"/>
          <w:szCs w:val="28"/>
        </w:rPr>
        <w:t>муниципального</w:t>
      </w:r>
      <w:r w:rsidRPr="006376CE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  <w:r w:rsidR="007621C8" w:rsidRPr="006376CE">
        <w:rPr>
          <w:rFonts w:ascii="Times New Roman" w:eastAsia="Calibri" w:hAnsi="Times New Roman" w:cs="Times New Roman"/>
          <w:sz w:val="28"/>
          <w:szCs w:val="28"/>
        </w:rPr>
        <w:t>«</w:t>
      </w:r>
      <w:r w:rsidR="007621C8" w:rsidRPr="006376CE">
        <w:rPr>
          <w:rFonts w:ascii="Times New Roman" w:hAnsi="Times New Roman"/>
          <w:sz w:val="28"/>
          <w:szCs w:val="28"/>
        </w:rPr>
        <w:t>Об утверждении муниципальной программы Новоалександровского муниципального округа Ставропольского края «Охрана окружающей среды»»</w:t>
      </w:r>
      <w:r w:rsidR="007621C8" w:rsidRPr="006376CE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="007621C8" w:rsidRPr="006376CE">
        <w:rPr>
          <w:rFonts w:ascii="Times New Roman" w:hAnsi="Times New Roman"/>
          <w:sz w:val="28"/>
          <w:szCs w:val="28"/>
        </w:rPr>
        <w:t xml:space="preserve"> </w:t>
      </w:r>
    </w:p>
    <w:p w:rsidR="005838A3" w:rsidRDefault="005838A3" w:rsidP="007621C8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6376CE" w:rsidRDefault="005F5332" w:rsidP="006376C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6376CE">
        <w:rPr>
          <w:rFonts w:ascii="Times New Roman" w:hAnsi="Times New Roman"/>
          <w:color w:val="000000"/>
          <w:sz w:val="28"/>
          <w:szCs w:val="28"/>
        </w:rPr>
        <w:t xml:space="preserve">Проект постановления администрации Новоалександровского </w:t>
      </w:r>
      <w:r w:rsidR="006F2843" w:rsidRPr="006376CE">
        <w:rPr>
          <w:rFonts w:ascii="Times New Roman" w:hAnsi="Times New Roman"/>
          <w:color w:val="000000"/>
          <w:sz w:val="28"/>
          <w:szCs w:val="28"/>
        </w:rPr>
        <w:t xml:space="preserve">муниципального </w:t>
      </w:r>
      <w:r w:rsidRPr="006376CE">
        <w:rPr>
          <w:rFonts w:ascii="Times New Roman" w:hAnsi="Times New Roman"/>
          <w:color w:val="000000"/>
          <w:sz w:val="28"/>
          <w:szCs w:val="28"/>
        </w:rPr>
        <w:t>округа Ставропольского края</w:t>
      </w:r>
      <w:r w:rsidRPr="006376CE">
        <w:rPr>
          <w:rFonts w:ascii="Times New Roman" w:hAnsi="Times New Roman"/>
          <w:sz w:val="28"/>
          <w:szCs w:val="28"/>
        </w:rPr>
        <w:t xml:space="preserve"> </w:t>
      </w:r>
      <w:r w:rsidR="00832D5D" w:rsidRPr="006376CE">
        <w:rPr>
          <w:rFonts w:ascii="Times New Roman" w:hAnsi="Times New Roman"/>
          <w:sz w:val="28"/>
          <w:szCs w:val="28"/>
        </w:rPr>
        <w:t xml:space="preserve">«О внесении изменений в постановление администрации Новоалександровского городского округа Ставропольского края от </w:t>
      </w:r>
      <w:r w:rsidR="00832D5D" w:rsidRPr="006376CE">
        <w:rPr>
          <w:rFonts w:ascii="Times New Roman" w:eastAsia="Times New Roman" w:hAnsi="Times New Roman"/>
          <w:sz w:val="28"/>
          <w:szCs w:val="28"/>
          <w:lang w:eastAsia="zh-CN"/>
        </w:rPr>
        <w:t xml:space="preserve">26 декабря 2020 г. № 2049 </w:t>
      </w:r>
      <w:r w:rsidR="00832D5D" w:rsidRPr="006376CE">
        <w:rPr>
          <w:rFonts w:ascii="Times New Roman" w:hAnsi="Times New Roman"/>
          <w:sz w:val="28"/>
          <w:szCs w:val="28"/>
        </w:rPr>
        <w:t>«Об утверждении муниципальной программы Новоалександровского городского округа Ставропольского края «Охрана окружающей среды»»</w:t>
      </w:r>
      <w:r w:rsidR="00BF1BFF" w:rsidRPr="006376CE">
        <w:rPr>
          <w:rFonts w:ascii="Times New Roman" w:eastAsia="Calibri" w:hAnsi="Times New Roman"/>
          <w:sz w:val="28"/>
          <w:szCs w:val="28"/>
        </w:rPr>
        <w:t>,</w:t>
      </w:r>
      <w:r w:rsidR="00BF1BFF" w:rsidRPr="006376CE">
        <w:rPr>
          <w:rFonts w:ascii="Times New Roman" w:eastAsia="Calibri" w:hAnsi="Times New Roman"/>
          <w:sz w:val="26"/>
          <w:szCs w:val="26"/>
        </w:rPr>
        <w:t xml:space="preserve"> </w:t>
      </w:r>
      <w:r w:rsidR="006376CE">
        <w:rPr>
          <w:rFonts w:ascii="Times New Roman" w:eastAsia="Calibri" w:hAnsi="Times New Roman"/>
          <w:sz w:val="26"/>
          <w:szCs w:val="26"/>
        </w:rPr>
        <w:t>в</w:t>
      </w:r>
      <w:r w:rsidR="006376CE" w:rsidRPr="00892F22">
        <w:rPr>
          <w:rFonts w:ascii="Times New Roman" w:hAnsi="Times New Roman"/>
          <w:sz w:val="28"/>
          <w:szCs w:val="28"/>
        </w:rPr>
        <w:t xml:space="preserve"> соответствии с пунктом 15 постановления администрации Новоалександровского муниципального округа Ставропольского края от 02 ноября 2023 года № 1424 «Об утверждении Порядка разработки, реализации и оценки эффективности муниципальных программ Новоалександровского муниципального округа Ставропольского края», проектом решения Совета депутатов Новоалександровского муниципального округа Ставропольского края «О бюджете Новоалександровского муниципального округа Ставропольского края на 2025 год и плановый период 2026-2027 годов», постановлением администрации Новоалександровского муниципального округа Ставропольского края от 16 ноября 2023 года № 1509 «Об утверждении Методических указаний по разработке и реализации муниципальных программ Новоалександровского муниципального округа Ставропольского края»</w:t>
      </w:r>
      <w:r w:rsidR="006376CE">
        <w:rPr>
          <w:rFonts w:ascii="Times New Roman" w:hAnsi="Times New Roman"/>
          <w:sz w:val="28"/>
          <w:szCs w:val="28"/>
        </w:rPr>
        <w:t xml:space="preserve"> (с внесенными изменениями от 09.04.2024 г. № 529),</w:t>
      </w:r>
      <w:r w:rsidR="006376CE" w:rsidRPr="00892F22">
        <w:rPr>
          <w:rFonts w:ascii="Times New Roman" w:hAnsi="Times New Roman"/>
          <w:sz w:val="28"/>
          <w:szCs w:val="28"/>
        </w:rPr>
        <w:t xml:space="preserve"> постановлением администрации Новоалександровского муниципального округа Ставропольского края от 14 ноября 2023 года № 1490 «Об утверждении перечня муниципальных программ Новоалександровского муниципального округа Ставропольского края, планируемых к разработке» (с внесенными </w:t>
      </w:r>
      <w:r w:rsidR="006376CE" w:rsidRPr="006376CE">
        <w:rPr>
          <w:rFonts w:ascii="Times New Roman" w:hAnsi="Times New Roman"/>
          <w:sz w:val="28"/>
          <w:szCs w:val="28"/>
        </w:rPr>
        <w:t>измен</w:t>
      </w:r>
      <w:r w:rsidR="006376CE">
        <w:rPr>
          <w:rFonts w:ascii="Times New Roman" w:hAnsi="Times New Roman"/>
          <w:sz w:val="28"/>
          <w:szCs w:val="28"/>
        </w:rPr>
        <w:t>ениями от 14.08.2024 г. № 1141).</w:t>
      </w:r>
    </w:p>
    <w:p w:rsidR="009B2AEB" w:rsidRPr="006376CE" w:rsidRDefault="005F5332" w:rsidP="006376C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6376CE">
        <w:rPr>
          <w:rFonts w:ascii="Times New Roman" w:hAnsi="Times New Roman"/>
          <w:color w:val="000000"/>
          <w:sz w:val="28"/>
          <w:szCs w:val="28"/>
        </w:rPr>
        <w:t>Проект постановления разработан с целью:</w:t>
      </w:r>
    </w:p>
    <w:p w:rsidR="00BF1BFF" w:rsidRPr="006376CE" w:rsidRDefault="00BF1BFF" w:rsidP="006376CE">
      <w:pPr>
        <w:pStyle w:val="a6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76CE">
        <w:rPr>
          <w:rFonts w:ascii="Times New Roman" w:hAnsi="Times New Roman"/>
          <w:sz w:val="28"/>
          <w:szCs w:val="28"/>
          <w:lang w:eastAsia="ru-RU"/>
        </w:rPr>
        <w:t xml:space="preserve">Повышение </w:t>
      </w:r>
      <w:r w:rsidR="00B73ABD" w:rsidRPr="006376CE">
        <w:rPr>
          <w:rFonts w:ascii="Times New Roman" w:hAnsi="Times New Roman"/>
          <w:sz w:val="28"/>
          <w:szCs w:val="28"/>
          <w:lang w:eastAsia="ru-RU"/>
        </w:rPr>
        <w:t xml:space="preserve">уровня экологической безопасности и сохранение природных систем. Предотвращение и ликвидация загрязнения, истощения, деградации, порчи, уничтожения земель и почв и иного негативного воздействия на земли и почвы, а также обеспечения рационального использования земель, в том числе для восстановления плодородия почв на землях сельскохозяйственного назначения и улучшения земель </w:t>
      </w:r>
      <w:r w:rsidR="002109E8" w:rsidRPr="006376CE">
        <w:rPr>
          <w:rFonts w:ascii="Times New Roman" w:hAnsi="Times New Roman"/>
          <w:sz w:val="28"/>
          <w:szCs w:val="28"/>
          <w:lang w:eastAsia="ru-RU"/>
        </w:rPr>
        <w:t>муниципального</w:t>
      </w:r>
      <w:r w:rsidR="00B73ABD" w:rsidRPr="006376CE">
        <w:rPr>
          <w:rFonts w:ascii="Times New Roman" w:hAnsi="Times New Roman"/>
          <w:sz w:val="28"/>
          <w:szCs w:val="28"/>
          <w:lang w:eastAsia="ru-RU"/>
        </w:rPr>
        <w:t xml:space="preserve"> округа.</w:t>
      </w:r>
      <w:bookmarkStart w:id="0" w:name="_GoBack"/>
      <w:bookmarkEnd w:id="0"/>
    </w:p>
    <w:sectPr w:rsidR="00BF1BFF" w:rsidRPr="006376CE" w:rsidSect="006F0C87">
      <w:pgSz w:w="11906" w:h="16838" w:code="9"/>
      <w:pgMar w:top="567" w:right="567" w:bottom="510" w:left="1985" w:header="720" w:footer="720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Arial"/>
    <w:panose1 w:val="00000000000000000000"/>
    <w:charset w:val="CC"/>
    <w:family w:val="swiss"/>
    <w:notTrueType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352D66"/>
    <w:multiLevelType w:val="multilevel"/>
    <w:tmpl w:val="B426BA10"/>
    <w:lvl w:ilvl="0">
      <w:start w:val="1"/>
      <w:numFmt w:val="decimal"/>
      <w:lvlText w:val="%1."/>
      <w:lvlJc w:val="left"/>
      <w:pPr>
        <w:ind w:left="1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7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200"/>
  <w:drawingGridVerticalSpacing w:val="30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6BE"/>
    <w:rsid w:val="0000011C"/>
    <w:rsid w:val="000072B4"/>
    <w:rsid w:val="00037AC0"/>
    <w:rsid w:val="00081F82"/>
    <w:rsid w:val="000C394B"/>
    <w:rsid w:val="000C4E07"/>
    <w:rsid w:val="000F46E6"/>
    <w:rsid w:val="001B126F"/>
    <w:rsid w:val="002109E8"/>
    <w:rsid w:val="0024753F"/>
    <w:rsid w:val="00285F24"/>
    <w:rsid w:val="003062DB"/>
    <w:rsid w:val="00343071"/>
    <w:rsid w:val="00365FAE"/>
    <w:rsid w:val="00367F24"/>
    <w:rsid w:val="00393EFB"/>
    <w:rsid w:val="003C094E"/>
    <w:rsid w:val="003E4E1F"/>
    <w:rsid w:val="00400607"/>
    <w:rsid w:val="00426DBC"/>
    <w:rsid w:val="00537E47"/>
    <w:rsid w:val="005838A3"/>
    <w:rsid w:val="005E69CB"/>
    <w:rsid w:val="005F2106"/>
    <w:rsid w:val="005F5332"/>
    <w:rsid w:val="0060312F"/>
    <w:rsid w:val="00614774"/>
    <w:rsid w:val="006376CE"/>
    <w:rsid w:val="006470A3"/>
    <w:rsid w:val="0068145E"/>
    <w:rsid w:val="006F0C87"/>
    <w:rsid w:val="006F200A"/>
    <w:rsid w:val="006F2843"/>
    <w:rsid w:val="006F6EF3"/>
    <w:rsid w:val="007615FE"/>
    <w:rsid w:val="007621C8"/>
    <w:rsid w:val="007A267C"/>
    <w:rsid w:val="007B674E"/>
    <w:rsid w:val="007D1215"/>
    <w:rsid w:val="007E2749"/>
    <w:rsid w:val="007E4FD8"/>
    <w:rsid w:val="00832D5D"/>
    <w:rsid w:val="00901BC9"/>
    <w:rsid w:val="00901DB7"/>
    <w:rsid w:val="00927DD5"/>
    <w:rsid w:val="009423B7"/>
    <w:rsid w:val="009823A0"/>
    <w:rsid w:val="009B2AEB"/>
    <w:rsid w:val="00A13950"/>
    <w:rsid w:val="00A2196E"/>
    <w:rsid w:val="00AB4B06"/>
    <w:rsid w:val="00B3113A"/>
    <w:rsid w:val="00B47D0A"/>
    <w:rsid w:val="00B705B5"/>
    <w:rsid w:val="00B73ABD"/>
    <w:rsid w:val="00BF1BFF"/>
    <w:rsid w:val="00C06FFE"/>
    <w:rsid w:val="00C305D5"/>
    <w:rsid w:val="00C86002"/>
    <w:rsid w:val="00CB7A43"/>
    <w:rsid w:val="00CE0E00"/>
    <w:rsid w:val="00CE42CE"/>
    <w:rsid w:val="00D17C01"/>
    <w:rsid w:val="00DC00DC"/>
    <w:rsid w:val="00DC5939"/>
    <w:rsid w:val="00DE4732"/>
    <w:rsid w:val="00E05C49"/>
    <w:rsid w:val="00E07F21"/>
    <w:rsid w:val="00E22EAE"/>
    <w:rsid w:val="00E42A93"/>
    <w:rsid w:val="00E84AAA"/>
    <w:rsid w:val="00E856BE"/>
    <w:rsid w:val="00F20A9B"/>
    <w:rsid w:val="00F3574A"/>
    <w:rsid w:val="00F51C23"/>
    <w:rsid w:val="00F7227A"/>
    <w:rsid w:val="00FA1497"/>
    <w:rsid w:val="00FE39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A9B4E5-FF5A-4328-AA23-2703C563E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53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39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394B"/>
    <w:rPr>
      <w:rFonts w:ascii="Segoe UI" w:hAnsi="Segoe UI" w:cs="Segoe UI"/>
      <w:sz w:val="18"/>
      <w:szCs w:val="18"/>
    </w:rPr>
  </w:style>
  <w:style w:type="character" w:styleId="a5">
    <w:name w:val="Strong"/>
    <w:uiPriority w:val="22"/>
    <w:qFormat/>
    <w:rsid w:val="00B705B5"/>
    <w:rPr>
      <w:rFonts w:cs="Times New Roman"/>
      <w:b/>
    </w:rPr>
  </w:style>
  <w:style w:type="paragraph" w:styleId="a6">
    <w:name w:val="No Spacing"/>
    <w:uiPriority w:val="1"/>
    <w:qFormat/>
    <w:rsid w:val="00BF1BFF"/>
    <w:pPr>
      <w:widowControl w:val="0"/>
      <w:suppressAutoHyphens/>
      <w:spacing w:after="0" w:line="240" w:lineRule="auto"/>
    </w:pPr>
    <w:rPr>
      <w:rFonts w:ascii="Arial" w:eastAsia="DejaVu Sans" w:hAnsi="Arial" w:cs="Times New Roman"/>
      <w:kern w:val="1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2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3</dc:creator>
  <cp:lastModifiedBy>Людмила Савочкина</cp:lastModifiedBy>
  <cp:revision>17</cp:revision>
  <cp:lastPrinted>2024-12-03T05:29:00Z</cp:lastPrinted>
  <dcterms:created xsi:type="dcterms:W3CDTF">2023-12-04T11:51:00Z</dcterms:created>
  <dcterms:modified xsi:type="dcterms:W3CDTF">2024-12-03T11:19:00Z</dcterms:modified>
</cp:coreProperties>
</file>