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A0A" w:rsidRPr="005F250C" w:rsidRDefault="00CF7A0A" w:rsidP="00340681">
      <w:pPr>
        <w:ind w:firstLine="709"/>
        <w:contextualSpacing/>
        <w:rPr>
          <w:b w:val="0"/>
          <w:sz w:val="24"/>
          <w:szCs w:val="24"/>
        </w:rPr>
      </w:pPr>
    </w:p>
    <w:p w:rsidR="00290D98" w:rsidRPr="005F250C" w:rsidRDefault="00290D98" w:rsidP="00340681">
      <w:pPr>
        <w:contextualSpacing/>
        <w:rPr>
          <w:b w:val="0"/>
          <w:sz w:val="24"/>
          <w:szCs w:val="24"/>
        </w:rPr>
      </w:pPr>
    </w:p>
    <w:tbl>
      <w:tblPr>
        <w:tblW w:w="9468" w:type="dxa"/>
        <w:tblLook w:val="01E0" w:firstRow="1" w:lastRow="1" w:firstColumn="1" w:lastColumn="1" w:noHBand="0" w:noVBand="0"/>
      </w:tblPr>
      <w:tblGrid>
        <w:gridCol w:w="2552"/>
        <w:gridCol w:w="4396"/>
        <w:gridCol w:w="2520"/>
      </w:tblGrid>
      <w:tr w:rsidR="00767033" w:rsidRPr="00970481" w:rsidTr="005F250C">
        <w:tc>
          <w:tcPr>
            <w:tcW w:w="9468" w:type="dxa"/>
            <w:gridSpan w:val="3"/>
          </w:tcPr>
          <w:p w:rsidR="00767033" w:rsidRPr="00767033" w:rsidRDefault="00767033" w:rsidP="00340681">
            <w:pPr>
              <w:keepNext/>
              <w:widowControl w:val="0"/>
              <w:numPr>
                <w:ilvl w:val="1"/>
                <w:numId w:val="0"/>
              </w:numPr>
              <w:tabs>
                <w:tab w:val="num" w:pos="0"/>
              </w:tabs>
              <w:autoSpaceDE w:val="0"/>
              <w:autoSpaceDN w:val="0"/>
              <w:adjustRightInd w:val="0"/>
              <w:contextualSpacing/>
              <w:jc w:val="center"/>
              <w:outlineLvl w:val="1"/>
              <w:rPr>
                <w:bCs w:val="0"/>
                <w:color w:val="000000"/>
                <w:sz w:val="24"/>
              </w:rPr>
            </w:pPr>
            <w:r w:rsidRPr="00767033">
              <w:rPr>
                <w:bCs w:val="0"/>
                <w:color w:val="000000"/>
                <w:sz w:val="24"/>
              </w:rPr>
              <w:t xml:space="preserve">АДМИНИСТРАЦИЯ НОВОАЛЕКСАНДРОВСКОГО </w:t>
            </w:r>
          </w:p>
          <w:p w:rsidR="00767033" w:rsidRPr="00767033" w:rsidRDefault="00767033" w:rsidP="00340681">
            <w:pPr>
              <w:keepNext/>
              <w:widowControl w:val="0"/>
              <w:numPr>
                <w:ilvl w:val="1"/>
                <w:numId w:val="0"/>
              </w:numPr>
              <w:tabs>
                <w:tab w:val="num" w:pos="0"/>
              </w:tabs>
              <w:autoSpaceDE w:val="0"/>
              <w:autoSpaceDN w:val="0"/>
              <w:adjustRightInd w:val="0"/>
              <w:contextualSpacing/>
              <w:jc w:val="center"/>
              <w:outlineLvl w:val="1"/>
              <w:rPr>
                <w:bCs w:val="0"/>
                <w:color w:val="000000"/>
                <w:sz w:val="24"/>
              </w:rPr>
            </w:pPr>
            <w:r w:rsidRPr="00767033">
              <w:rPr>
                <w:bCs w:val="0"/>
                <w:color w:val="000000"/>
                <w:sz w:val="24"/>
              </w:rPr>
              <w:t>МУНИЦИПАЛЬНОГО ОКРУГА СТАВРОПОЛЬСКОГО КРАЯ</w:t>
            </w:r>
          </w:p>
          <w:p w:rsidR="00767033" w:rsidRPr="00970481" w:rsidRDefault="00767033" w:rsidP="00340681">
            <w:pPr>
              <w:widowControl w:val="0"/>
              <w:autoSpaceDE w:val="0"/>
              <w:autoSpaceDN w:val="0"/>
              <w:adjustRightInd w:val="0"/>
              <w:contextualSpacing/>
              <w:jc w:val="center"/>
              <w:rPr>
                <w:color w:val="000000"/>
              </w:rPr>
            </w:pPr>
          </w:p>
        </w:tc>
      </w:tr>
      <w:tr w:rsidR="00767033" w:rsidRPr="00970481" w:rsidTr="005F250C">
        <w:tc>
          <w:tcPr>
            <w:tcW w:w="2552" w:type="dxa"/>
          </w:tcPr>
          <w:p w:rsidR="00767033" w:rsidRPr="00970481" w:rsidRDefault="00767033" w:rsidP="00340681">
            <w:pPr>
              <w:keepNext/>
              <w:widowControl w:val="0"/>
              <w:numPr>
                <w:ilvl w:val="1"/>
                <w:numId w:val="0"/>
              </w:numPr>
              <w:tabs>
                <w:tab w:val="num" w:pos="0"/>
              </w:tabs>
              <w:autoSpaceDE w:val="0"/>
              <w:autoSpaceDN w:val="0"/>
              <w:adjustRightInd w:val="0"/>
              <w:contextualSpacing/>
              <w:outlineLvl w:val="1"/>
              <w:rPr>
                <w:b w:val="0"/>
                <w:bCs w:val="0"/>
                <w:color w:val="000000"/>
              </w:rPr>
            </w:pPr>
          </w:p>
        </w:tc>
        <w:tc>
          <w:tcPr>
            <w:tcW w:w="4396" w:type="dxa"/>
          </w:tcPr>
          <w:p w:rsidR="00767033" w:rsidRPr="00767033" w:rsidRDefault="00767033" w:rsidP="00340681">
            <w:pPr>
              <w:widowControl w:val="0"/>
              <w:autoSpaceDE w:val="0"/>
              <w:autoSpaceDN w:val="0"/>
              <w:adjustRightInd w:val="0"/>
              <w:contextualSpacing/>
              <w:jc w:val="center"/>
              <w:rPr>
                <w:color w:val="000000"/>
                <w:sz w:val="36"/>
                <w:szCs w:val="36"/>
              </w:rPr>
            </w:pPr>
            <w:r w:rsidRPr="00767033">
              <w:rPr>
                <w:color w:val="000000"/>
                <w:sz w:val="36"/>
                <w:szCs w:val="36"/>
              </w:rPr>
              <w:t>ПОСТАНОВЛЕНИЕ</w:t>
            </w:r>
          </w:p>
          <w:p w:rsidR="00767033" w:rsidRPr="00970481" w:rsidRDefault="00767033" w:rsidP="00340681">
            <w:pPr>
              <w:widowControl w:val="0"/>
              <w:autoSpaceDE w:val="0"/>
              <w:autoSpaceDN w:val="0"/>
              <w:adjustRightInd w:val="0"/>
              <w:contextualSpacing/>
              <w:jc w:val="center"/>
              <w:rPr>
                <w:b w:val="0"/>
                <w:color w:val="000000"/>
              </w:rPr>
            </w:pPr>
          </w:p>
        </w:tc>
        <w:tc>
          <w:tcPr>
            <w:tcW w:w="2520" w:type="dxa"/>
          </w:tcPr>
          <w:p w:rsidR="00767033" w:rsidRPr="00970481" w:rsidRDefault="00767033" w:rsidP="00340681">
            <w:pPr>
              <w:widowControl w:val="0"/>
              <w:autoSpaceDE w:val="0"/>
              <w:autoSpaceDN w:val="0"/>
              <w:adjustRightInd w:val="0"/>
              <w:contextualSpacing/>
              <w:jc w:val="right"/>
              <w:rPr>
                <w:color w:val="000000"/>
              </w:rPr>
            </w:pPr>
          </w:p>
        </w:tc>
      </w:tr>
      <w:tr w:rsidR="00767033" w:rsidRPr="00970481" w:rsidTr="005F250C">
        <w:tc>
          <w:tcPr>
            <w:tcW w:w="2552" w:type="dxa"/>
          </w:tcPr>
          <w:p w:rsidR="00767033" w:rsidRPr="00767033" w:rsidRDefault="00767033" w:rsidP="00340681">
            <w:pPr>
              <w:keepNext/>
              <w:widowControl w:val="0"/>
              <w:numPr>
                <w:ilvl w:val="1"/>
                <w:numId w:val="0"/>
              </w:numPr>
              <w:tabs>
                <w:tab w:val="num" w:pos="0"/>
              </w:tabs>
              <w:autoSpaceDE w:val="0"/>
              <w:autoSpaceDN w:val="0"/>
              <w:adjustRightInd w:val="0"/>
              <w:contextualSpacing/>
              <w:outlineLvl w:val="1"/>
              <w:rPr>
                <w:b w:val="0"/>
                <w:bCs w:val="0"/>
                <w:color w:val="000000"/>
              </w:rPr>
            </w:pPr>
            <w:r w:rsidRPr="00767033">
              <w:rPr>
                <w:b w:val="0"/>
                <w:bCs w:val="0"/>
                <w:color w:val="000000"/>
              </w:rPr>
              <w:t xml:space="preserve">                     2023 г.</w:t>
            </w:r>
          </w:p>
        </w:tc>
        <w:tc>
          <w:tcPr>
            <w:tcW w:w="4396" w:type="dxa"/>
          </w:tcPr>
          <w:p w:rsidR="00767033" w:rsidRPr="00767033" w:rsidRDefault="00767033" w:rsidP="00340681">
            <w:pPr>
              <w:widowControl w:val="0"/>
              <w:autoSpaceDE w:val="0"/>
              <w:autoSpaceDN w:val="0"/>
              <w:adjustRightInd w:val="0"/>
              <w:contextualSpacing/>
              <w:jc w:val="center"/>
              <w:rPr>
                <w:b w:val="0"/>
                <w:color w:val="000000"/>
              </w:rPr>
            </w:pPr>
            <w:r w:rsidRPr="00767033">
              <w:rPr>
                <w:b w:val="0"/>
                <w:color w:val="000000"/>
                <w:sz w:val="24"/>
              </w:rPr>
              <w:t>г. Новоалександровск</w:t>
            </w:r>
          </w:p>
        </w:tc>
        <w:tc>
          <w:tcPr>
            <w:tcW w:w="2520" w:type="dxa"/>
          </w:tcPr>
          <w:p w:rsidR="00767033" w:rsidRPr="00767033" w:rsidRDefault="00767033" w:rsidP="00340681">
            <w:pPr>
              <w:widowControl w:val="0"/>
              <w:autoSpaceDE w:val="0"/>
              <w:autoSpaceDN w:val="0"/>
              <w:adjustRightInd w:val="0"/>
              <w:contextualSpacing/>
              <w:rPr>
                <w:b w:val="0"/>
                <w:color w:val="000000"/>
              </w:rPr>
            </w:pPr>
            <w:r w:rsidRPr="00767033">
              <w:rPr>
                <w:b w:val="0"/>
                <w:color w:val="000000"/>
              </w:rPr>
              <w:t xml:space="preserve">     № </w:t>
            </w:r>
          </w:p>
        </w:tc>
      </w:tr>
    </w:tbl>
    <w:p w:rsidR="00290D98" w:rsidRPr="00290D98" w:rsidRDefault="00290D98" w:rsidP="00340681">
      <w:pPr>
        <w:contextualSpacing/>
        <w:rPr>
          <w:b w:val="0"/>
        </w:rPr>
      </w:pPr>
    </w:p>
    <w:p w:rsidR="00290D98" w:rsidRPr="00290D98" w:rsidRDefault="00290D98" w:rsidP="00340681">
      <w:pPr>
        <w:contextualSpacing/>
        <w:rPr>
          <w:b w:val="0"/>
        </w:rPr>
      </w:pPr>
    </w:p>
    <w:p w:rsidR="00290D98" w:rsidRPr="00290D98" w:rsidRDefault="00290D98" w:rsidP="00340681">
      <w:pPr>
        <w:contextualSpacing/>
        <w:jc w:val="both"/>
        <w:rPr>
          <w:b w:val="0"/>
        </w:rPr>
      </w:pPr>
      <w:r w:rsidRPr="00290D98">
        <w:rPr>
          <w:b w:val="0"/>
        </w:rPr>
        <w:t>О внесении изменений в муниципальную программу «Развитие системы образования Новоалександровского городского округа Ставропольского края»</w:t>
      </w:r>
    </w:p>
    <w:p w:rsidR="00290D98" w:rsidRDefault="00290D98" w:rsidP="00340681">
      <w:pPr>
        <w:ind w:firstLine="709"/>
        <w:contextualSpacing/>
        <w:jc w:val="both"/>
        <w:rPr>
          <w:b w:val="0"/>
        </w:rPr>
      </w:pPr>
    </w:p>
    <w:p w:rsidR="00767033" w:rsidRDefault="00767033" w:rsidP="00340681">
      <w:pPr>
        <w:ind w:firstLine="709"/>
        <w:contextualSpacing/>
        <w:jc w:val="both"/>
        <w:rPr>
          <w:b w:val="0"/>
        </w:rPr>
      </w:pPr>
    </w:p>
    <w:p w:rsidR="00767033" w:rsidRDefault="00767033" w:rsidP="00340681">
      <w:pPr>
        <w:ind w:firstLine="709"/>
        <w:contextualSpacing/>
        <w:jc w:val="both"/>
        <w:rPr>
          <w:b w:val="0"/>
        </w:rPr>
      </w:pPr>
    </w:p>
    <w:p w:rsidR="00CF7A0A" w:rsidRPr="00CF7A0A" w:rsidRDefault="00CF7A0A" w:rsidP="00340681">
      <w:pPr>
        <w:ind w:firstLine="709"/>
        <w:contextualSpacing/>
        <w:jc w:val="both"/>
        <w:rPr>
          <w:b w:val="0"/>
        </w:rPr>
      </w:pPr>
      <w:r w:rsidRPr="00CF7A0A">
        <w:rPr>
          <w:b w:val="0"/>
        </w:rPr>
        <w:t xml:space="preserve">В соответствии со статьей 179 Бюджетного кодекса Российской Федерации, </w:t>
      </w:r>
      <w:r w:rsidR="009B42C1" w:rsidRPr="009B42C1">
        <w:rPr>
          <w:b w:val="0"/>
        </w:rPr>
        <w:t xml:space="preserve">решением Совета депутатов Новоалександровского </w:t>
      </w:r>
      <w:r w:rsidR="00767033">
        <w:rPr>
          <w:b w:val="0"/>
        </w:rPr>
        <w:t>муниципального</w:t>
      </w:r>
      <w:r w:rsidR="009B42C1" w:rsidRPr="009B42C1">
        <w:rPr>
          <w:b w:val="0"/>
        </w:rPr>
        <w:t xml:space="preserve"> округа Ставропольского края от </w:t>
      </w:r>
      <w:r w:rsidR="00767033">
        <w:rPr>
          <w:b w:val="0"/>
        </w:rPr>
        <w:t>24</w:t>
      </w:r>
      <w:r w:rsidR="00B701E4">
        <w:rPr>
          <w:b w:val="0"/>
        </w:rPr>
        <w:t xml:space="preserve"> </w:t>
      </w:r>
      <w:r w:rsidR="00767033">
        <w:rPr>
          <w:b w:val="0"/>
        </w:rPr>
        <w:t>октября</w:t>
      </w:r>
      <w:r w:rsidR="009B42C1">
        <w:rPr>
          <w:b w:val="0"/>
        </w:rPr>
        <w:t xml:space="preserve"> 2023</w:t>
      </w:r>
      <w:r w:rsidR="009B42C1" w:rsidRPr="009B42C1">
        <w:rPr>
          <w:b w:val="0"/>
        </w:rPr>
        <w:t xml:space="preserve"> года № </w:t>
      </w:r>
      <w:r w:rsidR="00767033">
        <w:rPr>
          <w:b w:val="0"/>
        </w:rPr>
        <w:t>16/695</w:t>
      </w:r>
      <w:r w:rsidR="009B42C1">
        <w:rPr>
          <w:b w:val="0"/>
        </w:rPr>
        <w:t xml:space="preserve"> «О внесении изменений в</w:t>
      </w:r>
      <w:r w:rsidR="009B42C1" w:rsidRPr="009B42C1">
        <w:rPr>
          <w:b w:val="0"/>
        </w:rPr>
        <w:t xml:space="preserve"> </w:t>
      </w:r>
      <w:r w:rsidR="009B42C1">
        <w:rPr>
          <w:b w:val="0"/>
        </w:rPr>
        <w:t>решение</w:t>
      </w:r>
      <w:r w:rsidRPr="00CF7A0A">
        <w:rPr>
          <w:b w:val="0"/>
        </w:rPr>
        <w:t xml:space="preserve"> Совета депутатов Новоалександровского городского округа Ставропольского края второго созыва от 14 декабря 2022 года № 6/606 «О бюджете Новоалександровского городского округа Ставропольского края на 2023 год и плановый период 2024 и 2025 годов», постановлением администрации Новоалександровского </w:t>
      </w:r>
      <w:r w:rsidR="00807367">
        <w:rPr>
          <w:b w:val="0"/>
        </w:rPr>
        <w:t>муниципального</w:t>
      </w:r>
      <w:r w:rsidRPr="00CF7A0A">
        <w:rPr>
          <w:b w:val="0"/>
        </w:rPr>
        <w:t xml:space="preserve"> округа Ставропольского края от </w:t>
      </w:r>
      <w:r w:rsidR="00807367">
        <w:rPr>
          <w:b w:val="0"/>
        </w:rPr>
        <w:t>02</w:t>
      </w:r>
      <w:r w:rsidRPr="00CF7A0A">
        <w:rPr>
          <w:b w:val="0"/>
        </w:rPr>
        <w:t xml:space="preserve"> ноября 20</w:t>
      </w:r>
      <w:r w:rsidR="00807367">
        <w:rPr>
          <w:b w:val="0"/>
        </w:rPr>
        <w:t>23</w:t>
      </w:r>
      <w:r w:rsidRPr="00CF7A0A">
        <w:rPr>
          <w:b w:val="0"/>
        </w:rPr>
        <w:t xml:space="preserve"> года № </w:t>
      </w:r>
      <w:r w:rsidR="00807367">
        <w:rPr>
          <w:b w:val="0"/>
        </w:rPr>
        <w:t>1424</w:t>
      </w:r>
      <w:r w:rsidRPr="00CF7A0A">
        <w:rPr>
          <w:b w:val="0"/>
        </w:rPr>
        <w:t xml:space="preserve"> «Об утверждении Порядка разработки, реализации и оценки эффекти</w:t>
      </w:r>
      <w:r w:rsidR="00807367">
        <w:rPr>
          <w:b w:val="0"/>
        </w:rPr>
        <w:t xml:space="preserve">вности муниципальных программ </w:t>
      </w:r>
      <w:r w:rsidRPr="00CF7A0A">
        <w:rPr>
          <w:b w:val="0"/>
        </w:rPr>
        <w:t xml:space="preserve">Новоалександровского </w:t>
      </w:r>
      <w:r w:rsidR="00807367">
        <w:rPr>
          <w:b w:val="0"/>
        </w:rPr>
        <w:t>муниципального</w:t>
      </w:r>
      <w:r w:rsidRPr="00CF7A0A">
        <w:rPr>
          <w:b w:val="0"/>
        </w:rPr>
        <w:t xml:space="preserve"> округа Ставропольского края», постановлением администрации Новоалександровского </w:t>
      </w:r>
      <w:r w:rsidR="0091459C">
        <w:rPr>
          <w:b w:val="0"/>
        </w:rPr>
        <w:t>муниципального</w:t>
      </w:r>
      <w:r w:rsidR="0091459C" w:rsidRPr="00CF7A0A">
        <w:rPr>
          <w:b w:val="0"/>
        </w:rPr>
        <w:t xml:space="preserve"> </w:t>
      </w:r>
      <w:r w:rsidRPr="00CF7A0A">
        <w:rPr>
          <w:b w:val="0"/>
        </w:rPr>
        <w:t xml:space="preserve">округа Ставропольского края от </w:t>
      </w:r>
      <w:r w:rsidR="0091459C">
        <w:rPr>
          <w:b w:val="0"/>
        </w:rPr>
        <w:t>16</w:t>
      </w:r>
      <w:r w:rsidRPr="00CF7A0A">
        <w:rPr>
          <w:b w:val="0"/>
        </w:rPr>
        <w:t xml:space="preserve"> ноября 20</w:t>
      </w:r>
      <w:r w:rsidR="0091459C">
        <w:rPr>
          <w:b w:val="0"/>
        </w:rPr>
        <w:t>23</w:t>
      </w:r>
      <w:r w:rsidRPr="00CF7A0A">
        <w:rPr>
          <w:b w:val="0"/>
        </w:rPr>
        <w:t xml:space="preserve"> года № </w:t>
      </w:r>
      <w:r w:rsidR="0091459C">
        <w:rPr>
          <w:b w:val="0"/>
        </w:rPr>
        <w:t>1509</w:t>
      </w:r>
      <w:r w:rsidRPr="00CF7A0A">
        <w:rPr>
          <w:b w:val="0"/>
        </w:rPr>
        <w:t xml:space="preserve"> «Об утверждении Методических указаний по разработке и реализации муниципальных программ Новоалександровского </w:t>
      </w:r>
      <w:r w:rsidR="0091459C">
        <w:rPr>
          <w:b w:val="0"/>
        </w:rPr>
        <w:t>муниципального</w:t>
      </w:r>
      <w:r w:rsidR="0091459C" w:rsidRPr="00CF7A0A">
        <w:rPr>
          <w:b w:val="0"/>
        </w:rPr>
        <w:t xml:space="preserve"> </w:t>
      </w:r>
      <w:r w:rsidR="0091459C">
        <w:rPr>
          <w:b w:val="0"/>
        </w:rPr>
        <w:t>округа Ставропольского края»</w:t>
      </w:r>
      <w:r w:rsidRPr="00CF7A0A">
        <w:rPr>
          <w:b w:val="0"/>
        </w:rPr>
        <w:t xml:space="preserve">, постановлением администрации Новоалександровского городского округа Ставропольского края от 26 августа 2021 года № 1174 «Об утверждении перечня муниципальных программ Новоалександровского городского округа Ставропольского края, планируемых к разработке», администрация Новоалександровского </w:t>
      </w:r>
      <w:r w:rsidR="005F250C">
        <w:rPr>
          <w:b w:val="0"/>
        </w:rPr>
        <w:t>муниципального</w:t>
      </w:r>
      <w:r w:rsidRPr="00CF7A0A">
        <w:rPr>
          <w:b w:val="0"/>
        </w:rPr>
        <w:t xml:space="preserve"> округа Ставропольского края</w:t>
      </w:r>
    </w:p>
    <w:p w:rsidR="00CF7A0A" w:rsidRDefault="00CF7A0A" w:rsidP="00340681">
      <w:pPr>
        <w:ind w:firstLine="709"/>
        <w:contextualSpacing/>
        <w:jc w:val="both"/>
        <w:rPr>
          <w:b w:val="0"/>
        </w:rPr>
      </w:pPr>
    </w:p>
    <w:p w:rsidR="00767033" w:rsidRPr="00CF7A0A" w:rsidRDefault="00767033" w:rsidP="00340681">
      <w:pPr>
        <w:ind w:firstLine="709"/>
        <w:contextualSpacing/>
        <w:jc w:val="both"/>
        <w:rPr>
          <w:b w:val="0"/>
        </w:rPr>
      </w:pPr>
    </w:p>
    <w:p w:rsidR="00CF7A0A" w:rsidRPr="00CF7A0A" w:rsidRDefault="00CF7A0A" w:rsidP="00340681">
      <w:pPr>
        <w:ind w:firstLine="709"/>
        <w:contextualSpacing/>
        <w:jc w:val="both"/>
        <w:rPr>
          <w:b w:val="0"/>
        </w:rPr>
      </w:pPr>
      <w:r w:rsidRPr="00CF7A0A">
        <w:rPr>
          <w:b w:val="0"/>
        </w:rPr>
        <w:t>ПОСТАНОВЛЯЕТ:</w:t>
      </w:r>
    </w:p>
    <w:p w:rsidR="00CF7A0A" w:rsidRDefault="00CF7A0A" w:rsidP="00340681">
      <w:pPr>
        <w:ind w:firstLine="709"/>
        <w:contextualSpacing/>
        <w:jc w:val="both"/>
        <w:rPr>
          <w:b w:val="0"/>
        </w:rPr>
      </w:pPr>
    </w:p>
    <w:p w:rsidR="00767033" w:rsidRPr="00CF7A0A" w:rsidRDefault="00767033" w:rsidP="00340681">
      <w:pPr>
        <w:ind w:firstLine="709"/>
        <w:contextualSpacing/>
        <w:jc w:val="both"/>
        <w:rPr>
          <w:b w:val="0"/>
        </w:rPr>
      </w:pPr>
    </w:p>
    <w:p w:rsidR="00CF7A0A" w:rsidRPr="00CF7A0A" w:rsidRDefault="00CF7A0A" w:rsidP="00340681">
      <w:pPr>
        <w:ind w:firstLine="709"/>
        <w:contextualSpacing/>
        <w:jc w:val="both"/>
        <w:rPr>
          <w:b w:val="0"/>
        </w:rPr>
      </w:pPr>
      <w:r w:rsidRPr="00CF7A0A">
        <w:rPr>
          <w:b w:val="0"/>
        </w:rPr>
        <w:t xml:space="preserve">1. Утвердить прилагаемые изменения, которые вносятся в муниципальную программу «Развитие системы образования Новоалександровского городского округа Ставропольского края», утвержденную постановлением администрации Новоалександровского </w:t>
      </w:r>
      <w:r w:rsidRPr="00CF7A0A">
        <w:rPr>
          <w:b w:val="0"/>
        </w:rPr>
        <w:lastRenderedPageBreak/>
        <w:t>городского округа от 29 декабря 2020 года № 2067 (в редакции постановлений администрации Новоалександровского городского округа Ставропольского края от 26 марта 2021 года № 436, от 27 мая 2021 года № 711, от 30 августа 2021 года № 1183, от 19 ноября 2021 года № 1576, от 28 декабря 2021 года № 1867, от 18 марта 2022 года № 397, от 21 июня 2022 года № 820, от 24 августа № 1085, от 21 ноября 2022 года № 1491</w:t>
      </w:r>
      <w:r w:rsidR="001B6075">
        <w:rPr>
          <w:b w:val="0"/>
        </w:rPr>
        <w:t>, от 30 января 2023 года № 126</w:t>
      </w:r>
      <w:r w:rsidR="00B701E4">
        <w:rPr>
          <w:b w:val="0"/>
        </w:rPr>
        <w:t>, от 15 мая</w:t>
      </w:r>
      <w:r w:rsidR="006F672A">
        <w:rPr>
          <w:b w:val="0"/>
        </w:rPr>
        <w:t xml:space="preserve"> 2023 года</w:t>
      </w:r>
      <w:r w:rsidR="00B701E4">
        <w:rPr>
          <w:b w:val="0"/>
        </w:rPr>
        <w:t xml:space="preserve"> № 604</w:t>
      </w:r>
      <w:r w:rsidR="005F250C">
        <w:rPr>
          <w:b w:val="0"/>
        </w:rPr>
        <w:t>, от 27 июня 2023 года № 829</w:t>
      </w:r>
      <w:r w:rsidRPr="00CF7A0A">
        <w:rPr>
          <w:b w:val="0"/>
        </w:rPr>
        <w:t>).</w:t>
      </w:r>
    </w:p>
    <w:p w:rsidR="00CF7A0A" w:rsidRDefault="00CF7A0A" w:rsidP="00340681">
      <w:pPr>
        <w:ind w:firstLine="709"/>
        <w:contextualSpacing/>
        <w:jc w:val="both"/>
        <w:rPr>
          <w:b w:val="0"/>
        </w:rPr>
      </w:pPr>
    </w:p>
    <w:p w:rsidR="00767033" w:rsidRPr="00CF7A0A" w:rsidRDefault="00767033" w:rsidP="00340681">
      <w:pPr>
        <w:ind w:firstLine="709"/>
        <w:contextualSpacing/>
        <w:jc w:val="both"/>
        <w:rPr>
          <w:b w:val="0"/>
        </w:rPr>
      </w:pPr>
    </w:p>
    <w:p w:rsidR="00CF7A0A" w:rsidRPr="00CF7A0A" w:rsidRDefault="00CF7A0A" w:rsidP="00340681">
      <w:pPr>
        <w:ind w:firstLine="709"/>
        <w:contextualSpacing/>
        <w:jc w:val="both"/>
        <w:rPr>
          <w:b w:val="0"/>
        </w:rPr>
      </w:pPr>
      <w:r w:rsidRPr="00CF7A0A">
        <w:rPr>
          <w:b w:val="0"/>
        </w:rPr>
        <w:t xml:space="preserve">2. Опубликовать настоящее постановление в муниципальной газете «Новоалександровский вестник» и разместить на </w:t>
      </w:r>
      <w:r w:rsidR="005F250C" w:rsidRPr="005F250C">
        <w:rPr>
          <w:b w:val="0"/>
        </w:rPr>
        <w:t>официальном сайте Новоалександровского муниципального округа Ставропольского края (https://newalexandrovsk.gosuslugi.ru/).</w:t>
      </w:r>
    </w:p>
    <w:p w:rsidR="00CF7A0A" w:rsidRDefault="00CF7A0A" w:rsidP="00340681">
      <w:pPr>
        <w:ind w:firstLine="709"/>
        <w:contextualSpacing/>
        <w:jc w:val="both"/>
        <w:rPr>
          <w:b w:val="0"/>
        </w:rPr>
      </w:pPr>
    </w:p>
    <w:p w:rsidR="00767033" w:rsidRPr="00CF7A0A" w:rsidRDefault="00767033" w:rsidP="00340681">
      <w:pPr>
        <w:ind w:firstLine="709"/>
        <w:contextualSpacing/>
        <w:jc w:val="both"/>
        <w:rPr>
          <w:b w:val="0"/>
        </w:rPr>
      </w:pPr>
    </w:p>
    <w:p w:rsidR="00CF7A0A" w:rsidRPr="00CF7A0A" w:rsidRDefault="00CF7A0A" w:rsidP="00340681">
      <w:pPr>
        <w:ind w:firstLine="709"/>
        <w:contextualSpacing/>
        <w:jc w:val="both"/>
        <w:rPr>
          <w:b w:val="0"/>
        </w:rPr>
      </w:pPr>
      <w:r w:rsidRPr="00CF7A0A">
        <w:rPr>
          <w:b w:val="0"/>
        </w:rPr>
        <w:t xml:space="preserve">3. </w:t>
      </w:r>
      <w:r w:rsidR="005F250C" w:rsidRPr="005F250C">
        <w:rPr>
          <w:b w:val="0"/>
        </w:rPr>
        <w:t>Контроль за исполнением настоящего постановления возложить на заместителя главы администрации Новоалександровского муниципального округа Ставропольского края Красову Н.Н.</w:t>
      </w:r>
    </w:p>
    <w:p w:rsidR="00CF7A0A" w:rsidRDefault="00CF7A0A" w:rsidP="00340681">
      <w:pPr>
        <w:ind w:firstLine="709"/>
        <w:contextualSpacing/>
        <w:jc w:val="both"/>
        <w:rPr>
          <w:b w:val="0"/>
        </w:rPr>
      </w:pPr>
    </w:p>
    <w:p w:rsidR="00767033" w:rsidRPr="00CF7A0A" w:rsidRDefault="00767033" w:rsidP="00340681">
      <w:pPr>
        <w:ind w:firstLine="709"/>
        <w:contextualSpacing/>
        <w:jc w:val="both"/>
        <w:rPr>
          <w:b w:val="0"/>
        </w:rPr>
      </w:pPr>
    </w:p>
    <w:p w:rsidR="009A78DF" w:rsidRDefault="00CF7A0A" w:rsidP="00340681">
      <w:pPr>
        <w:ind w:firstLine="709"/>
        <w:contextualSpacing/>
        <w:jc w:val="both"/>
        <w:rPr>
          <w:b w:val="0"/>
        </w:rPr>
      </w:pPr>
      <w:r w:rsidRPr="00CF7A0A">
        <w:rPr>
          <w:b w:val="0"/>
        </w:rPr>
        <w:t>4. Настоящее постановление вступает в силу со дня его официального опубликования и распространяется</w:t>
      </w:r>
      <w:r w:rsidR="005F250C">
        <w:rPr>
          <w:b w:val="0"/>
        </w:rPr>
        <w:t xml:space="preserve"> на правоотношения, возникшие с 24 октября</w:t>
      </w:r>
      <w:r w:rsidR="00B701E4">
        <w:rPr>
          <w:b w:val="0"/>
        </w:rPr>
        <w:t xml:space="preserve"> </w:t>
      </w:r>
      <w:r w:rsidRPr="00CF7A0A">
        <w:rPr>
          <w:b w:val="0"/>
        </w:rPr>
        <w:t>2023 года.</w:t>
      </w:r>
    </w:p>
    <w:p w:rsidR="00FF4B6D" w:rsidRDefault="00FF4B6D" w:rsidP="00340681">
      <w:pPr>
        <w:contextualSpacing/>
        <w:jc w:val="both"/>
        <w:rPr>
          <w:b w:val="0"/>
        </w:rPr>
      </w:pPr>
    </w:p>
    <w:p w:rsidR="00767033" w:rsidRDefault="00767033" w:rsidP="00340681">
      <w:pPr>
        <w:contextualSpacing/>
        <w:jc w:val="both"/>
        <w:rPr>
          <w:b w:val="0"/>
        </w:rPr>
      </w:pPr>
    </w:p>
    <w:p w:rsidR="00767033" w:rsidRPr="00DB3DA4" w:rsidRDefault="00767033" w:rsidP="00340681">
      <w:pPr>
        <w:contextualSpacing/>
        <w:jc w:val="both"/>
        <w:rPr>
          <w:b w:val="0"/>
        </w:rPr>
      </w:pPr>
    </w:p>
    <w:p w:rsidR="00A36594" w:rsidRDefault="00A36594" w:rsidP="00340681">
      <w:pPr>
        <w:suppressAutoHyphens/>
        <w:contextualSpacing/>
        <w:jc w:val="both"/>
        <w:rPr>
          <w:bCs w:val="0"/>
          <w:lang w:eastAsia="ar-SA"/>
        </w:rPr>
      </w:pPr>
      <w:r>
        <w:rPr>
          <w:bCs w:val="0"/>
          <w:lang w:eastAsia="ar-SA"/>
        </w:rPr>
        <w:t>Глава</w:t>
      </w:r>
      <w:r w:rsidRPr="00491E73">
        <w:rPr>
          <w:bCs w:val="0"/>
          <w:lang w:eastAsia="ar-SA"/>
        </w:rPr>
        <w:t xml:space="preserve"> Новоалександровского </w:t>
      </w:r>
    </w:p>
    <w:p w:rsidR="00A36594" w:rsidRPr="00491E73" w:rsidRDefault="005F250C" w:rsidP="00340681">
      <w:pPr>
        <w:suppressAutoHyphens/>
        <w:contextualSpacing/>
        <w:jc w:val="both"/>
        <w:rPr>
          <w:bCs w:val="0"/>
          <w:lang w:eastAsia="ar-SA"/>
        </w:rPr>
      </w:pPr>
      <w:r>
        <w:rPr>
          <w:bCs w:val="0"/>
          <w:lang w:eastAsia="ar-SA"/>
        </w:rPr>
        <w:t>муниципального</w:t>
      </w:r>
      <w:r w:rsidR="00A36594" w:rsidRPr="00491E73">
        <w:rPr>
          <w:bCs w:val="0"/>
          <w:lang w:eastAsia="ar-SA"/>
        </w:rPr>
        <w:t xml:space="preserve"> округа </w:t>
      </w:r>
    </w:p>
    <w:p w:rsidR="005F250C" w:rsidRDefault="00A36594" w:rsidP="00340681">
      <w:pPr>
        <w:suppressAutoHyphens/>
        <w:contextualSpacing/>
        <w:jc w:val="both"/>
        <w:rPr>
          <w:b w:val="0"/>
          <w:bCs w:val="0"/>
        </w:rPr>
      </w:pPr>
      <w:r w:rsidRPr="00491E73">
        <w:rPr>
          <w:bCs w:val="0"/>
          <w:lang w:eastAsia="ar-SA"/>
        </w:rPr>
        <w:t>Ставропольск</w:t>
      </w:r>
      <w:r>
        <w:rPr>
          <w:bCs w:val="0"/>
          <w:lang w:eastAsia="ar-SA"/>
        </w:rPr>
        <w:t xml:space="preserve">ого </w:t>
      </w:r>
      <w:r w:rsidRPr="00491E73">
        <w:rPr>
          <w:bCs w:val="0"/>
          <w:lang w:eastAsia="ar-SA"/>
        </w:rPr>
        <w:t xml:space="preserve">края                       </w:t>
      </w:r>
      <w:r w:rsidR="005F250C">
        <w:rPr>
          <w:bCs w:val="0"/>
          <w:lang w:eastAsia="ar-SA"/>
        </w:rPr>
        <w:t xml:space="preserve">         </w:t>
      </w:r>
      <w:r w:rsidRPr="00491E73">
        <w:rPr>
          <w:bCs w:val="0"/>
          <w:lang w:eastAsia="ar-SA"/>
        </w:rPr>
        <w:t xml:space="preserve">             </w:t>
      </w:r>
      <w:r>
        <w:rPr>
          <w:bCs w:val="0"/>
          <w:lang w:eastAsia="ar-SA"/>
        </w:rPr>
        <w:t xml:space="preserve">                           </w:t>
      </w:r>
      <w:r w:rsidR="00B97EBF">
        <w:rPr>
          <w:bCs w:val="0"/>
          <w:lang w:eastAsia="ar-SA"/>
        </w:rPr>
        <w:t>Э.А.</w:t>
      </w:r>
      <w:r w:rsidR="00767033">
        <w:rPr>
          <w:bCs w:val="0"/>
          <w:lang w:eastAsia="ar-SA"/>
        </w:rPr>
        <w:t xml:space="preserve"> </w:t>
      </w:r>
      <w:r w:rsidR="00B97EBF">
        <w:rPr>
          <w:bCs w:val="0"/>
          <w:lang w:eastAsia="ar-SA"/>
        </w:rPr>
        <w:t>Колтунов</w:t>
      </w:r>
      <w:r w:rsidR="005F250C">
        <w:rPr>
          <w:b w:val="0"/>
          <w:bCs w:val="0"/>
        </w:rPr>
        <w:br w:type="page"/>
      </w:r>
    </w:p>
    <w:p w:rsidR="0049277B" w:rsidRPr="0049277B" w:rsidRDefault="0049277B" w:rsidP="00340681">
      <w:pPr>
        <w:contextualSpacing/>
        <w:jc w:val="both"/>
        <w:rPr>
          <w:b w:val="0"/>
        </w:rPr>
      </w:pPr>
      <w:r w:rsidRPr="0049277B">
        <w:rPr>
          <w:b w:val="0"/>
        </w:rPr>
        <w:lastRenderedPageBreak/>
        <w:t xml:space="preserve">Проект постановления вносит </w:t>
      </w:r>
      <w:r w:rsidRPr="0049277B">
        <w:rPr>
          <w:rFonts w:eastAsia="Calibri"/>
          <w:b w:val="0"/>
          <w:lang w:eastAsia="en-US"/>
        </w:rPr>
        <w:t xml:space="preserve">заместитель главы </w:t>
      </w:r>
      <w:r w:rsidRPr="0049277B">
        <w:rPr>
          <w:b w:val="0"/>
        </w:rPr>
        <w:t>администрации Новоалександровского муниципального округа Ставропольского края</w:t>
      </w:r>
    </w:p>
    <w:p w:rsidR="0049277B" w:rsidRPr="0049277B" w:rsidRDefault="0049277B" w:rsidP="00340681">
      <w:pPr>
        <w:contextualSpacing/>
        <w:jc w:val="right"/>
        <w:rPr>
          <w:rFonts w:eastAsia="Calibri"/>
          <w:b w:val="0"/>
          <w:lang w:eastAsia="en-US"/>
        </w:rPr>
      </w:pPr>
    </w:p>
    <w:p w:rsidR="0049277B" w:rsidRPr="0049277B" w:rsidRDefault="0049277B" w:rsidP="00340681">
      <w:pPr>
        <w:contextualSpacing/>
        <w:jc w:val="right"/>
        <w:rPr>
          <w:rFonts w:eastAsia="Calibri"/>
          <w:b w:val="0"/>
          <w:lang w:eastAsia="en-US"/>
        </w:rPr>
      </w:pPr>
    </w:p>
    <w:p w:rsidR="0049277B" w:rsidRPr="0049277B" w:rsidRDefault="0049277B" w:rsidP="00340681">
      <w:pPr>
        <w:contextualSpacing/>
        <w:jc w:val="right"/>
        <w:rPr>
          <w:b w:val="0"/>
        </w:rPr>
      </w:pPr>
      <w:r w:rsidRPr="0049277B">
        <w:rPr>
          <w:rFonts w:eastAsia="Calibri"/>
          <w:b w:val="0"/>
          <w:lang w:eastAsia="en-US"/>
        </w:rPr>
        <w:t>Н.Н. Красова</w:t>
      </w:r>
    </w:p>
    <w:p w:rsidR="0049277B" w:rsidRPr="0049277B" w:rsidRDefault="0049277B" w:rsidP="00340681">
      <w:pPr>
        <w:contextualSpacing/>
        <w:jc w:val="both"/>
        <w:rPr>
          <w:b w:val="0"/>
        </w:rPr>
      </w:pPr>
    </w:p>
    <w:p w:rsidR="0049277B" w:rsidRPr="0049277B" w:rsidRDefault="0049277B" w:rsidP="00340681">
      <w:pPr>
        <w:contextualSpacing/>
        <w:jc w:val="both"/>
        <w:rPr>
          <w:b w:val="0"/>
        </w:rPr>
      </w:pPr>
    </w:p>
    <w:p w:rsidR="0049277B" w:rsidRPr="0049277B" w:rsidRDefault="0049277B" w:rsidP="00340681">
      <w:pPr>
        <w:contextualSpacing/>
        <w:jc w:val="both"/>
        <w:rPr>
          <w:b w:val="0"/>
        </w:rPr>
      </w:pPr>
      <w:r w:rsidRPr="0049277B">
        <w:rPr>
          <w:b w:val="0"/>
        </w:rPr>
        <w:t>СОГЛАСОВАНО:</w:t>
      </w:r>
    </w:p>
    <w:p w:rsidR="00C15F0A" w:rsidRDefault="00C15F0A" w:rsidP="00340681">
      <w:pPr>
        <w:ind w:left="360"/>
        <w:contextualSpacing/>
        <w:rPr>
          <w:b w:val="0"/>
        </w:rPr>
      </w:pPr>
    </w:p>
    <w:p w:rsidR="0049277B" w:rsidRPr="007B32F9" w:rsidRDefault="0049277B" w:rsidP="00340681">
      <w:pPr>
        <w:ind w:left="360"/>
        <w:contextualSpacing/>
        <w:rPr>
          <w:b w:val="0"/>
        </w:rPr>
      </w:pPr>
    </w:p>
    <w:p w:rsidR="0049277B" w:rsidRPr="0049277B" w:rsidRDefault="0049277B" w:rsidP="00340681">
      <w:pPr>
        <w:contextualSpacing/>
        <w:jc w:val="both"/>
        <w:rPr>
          <w:b w:val="0"/>
        </w:rPr>
      </w:pPr>
      <w:r w:rsidRPr="0049277B">
        <w:rPr>
          <w:b w:val="0"/>
        </w:rPr>
        <w:t>Заместитель главы администрации</w:t>
      </w:r>
    </w:p>
    <w:p w:rsidR="0049277B" w:rsidRPr="0049277B" w:rsidRDefault="0049277B" w:rsidP="00340681">
      <w:pPr>
        <w:contextualSpacing/>
        <w:jc w:val="both"/>
        <w:rPr>
          <w:b w:val="0"/>
        </w:rPr>
      </w:pPr>
      <w:r w:rsidRPr="0049277B">
        <w:rPr>
          <w:b w:val="0"/>
        </w:rPr>
        <w:t>Новоалександровского муниципального</w:t>
      </w:r>
    </w:p>
    <w:p w:rsidR="0049277B" w:rsidRPr="0049277B" w:rsidRDefault="0049277B" w:rsidP="00340681">
      <w:pPr>
        <w:contextualSpacing/>
        <w:jc w:val="both"/>
        <w:rPr>
          <w:b w:val="0"/>
        </w:rPr>
      </w:pPr>
      <w:r w:rsidRPr="0049277B">
        <w:rPr>
          <w:b w:val="0"/>
        </w:rPr>
        <w:t xml:space="preserve">округа Ставропольского края                                          </w:t>
      </w:r>
      <w:r>
        <w:rPr>
          <w:b w:val="0"/>
        </w:rPr>
        <w:t xml:space="preserve">                 </w:t>
      </w:r>
      <w:r w:rsidRPr="0049277B">
        <w:rPr>
          <w:b w:val="0"/>
        </w:rPr>
        <w:t xml:space="preserve">                     Н.Г. Дубинин</w:t>
      </w:r>
    </w:p>
    <w:p w:rsidR="0049277B" w:rsidRPr="0049277B" w:rsidRDefault="0049277B" w:rsidP="00340681">
      <w:pPr>
        <w:contextualSpacing/>
        <w:jc w:val="both"/>
        <w:rPr>
          <w:b w:val="0"/>
        </w:rPr>
      </w:pPr>
    </w:p>
    <w:p w:rsidR="0049277B" w:rsidRPr="0049277B" w:rsidRDefault="0049277B" w:rsidP="00340681">
      <w:pPr>
        <w:contextualSpacing/>
        <w:jc w:val="both"/>
        <w:rPr>
          <w:b w:val="0"/>
        </w:rPr>
      </w:pPr>
    </w:p>
    <w:p w:rsidR="0049277B" w:rsidRPr="0049277B" w:rsidRDefault="0049277B" w:rsidP="00340681">
      <w:pPr>
        <w:contextualSpacing/>
        <w:jc w:val="both"/>
        <w:rPr>
          <w:b w:val="0"/>
        </w:rPr>
      </w:pPr>
      <w:r w:rsidRPr="0049277B">
        <w:rPr>
          <w:b w:val="0"/>
        </w:rPr>
        <w:t>Начальник общего отдела</w:t>
      </w:r>
    </w:p>
    <w:p w:rsidR="0049277B" w:rsidRPr="0049277B" w:rsidRDefault="0049277B" w:rsidP="00340681">
      <w:pPr>
        <w:contextualSpacing/>
        <w:jc w:val="both"/>
        <w:rPr>
          <w:b w:val="0"/>
        </w:rPr>
      </w:pPr>
      <w:r w:rsidRPr="0049277B">
        <w:rPr>
          <w:b w:val="0"/>
        </w:rPr>
        <w:t>администрации Новоалександровского</w:t>
      </w:r>
    </w:p>
    <w:p w:rsidR="0049277B" w:rsidRPr="0049277B" w:rsidRDefault="0049277B" w:rsidP="00340681">
      <w:pPr>
        <w:contextualSpacing/>
        <w:jc w:val="both"/>
        <w:rPr>
          <w:b w:val="0"/>
        </w:rPr>
      </w:pPr>
      <w:r w:rsidRPr="0049277B">
        <w:rPr>
          <w:b w:val="0"/>
        </w:rPr>
        <w:t xml:space="preserve">муниципального округа Ставропольского края               </w:t>
      </w:r>
      <w:r>
        <w:rPr>
          <w:b w:val="0"/>
        </w:rPr>
        <w:t xml:space="preserve">      </w:t>
      </w:r>
      <w:r w:rsidRPr="0049277B">
        <w:rPr>
          <w:b w:val="0"/>
        </w:rPr>
        <w:t xml:space="preserve">               Е.В. Красюкова</w:t>
      </w:r>
    </w:p>
    <w:p w:rsidR="0049277B" w:rsidRPr="0049277B" w:rsidRDefault="0049277B" w:rsidP="00340681">
      <w:pPr>
        <w:contextualSpacing/>
        <w:jc w:val="both"/>
        <w:rPr>
          <w:b w:val="0"/>
          <w:sz w:val="32"/>
        </w:rPr>
      </w:pPr>
    </w:p>
    <w:p w:rsidR="0049277B" w:rsidRPr="0049277B" w:rsidRDefault="0049277B" w:rsidP="00340681">
      <w:pPr>
        <w:contextualSpacing/>
        <w:jc w:val="both"/>
        <w:rPr>
          <w:b w:val="0"/>
          <w:sz w:val="32"/>
        </w:rPr>
      </w:pPr>
    </w:p>
    <w:p w:rsidR="0049277B" w:rsidRPr="0049277B" w:rsidRDefault="0049277B" w:rsidP="00340681">
      <w:pPr>
        <w:contextualSpacing/>
        <w:jc w:val="both"/>
        <w:rPr>
          <w:b w:val="0"/>
        </w:rPr>
      </w:pPr>
      <w:r w:rsidRPr="0049277B">
        <w:rPr>
          <w:b w:val="0"/>
        </w:rPr>
        <w:t>Начальник отдела экономического развития</w:t>
      </w:r>
    </w:p>
    <w:p w:rsidR="0049277B" w:rsidRPr="0049277B" w:rsidRDefault="0049277B" w:rsidP="00340681">
      <w:pPr>
        <w:contextualSpacing/>
        <w:jc w:val="both"/>
        <w:rPr>
          <w:b w:val="0"/>
        </w:rPr>
      </w:pPr>
      <w:r w:rsidRPr="0049277B">
        <w:rPr>
          <w:b w:val="0"/>
        </w:rPr>
        <w:t>администрации Новоалександровского</w:t>
      </w:r>
    </w:p>
    <w:p w:rsidR="0043670F" w:rsidRDefault="0049277B" w:rsidP="00340681">
      <w:pPr>
        <w:contextualSpacing/>
        <w:jc w:val="both"/>
        <w:rPr>
          <w:b w:val="0"/>
        </w:rPr>
      </w:pPr>
      <w:r w:rsidRPr="0049277B">
        <w:rPr>
          <w:b w:val="0"/>
        </w:rPr>
        <w:t>муниципального округа</w:t>
      </w:r>
    </w:p>
    <w:p w:rsidR="0049277B" w:rsidRPr="0049277B" w:rsidRDefault="0049277B" w:rsidP="00340681">
      <w:pPr>
        <w:contextualSpacing/>
        <w:jc w:val="both"/>
        <w:rPr>
          <w:b w:val="0"/>
        </w:rPr>
      </w:pPr>
      <w:r w:rsidRPr="0049277B">
        <w:rPr>
          <w:b w:val="0"/>
        </w:rPr>
        <w:t xml:space="preserve">Ставропольского края        </w:t>
      </w:r>
      <w:r w:rsidR="0043670F">
        <w:rPr>
          <w:b w:val="0"/>
        </w:rPr>
        <w:t xml:space="preserve">                                          </w:t>
      </w:r>
      <w:r w:rsidRPr="0049277B">
        <w:rPr>
          <w:b w:val="0"/>
        </w:rPr>
        <w:t xml:space="preserve">    </w:t>
      </w:r>
      <w:r>
        <w:rPr>
          <w:b w:val="0"/>
        </w:rPr>
        <w:t xml:space="preserve">    </w:t>
      </w:r>
      <w:r w:rsidRPr="0049277B">
        <w:rPr>
          <w:b w:val="0"/>
        </w:rPr>
        <w:t xml:space="preserve">             И.И. Митрофанова</w:t>
      </w:r>
    </w:p>
    <w:p w:rsidR="0049277B" w:rsidRPr="0049277B" w:rsidRDefault="0049277B" w:rsidP="00340681">
      <w:pPr>
        <w:contextualSpacing/>
        <w:jc w:val="both"/>
        <w:rPr>
          <w:b w:val="0"/>
          <w:sz w:val="32"/>
        </w:rPr>
      </w:pPr>
    </w:p>
    <w:p w:rsidR="0049277B" w:rsidRPr="0049277B" w:rsidRDefault="0049277B" w:rsidP="00340681">
      <w:pPr>
        <w:contextualSpacing/>
        <w:jc w:val="both"/>
        <w:rPr>
          <w:b w:val="0"/>
          <w:sz w:val="32"/>
        </w:rPr>
      </w:pPr>
    </w:p>
    <w:p w:rsidR="0049277B" w:rsidRPr="0049277B" w:rsidRDefault="0049277B" w:rsidP="00340681">
      <w:pPr>
        <w:contextualSpacing/>
        <w:jc w:val="both"/>
        <w:rPr>
          <w:rFonts w:eastAsia="Calibri"/>
          <w:b w:val="0"/>
          <w:lang w:eastAsia="en-US"/>
        </w:rPr>
      </w:pPr>
      <w:r w:rsidRPr="0049277B">
        <w:rPr>
          <w:rFonts w:eastAsia="Calibri"/>
          <w:b w:val="0"/>
          <w:lang w:eastAsia="en-US"/>
        </w:rPr>
        <w:t xml:space="preserve">Заместитель главы администрации – </w:t>
      </w:r>
    </w:p>
    <w:p w:rsidR="0049277B" w:rsidRPr="0049277B" w:rsidRDefault="0049277B" w:rsidP="00340681">
      <w:pPr>
        <w:contextualSpacing/>
        <w:jc w:val="both"/>
        <w:rPr>
          <w:rFonts w:eastAsia="Calibri"/>
          <w:b w:val="0"/>
          <w:lang w:eastAsia="en-US"/>
        </w:rPr>
      </w:pPr>
      <w:r w:rsidRPr="0049277B">
        <w:rPr>
          <w:rFonts w:eastAsia="Calibri"/>
          <w:b w:val="0"/>
          <w:lang w:eastAsia="en-US"/>
        </w:rPr>
        <w:t>начальник финансового управления</w:t>
      </w:r>
    </w:p>
    <w:p w:rsidR="0049277B" w:rsidRPr="0049277B" w:rsidRDefault="0049277B" w:rsidP="00340681">
      <w:pPr>
        <w:contextualSpacing/>
        <w:jc w:val="both"/>
        <w:rPr>
          <w:rFonts w:eastAsia="Calibri"/>
          <w:b w:val="0"/>
          <w:lang w:eastAsia="en-US"/>
        </w:rPr>
      </w:pPr>
      <w:r w:rsidRPr="0049277B">
        <w:rPr>
          <w:rFonts w:eastAsia="Calibri"/>
          <w:b w:val="0"/>
          <w:lang w:eastAsia="en-US"/>
        </w:rPr>
        <w:t xml:space="preserve">администрации Новоалександровского </w:t>
      </w:r>
    </w:p>
    <w:p w:rsidR="0049277B" w:rsidRPr="0049277B" w:rsidRDefault="0049277B" w:rsidP="00340681">
      <w:pPr>
        <w:contextualSpacing/>
        <w:jc w:val="both"/>
        <w:rPr>
          <w:rFonts w:eastAsia="Calibri"/>
          <w:b w:val="0"/>
          <w:lang w:eastAsia="en-US"/>
        </w:rPr>
      </w:pPr>
      <w:r w:rsidRPr="0049277B">
        <w:rPr>
          <w:b w:val="0"/>
        </w:rPr>
        <w:t xml:space="preserve">муниципального </w:t>
      </w:r>
      <w:r w:rsidRPr="0049277B">
        <w:rPr>
          <w:rFonts w:eastAsia="Calibri"/>
          <w:b w:val="0"/>
          <w:lang w:eastAsia="en-US"/>
        </w:rPr>
        <w:t>округа Ставропольского края</w:t>
      </w:r>
      <w:r>
        <w:rPr>
          <w:rFonts w:eastAsia="Calibri"/>
          <w:b w:val="0"/>
          <w:lang w:eastAsia="en-US"/>
        </w:rPr>
        <w:t xml:space="preserve">     </w:t>
      </w:r>
      <w:r w:rsidRPr="0049277B">
        <w:rPr>
          <w:rFonts w:eastAsia="Calibri"/>
          <w:b w:val="0"/>
          <w:lang w:eastAsia="en-US"/>
        </w:rPr>
        <w:t xml:space="preserve">       </w:t>
      </w:r>
      <w:r>
        <w:rPr>
          <w:rFonts w:eastAsia="Calibri"/>
          <w:b w:val="0"/>
          <w:lang w:eastAsia="en-US"/>
        </w:rPr>
        <w:t xml:space="preserve">    </w:t>
      </w:r>
      <w:r w:rsidRPr="0049277B">
        <w:rPr>
          <w:rFonts w:eastAsia="Calibri"/>
          <w:b w:val="0"/>
          <w:lang w:eastAsia="en-US"/>
        </w:rPr>
        <w:t xml:space="preserve">                  И.В. Неровнов</w:t>
      </w:r>
    </w:p>
    <w:p w:rsidR="0049277B" w:rsidRPr="0049277B" w:rsidRDefault="0049277B" w:rsidP="00340681">
      <w:pPr>
        <w:contextualSpacing/>
        <w:jc w:val="both"/>
        <w:rPr>
          <w:b w:val="0"/>
        </w:rPr>
      </w:pPr>
    </w:p>
    <w:p w:rsidR="0049277B" w:rsidRPr="0049277B" w:rsidRDefault="0049277B" w:rsidP="00340681">
      <w:pPr>
        <w:contextualSpacing/>
        <w:jc w:val="both"/>
        <w:rPr>
          <w:b w:val="0"/>
        </w:rPr>
      </w:pPr>
    </w:p>
    <w:p w:rsidR="0049277B" w:rsidRPr="0049277B" w:rsidRDefault="0049277B" w:rsidP="00340681">
      <w:pPr>
        <w:contextualSpacing/>
        <w:jc w:val="both"/>
        <w:rPr>
          <w:b w:val="0"/>
        </w:rPr>
      </w:pPr>
      <w:r w:rsidRPr="0049277B">
        <w:rPr>
          <w:b w:val="0"/>
        </w:rPr>
        <w:t>Начальник правового отдела</w:t>
      </w:r>
    </w:p>
    <w:p w:rsidR="0049277B" w:rsidRPr="0049277B" w:rsidRDefault="0049277B" w:rsidP="00340681">
      <w:pPr>
        <w:contextualSpacing/>
        <w:jc w:val="both"/>
        <w:rPr>
          <w:b w:val="0"/>
        </w:rPr>
      </w:pPr>
      <w:r w:rsidRPr="0049277B">
        <w:rPr>
          <w:b w:val="0"/>
        </w:rPr>
        <w:t>администрации Новоалександровского</w:t>
      </w:r>
    </w:p>
    <w:p w:rsidR="0049277B" w:rsidRPr="0049277B" w:rsidRDefault="0049277B" w:rsidP="00340681">
      <w:pPr>
        <w:contextualSpacing/>
        <w:jc w:val="both"/>
        <w:rPr>
          <w:b w:val="0"/>
        </w:rPr>
      </w:pPr>
      <w:r w:rsidRPr="0049277B">
        <w:rPr>
          <w:b w:val="0"/>
        </w:rPr>
        <w:t>муниципального округа Ставропольского края                                    В.Е.</w:t>
      </w:r>
      <w:r w:rsidRPr="0049277B">
        <w:rPr>
          <w:b w:val="0"/>
          <w:lang w:val="en-US"/>
        </w:rPr>
        <w:t> </w:t>
      </w:r>
      <w:r w:rsidRPr="0049277B">
        <w:rPr>
          <w:b w:val="0"/>
        </w:rPr>
        <w:t>Гмирин</w:t>
      </w:r>
    </w:p>
    <w:p w:rsidR="00C15F0A" w:rsidRDefault="00C15F0A" w:rsidP="00340681">
      <w:pPr>
        <w:ind w:left="360"/>
        <w:contextualSpacing/>
        <w:rPr>
          <w:b w:val="0"/>
        </w:rPr>
      </w:pPr>
    </w:p>
    <w:p w:rsidR="00C15F0A" w:rsidRDefault="00C15F0A" w:rsidP="00340681">
      <w:pPr>
        <w:ind w:left="360"/>
        <w:contextualSpacing/>
        <w:rPr>
          <w:b w:val="0"/>
        </w:rPr>
      </w:pPr>
    </w:p>
    <w:p w:rsidR="0049277B" w:rsidRPr="007B32F9" w:rsidRDefault="0049277B" w:rsidP="00340681">
      <w:pPr>
        <w:ind w:left="360"/>
        <w:contextualSpacing/>
        <w:rPr>
          <w:b w:val="0"/>
        </w:rPr>
      </w:pPr>
    </w:p>
    <w:p w:rsidR="0049277B" w:rsidRPr="0049277B" w:rsidRDefault="0049277B" w:rsidP="00340681">
      <w:pPr>
        <w:contextualSpacing/>
        <w:jc w:val="both"/>
        <w:rPr>
          <w:b w:val="0"/>
        </w:rPr>
      </w:pPr>
      <w:r w:rsidRPr="0049277B">
        <w:rPr>
          <w:b w:val="0"/>
        </w:rPr>
        <w:t xml:space="preserve">Проект постановления подготовлен начальником управления образования администрации Новоалександровского </w:t>
      </w:r>
      <w:r w:rsidR="00DC7DAB" w:rsidRPr="0049277B">
        <w:rPr>
          <w:b w:val="0"/>
        </w:rPr>
        <w:t xml:space="preserve">муниципального </w:t>
      </w:r>
      <w:r w:rsidRPr="0049277B">
        <w:rPr>
          <w:b w:val="0"/>
        </w:rPr>
        <w:t>округа</w:t>
      </w:r>
    </w:p>
    <w:p w:rsidR="0049277B" w:rsidRPr="0049277B" w:rsidRDefault="0049277B" w:rsidP="00340681">
      <w:pPr>
        <w:contextualSpacing/>
        <w:jc w:val="both"/>
        <w:rPr>
          <w:b w:val="0"/>
        </w:rPr>
      </w:pPr>
      <w:r w:rsidRPr="0049277B">
        <w:rPr>
          <w:b w:val="0"/>
        </w:rPr>
        <w:t>Ставропольского края</w:t>
      </w:r>
    </w:p>
    <w:p w:rsidR="0010656B" w:rsidRPr="0010656B" w:rsidRDefault="0049277B" w:rsidP="00340681">
      <w:pPr>
        <w:contextualSpacing/>
        <w:jc w:val="right"/>
        <w:rPr>
          <w:b w:val="0"/>
        </w:rPr>
      </w:pPr>
      <w:r w:rsidRPr="0049277B">
        <w:rPr>
          <w:b w:val="0"/>
        </w:rPr>
        <w:t>Н.В. Бороденко</w:t>
      </w:r>
    </w:p>
    <w:p w:rsidR="00FF4B6D" w:rsidRDefault="00FF4B6D" w:rsidP="00340681">
      <w:pPr>
        <w:contextualSpacing/>
        <w:sectPr w:rsidR="00FF4B6D" w:rsidSect="00547F86">
          <w:headerReference w:type="first" r:id="rId8"/>
          <w:pgSz w:w="11906" w:h="16838"/>
          <w:pgMar w:top="1134" w:right="850" w:bottom="1134" w:left="1701" w:header="708" w:footer="708" w:gutter="0"/>
          <w:cols w:space="708"/>
          <w:titlePg/>
          <w:docGrid w:linePitch="381"/>
        </w:sectPr>
      </w:pPr>
    </w:p>
    <w:p w:rsidR="00FF4B6D" w:rsidRPr="00FF4B6D" w:rsidRDefault="00FF4B6D" w:rsidP="00340681">
      <w:pPr>
        <w:tabs>
          <w:tab w:val="left" w:pos="9240"/>
        </w:tabs>
        <w:autoSpaceDE w:val="0"/>
        <w:contextualSpacing/>
        <w:rPr>
          <w:b w:val="0"/>
          <w:bCs w:val="0"/>
          <w:sz w:val="24"/>
          <w:szCs w:val="24"/>
          <w:lang w:eastAsia="ar-SA"/>
        </w:rPr>
      </w:pPr>
    </w:p>
    <w:p w:rsidR="00FF4B6D" w:rsidRPr="00DC7DAB" w:rsidRDefault="00FF4B6D" w:rsidP="00340681">
      <w:pPr>
        <w:autoSpaceDE w:val="0"/>
        <w:ind w:left="10632"/>
        <w:contextualSpacing/>
        <w:jc w:val="both"/>
        <w:rPr>
          <w:b w:val="0"/>
          <w:bCs w:val="0"/>
          <w:szCs w:val="24"/>
          <w:lang w:eastAsia="ar-SA"/>
        </w:rPr>
      </w:pPr>
      <w:r w:rsidRPr="00DC7DAB">
        <w:rPr>
          <w:b w:val="0"/>
          <w:bCs w:val="0"/>
          <w:szCs w:val="24"/>
          <w:lang w:eastAsia="ar-SA"/>
        </w:rPr>
        <w:t xml:space="preserve">Утверждены </w:t>
      </w:r>
    </w:p>
    <w:p w:rsidR="00FF4B6D" w:rsidRPr="00DC7DAB" w:rsidRDefault="00FF4B6D" w:rsidP="00340681">
      <w:pPr>
        <w:autoSpaceDE w:val="0"/>
        <w:ind w:left="10632"/>
        <w:contextualSpacing/>
        <w:jc w:val="both"/>
        <w:rPr>
          <w:b w:val="0"/>
          <w:bCs w:val="0"/>
          <w:szCs w:val="24"/>
          <w:lang w:eastAsia="ar-SA"/>
        </w:rPr>
      </w:pPr>
      <w:r w:rsidRPr="00DC7DAB">
        <w:rPr>
          <w:b w:val="0"/>
          <w:bCs w:val="0"/>
          <w:szCs w:val="24"/>
          <w:lang w:eastAsia="ar-SA"/>
        </w:rPr>
        <w:t>постановлением администрации</w:t>
      </w:r>
    </w:p>
    <w:p w:rsidR="00FF4B6D" w:rsidRPr="00DC7DAB" w:rsidRDefault="00FF4B6D" w:rsidP="00340681">
      <w:pPr>
        <w:autoSpaceDE w:val="0"/>
        <w:ind w:left="10632"/>
        <w:contextualSpacing/>
        <w:jc w:val="both"/>
        <w:rPr>
          <w:b w:val="0"/>
          <w:bCs w:val="0"/>
          <w:szCs w:val="24"/>
          <w:lang w:eastAsia="ar-SA"/>
        </w:rPr>
      </w:pPr>
      <w:r w:rsidRPr="00DC7DAB">
        <w:rPr>
          <w:b w:val="0"/>
          <w:bCs w:val="0"/>
          <w:szCs w:val="24"/>
          <w:lang w:eastAsia="ar-SA"/>
        </w:rPr>
        <w:t xml:space="preserve">Новоалександровского </w:t>
      </w:r>
      <w:r w:rsidR="00DC7DAB" w:rsidRPr="00DC7DAB">
        <w:rPr>
          <w:b w:val="0"/>
          <w:bCs w:val="0"/>
          <w:szCs w:val="24"/>
          <w:lang w:eastAsia="ar-SA"/>
        </w:rPr>
        <w:t>муниципального</w:t>
      </w:r>
    </w:p>
    <w:p w:rsidR="00FF4B6D" w:rsidRPr="00DC7DAB" w:rsidRDefault="00FF4B6D" w:rsidP="00340681">
      <w:pPr>
        <w:autoSpaceDE w:val="0"/>
        <w:ind w:left="10632"/>
        <w:contextualSpacing/>
        <w:jc w:val="both"/>
        <w:rPr>
          <w:b w:val="0"/>
          <w:bCs w:val="0"/>
          <w:szCs w:val="24"/>
          <w:lang w:eastAsia="ar-SA"/>
        </w:rPr>
      </w:pPr>
      <w:r w:rsidRPr="00DC7DAB">
        <w:rPr>
          <w:b w:val="0"/>
          <w:bCs w:val="0"/>
          <w:szCs w:val="24"/>
          <w:lang w:eastAsia="ar-SA"/>
        </w:rPr>
        <w:t xml:space="preserve">округа Ставропольского края </w:t>
      </w:r>
    </w:p>
    <w:p w:rsidR="00FF4B6D" w:rsidRPr="00DC7DAB" w:rsidRDefault="00FF4B6D" w:rsidP="00340681">
      <w:pPr>
        <w:autoSpaceDE w:val="0"/>
        <w:ind w:left="10632"/>
        <w:contextualSpacing/>
        <w:jc w:val="both"/>
        <w:rPr>
          <w:b w:val="0"/>
          <w:bCs w:val="0"/>
          <w:szCs w:val="24"/>
          <w:lang w:eastAsia="ar-SA"/>
        </w:rPr>
      </w:pPr>
      <w:r w:rsidRPr="00DC7DAB">
        <w:rPr>
          <w:b w:val="0"/>
          <w:bCs w:val="0"/>
          <w:szCs w:val="24"/>
          <w:lang w:eastAsia="ar-SA"/>
        </w:rPr>
        <w:t>от</w:t>
      </w:r>
      <w:r w:rsidR="00B97EBF" w:rsidRPr="00DC7DAB">
        <w:rPr>
          <w:b w:val="0"/>
          <w:bCs w:val="0"/>
          <w:szCs w:val="24"/>
          <w:lang w:eastAsia="ar-SA"/>
        </w:rPr>
        <w:t xml:space="preserve"> </w:t>
      </w:r>
      <w:r w:rsidR="00DC7DAB" w:rsidRPr="00DC7DAB">
        <w:rPr>
          <w:b w:val="0"/>
          <w:bCs w:val="0"/>
          <w:szCs w:val="24"/>
          <w:lang w:eastAsia="ar-SA"/>
        </w:rPr>
        <w:t>_______</w:t>
      </w:r>
      <w:r w:rsidR="00B701E4" w:rsidRPr="00DC7DAB">
        <w:rPr>
          <w:b w:val="0"/>
          <w:bCs w:val="0"/>
          <w:szCs w:val="24"/>
          <w:lang w:eastAsia="ar-SA"/>
        </w:rPr>
        <w:t xml:space="preserve"> </w:t>
      </w:r>
      <w:r w:rsidR="00DC7DAB" w:rsidRPr="00DC7DAB">
        <w:rPr>
          <w:b w:val="0"/>
          <w:bCs w:val="0"/>
          <w:szCs w:val="24"/>
          <w:lang w:eastAsia="ar-SA"/>
        </w:rPr>
        <w:t>декабря</w:t>
      </w:r>
      <w:r w:rsidR="00AF0F85" w:rsidRPr="00DC7DAB">
        <w:rPr>
          <w:b w:val="0"/>
          <w:bCs w:val="0"/>
          <w:szCs w:val="24"/>
          <w:lang w:eastAsia="ar-SA"/>
        </w:rPr>
        <w:t xml:space="preserve"> </w:t>
      </w:r>
      <w:r w:rsidR="001C1B5A" w:rsidRPr="00DC7DAB">
        <w:rPr>
          <w:b w:val="0"/>
          <w:bCs w:val="0"/>
          <w:szCs w:val="24"/>
          <w:lang w:eastAsia="ar-SA"/>
        </w:rPr>
        <w:t>2023</w:t>
      </w:r>
      <w:r w:rsidR="006811B4" w:rsidRPr="00DC7DAB">
        <w:rPr>
          <w:b w:val="0"/>
          <w:bCs w:val="0"/>
          <w:szCs w:val="24"/>
          <w:lang w:eastAsia="ar-SA"/>
        </w:rPr>
        <w:t xml:space="preserve"> </w:t>
      </w:r>
      <w:r w:rsidR="00057A56" w:rsidRPr="00DC7DAB">
        <w:rPr>
          <w:b w:val="0"/>
          <w:bCs w:val="0"/>
          <w:szCs w:val="24"/>
          <w:lang w:eastAsia="ar-SA"/>
        </w:rPr>
        <w:t xml:space="preserve">года </w:t>
      </w:r>
      <w:r w:rsidRPr="00DC7DAB">
        <w:rPr>
          <w:b w:val="0"/>
          <w:bCs w:val="0"/>
          <w:szCs w:val="24"/>
          <w:lang w:eastAsia="ar-SA"/>
        </w:rPr>
        <w:t>№</w:t>
      </w:r>
      <w:r w:rsidR="0096417F" w:rsidRPr="00DC7DAB">
        <w:rPr>
          <w:b w:val="0"/>
          <w:bCs w:val="0"/>
          <w:szCs w:val="24"/>
          <w:lang w:eastAsia="ar-SA"/>
        </w:rPr>
        <w:t xml:space="preserve"> </w:t>
      </w:r>
      <w:r w:rsidR="00DC7DAB" w:rsidRPr="00DC7DAB">
        <w:rPr>
          <w:b w:val="0"/>
          <w:bCs w:val="0"/>
          <w:szCs w:val="24"/>
          <w:lang w:eastAsia="ar-SA"/>
        </w:rPr>
        <w:t>_______</w:t>
      </w:r>
    </w:p>
    <w:p w:rsidR="00FF4B6D" w:rsidRPr="00FF4B6D" w:rsidRDefault="00FF4B6D" w:rsidP="00340681">
      <w:pPr>
        <w:autoSpaceDE w:val="0"/>
        <w:contextualSpacing/>
        <w:jc w:val="right"/>
        <w:rPr>
          <w:b w:val="0"/>
          <w:bCs w:val="0"/>
          <w:sz w:val="24"/>
          <w:szCs w:val="24"/>
          <w:lang w:eastAsia="ar-SA"/>
        </w:rPr>
      </w:pPr>
    </w:p>
    <w:p w:rsidR="00340681" w:rsidRDefault="00340681" w:rsidP="00340681">
      <w:pPr>
        <w:suppressAutoHyphens/>
        <w:autoSpaceDE w:val="0"/>
        <w:contextualSpacing/>
        <w:jc w:val="center"/>
        <w:rPr>
          <w:b w:val="0"/>
          <w:bCs w:val="0"/>
          <w:lang w:eastAsia="ar-SA"/>
        </w:rPr>
      </w:pPr>
    </w:p>
    <w:p w:rsidR="00340681" w:rsidRDefault="00340681" w:rsidP="00340681">
      <w:pPr>
        <w:suppressAutoHyphens/>
        <w:autoSpaceDE w:val="0"/>
        <w:contextualSpacing/>
        <w:jc w:val="center"/>
        <w:rPr>
          <w:b w:val="0"/>
          <w:bCs w:val="0"/>
          <w:lang w:eastAsia="ar-SA"/>
        </w:rPr>
      </w:pPr>
    </w:p>
    <w:p w:rsidR="00340681" w:rsidRDefault="00340681" w:rsidP="00340681">
      <w:pPr>
        <w:suppressAutoHyphens/>
        <w:autoSpaceDE w:val="0"/>
        <w:contextualSpacing/>
        <w:jc w:val="center"/>
        <w:rPr>
          <w:b w:val="0"/>
          <w:bCs w:val="0"/>
          <w:lang w:eastAsia="ar-SA"/>
        </w:rPr>
      </w:pPr>
    </w:p>
    <w:p w:rsidR="00FF4B6D" w:rsidRPr="00FF4B6D" w:rsidRDefault="00FF4B6D" w:rsidP="00340681">
      <w:pPr>
        <w:suppressAutoHyphens/>
        <w:autoSpaceDE w:val="0"/>
        <w:contextualSpacing/>
        <w:jc w:val="center"/>
        <w:rPr>
          <w:b w:val="0"/>
          <w:bCs w:val="0"/>
          <w:caps/>
          <w:sz w:val="32"/>
          <w:lang w:eastAsia="ar-SA"/>
        </w:rPr>
      </w:pPr>
      <w:r w:rsidRPr="00FF4B6D">
        <w:rPr>
          <w:b w:val="0"/>
          <w:bCs w:val="0"/>
          <w:lang w:eastAsia="ar-SA"/>
        </w:rPr>
        <w:t>ИЗМЕНЕНИЯ</w:t>
      </w:r>
      <w:r w:rsidRPr="00FF4B6D">
        <w:rPr>
          <w:b w:val="0"/>
          <w:bCs w:val="0"/>
          <w:color w:val="000000"/>
          <w:szCs w:val="24"/>
          <w:lang w:eastAsia="ar-SA"/>
        </w:rPr>
        <w:t>,</w:t>
      </w:r>
    </w:p>
    <w:p w:rsidR="00FF4B6D" w:rsidRPr="00807367" w:rsidRDefault="00FF4B6D" w:rsidP="00340681">
      <w:pPr>
        <w:suppressAutoHyphens/>
        <w:autoSpaceDE w:val="0"/>
        <w:ind w:left="567" w:right="368"/>
        <w:contextualSpacing/>
        <w:jc w:val="center"/>
        <w:rPr>
          <w:b w:val="0"/>
          <w:bCs w:val="0"/>
          <w:lang w:eastAsia="ar-SA"/>
        </w:rPr>
      </w:pPr>
      <w:r w:rsidRPr="00FF4B6D">
        <w:rPr>
          <w:b w:val="0"/>
          <w:bCs w:val="0"/>
          <w:spacing w:val="-4"/>
          <w:lang w:eastAsia="ar-SA"/>
        </w:rPr>
        <w:t>которые вносятся в муниципальную программу «Развитие</w:t>
      </w:r>
      <w:r w:rsidR="00DE794A">
        <w:rPr>
          <w:b w:val="0"/>
          <w:bCs w:val="0"/>
          <w:spacing w:val="-4"/>
          <w:lang w:eastAsia="ar-SA"/>
        </w:rPr>
        <w:t xml:space="preserve"> системы</w:t>
      </w:r>
      <w:r w:rsidRPr="00FF4B6D">
        <w:rPr>
          <w:b w:val="0"/>
          <w:bCs w:val="0"/>
          <w:spacing w:val="-4"/>
          <w:lang w:eastAsia="ar-SA"/>
        </w:rPr>
        <w:t xml:space="preserve"> образования Новоалександровского городского округа Ставропольского края», утвержденную </w:t>
      </w:r>
      <w:r w:rsidRPr="00FF4B6D">
        <w:rPr>
          <w:b w:val="0"/>
          <w:bCs w:val="0"/>
          <w:lang w:eastAsia="ar-SA"/>
        </w:rPr>
        <w:t>постановлением администрации Новоалександровского городского округа от 29 декабря 20</w:t>
      </w:r>
      <w:r w:rsidR="00A2750F">
        <w:rPr>
          <w:b w:val="0"/>
          <w:bCs w:val="0"/>
          <w:lang w:eastAsia="ar-SA"/>
        </w:rPr>
        <w:t>20</w:t>
      </w:r>
      <w:r w:rsidR="009A78DF">
        <w:rPr>
          <w:b w:val="0"/>
          <w:bCs w:val="0"/>
          <w:lang w:eastAsia="ar-SA"/>
        </w:rPr>
        <w:t xml:space="preserve"> года</w:t>
      </w:r>
      <w:r w:rsidRPr="00FF4B6D">
        <w:rPr>
          <w:b w:val="0"/>
          <w:bCs w:val="0"/>
          <w:lang w:eastAsia="ar-SA"/>
        </w:rPr>
        <w:t xml:space="preserve"> № </w:t>
      </w:r>
      <w:r w:rsidR="00A2750F">
        <w:rPr>
          <w:b w:val="0"/>
          <w:bCs w:val="0"/>
          <w:lang w:eastAsia="ar-SA"/>
        </w:rPr>
        <w:t>2067</w:t>
      </w:r>
    </w:p>
    <w:p w:rsidR="00D62936" w:rsidRPr="009B42C1" w:rsidRDefault="00D62936" w:rsidP="00340681">
      <w:pPr>
        <w:contextualSpacing/>
        <w:rPr>
          <w:b w:val="0"/>
          <w:bCs w:val="0"/>
          <w:spacing w:val="-4"/>
          <w:lang w:eastAsia="ar-SA"/>
        </w:rPr>
      </w:pPr>
    </w:p>
    <w:p w:rsidR="00FF4B6D" w:rsidRPr="00FF4B6D" w:rsidRDefault="00FF4B6D" w:rsidP="00340681">
      <w:pPr>
        <w:numPr>
          <w:ilvl w:val="0"/>
          <w:numId w:val="1"/>
        </w:numPr>
        <w:suppressAutoHyphens/>
        <w:autoSpaceDE w:val="0"/>
        <w:contextualSpacing/>
        <w:jc w:val="both"/>
        <w:rPr>
          <w:b w:val="0"/>
          <w:bCs w:val="0"/>
          <w:spacing w:val="-4"/>
          <w:lang w:eastAsia="ar-SA"/>
        </w:rPr>
      </w:pPr>
      <w:r w:rsidRPr="00FF4B6D">
        <w:rPr>
          <w:b w:val="0"/>
          <w:bCs w:val="0"/>
          <w:lang w:eastAsia="ar-SA"/>
        </w:rPr>
        <w:t xml:space="preserve">В паспорте Программы </w:t>
      </w:r>
      <w:r w:rsidRPr="00FF4B6D">
        <w:rPr>
          <w:b w:val="0"/>
          <w:bCs w:val="0"/>
          <w:spacing w:val="-4"/>
          <w:lang w:eastAsia="ar-SA"/>
        </w:rPr>
        <w:t>«О</w:t>
      </w:r>
      <w:r w:rsidRPr="00FF4B6D">
        <w:rPr>
          <w:b w:val="0"/>
          <w:bCs w:val="0"/>
          <w:lang w:eastAsia="ar-SA"/>
        </w:rPr>
        <w:t>бъемы и источники финансового обеспечения Программы» изложить в следующей редакции:</w:t>
      </w:r>
    </w:p>
    <w:p w:rsidR="00FF4B6D" w:rsidRPr="00FF4B6D" w:rsidRDefault="00FF4B6D" w:rsidP="00340681">
      <w:pPr>
        <w:suppressAutoHyphens/>
        <w:autoSpaceDE w:val="0"/>
        <w:ind w:left="1065"/>
        <w:contextualSpacing/>
        <w:jc w:val="both"/>
        <w:rPr>
          <w:b w:val="0"/>
          <w:bCs w:val="0"/>
          <w:spacing w:val="-4"/>
          <w:lang w:eastAsia="ar-SA"/>
        </w:rPr>
      </w:pPr>
    </w:p>
    <w:tbl>
      <w:tblPr>
        <w:tblW w:w="9135" w:type="dxa"/>
        <w:tblCellSpacing w:w="0" w:type="dxa"/>
        <w:tblInd w:w="3293" w:type="dxa"/>
        <w:tblCellMar>
          <w:top w:w="75" w:type="dxa"/>
          <w:left w:w="75" w:type="dxa"/>
          <w:bottom w:w="75" w:type="dxa"/>
          <w:right w:w="75" w:type="dxa"/>
        </w:tblCellMar>
        <w:tblLook w:val="0000" w:firstRow="0" w:lastRow="0" w:firstColumn="0" w:lastColumn="0" w:noHBand="0" w:noVBand="0"/>
      </w:tblPr>
      <w:tblGrid>
        <w:gridCol w:w="2413"/>
        <w:gridCol w:w="6722"/>
      </w:tblGrid>
      <w:tr w:rsidR="00B6487F" w:rsidRPr="000E11B2" w:rsidTr="00D51CDA">
        <w:trPr>
          <w:trHeight w:val="210"/>
          <w:tblCellSpacing w:w="0" w:type="dxa"/>
        </w:trPr>
        <w:tc>
          <w:tcPr>
            <w:tcW w:w="2413" w:type="dxa"/>
            <w:shd w:val="clear" w:color="auto" w:fill="auto"/>
          </w:tcPr>
          <w:p w:rsidR="00B6487F" w:rsidRPr="000951FF" w:rsidRDefault="00B6487F" w:rsidP="00340681">
            <w:pPr>
              <w:widowControl w:val="0"/>
              <w:suppressAutoHyphens/>
              <w:ind w:left="567"/>
              <w:contextualSpacing/>
              <w:jc w:val="both"/>
              <w:rPr>
                <w:b w:val="0"/>
                <w:bCs w:val="0"/>
              </w:rPr>
            </w:pPr>
            <w:r w:rsidRPr="000951FF">
              <w:rPr>
                <w:b w:val="0"/>
                <w:bCs w:val="0"/>
              </w:rPr>
              <w:t xml:space="preserve">«Объемы  и источники финансового обеспечения Программы </w:t>
            </w:r>
          </w:p>
        </w:tc>
        <w:tc>
          <w:tcPr>
            <w:tcW w:w="6722" w:type="dxa"/>
            <w:shd w:val="clear" w:color="auto" w:fill="auto"/>
          </w:tcPr>
          <w:p w:rsidR="00B6487F" w:rsidRPr="00493EB1" w:rsidRDefault="00B6487F" w:rsidP="00340681">
            <w:pPr>
              <w:pStyle w:val="ab"/>
              <w:spacing w:after="0"/>
              <w:contextualSpacing/>
              <w:jc w:val="both"/>
              <w:rPr>
                <w:lang w:eastAsia="ru-RU"/>
              </w:rPr>
            </w:pPr>
            <w:r w:rsidRPr="00A8188E">
              <w:rPr>
                <w:b w:val="0"/>
                <w:bCs w:val="0"/>
                <w:lang w:val="ru-RU" w:eastAsia="ru-RU"/>
              </w:rPr>
              <w:t xml:space="preserve">Объем финансового обеспечения Программы составит     </w:t>
            </w:r>
            <w:r w:rsidRPr="00493EB1">
              <w:rPr>
                <w:b w:val="0"/>
                <w:lang w:eastAsia="ru-RU"/>
              </w:rPr>
              <w:t>5</w:t>
            </w:r>
            <w:r w:rsidR="00C71872">
              <w:rPr>
                <w:b w:val="0"/>
                <w:lang w:eastAsia="ru-RU"/>
              </w:rPr>
              <w:t> </w:t>
            </w:r>
            <w:r w:rsidR="00340681">
              <w:rPr>
                <w:b w:val="0"/>
                <w:lang w:val="ru-RU" w:eastAsia="ru-RU"/>
              </w:rPr>
              <w:t>607</w:t>
            </w:r>
            <w:r w:rsidR="00C71872">
              <w:rPr>
                <w:b w:val="0"/>
                <w:lang w:val="ru-RU" w:eastAsia="ru-RU"/>
              </w:rPr>
              <w:t> </w:t>
            </w:r>
            <w:r w:rsidR="00340681">
              <w:rPr>
                <w:b w:val="0"/>
                <w:lang w:val="ru-RU" w:eastAsia="ru-RU"/>
              </w:rPr>
              <w:t>213</w:t>
            </w:r>
            <w:r w:rsidR="00C71872">
              <w:rPr>
                <w:b w:val="0"/>
                <w:lang w:val="ru-RU" w:eastAsia="ru-RU"/>
              </w:rPr>
              <w:t>,</w:t>
            </w:r>
            <w:r w:rsidR="00340681">
              <w:rPr>
                <w:b w:val="0"/>
                <w:lang w:val="ru-RU" w:eastAsia="ru-RU"/>
              </w:rPr>
              <w:t>26</w:t>
            </w:r>
            <w:r w:rsidR="00BA569E">
              <w:rPr>
                <w:b w:val="0"/>
                <w:lang w:val="ru-RU" w:eastAsia="ru-RU"/>
              </w:rPr>
              <w:t xml:space="preserve"> </w:t>
            </w:r>
            <w:r w:rsidRPr="00493EB1">
              <w:rPr>
                <w:b w:val="0"/>
                <w:lang w:eastAsia="ru-RU"/>
              </w:rPr>
              <w:t>тыс. рублей, в том числе по годам:</w:t>
            </w:r>
          </w:p>
          <w:p w:rsidR="00B6487F" w:rsidRPr="00493EB1" w:rsidRDefault="00B6487F" w:rsidP="00340681">
            <w:pPr>
              <w:pStyle w:val="ab"/>
              <w:spacing w:after="0"/>
              <w:contextualSpacing/>
              <w:jc w:val="both"/>
              <w:rPr>
                <w:b w:val="0"/>
                <w:bCs w:val="0"/>
              </w:rPr>
            </w:pPr>
            <w:r w:rsidRPr="00493EB1">
              <w:rPr>
                <w:b w:val="0"/>
                <w:bCs w:val="0"/>
              </w:rPr>
              <w:t xml:space="preserve">2021 году –  </w:t>
            </w:r>
            <w:r w:rsidRPr="00493EB1">
              <w:rPr>
                <w:b w:val="0"/>
              </w:rPr>
              <w:t xml:space="preserve">837 288,40 </w:t>
            </w:r>
            <w:r w:rsidRPr="00493EB1">
              <w:rPr>
                <w:b w:val="0"/>
                <w:bCs w:val="0"/>
              </w:rPr>
              <w:t xml:space="preserve">тыс.  рублей; </w:t>
            </w:r>
          </w:p>
          <w:p w:rsidR="00B6487F" w:rsidRPr="00493EB1" w:rsidRDefault="00B6487F" w:rsidP="00340681">
            <w:pPr>
              <w:pStyle w:val="ab"/>
              <w:spacing w:after="0"/>
              <w:contextualSpacing/>
              <w:jc w:val="both"/>
              <w:rPr>
                <w:b w:val="0"/>
                <w:bCs w:val="0"/>
              </w:rPr>
            </w:pPr>
            <w:r w:rsidRPr="00493EB1">
              <w:rPr>
                <w:b w:val="0"/>
                <w:bCs w:val="0"/>
              </w:rPr>
              <w:t xml:space="preserve">2022 году –  </w:t>
            </w:r>
            <w:r w:rsidRPr="00493EB1">
              <w:rPr>
                <w:b w:val="0"/>
              </w:rPr>
              <w:t>932 539,46</w:t>
            </w:r>
            <w:r w:rsidRPr="00493EB1">
              <w:t xml:space="preserve"> </w:t>
            </w:r>
            <w:r w:rsidRPr="00493EB1">
              <w:rPr>
                <w:b w:val="0"/>
                <w:bCs w:val="0"/>
              </w:rPr>
              <w:t>тыс.  рублей;</w:t>
            </w:r>
          </w:p>
          <w:p w:rsidR="00B6487F" w:rsidRPr="00493EB1" w:rsidRDefault="00B6487F" w:rsidP="00340681">
            <w:pPr>
              <w:pStyle w:val="ab"/>
              <w:spacing w:after="0"/>
              <w:contextualSpacing/>
              <w:jc w:val="both"/>
              <w:rPr>
                <w:b w:val="0"/>
                <w:bCs w:val="0"/>
              </w:rPr>
            </w:pPr>
            <w:r w:rsidRPr="00493EB1">
              <w:rPr>
                <w:b w:val="0"/>
                <w:bCs w:val="0"/>
              </w:rPr>
              <w:t xml:space="preserve">2023 году –  </w:t>
            </w:r>
            <w:r w:rsidR="00A128D5">
              <w:rPr>
                <w:b w:val="0"/>
                <w:lang w:val="ru-RU"/>
              </w:rPr>
              <w:t>1 005</w:t>
            </w:r>
            <w:r w:rsidR="00C71872" w:rsidRPr="00C71872">
              <w:rPr>
                <w:b w:val="0"/>
                <w:lang w:val="ru-RU"/>
              </w:rPr>
              <w:t xml:space="preserve"> </w:t>
            </w:r>
            <w:r w:rsidR="00A128D5">
              <w:rPr>
                <w:b w:val="0"/>
                <w:lang w:val="ru-RU"/>
              </w:rPr>
              <w:t>591</w:t>
            </w:r>
            <w:r w:rsidR="00C71872" w:rsidRPr="00C71872">
              <w:rPr>
                <w:b w:val="0"/>
                <w:lang w:val="ru-RU"/>
              </w:rPr>
              <w:t>,</w:t>
            </w:r>
            <w:r w:rsidR="00A128D5">
              <w:rPr>
                <w:b w:val="0"/>
                <w:lang w:val="ru-RU"/>
              </w:rPr>
              <w:t>40</w:t>
            </w:r>
            <w:r w:rsidRPr="00493EB1">
              <w:rPr>
                <w:b w:val="0"/>
              </w:rPr>
              <w:t xml:space="preserve"> </w:t>
            </w:r>
            <w:r w:rsidRPr="00493EB1">
              <w:rPr>
                <w:b w:val="0"/>
                <w:bCs w:val="0"/>
              </w:rPr>
              <w:t xml:space="preserve">тыс.  рублей;  </w:t>
            </w:r>
          </w:p>
          <w:p w:rsidR="00B6487F" w:rsidRPr="00493EB1" w:rsidRDefault="00B6487F" w:rsidP="00340681">
            <w:pPr>
              <w:pStyle w:val="ab"/>
              <w:spacing w:after="0"/>
              <w:contextualSpacing/>
              <w:jc w:val="both"/>
              <w:rPr>
                <w:b w:val="0"/>
                <w:bCs w:val="0"/>
              </w:rPr>
            </w:pPr>
            <w:r w:rsidRPr="00493EB1">
              <w:rPr>
                <w:b w:val="0"/>
                <w:bCs w:val="0"/>
              </w:rPr>
              <w:t xml:space="preserve">2024 году –  </w:t>
            </w:r>
            <w:r>
              <w:rPr>
                <w:b w:val="0"/>
                <w:lang w:val="ru-RU"/>
              </w:rPr>
              <w:t>942 376,88</w:t>
            </w:r>
            <w:r w:rsidRPr="00493EB1">
              <w:rPr>
                <w:b w:val="0"/>
              </w:rPr>
              <w:t xml:space="preserve"> </w:t>
            </w:r>
            <w:r w:rsidRPr="00493EB1">
              <w:rPr>
                <w:b w:val="0"/>
                <w:bCs w:val="0"/>
              </w:rPr>
              <w:t>тыс. рублей;</w:t>
            </w:r>
          </w:p>
          <w:p w:rsidR="00B6487F" w:rsidRPr="00493EB1" w:rsidRDefault="00B6487F" w:rsidP="00340681">
            <w:pPr>
              <w:pStyle w:val="ab"/>
              <w:spacing w:after="0"/>
              <w:contextualSpacing/>
              <w:jc w:val="both"/>
              <w:rPr>
                <w:b w:val="0"/>
                <w:bCs w:val="0"/>
              </w:rPr>
            </w:pPr>
            <w:r w:rsidRPr="00493EB1">
              <w:rPr>
                <w:b w:val="0"/>
                <w:bCs w:val="0"/>
              </w:rPr>
              <w:t xml:space="preserve">2025 году –  </w:t>
            </w:r>
            <w:r>
              <w:rPr>
                <w:b w:val="0"/>
                <w:lang w:val="ru-RU"/>
              </w:rPr>
              <w:t>944 708,56</w:t>
            </w:r>
            <w:r w:rsidRPr="00493EB1">
              <w:rPr>
                <w:b w:val="0"/>
              </w:rPr>
              <w:t xml:space="preserve"> </w:t>
            </w:r>
            <w:r w:rsidRPr="00493EB1">
              <w:rPr>
                <w:b w:val="0"/>
                <w:bCs w:val="0"/>
              </w:rPr>
              <w:t xml:space="preserve">тыс.  рублей; </w:t>
            </w:r>
          </w:p>
          <w:p w:rsidR="00B6487F" w:rsidRDefault="00B6487F" w:rsidP="00340681">
            <w:pPr>
              <w:pStyle w:val="ab"/>
              <w:spacing w:after="0"/>
              <w:contextualSpacing/>
              <w:jc w:val="both"/>
              <w:rPr>
                <w:b w:val="0"/>
                <w:bCs w:val="0"/>
                <w:lang w:val="ru-RU" w:eastAsia="ru-RU"/>
              </w:rPr>
            </w:pPr>
            <w:r w:rsidRPr="00493EB1">
              <w:rPr>
                <w:b w:val="0"/>
                <w:bCs w:val="0"/>
                <w:lang w:val="ru-RU" w:eastAsia="ru-RU"/>
              </w:rPr>
              <w:t xml:space="preserve">2026 году –  </w:t>
            </w:r>
            <w:r>
              <w:rPr>
                <w:b w:val="0"/>
                <w:lang w:val="ru-RU" w:eastAsia="ru-RU"/>
              </w:rPr>
              <w:t>944 708,56</w:t>
            </w:r>
            <w:r w:rsidRPr="00493EB1">
              <w:rPr>
                <w:b w:val="0"/>
                <w:lang w:val="ru-RU" w:eastAsia="ru-RU"/>
              </w:rPr>
              <w:t xml:space="preserve"> </w:t>
            </w:r>
            <w:r w:rsidRPr="00493EB1">
              <w:rPr>
                <w:b w:val="0"/>
                <w:bCs w:val="0"/>
                <w:lang w:val="ru-RU" w:eastAsia="ru-RU"/>
              </w:rPr>
              <w:t xml:space="preserve">тыс.  рублей </w:t>
            </w:r>
          </w:p>
          <w:p w:rsidR="00B6487F" w:rsidRDefault="00B6487F" w:rsidP="00340681">
            <w:pPr>
              <w:pStyle w:val="ab"/>
              <w:spacing w:after="0"/>
              <w:contextualSpacing/>
              <w:jc w:val="both"/>
              <w:rPr>
                <w:b w:val="0"/>
                <w:bCs w:val="0"/>
                <w:lang w:val="ru-RU" w:eastAsia="ru-RU"/>
              </w:rPr>
            </w:pPr>
          </w:p>
          <w:p w:rsidR="00B6487F" w:rsidRPr="00D97008" w:rsidRDefault="00B6487F" w:rsidP="00340681">
            <w:pPr>
              <w:pStyle w:val="ab"/>
              <w:spacing w:after="0"/>
              <w:contextualSpacing/>
              <w:jc w:val="both"/>
              <w:rPr>
                <w:b w:val="0"/>
                <w:bCs w:val="0"/>
              </w:rPr>
            </w:pPr>
            <w:r w:rsidRPr="00A8188E">
              <w:rPr>
                <w:b w:val="0"/>
                <w:bCs w:val="0"/>
                <w:lang w:val="ru-RU" w:eastAsia="ru-RU"/>
              </w:rPr>
              <w:t xml:space="preserve">средства Новоалександровского </w:t>
            </w:r>
            <w:r w:rsidRPr="00A8188E">
              <w:rPr>
                <w:b w:val="0"/>
                <w:lang w:val="ru-RU" w:eastAsia="ru-RU"/>
              </w:rPr>
              <w:t>городского округа</w:t>
            </w:r>
            <w:r w:rsidRPr="00A8188E">
              <w:rPr>
                <w:b w:val="0"/>
                <w:bCs w:val="0"/>
                <w:lang w:val="ru-RU" w:eastAsia="ru-RU"/>
              </w:rPr>
              <w:t xml:space="preserve"> Ставропольского края (далее – местный бюджет) – </w:t>
            </w:r>
            <w:r w:rsidRPr="00D97008">
              <w:rPr>
                <w:b w:val="0"/>
                <w:bCs w:val="0"/>
              </w:rPr>
              <w:t>2</w:t>
            </w:r>
            <w:r w:rsidR="00C71872">
              <w:rPr>
                <w:b w:val="0"/>
                <w:bCs w:val="0"/>
              </w:rPr>
              <w:t> </w:t>
            </w:r>
            <w:r w:rsidR="00C71872">
              <w:rPr>
                <w:b w:val="0"/>
                <w:bCs w:val="0"/>
                <w:lang w:val="ru-RU"/>
              </w:rPr>
              <w:t>48</w:t>
            </w:r>
            <w:r w:rsidR="00A128D5">
              <w:rPr>
                <w:b w:val="0"/>
                <w:bCs w:val="0"/>
                <w:lang w:val="ru-RU"/>
              </w:rPr>
              <w:t>5</w:t>
            </w:r>
            <w:r w:rsidR="00C71872">
              <w:rPr>
                <w:b w:val="0"/>
                <w:bCs w:val="0"/>
                <w:lang w:val="ru-RU"/>
              </w:rPr>
              <w:t> </w:t>
            </w:r>
            <w:r w:rsidR="00A128D5">
              <w:rPr>
                <w:b w:val="0"/>
                <w:bCs w:val="0"/>
                <w:lang w:val="ru-RU"/>
              </w:rPr>
              <w:t>040</w:t>
            </w:r>
            <w:r w:rsidR="00C71872">
              <w:rPr>
                <w:b w:val="0"/>
                <w:bCs w:val="0"/>
                <w:lang w:val="ru-RU"/>
              </w:rPr>
              <w:t>,</w:t>
            </w:r>
            <w:r w:rsidR="00A128D5">
              <w:rPr>
                <w:b w:val="0"/>
                <w:bCs w:val="0"/>
                <w:lang w:val="ru-RU"/>
              </w:rPr>
              <w:t>5</w:t>
            </w:r>
            <w:r w:rsidR="00C71872">
              <w:rPr>
                <w:b w:val="0"/>
                <w:bCs w:val="0"/>
                <w:lang w:val="ru-RU"/>
              </w:rPr>
              <w:t>1</w:t>
            </w:r>
            <w:r w:rsidRPr="00D97008">
              <w:rPr>
                <w:b w:val="0"/>
                <w:bCs w:val="0"/>
              </w:rPr>
              <w:t xml:space="preserve"> тыс. рублей, в том числе по годам:</w:t>
            </w:r>
          </w:p>
          <w:p w:rsidR="00B6487F" w:rsidRPr="00D97008" w:rsidRDefault="00B6487F" w:rsidP="00340681">
            <w:pPr>
              <w:contextualSpacing/>
              <w:rPr>
                <w:b w:val="0"/>
                <w:bCs w:val="0"/>
              </w:rPr>
            </w:pPr>
            <w:r w:rsidRPr="00D97008">
              <w:rPr>
                <w:b w:val="0"/>
                <w:bCs w:val="0"/>
              </w:rPr>
              <w:t xml:space="preserve">2021 году –  374 131,99 тыс.  рублей; </w:t>
            </w:r>
          </w:p>
          <w:p w:rsidR="00B6487F" w:rsidRPr="00D97008" w:rsidRDefault="00B6487F" w:rsidP="00340681">
            <w:pPr>
              <w:contextualSpacing/>
              <w:rPr>
                <w:b w:val="0"/>
                <w:bCs w:val="0"/>
              </w:rPr>
            </w:pPr>
            <w:r w:rsidRPr="00D97008">
              <w:rPr>
                <w:b w:val="0"/>
                <w:bCs w:val="0"/>
              </w:rPr>
              <w:t>2022 году –  407 759,95 тыс.  рублей;</w:t>
            </w:r>
          </w:p>
          <w:p w:rsidR="00B6487F" w:rsidRPr="00D97008" w:rsidRDefault="00B6487F" w:rsidP="00340681">
            <w:pPr>
              <w:contextualSpacing/>
              <w:rPr>
                <w:b w:val="0"/>
                <w:bCs w:val="0"/>
              </w:rPr>
            </w:pPr>
            <w:r w:rsidRPr="00D97008">
              <w:rPr>
                <w:b w:val="0"/>
                <w:bCs w:val="0"/>
              </w:rPr>
              <w:t xml:space="preserve">2023 году –  </w:t>
            </w:r>
            <w:r w:rsidR="00E01776" w:rsidRPr="00E01776">
              <w:rPr>
                <w:b w:val="0"/>
                <w:bCs w:val="0"/>
              </w:rPr>
              <w:t>43</w:t>
            </w:r>
            <w:r w:rsidR="00A128D5">
              <w:rPr>
                <w:b w:val="0"/>
                <w:bCs w:val="0"/>
              </w:rPr>
              <w:t>9</w:t>
            </w:r>
            <w:r w:rsidR="00E01776" w:rsidRPr="00E01776">
              <w:rPr>
                <w:b w:val="0"/>
                <w:bCs w:val="0"/>
              </w:rPr>
              <w:t xml:space="preserve"> 2</w:t>
            </w:r>
            <w:r w:rsidR="00A128D5">
              <w:rPr>
                <w:b w:val="0"/>
                <w:bCs w:val="0"/>
              </w:rPr>
              <w:t>2</w:t>
            </w:r>
            <w:r w:rsidR="00E01776" w:rsidRPr="00E01776">
              <w:rPr>
                <w:b w:val="0"/>
                <w:bCs w:val="0"/>
              </w:rPr>
              <w:t>7,</w:t>
            </w:r>
            <w:r w:rsidR="00A128D5">
              <w:rPr>
                <w:b w:val="0"/>
                <w:bCs w:val="0"/>
              </w:rPr>
              <w:t>4</w:t>
            </w:r>
            <w:r w:rsidR="00E01776" w:rsidRPr="00E01776">
              <w:rPr>
                <w:b w:val="0"/>
                <w:bCs w:val="0"/>
              </w:rPr>
              <w:t>1</w:t>
            </w:r>
            <w:r w:rsidR="00695F2E">
              <w:rPr>
                <w:b w:val="0"/>
                <w:bCs w:val="0"/>
              </w:rPr>
              <w:t xml:space="preserve"> </w:t>
            </w:r>
            <w:r w:rsidRPr="00D97008">
              <w:rPr>
                <w:b w:val="0"/>
                <w:bCs w:val="0"/>
              </w:rPr>
              <w:t xml:space="preserve">тыс.  рублей;  </w:t>
            </w:r>
          </w:p>
          <w:p w:rsidR="00B6487F" w:rsidRPr="00D97008" w:rsidRDefault="00B6487F" w:rsidP="00340681">
            <w:pPr>
              <w:contextualSpacing/>
              <w:rPr>
                <w:b w:val="0"/>
                <w:bCs w:val="0"/>
              </w:rPr>
            </w:pPr>
            <w:r w:rsidRPr="00D97008">
              <w:rPr>
                <w:b w:val="0"/>
                <w:bCs w:val="0"/>
              </w:rPr>
              <w:t xml:space="preserve">2024 году –  </w:t>
            </w:r>
            <w:r>
              <w:rPr>
                <w:b w:val="0"/>
                <w:bCs w:val="0"/>
              </w:rPr>
              <w:t>419 759,58</w:t>
            </w:r>
            <w:r w:rsidRPr="00D97008">
              <w:rPr>
                <w:b w:val="0"/>
                <w:bCs w:val="0"/>
              </w:rPr>
              <w:t xml:space="preserve"> тыс. рублей;</w:t>
            </w:r>
          </w:p>
          <w:p w:rsidR="00B6487F" w:rsidRPr="00D97008" w:rsidRDefault="00B6487F" w:rsidP="00340681">
            <w:pPr>
              <w:contextualSpacing/>
              <w:rPr>
                <w:b w:val="0"/>
                <w:bCs w:val="0"/>
              </w:rPr>
            </w:pPr>
            <w:r w:rsidRPr="00D97008">
              <w:rPr>
                <w:b w:val="0"/>
                <w:bCs w:val="0"/>
              </w:rPr>
              <w:t xml:space="preserve">2025 году – </w:t>
            </w:r>
            <w:r>
              <w:rPr>
                <w:b w:val="0"/>
                <w:bCs w:val="0"/>
              </w:rPr>
              <w:t>422 080,79</w:t>
            </w:r>
            <w:r w:rsidRPr="00D97008">
              <w:rPr>
                <w:b w:val="0"/>
                <w:bCs w:val="0"/>
              </w:rPr>
              <w:t xml:space="preserve"> тыс.  рублей; </w:t>
            </w:r>
          </w:p>
          <w:p w:rsidR="00B6487F" w:rsidRDefault="00B6487F" w:rsidP="00340681">
            <w:pPr>
              <w:contextualSpacing/>
              <w:rPr>
                <w:b w:val="0"/>
                <w:bCs w:val="0"/>
              </w:rPr>
            </w:pPr>
            <w:r w:rsidRPr="00D97008">
              <w:rPr>
                <w:b w:val="0"/>
                <w:bCs w:val="0"/>
              </w:rPr>
              <w:t xml:space="preserve">2026 году – </w:t>
            </w:r>
            <w:r>
              <w:rPr>
                <w:b w:val="0"/>
                <w:bCs w:val="0"/>
              </w:rPr>
              <w:t>422 080,79</w:t>
            </w:r>
            <w:r w:rsidR="00625F6C">
              <w:rPr>
                <w:b w:val="0"/>
                <w:bCs w:val="0"/>
              </w:rPr>
              <w:t xml:space="preserve"> тыс.  рублей.  </w:t>
            </w:r>
          </w:p>
          <w:p w:rsidR="00625F6C" w:rsidRPr="00A8188E" w:rsidRDefault="00625F6C" w:rsidP="00340681">
            <w:pPr>
              <w:contextualSpacing/>
              <w:rPr>
                <w:b w:val="0"/>
                <w:bCs w:val="0"/>
              </w:rPr>
            </w:pPr>
          </w:p>
          <w:p w:rsidR="00B6487F" w:rsidRPr="00D97008" w:rsidRDefault="00B6487F" w:rsidP="00340681">
            <w:pPr>
              <w:pStyle w:val="ab"/>
              <w:spacing w:after="0"/>
              <w:contextualSpacing/>
              <w:jc w:val="both"/>
              <w:rPr>
                <w:b w:val="0"/>
                <w:bCs w:val="0"/>
                <w:lang w:eastAsia="ru-RU"/>
              </w:rPr>
            </w:pPr>
            <w:r w:rsidRPr="00A8188E">
              <w:rPr>
                <w:b w:val="0"/>
                <w:bCs w:val="0"/>
                <w:lang w:val="ru-RU" w:eastAsia="ru-RU"/>
              </w:rPr>
              <w:lastRenderedPageBreak/>
              <w:t xml:space="preserve">бюджет Ставропольского края (далее – краевой бюджет) – </w:t>
            </w:r>
            <w:r w:rsidRPr="00D97008">
              <w:rPr>
                <w:b w:val="0"/>
                <w:bCs w:val="0"/>
                <w:lang w:eastAsia="ru-RU"/>
              </w:rPr>
              <w:t>2</w:t>
            </w:r>
            <w:r w:rsidR="00695F2E">
              <w:rPr>
                <w:b w:val="0"/>
                <w:bCs w:val="0"/>
                <w:lang w:eastAsia="ru-RU"/>
              </w:rPr>
              <w:t> </w:t>
            </w:r>
            <w:r w:rsidR="00695F2E">
              <w:rPr>
                <w:b w:val="0"/>
                <w:bCs w:val="0"/>
                <w:lang w:val="ru-RU" w:eastAsia="ru-RU"/>
              </w:rPr>
              <w:t>9</w:t>
            </w:r>
            <w:r w:rsidR="00A128D5">
              <w:rPr>
                <w:b w:val="0"/>
                <w:bCs w:val="0"/>
                <w:lang w:val="ru-RU" w:eastAsia="ru-RU"/>
              </w:rPr>
              <w:t>65</w:t>
            </w:r>
            <w:r w:rsidR="00C71872">
              <w:rPr>
                <w:b w:val="0"/>
                <w:bCs w:val="0"/>
                <w:lang w:val="ru-RU" w:eastAsia="ru-RU"/>
              </w:rPr>
              <w:t> </w:t>
            </w:r>
            <w:r w:rsidR="00A128D5">
              <w:rPr>
                <w:b w:val="0"/>
                <w:bCs w:val="0"/>
                <w:lang w:val="ru-RU" w:eastAsia="ru-RU"/>
              </w:rPr>
              <w:t>166</w:t>
            </w:r>
            <w:r w:rsidR="00C71872">
              <w:rPr>
                <w:b w:val="0"/>
                <w:bCs w:val="0"/>
                <w:lang w:val="ru-RU" w:eastAsia="ru-RU"/>
              </w:rPr>
              <w:t>,1</w:t>
            </w:r>
            <w:r w:rsidR="00A128D5">
              <w:rPr>
                <w:b w:val="0"/>
                <w:bCs w:val="0"/>
                <w:lang w:val="ru-RU" w:eastAsia="ru-RU"/>
              </w:rPr>
              <w:t>7</w:t>
            </w:r>
            <w:r w:rsidR="00695F2E">
              <w:rPr>
                <w:b w:val="0"/>
                <w:bCs w:val="0"/>
                <w:lang w:val="ru-RU" w:eastAsia="ru-RU"/>
              </w:rPr>
              <w:t xml:space="preserve"> </w:t>
            </w:r>
            <w:r w:rsidRPr="00D97008">
              <w:rPr>
                <w:b w:val="0"/>
                <w:bCs w:val="0"/>
                <w:lang w:eastAsia="ru-RU"/>
              </w:rPr>
              <w:t>тыс. рублей, в том числе по годам:</w:t>
            </w:r>
          </w:p>
          <w:p w:rsidR="00B6487F" w:rsidRPr="00D97008" w:rsidRDefault="00B6487F" w:rsidP="00340681">
            <w:pPr>
              <w:pStyle w:val="ab"/>
              <w:spacing w:after="0"/>
              <w:contextualSpacing/>
              <w:jc w:val="both"/>
              <w:rPr>
                <w:b w:val="0"/>
                <w:bCs w:val="0"/>
              </w:rPr>
            </w:pPr>
            <w:r w:rsidRPr="00D97008">
              <w:rPr>
                <w:b w:val="0"/>
                <w:bCs w:val="0"/>
              </w:rPr>
              <w:t xml:space="preserve">2021 году – 438 135,64 тыс. рублей; </w:t>
            </w:r>
          </w:p>
          <w:p w:rsidR="00B6487F" w:rsidRPr="00D97008" w:rsidRDefault="00B6487F" w:rsidP="00340681">
            <w:pPr>
              <w:pStyle w:val="ab"/>
              <w:spacing w:after="0"/>
              <w:contextualSpacing/>
              <w:jc w:val="both"/>
              <w:rPr>
                <w:b w:val="0"/>
                <w:bCs w:val="0"/>
              </w:rPr>
            </w:pPr>
            <w:r w:rsidRPr="00D97008">
              <w:rPr>
                <w:b w:val="0"/>
                <w:bCs w:val="0"/>
              </w:rPr>
              <w:t>2022 году – 468 385,31</w:t>
            </w:r>
            <w:r w:rsidR="00695F2E">
              <w:rPr>
                <w:b w:val="0"/>
                <w:bCs w:val="0"/>
                <w:lang w:val="ru-RU"/>
              </w:rPr>
              <w:t xml:space="preserve"> </w:t>
            </w:r>
            <w:r w:rsidRPr="00D97008">
              <w:rPr>
                <w:b w:val="0"/>
                <w:bCs w:val="0"/>
              </w:rPr>
              <w:t>тыс. рублей;</w:t>
            </w:r>
          </w:p>
          <w:p w:rsidR="00B6487F" w:rsidRPr="00D97008" w:rsidRDefault="00B6487F" w:rsidP="00340681">
            <w:pPr>
              <w:pStyle w:val="ab"/>
              <w:spacing w:after="0"/>
              <w:contextualSpacing/>
              <w:jc w:val="both"/>
              <w:rPr>
                <w:b w:val="0"/>
                <w:bCs w:val="0"/>
              </w:rPr>
            </w:pPr>
            <w:r w:rsidRPr="00D97008">
              <w:rPr>
                <w:b w:val="0"/>
                <w:bCs w:val="0"/>
              </w:rPr>
              <w:t xml:space="preserve">2023 году – </w:t>
            </w:r>
            <w:r w:rsidR="00E01776" w:rsidRPr="00E01776">
              <w:rPr>
                <w:b w:val="0"/>
                <w:bCs w:val="0"/>
                <w:lang w:val="ru-RU"/>
              </w:rPr>
              <w:t>5</w:t>
            </w:r>
            <w:r w:rsidR="00A128D5">
              <w:rPr>
                <w:b w:val="0"/>
                <w:bCs w:val="0"/>
                <w:lang w:val="ru-RU"/>
              </w:rPr>
              <w:t>44</w:t>
            </w:r>
            <w:r w:rsidR="00E01776" w:rsidRPr="00E01776">
              <w:rPr>
                <w:b w:val="0"/>
                <w:bCs w:val="0"/>
                <w:lang w:val="ru-RU"/>
              </w:rPr>
              <w:t xml:space="preserve"> </w:t>
            </w:r>
            <w:r w:rsidR="00A128D5">
              <w:rPr>
                <w:b w:val="0"/>
                <w:bCs w:val="0"/>
                <w:lang w:val="ru-RU"/>
              </w:rPr>
              <w:t>310</w:t>
            </w:r>
            <w:r w:rsidR="00E01776" w:rsidRPr="00E01776">
              <w:rPr>
                <w:b w:val="0"/>
                <w:bCs w:val="0"/>
                <w:lang w:val="ru-RU"/>
              </w:rPr>
              <w:t>,</w:t>
            </w:r>
            <w:r w:rsidR="00A128D5">
              <w:rPr>
                <w:b w:val="0"/>
                <w:bCs w:val="0"/>
                <w:lang w:val="ru-RU"/>
              </w:rPr>
              <w:t>29</w:t>
            </w:r>
            <w:r w:rsidR="00695F2E">
              <w:rPr>
                <w:b w:val="0"/>
                <w:bCs w:val="0"/>
                <w:lang w:val="ru-RU"/>
              </w:rPr>
              <w:t xml:space="preserve"> </w:t>
            </w:r>
            <w:r w:rsidRPr="00D97008">
              <w:rPr>
                <w:b w:val="0"/>
                <w:bCs w:val="0"/>
              </w:rPr>
              <w:t>тыс. рублей;</w:t>
            </w:r>
          </w:p>
          <w:p w:rsidR="00B6487F" w:rsidRPr="00D97008" w:rsidRDefault="00B6487F" w:rsidP="00340681">
            <w:pPr>
              <w:pStyle w:val="ab"/>
              <w:spacing w:after="0"/>
              <w:contextualSpacing/>
              <w:jc w:val="both"/>
              <w:rPr>
                <w:b w:val="0"/>
                <w:bCs w:val="0"/>
              </w:rPr>
            </w:pPr>
            <w:r w:rsidRPr="00D97008">
              <w:rPr>
                <w:b w:val="0"/>
                <w:bCs w:val="0"/>
              </w:rPr>
              <w:t xml:space="preserve">2024 году – </w:t>
            </w:r>
            <w:r>
              <w:rPr>
                <w:b w:val="0"/>
                <w:bCs w:val="0"/>
                <w:lang w:val="ru-RU"/>
              </w:rPr>
              <w:t>504 771,33</w:t>
            </w:r>
            <w:r w:rsidRPr="00D97008">
              <w:rPr>
                <w:b w:val="0"/>
                <w:bCs w:val="0"/>
              </w:rPr>
              <w:t xml:space="preserve"> тыс. рублей;</w:t>
            </w:r>
          </w:p>
          <w:p w:rsidR="00B6487F" w:rsidRPr="00D97008" w:rsidRDefault="00B6487F" w:rsidP="00340681">
            <w:pPr>
              <w:pStyle w:val="ab"/>
              <w:spacing w:after="0"/>
              <w:contextualSpacing/>
              <w:jc w:val="both"/>
              <w:rPr>
                <w:b w:val="0"/>
                <w:bCs w:val="0"/>
              </w:rPr>
            </w:pPr>
            <w:r w:rsidRPr="00D97008">
              <w:rPr>
                <w:b w:val="0"/>
                <w:bCs w:val="0"/>
              </w:rPr>
              <w:t xml:space="preserve">2025 году – </w:t>
            </w:r>
            <w:r>
              <w:rPr>
                <w:b w:val="0"/>
                <w:bCs w:val="0"/>
                <w:lang w:val="ru-RU"/>
              </w:rPr>
              <w:t>504 781,80</w:t>
            </w:r>
            <w:r w:rsidRPr="00D97008">
              <w:rPr>
                <w:b w:val="0"/>
                <w:bCs w:val="0"/>
              </w:rPr>
              <w:t xml:space="preserve"> тыс. рублей;</w:t>
            </w:r>
          </w:p>
          <w:p w:rsidR="00B6487F" w:rsidRDefault="00B6487F" w:rsidP="00340681">
            <w:pPr>
              <w:pStyle w:val="ab"/>
              <w:spacing w:after="0"/>
              <w:contextualSpacing/>
              <w:rPr>
                <w:b w:val="0"/>
                <w:bCs w:val="0"/>
                <w:lang w:val="ru-RU" w:eastAsia="ru-RU"/>
              </w:rPr>
            </w:pPr>
            <w:r w:rsidRPr="00D97008">
              <w:rPr>
                <w:b w:val="0"/>
                <w:bCs w:val="0"/>
                <w:lang w:val="ru-RU" w:eastAsia="ru-RU"/>
              </w:rPr>
              <w:t xml:space="preserve">2026 году – </w:t>
            </w:r>
            <w:r>
              <w:rPr>
                <w:b w:val="0"/>
                <w:bCs w:val="0"/>
                <w:lang w:val="ru-RU" w:eastAsia="ru-RU"/>
              </w:rPr>
              <w:t>504 781,80</w:t>
            </w:r>
            <w:r w:rsidRPr="00D97008">
              <w:rPr>
                <w:b w:val="0"/>
                <w:bCs w:val="0"/>
                <w:lang w:val="ru-RU" w:eastAsia="ru-RU"/>
              </w:rPr>
              <w:t xml:space="preserve"> тыс. рублей</w:t>
            </w:r>
            <w:r w:rsidRPr="00A8188E">
              <w:rPr>
                <w:b w:val="0"/>
                <w:bCs w:val="0"/>
                <w:lang w:val="ru-RU" w:eastAsia="ru-RU"/>
              </w:rPr>
              <w:t>.</w:t>
            </w:r>
          </w:p>
          <w:p w:rsidR="00B6487F" w:rsidRDefault="00B6487F" w:rsidP="00340681">
            <w:pPr>
              <w:pStyle w:val="ab"/>
              <w:spacing w:after="0"/>
              <w:contextualSpacing/>
              <w:rPr>
                <w:b w:val="0"/>
                <w:bCs w:val="0"/>
                <w:lang w:val="ru-RU" w:eastAsia="ru-RU"/>
              </w:rPr>
            </w:pPr>
          </w:p>
          <w:p w:rsidR="00B6487F" w:rsidRPr="00D97008" w:rsidRDefault="00B6487F" w:rsidP="00340681">
            <w:pPr>
              <w:pStyle w:val="ab"/>
              <w:spacing w:after="0"/>
              <w:contextualSpacing/>
              <w:rPr>
                <w:b w:val="0"/>
                <w:bCs w:val="0"/>
              </w:rPr>
            </w:pPr>
            <w:r w:rsidRPr="00D97008">
              <w:rPr>
                <w:b w:val="0"/>
                <w:bCs w:val="0"/>
              </w:rPr>
              <w:t>средства федерального бюджета (далее – федеральный бюджет) – 26 795,16 тыс. рублей, в том числе по годам:</w:t>
            </w:r>
          </w:p>
          <w:p w:rsidR="00B6487F" w:rsidRPr="00D97008" w:rsidRDefault="00B6487F" w:rsidP="00340681">
            <w:pPr>
              <w:pStyle w:val="ab"/>
              <w:spacing w:after="0"/>
              <w:contextualSpacing/>
              <w:rPr>
                <w:b w:val="0"/>
                <w:bCs w:val="0"/>
              </w:rPr>
            </w:pPr>
            <w:r w:rsidRPr="00D97008">
              <w:rPr>
                <w:b w:val="0"/>
                <w:bCs w:val="0"/>
              </w:rPr>
              <w:t xml:space="preserve">2021 году – 0,00 тыс. рублей; </w:t>
            </w:r>
          </w:p>
          <w:p w:rsidR="00B6487F" w:rsidRPr="00D97008" w:rsidRDefault="00B6487F" w:rsidP="00340681">
            <w:pPr>
              <w:pStyle w:val="ab"/>
              <w:spacing w:after="0"/>
              <w:contextualSpacing/>
              <w:rPr>
                <w:b w:val="0"/>
                <w:bCs w:val="0"/>
              </w:rPr>
            </w:pPr>
            <w:r w:rsidRPr="00D97008">
              <w:rPr>
                <w:b w:val="0"/>
                <w:bCs w:val="0"/>
              </w:rPr>
              <w:t>2022 году – 26 795,16 тыс. рублей;</w:t>
            </w:r>
          </w:p>
          <w:p w:rsidR="00B6487F" w:rsidRPr="00D97008" w:rsidRDefault="00B6487F" w:rsidP="00340681">
            <w:pPr>
              <w:pStyle w:val="ab"/>
              <w:spacing w:after="0"/>
              <w:contextualSpacing/>
              <w:rPr>
                <w:b w:val="0"/>
                <w:bCs w:val="0"/>
              </w:rPr>
            </w:pPr>
            <w:r w:rsidRPr="00D97008">
              <w:rPr>
                <w:b w:val="0"/>
                <w:bCs w:val="0"/>
              </w:rPr>
              <w:t>2023 году – 0,00  тыс. рублей;</w:t>
            </w:r>
          </w:p>
          <w:p w:rsidR="00B6487F" w:rsidRPr="00D97008" w:rsidRDefault="00B6487F" w:rsidP="00340681">
            <w:pPr>
              <w:pStyle w:val="ab"/>
              <w:spacing w:after="0"/>
              <w:contextualSpacing/>
              <w:rPr>
                <w:b w:val="0"/>
                <w:bCs w:val="0"/>
              </w:rPr>
            </w:pPr>
            <w:r w:rsidRPr="00D97008">
              <w:rPr>
                <w:b w:val="0"/>
                <w:bCs w:val="0"/>
              </w:rPr>
              <w:t>2024 году – 0,00 тыс. рублей;</w:t>
            </w:r>
          </w:p>
          <w:p w:rsidR="00B6487F" w:rsidRPr="00D97008" w:rsidRDefault="00B6487F" w:rsidP="00340681">
            <w:pPr>
              <w:pStyle w:val="ab"/>
              <w:spacing w:after="0"/>
              <w:contextualSpacing/>
              <w:rPr>
                <w:b w:val="0"/>
                <w:bCs w:val="0"/>
              </w:rPr>
            </w:pPr>
            <w:r w:rsidRPr="00D97008">
              <w:rPr>
                <w:b w:val="0"/>
                <w:bCs w:val="0"/>
              </w:rPr>
              <w:t>2025 году – 0,00 тыс. рублей;</w:t>
            </w:r>
          </w:p>
          <w:p w:rsidR="00B6487F" w:rsidRPr="00D97008" w:rsidRDefault="00B6487F" w:rsidP="00340681">
            <w:pPr>
              <w:pStyle w:val="ab"/>
              <w:spacing w:after="0"/>
              <w:contextualSpacing/>
              <w:rPr>
                <w:b w:val="0"/>
                <w:bCs w:val="0"/>
              </w:rPr>
            </w:pPr>
            <w:r w:rsidRPr="00D97008">
              <w:rPr>
                <w:b w:val="0"/>
                <w:bCs w:val="0"/>
              </w:rPr>
              <w:t>2026 году – 0,00 тыс. рублей.</w:t>
            </w:r>
          </w:p>
          <w:p w:rsidR="00B6487F" w:rsidRPr="00D97008" w:rsidRDefault="00B6487F" w:rsidP="00340681">
            <w:pPr>
              <w:pStyle w:val="ab"/>
              <w:spacing w:after="0"/>
              <w:contextualSpacing/>
              <w:rPr>
                <w:b w:val="0"/>
                <w:bCs w:val="0"/>
                <w:lang w:eastAsia="ru-RU"/>
              </w:rPr>
            </w:pPr>
          </w:p>
          <w:p w:rsidR="00B6487F" w:rsidRPr="00D97008" w:rsidRDefault="00B6487F" w:rsidP="00340681">
            <w:pPr>
              <w:widowControl w:val="0"/>
              <w:contextualSpacing/>
              <w:jc w:val="both"/>
              <w:rPr>
                <w:b w:val="0"/>
                <w:bCs w:val="0"/>
                <w:lang w:eastAsia="ar-SA"/>
              </w:rPr>
            </w:pPr>
            <w:r w:rsidRPr="00A8188E">
              <w:rPr>
                <w:b w:val="0"/>
                <w:bCs w:val="0"/>
                <w:lang w:eastAsia="ar-SA"/>
              </w:rPr>
              <w:t xml:space="preserve">средства участников программы, полученные от оказания муниципальных услуг бюджетными учреждениями, сверх муниципального задания за плату (далее-средства участников) – </w:t>
            </w:r>
            <w:r>
              <w:rPr>
                <w:b w:val="0"/>
                <w:bCs w:val="0"/>
                <w:lang w:eastAsia="ar-SA"/>
              </w:rPr>
              <w:t>1</w:t>
            </w:r>
            <w:r w:rsidR="00A128D5">
              <w:rPr>
                <w:b w:val="0"/>
                <w:bCs w:val="0"/>
                <w:lang w:eastAsia="ar-SA"/>
              </w:rPr>
              <w:t>30</w:t>
            </w:r>
            <w:r w:rsidR="00DE0E66">
              <w:rPr>
                <w:b w:val="0"/>
                <w:bCs w:val="0"/>
                <w:lang w:eastAsia="ar-SA"/>
              </w:rPr>
              <w:t> </w:t>
            </w:r>
            <w:r w:rsidR="00A128D5">
              <w:rPr>
                <w:b w:val="0"/>
                <w:bCs w:val="0"/>
                <w:lang w:eastAsia="ar-SA"/>
              </w:rPr>
              <w:t>211</w:t>
            </w:r>
            <w:r w:rsidR="00DE0E66">
              <w:rPr>
                <w:b w:val="0"/>
                <w:bCs w:val="0"/>
                <w:lang w:eastAsia="ar-SA"/>
              </w:rPr>
              <w:t>,</w:t>
            </w:r>
            <w:r w:rsidR="00A128D5">
              <w:rPr>
                <w:b w:val="0"/>
                <w:bCs w:val="0"/>
                <w:lang w:eastAsia="ar-SA"/>
              </w:rPr>
              <w:t>42</w:t>
            </w:r>
            <w:r w:rsidR="00DE0E66">
              <w:rPr>
                <w:b w:val="0"/>
                <w:bCs w:val="0"/>
                <w:lang w:eastAsia="ar-SA"/>
              </w:rPr>
              <w:t xml:space="preserve"> </w:t>
            </w:r>
            <w:r w:rsidRPr="00D97008">
              <w:rPr>
                <w:b w:val="0"/>
                <w:bCs w:val="0"/>
                <w:lang w:eastAsia="ar-SA"/>
              </w:rPr>
              <w:t>тыс. рублей, в том числе по годам:</w:t>
            </w:r>
          </w:p>
          <w:p w:rsidR="00B6487F" w:rsidRPr="00D97008" w:rsidRDefault="00B6487F" w:rsidP="00340681">
            <w:pPr>
              <w:widowControl w:val="0"/>
              <w:numPr>
                <w:ilvl w:val="0"/>
                <w:numId w:val="16"/>
              </w:numPr>
              <w:ind w:hanging="960"/>
              <w:contextualSpacing/>
              <w:jc w:val="both"/>
              <w:rPr>
                <w:b w:val="0"/>
                <w:bCs w:val="0"/>
                <w:lang w:eastAsia="ar-SA"/>
              </w:rPr>
            </w:pPr>
            <w:r w:rsidRPr="00D97008">
              <w:rPr>
                <w:b w:val="0"/>
                <w:bCs w:val="0"/>
                <w:lang w:val="x-none" w:eastAsia="ar-SA"/>
              </w:rPr>
              <w:t xml:space="preserve">году – </w:t>
            </w:r>
            <w:r w:rsidRPr="00D97008">
              <w:rPr>
                <w:b w:val="0"/>
                <w:bCs w:val="0"/>
                <w:lang w:eastAsia="ar-SA"/>
              </w:rPr>
              <w:t xml:space="preserve">25 020,77 </w:t>
            </w:r>
            <w:r w:rsidRPr="00D97008">
              <w:rPr>
                <w:b w:val="0"/>
                <w:bCs w:val="0"/>
                <w:lang w:val="x-none" w:eastAsia="ar-SA"/>
              </w:rPr>
              <w:t>тыс. рублей;</w:t>
            </w:r>
            <w:r w:rsidRPr="00D97008">
              <w:rPr>
                <w:b w:val="0"/>
                <w:bCs w:val="0"/>
                <w:lang w:eastAsia="ar-SA"/>
              </w:rPr>
              <w:t xml:space="preserve"> </w:t>
            </w:r>
          </w:p>
          <w:p w:rsidR="00B6487F" w:rsidRPr="00D97008" w:rsidRDefault="00B6487F" w:rsidP="00340681">
            <w:pPr>
              <w:widowControl w:val="0"/>
              <w:contextualSpacing/>
              <w:jc w:val="both"/>
              <w:rPr>
                <w:b w:val="0"/>
                <w:bCs w:val="0"/>
                <w:lang w:eastAsia="ar-SA"/>
              </w:rPr>
            </w:pPr>
            <w:r w:rsidRPr="00D97008">
              <w:rPr>
                <w:b w:val="0"/>
                <w:bCs w:val="0"/>
                <w:lang w:eastAsia="ar-SA"/>
              </w:rPr>
              <w:t>2022 году – 29 599,04 тыс. рублей;</w:t>
            </w:r>
          </w:p>
          <w:p w:rsidR="00B6487F" w:rsidRPr="00D97008" w:rsidRDefault="00B6487F" w:rsidP="00340681">
            <w:pPr>
              <w:widowControl w:val="0"/>
              <w:contextualSpacing/>
              <w:jc w:val="both"/>
              <w:rPr>
                <w:b w:val="0"/>
                <w:bCs w:val="0"/>
                <w:lang w:val="x-none" w:eastAsia="ar-SA"/>
              </w:rPr>
            </w:pPr>
            <w:r w:rsidRPr="00D97008">
              <w:rPr>
                <w:b w:val="0"/>
                <w:bCs w:val="0"/>
                <w:lang w:eastAsia="ar-SA"/>
              </w:rPr>
              <w:t xml:space="preserve">2023 </w:t>
            </w:r>
            <w:r w:rsidRPr="00D97008">
              <w:rPr>
                <w:b w:val="0"/>
                <w:bCs w:val="0"/>
                <w:lang w:val="x-none" w:eastAsia="ar-SA"/>
              </w:rPr>
              <w:t xml:space="preserve">году – </w:t>
            </w:r>
            <w:r w:rsidR="00A128D5">
              <w:rPr>
                <w:b w:val="0"/>
                <w:bCs w:val="0"/>
                <w:lang w:eastAsia="ar-SA"/>
              </w:rPr>
              <w:t>22</w:t>
            </w:r>
            <w:r w:rsidR="00E01776" w:rsidRPr="00E01776">
              <w:rPr>
                <w:b w:val="0"/>
                <w:bCs w:val="0"/>
                <w:lang w:eastAsia="ar-SA"/>
              </w:rPr>
              <w:t xml:space="preserve"> </w:t>
            </w:r>
            <w:r w:rsidR="00A128D5">
              <w:rPr>
                <w:b w:val="0"/>
                <w:bCs w:val="0"/>
                <w:lang w:eastAsia="ar-SA"/>
              </w:rPr>
              <w:t>053</w:t>
            </w:r>
            <w:r w:rsidR="00E01776" w:rsidRPr="00E01776">
              <w:rPr>
                <w:b w:val="0"/>
                <w:bCs w:val="0"/>
                <w:lang w:eastAsia="ar-SA"/>
              </w:rPr>
              <w:t>,</w:t>
            </w:r>
            <w:r w:rsidR="00A128D5">
              <w:rPr>
                <w:b w:val="0"/>
                <w:bCs w:val="0"/>
                <w:lang w:eastAsia="ar-SA"/>
              </w:rPr>
              <w:t>70</w:t>
            </w:r>
            <w:r w:rsidRPr="00D97008">
              <w:rPr>
                <w:b w:val="0"/>
                <w:bCs w:val="0"/>
                <w:lang w:eastAsia="ar-SA"/>
              </w:rPr>
              <w:t xml:space="preserve"> </w:t>
            </w:r>
            <w:r w:rsidRPr="00D97008">
              <w:rPr>
                <w:b w:val="0"/>
                <w:bCs w:val="0"/>
                <w:lang w:val="x-none" w:eastAsia="ar-SA"/>
              </w:rPr>
              <w:t>тыс. рублей;</w:t>
            </w:r>
          </w:p>
          <w:p w:rsidR="00B6487F" w:rsidRPr="00D97008" w:rsidRDefault="00B6487F" w:rsidP="00340681">
            <w:pPr>
              <w:widowControl w:val="0"/>
              <w:contextualSpacing/>
              <w:jc w:val="both"/>
              <w:rPr>
                <w:b w:val="0"/>
                <w:bCs w:val="0"/>
                <w:lang w:eastAsia="ar-SA"/>
              </w:rPr>
            </w:pPr>
            <w:r w:rsidRPr="00D97008">
              <w:rPr>
                <w:b w:val="0"/>
                <w:bCs w:val="0"/>
                <w:lang w:eastAsia="ar-SA"/>
              </w:rPr>
              <w:t xml:space="preserve">2024 году – </w:t>
            </w:r>
            <w:r w:rsidRPr="000529C3">
              <w:rPr>
                <w:b w:val="0"/>
                <w:bCs w:val="0"/>
                <w:lang w:eastAsia="ar-SA"/>
              </w:rPr>
              <w:t xml:space="preserve">17 845,97 </w:t>
            </w:r>
            <w:r w:rsidRPr="00D97008">
              <w:rPr>
                <w:b w:val="0"/>
                <w:bCs w:val="0"/>
                <w:lang w:eastAsia="ar-SA"/>
              </w:rPr>
              <w:t>тыс. рублей;</w:t>
            </w:r>
          </w:p>
          <w:p w:rsidR="00B6487F" w:rsidRPr="00D97008" w:rsidRDefault="00B6487F" w:rsidP="00340681">
            <w:pPr>
              <w:widowControl w:val="0"/>
              <w:contextualSpacing/>
              <w:jc w:val="both"/>
              <w:rPr>
                <w:b w:val="0"/>
                <w:bCs w:val="0"/>
                <w:lang w:eastAsia="ar-SA"/>
              </w:rPr>
            </w:pPr>
            <w:r w:rsidRPr="00D97008">
              <w:rPr>
                <w:b w:val="0"/>
                <w:bCs w:val="0"/>
                <w:lang w:eastAsia="ar-SA"/>
              </w:rPr>
              <w:t xml:space="preserve">2025 году – </w:t>
            </w:r>
            <w:r w:rsidRPr="000529C3">
              <w:rPr>
                <w:b w:val="0"/>
                <w:bCs w:val="0"/>
                <w:lang w:eastAsia="ar-SA"/>
              </w:rPr>
              <w:t xml:space="preserve">17 845,97 </w:t>
            </w:r>
            <w:r w:rsidRPr="00D97008">
              <w:rPr>
                <w:b w:val="0"/>
                <w:bCs w:val="0"/>
                <w:lang w:eastAsia="ar-SA"/>
              </w:rPr>
              <w:t>тыс. рублей;</w:t>
            </w:r>
          </w:p>
          <w:p w:rsidR="00A75EE1" w:rsidRPr="00166557" w:rsidRDefault="00DE749B" w:rsidP="00340681">
            <w:pPr>
              <w:pStyle w:val="ae"/>
              <w:widowControl w:val="0"/>
              <w:numPr>
                <w:ilvl w:val="0"/>
                <w:numId w:val="19"/>
              </w:numPr>
              <w:ind w:left="0" w:firstLine="0"/>
              <w:jc w:val="both"/>
              <w:rPr>
                <w:b w:val="0"/>
                <w:bCs w:val="0"/>
                <w:lang w:eastAsia="ar-SA"/>
              </w:rPr>
            </w:pPr>
            <w:r>
              <w:rPr>
                <w:b w:val="0"/>
                <w:bCs w:val="0"/>
                <w:lang w:eastAsia="ar-SA"/>
              </w:rPr>
              <w:t>год</w:t>
            </w:r>
            <w:r w:rsidR="00B6487F" w:rsidRPr="00166557">
              <w:rPr>
                <w:b w:val="0"/>
                <w:bCs w:val="0"/>
                <w:lang w:eastAsia="ar-SA"/>
              </w:rPr>
              <w:t>у – 17 845,97 тыс. рублей.»</w:t>
            </w:r>
          </w:p>
        </w:tc>
      </w:tr>
    </w:tbl>
    <w:p w:rsidR="009416E3" w:rsidRDefault="009416E3" w:rsidP="00340681">
      <w:pPr>
        <w:suppressAutoHyphens/>
        <w:autoSpaceDE w:val="0"/>
        <w:contextualSpacing/>
        <w:jc w:val="both"/>
        <w:rPr>
          <w:b w:val="0"/>
          <w:bCs w:val="0"/>
          <w:spacing w:val="-4"/>
          <w:lang w:eastAsia="ar-SA"/>
        </w:rPr>
      </w:pPr>
    </w:p>
    <w:p w:rsidR="00FF4B6D" w:rsidRPr="00276EC6" w:rsidRDefault="00FF4B6D" w:rsidP="00340681">
      <w:pPr>
        <w:pStyle w:val="ae"/>
        <w:widowControl w:val="0"/>
        <w:numPr>
          <w:ilvl w:val="0"/>
          <w:numId w:val="1"/>
        </w:numPr>
        <w:autoSpaceDE w:val="0"/>
        <w:autoSpaceDN w:val="0"/>
        <w:adjustRightInd w:val="0"/>
        <w:outlineLvl w:val="1"/>
        <w:rPr>
          <w:b w:val="0"/>
        </w:rPr>
      </w:pPr>
      <w:r w:rsidRPr="00276EC6">
        <w:rPr>
          <w:b w:val="0"/>
          <w:bCs w:val="0"/>
          <w:spacing w:val="-4"/>
          <w:lang w:eastAsia="ar-SA"/>
        </w:rPr>
        <w:lastRenderedPageBreak/>
        <w:t xml:space="preserve">Приложение 3 к муниципальной программе изложить в следующей редакции: </w:t>
      </w:r>
    </w:p>
    <w:p w:rsidR="00DC7DAB" w:rsidRDefault="00DC7DAB" w:rsidP="00340681">
      <w:pPr>
        <w:tabs>
          <w:tab w:val="left" w:pos="9240"/>
        </w:tabs>
        <w:autoSpaceDE w:val="0"/>
        <w:contextualSpacing/>
        <w:jc w:val="center"/>
        <w:rPr>
          <w:b w:val="0"/>
          <w:bCs w:val="0"/>
          <w:sz w:val="24"/>
          <w:szCs w:val="24"/>
          <w:lang w:eastAsia="ar-SA"/>
        </w:rPr>
      </w:pPr>
    </w:p>
    <w:p w:rsidR="00FF4B6D" w:rsidRPr="00BA4099" w:rsidRDefault="00FF4B6D" w:rsidP="00340681">
      <w:pPr>
        <w:tabs>
          <w:tab w:val="left" w:pos="9240"/>
        </w:tabs>
        <w:autoSpaceDE w:val="0"/>
        <w:ind w:left="10348"/>
        <w:contextualSpacing/>
        <w:jc w:val="both"/>
        <w:rPr>
          <w:b w:val="0"/>
          <w:bCs w:val="0"/>
          <w:szCs w:val="24"/>
          <w:lang w:eastAsia="ar-SA"/>
        </w:rPr>
      </w:pPr>
      <w:r w:rsidRPr="00BA4099">
        <w:rPr>
          <w:b w:val="0"/>
          <w:bCs w:val="0"/>
          <w:szCs w:val="24"/>
          <w:lang w:eastAsia="ar-SA"/>
        </w:rPr>
        <w:t>«Приложение 3</w:t>
      </w:r>
    </w:p>
    <w:p w:rsidR="00FF4B6D" w:rsidRPr="00BA4099" w:rsidRDefault="00FF4B6D" w:rsidP="00340681">
      <w:pPr>
        <w:autoSpaceDE w:val="0"/>
        <w:ind w:left="10348"/>
        <w:contextualSpacing/>
        <w:jc w:val="both"/>
        <w:rPr>
          <w:b w:val="0"/>
          <w:bCs w:val="0"/>
          <w:szCs w:val="24"/>
          <w:lang w:eastAsia="ar-SA"/>
        </w:rPr>
      </w:pPr>
      <w:r w:rsidRPr="00BA4099">
        <w:rPr>
          <w:b w:val="0"/>
          <w:bCs w:val="0"/>
          <w:szCs w:val="24"/>
          <w:lang w:eastAsia="ar-SA"/>
        </w:rPr>
        <w:t xml:space="preserve">к муниципальной программе </w:t>
      </w:r>
    </w:p>
    <w:p w:rsidR="00FF4B6D" w:rsidRPr="00BA4099" w:rsidRDefault="00FF4B6D" w:rsidP="00340681">
      <w:pPr>
        <w:autoSpaceDE w:val="0"/>
        <w:ind w:left="10348"/>
        <w:contextualSpacing/>
        <w:jc w:val="both"/>
        <w:rPr>
          <w:b w:val="0"/>
          <w:bCs w:val="0"/>
          <w:szCs w:val="24"/>
          <w:lang w:eastAsia="ar-SA"/>
        </w:rPr>
      </w:pPr>
      <w:r w:rsidRPr="00BA4099">
        <w:rPr>
          <w:b w:val="0"/>
          <w:bCs w:val="0"/>
          <w:szCs w:val="24"/>
          <w:lang w:eastAsia="ar-SA"/>
        </w:rPr>
        <w:t>«Развитие системы образования</w:t>
      </w:r>
    </w:p>
    <w:p w:rsidR="00FF4B6D" w:rsidRPr="00BA4099" w:rsidRDefault="00FF4B6D" w:rsidP="00340681">
      <w:pPr>
        <w:autoSpaceDE w:val="0"/>
        <w:ind w:left="10348"/>
        <w:contextualSpacing/>
        <w:jc w:val="both"/>
        <w:rPr>
          <w:b w:val="0"/>
          <w:bCs w:val="0"/>
          <w:szCs w:val="24"/>
          <w:lang w:eastAsia="ar-SA"/>
        </w:rPr>
      </w:pPr>
      <w:r w:rsidRPr="00BA4099">
        <w:rPr>
          <w:b w:val="0"/>
          <w:bCs w:val="0"/>
          <w:szCs w:val="24"/>
          <w:lang w:eastAsia="ar-SA"/>
        </w:rPr>
        <w:t>Новоалександровского городского округа</w:t>
      </w:r>
    </w:p>
    <w:p w:rsidR="00FF4B6D" w:rsidRPr="00BA4099" w:rsidRDefault="00FF4B6D" w:rsidP="00340681">
      <w:pPr>
        <w:autoSpaceDE w:val="0"/>
        <w:ind w:left="10348"/>
        <w:contextualSpacing/>
        <w:jc w:val="both"/>
        <w:rPr>
          <w:b w:val="0"/>
          <w:bCs w:val="0"/>
          <w:szCs w:val="24"/>
          <w:lang w:eastAsia="ar-SA"/>
        </w:rPr>
      </w:pPr>
      <w:r w:rsidRPr="00BA4099">
        <w:rPr>
          <w:b w:val="0"/>
          <w:bCs w:val="0"/>
          <w:szCs w:val="24"/>
          <w:lang w:eastAsia="ar-SA"/>
        </w:rPr>
        <w:t>Ставропольского края»</w:t>
      </w:r>
    </w:p>
    <w:p w:rsidR="00FF4B6D" w:rsidRPr="00FF4B6D" w:rsidRDefault="00FF4B6D" w:rsidP="00340681">
      <w:pPr>
        <w:autoSpaceDE w:val="0"/>
        <w:contextualSpacing/>
        <w:jc w:val="center"/>
        <w:rPr>
          <w:b w:val="0"/>
          <w:bCs w:val="0"/>
          <w:color w:val="000000"/>
          <w:sz w:val="24"/>
          <w:szCs w:val="24"/>
          <w:lang w:eastAsia="ar-SA"/>
        </w:rPr>
      </w:pPr>
    </w:p>
    <w:p w:rsidR="00276EC6" w:rsidRPr="00C878C4" w:rsidRDefault="00276EC6" w:rsidP="00340681">
      <w:pPr>
        <w:suppressAutoHyphens/>
        <w:autoSpaceDE w:val="0"/>
        <w:contextualSpacing/>
        <w:jc w:val="center"/>
        <w:rPr>
          <w:b w:val="0"/>
          <w:bCs w:val="0"/>
          <w:caps/>
          <w:lang w:eastAsia="ar-SA"/>
        </w:rPr>
      </w:pPr>
      <w:r w:rsidRPr="00C878C4">
        <w:rPr>
          <w:b w:val="0"/>
          <w:bCs w:val="0"/>
          <w:caps/>
          <w:lang w:eastAsia="ar-SA"/>
        </w:rPr>
        <w:t>ОБЪЁМЫ И ИСТОЧНИКи</w:t>
      </w:r>
    </w:p>
    <w:p w:rsidR="00625F6C" w:rsidRPr="00C878C4" w:rsidRDefault="00276EC6" w:rsidP="00340681">
      <w:pPr>
        <w:suppressAutoHyphens/>
        <w:autoSpaceDE w:val="0"/>
        <w:contextualSpacing/>
        <w:jc w:val="center"/>
        <w:rPr>
          <w:b w:val="0"/>
          <w:bCs w:val="0"/>
          <w:spacing w:val="-4"/>
          <w:lang w:eastAsia="ar-SA"/>
        </w:rPr>
      </w:pPr>
      <w:r w:rsidRPr="00C878C4">
        <w:rPr>
          <w:b w:val="0"/>
          <w:bCs w:val="0"/>
          <w:spacing w:val="-4"/>
          <w:lang w:eastAsia="ar-SA"/>
        </w:rPr>
        <w:t>финансового обеспечения Программы «Развитие образования Новоалександровского городско</w:t>
      </w:r>
      <w:r w:rsidR="00625F6C">
        <w:rPr>
          <w:b w:val="0"/>
          <w:bCs w:val="0"/>
          <w:spacing w:val="-4"/>
          <w:lang w:eastAsia="ar-SA"/>
        </w:rPr>
        <w:t>го округа Ставропольского края»</w:t>
      </w:r>
    </w:p>
    <w:p w:rsidR="00276EC6" w:rsidRPr="00C878C4" w:rsidRDefault="00276EC6" w:rsidP="00340681">
      <w:pPr>
        <w:suppressAutoHyphens/>
        <w:autoSpaceDE w:val="0"/>
        <w:contextualSpacing/>
        <w:rPr>
          <w:b w:val="0"/>
          <w:bCs w:val="0"/>
          <w:sz w:val="20"/>
          <w:szCs w:val="20"/>
          <w:lang w:eastAsia="ar-SA"/>
        </w:rPr>
      </w:pPr>
    </w:p>
    <w:tbl>
      <w:tblPr>
        <w:tblW w:w="15178" w:type="dxa"/>
        <w:tblInd w:w="132" w:type="dxa"/>
        <w:tblLook w:val="04A0" w:firstRow="1" w:lastRow="0" w:firstColumn="1" w:lastColumn="0" w:noHBand="0" w:noVBand="1"/>
      </w:tblPr>
      <w:tblGrid>
        <w:gridCol w:w="844"/>
        <w:gridCol w:w="2735"/>
        <w:gridCol w:w="2571"/>
        <w:gridCol w:w="1489"/>
        <w:gridCol w:w="1564"/>
        <w:gridCol w:w="1559"/>
        <w:gridCol w:w="1555"/>
        <w:gridCol w:w="1433"/>
        <w:gridCol w:w="1428"/>
      </w:tblGrid>
      <w:tr w:rsidR="00276EC6" w:rsidRPr="00C878C4" w:rsidTr="00340681">
        <w:trPr>
          <w:cantSplit/>
          <w:trHeight w:val="1200"/>
        </w:trPr>
        <w:tc>
          <w:tcPr>
            <w:tcW w:w="844"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276EC6" w:rsidRPr="00C878C4" w:rsidRDefault="00276EC6" w:rsidP="00340681">
            <w:pPr>
              <w:contextualSpacing/>
              <w:rPr>
                <w:b w:val="0"/>
                <w:bCs w:val="0"/>
                <w:color w:val="000000"/>
                <w:sz w:val="24"/>
                <w:szCs w:val="24"/>
              </w:rPr>
            </w:pPr>
            <w:r w:rsidRPr="00C878C4">
              <w:rPr>
                <w:b w:val="0"/>
                <w:bCs w:val="0"/>
                <w:color w:val="000000"/>
                <w:sz w:val="24"/>
                <w:szCs w:val="24"/>
              </w:rPr>
              <w:t>№ п/п</w:t>
            </w:r>
          </w:p>
        </w:tc>
        <w:tc>
          <w:tcPr>
            <w:tcW w:w="2735" w:type="dxa"/>
            <w:vMerge w:val="restart"/>
            <w:tcBorders>
              <w:top w:val="single" w:sz="8" w:space="0" w:color="000000"/>
              <w:left w:val="single" w:sz="8" w:space="0" w:color="000000"/>
              <w:bottom w:val="single" w:sz="8" w:space="0" w:color="000000"/>
              <w:right w:val="nil"/>
            </w:tcBorders>
            <w:shd w:val="clear" w:color="000000" w:fill="FFFFFF"/>
            <w:vAlign w:val="center"/>
            <w:hideMark/>
          </w:tcPr>
          <w:p w:rsidR="00276EC6" w:rsidRPr="00C878C4" w:rsidRDefault="00276EC6" w:rsidP="00340681">
            <w:pPr>
              <w:contextualSpacing/>
              <w:jc w:val="center"/>
              <w:rPr>
                <w:b w:val="0"/>
                <w:bCs w:val="0"/>
                <w:color w:val="000000"/>
                <w:sz w:val="24"/>
                <w:szCs w:val="24"/>
              </w:rPr>
            </w:pPr>
            <w:r w:rsidRPr="00C878C4">
              <w:rPr>
                <w:b w:val="0"/>
                <w:bCs w:val="0"/>
                <w:color w:val="000000"/>
                <w:sz w:val="24"/>
                <w:szCs w:val="24"/>
              </w:rPr>
              <w:t>Наименование программы, основного мероприятия программы</w:t>
            </w:r>
          </w:p>
        </w:tc>
        <w:tc>
          <w:tcPr>
            <w:tcW w:w="257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76EC6" w:rsidRPr="00C878C4" w:rsidRDefault="00276EC6" w:rsidP="00340681">
            <w:pPr>
              <w:contextualSpacing/>
              <w:jc w:val="center"/>
              <w:rPr>
                <w:b w:val="0"/>
                <w:bCs w:val="0"/>
                <w:color w:val="000000"/>
                <w:sz w:val="24"/>
                <w:szCs w:val="24"/>
              </w:rPr>
            </w:pPr>
            <w:r w:rsidRPr="00C878C4">
              <w:rPr>
                <w:b w:val="0"/>
                <w:bCs w:val="0"/>
                <w:color w:val="000000"/>
                <w:sz w:val="24"/>
                <w:szCs w:val="24"/>
              </w:rPr>
              <w:t>Источники ресурсного  обеспечения по ответственному исполнителю, соисполнителю программы, основному мероприятию программы</w:t>
            </w:r>
          </w:p>
        </w:tc>
        <w:tc>
          <w:tcPr>
            <w:tcW w:w="9028" w:type="dxa"/>
            <w:gridSpan w:val="6"/>
            <w:tcBorders>
              <w:top w:val="single" w:sz="8" w:space="0" w:color="auto"/>
              <w:left w:val="nil"/>
              <w:bottom w:val="single" w:sz="8" w:space="0" w:color="auto"/>
              <w:right w:val="single" w:sz="4" w:space="0" w:color="auto"/>
            </w:tcBorders>
            <w:shd w:val="clear" w:color="000000" w:fill="FFFFFF"/>
            <w:vAlign w:val="center"/>
            <w:hideMark/>
          </w:tcPr>
          <w:p w:rsidR="00276EC6" w:rsidRPr="00C878C4" w:rsidRDefault="00276EC6" w:rsidP="00340681">
            <w:pPr>
              <w:contextualSpacing/>
              <w:jc w:val="center"/>
              <w:rPr>
                <w:b w:val="0"/>
                <w:bCs w:val="0"/>
                <w:color w:val="000000"/>
                <w:sz w:val="24"/>
                <w:szCs w:val="24"/>
              </w:rPr>
            </w:pPr>
            <w:r w:rsidRPr="00C878C4">
              <w:rPr>
                <w:b w:val="0"/>
                <w:bCs w:val="0"/>
                <w:color w:val="000000"/>
                <w:sz w:val="24"/>
                <w:szCs w:val="24"/>
              </w:rPr>
              <w:t>Прогнозная (справочная) оценка расходов по годам (тыс. рублей)</w:t>
            </w:r>
          </w:p>
        </w:tc>
      </w:tr>
      <w:tr w:rsidR="00276EC6" w:rsidRPr="00C878C4" w:rsidTr="00340681">
        <w:trPr>
          <w:cantSplit/>
          <w:trHeight w:val="118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276EC6" w:rsidRPr="00C878C4" w:rsidRDefault="00276EC6"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8" w:space="0" w:color="000000"/>
              <w:right w:val="nil"/>
            </w:tcBorders>
            <w:vAlign w:val="center"/>
            <w:hideMark/>
          </w:tcPr>
          <w:p w:rsidR="00276EC6" w:rsidRPr="00C878C4" w:rsidRDefault="00276EC6" w:rsidP="00340681">
            <w:pPr>
              <w:contextualSpacing/>
              <w:rPr>
                <w:b w:val="0"/>
                <w:bCs w:val="0"/>
                <w:color w:val="000000"/>
                <w:sz w:val="24"/>
                <w:szCs w:val="24"/>
              </w:rPr>
            </w:pPr>
          </w:p>
        </w:tc>
        <w:tc>
          <w:tcPr>
            <w:tcW w:w="2571" w:type="dxa"/>
            <w:vMerge/>
            <w:tcBorders>
              <w:top w:val="single" w:sz="8" w:space="0" w:color="auto"/>
              <w:left w:val="single" w:sz="8" w:space="0" w:color="auto"/>
              <w:bottom w:val="single" w:sz="8" w:space="0" w:color="000000"/>
              <w:right w:val="single" w:sz="4" w:space="0" w:color="auto"/>
            </w:tcBorders>
            <w:vAlign w:val="center"/>
            <w:hideMark/>
          </w:tcPr>
          <w:p w:rsidR="00276EC6" w:rsidRPr="00C878C4" w:rsidRDefault="00276EC6" w:rsidP="00340681">
            <w:pPr>
              <w:contextualSpacing/>
              <w:rPr>
                <w:b w:val="0"/>
                <w:bCs w:val="0"/>
                <w:color w:val="000000"/>
                <w:sz w:val="24"/>
                <w:szCs w:val="24"/>
              </w:rPr>
            </w:pPr>
          </w:p>
        </w:tc>
        <w:tc>
          <w:tcPr>
            <w:tcW w:w="14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340681">
            <w:pPr>
              <w:contextualSpacing/>
              <w:jc w:val="center"/>
              <w:rPr>
                <w:b w:val="0"/>
                <w:bCs w:val="0"/>
                <w:color w:val="000000"/>
                <w:sz w:val="24"/>
                <w:szCs w:val="24"/>
              </w:rPr>
            </w:pPr>
            <w:r w:rsidRPr="00C878C4">
              <w:rPr>
                <w:b w:val="0"/>
                <w:bCs w:val="0"/>
                <w:color w:val="000000"/>
                <w:sz w:val="24"/>
                <w:szCs w:val="24"/>
              </w:rPr>
              <w:t>2021</w:t>
            </w:r>
          </w:p>
        </w:tc>
        <w:tc>
          <w:tcPr>
            <w:tcW w:w="1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2022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340681">
            <w:pPr>
              <w:contextualSpacing/>
              <w:jc w:val="center"/>
              <w:rPr>
                <w:b w:val="0"/>
                <w:bCs w:val="0"/>
                <w:color w:val="000000"/>
                <w:sz w:val="24"/>
                <w:szCs w:val="24"/>
              </w:rPr>
            </w:pPr>
            <w:r w:rsidRPr="00C878C4">
              <w:rPr>
                <w:b w:val="0"/>
                <w:bCs w:val="0"/>
                <w:color w:val="000000"/>
                <w:sz w:val="24"/>
                <w:szCs w:val="24"/>
              </w:rPr>
              <w:t>2023</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340681">
            <w:pPr>
              <w:contextualSpacing/>
              <w:jc w:val="center"/>
              <w:rPr>
                <w:b w:val="0"/>
                <w:bCs w:val="0"/>
                <w:color w:val="000000"/>
                <w:sz w:val="24"/>
                <w:szCs w:val="24"/>
              </w:rPr>
            </w:pPr>
            <w:r w:rsidRPr="00C878C4">
              <w:rPr>
                <w:b w:val="0"/>
                <w:bCs w:val="0"/>
                <w:color w:val="000000"/>
                <w:sz w:val="24"/>
                <w:szCs w:val="24"/>
              </w:rPr>
              <w:t>2024</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340681">
            <w:pPr>
              <w:contextualSpacing/>
              <w:jc w:val="center"/>
              <w:rPr>
                <w:b w:val="0"/>
                <w:bCs w:val="0"/>
                <w:color w:val="000000"/>
                <w:sz w:val="24"/>
                <w:szCs w:val="24"/>
              </w:rPr>
            </w:pPr>
            <w:r w:rsidRPr="00C878C4">
              <w:rPr>
                <w:b w:val="0"/>
                <w:bCs w:val="0"/>
                <w:color w:val="000000"/>
                <w:sz w:val="24"/>
                <w:szCs w:val="24"/>
              </w:rPr>
              <w:t>2025</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EC6" w:rsidRPr="00C878C4" w:rsidRDefault="00276EC6" w:rsidP="00340681">
            <w:pPr>
              <w:contextualSpacing/>
              <w:jc w:val="center"/>
              <w:rPr>
                <w:b w:val="0"/>
                <w:bCs w:val="0"/>
                <w:color w:val="000000"/>
                <w:sz w:val="24"/>
                <w:szCs w:val="24"/>
              </w:rPr>
            </w:pPr>
            <w:r w:rsidRPr="00C878C4">
              <w:rPr>
                <w:b w:val="0"/>
                <w:bCs w:val="0"/>
                <w:color w:val="000000"/>
                <w:sz w:val="24"/>
                <w:szCs w:val="24"/>
              </w:rPr>
              <w:t>2026</w:t>
            </w:r>
          </w:p>
        </w:tc>
      </w:tr>
      <w:tr w:rsidR="00276EC6" w:rsidRPr="00C878C4" w:rsidTr="00340681">
        <w:trPr>
          <w:cantSplit/>
          <w:trHeight w:val="315"/>
        </w:trPr>
        <w:tc>
          <w:tcPr>
            <w:tcW w:w="844" w:type="dxa"/>
            <w:tcBorders>
              <w:top w:val="nil"/>
              <w:left w:val="single" w:sz="8" w:space="0" w:color="000000"/>
              <w:bottom w:val="single" w:sz="8" w:space="0" w:color="000000"/>
              <w:right w:val="single" w:sz="8" w:space="0" w:color="000000"/>
            </w:tcBorders>
            <w:shd w:val="clear" w:color="000000" w:fill="FFFFFF"/>
            <w:vAlign w:val="center"/>
            <w:hideMark/>
          </w:tcPr>
          <w:p w:rsidR="00276EC6" w:rsidRPr="00C878C4" w:rsidRDefault="00276EC6" w:rsidP="00340681">
            <w:pPr>
              <w:contextualSpacing/>
              <w:jc w:val="center"/>
              <w:rPr>
                <w:b w:val="0"/>
                <w:bCs w:val="0"/>
                <w:color w:val="000000"/>
                <w:sz w:val="20"/>
                <w:szCs w:val="20"/>
              </w:rPr>
            </w:pPr>
            <w:r w:rsidRPr="00C878C4">
              <w:rPr>
                <w:b w:val="0"/>
                <w:bCs w:val="0"/>
                <w:color w:val="000000"/>
                <w:sz w:val="20"/>
                <w:szCs w:val="20"/>
              </w:rPr>
              <w:t>1</w:t>
            </w:r>
          </w:p>
        </w:tc>
        <w:tc>
          <w:tcPr>
            <w:tcW w:w="2735" w:type="dxa"/>
            <w:tcBorders>
              <w:top w:val="nil"/>
              <w:left w:val="nil"/>
              <w:bottom w:val="single" w:sz="8" w:space="0" w:color="000000"/>
              <w:right w:val="single" w:sz="8" w:space="0" w:color="000000"/>
            </w:tcBorders>
            <w:shd w:val="clear" w:color="000000" w:fill="FFFFFF"/>
            <w:vAlign w:val="center"/>
            <w:hideMark/>
          </w:tcPr>
          <w:p w:rsidR="00276EC6" w:rsidRPr="00C878C4" w:rsidRDefault="00276EC6" w:rsidP="00340681">
            <w:pPr>
              <w:contextualSpacing/>
              <w:jc w:val="center"/>
              <w:rPr>
                <w:b w:val="0"/>
                <w:bCs w:val="0"/>
                <w:color w:val="000000"/>
                <w:sz w:val="20"/>
                <w:szCs w:val="20"/>
              </w:rPr>
            </w:pPr>
            <w:r w:rsidRPr="00C878C4">
              <w:rPr>
                <w:b w:val="0"/>
                <w:bCs w:val="0"/>
                <w:color w:val="000000"/>
                <w:sz w:val="20"/>
                <w:szCs w:val="20"/>
              </w:rPr>
              <w:t>2</w:t>
            </w:r>
          </w:p>
        </w:tc>
        <w:tc>
          <w:tcPr>
            <w:tcW w:w="2571" w:type="dxa"/>
            <w:tcBorders>
              <w:top w:val="nil"/>
              <w:left w:val="nil"/>
              <w:bottom w:val="single" w:sz="8" w:space="0" w:color="000000"/>
              <w:right w:val="single" w:sz="8" w:space="0" w:color="000000"/>
            </w:tcBorders>
            <w:shd w:val="clear" w:color="000000" w:fill="FFFFFF"/>
            <w:vAlign w:val="center"/>
            <w:hideMark/>
          </w:tcPr>
          <w:p w:rsidR="00276EC6" w:rsidRPr="00C878C4" w:rsidRDefault="00276EC6" w:rsidP="00340681">
            <w:pPr>
              <w:contextualSpacing/>
              <w:jc w:val="center"/>
              <w:rPr>
                <w:b w:val="0"/>
                <w:bCs w:val="0"/>
                <w:color w:val="000000"/>
                <w:sz w:val="20"/>
                <w:szCs w:val="20"/>
              </w:rPr>
            </w:pPr>
            <w:r w:rsidRPr="00C878C4">
              <w:rPr>
                <w:b w:val="0"/>
                <w:bCs w:val="0"/>
                <w:color w:val="000000"/>
                <w:sz w:val="20"/>
                <w:szCs w:val="20"/>
              </w:rPr>
              <w:t>3</w:t>
            </w:r>
          </w:p>
        </w:tc>
        <w:tc>
          <w:tcPr>
            <w:tcW w:w="1489"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340681">
            <w:pPr>
              <w:contextualSpacing/>
              <w:jc w:val="center"/>
              <w:rPr>
                <w:b w:val="0"/>
                <w:bCs w:val="0"/>
                <w:color w:val="000000"/>
                <w:sz w:val="20"/>
                <w:szCs w:val="20"/>
              </w:rPr>
            </w:pPr>
            <w:r w:rsidRPr="00C878C4">
              <w:rPr>
                <w:b w:val="0"/>
                <w:bCs w:val="0"/>
                <w:color w:val="000000"/>
                <w:sz w:val="20"/>
                <w:szCs w:val="20"/>
              </w:rPr>
              <w:t>4 </w:t>
            </w:r>
          </w:p>
        </w:tc>
        <w:tc>
          <w:tcPr>
            <w:tcW w:w="1564"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340681">
            <w:pPr>
              <w:contextualSpacing/>
              <w:jc w:val="center"/>
              <w:rPr>
                <w:b w:val="0"/>
                <w:bCs w:val="0"/>
                <w:sz w:val="20"/>
                <w:szCs w:val="20"/>
              </w:rPr>
            </w:pPr>
            <w:r w:rsidRPr="00C878C4">
              <w:rPr>
                <w:b w:val="0"/>
                <w:bCs w:val="0"/>
                <w:sz w:val="20"/>
                <w:szCs w:val="20"/>
              </w:rPr>
              <w:t>5 </w:t>
            </w:r>
          </w:p>
        </w:tc>
        <w:tc>
          <w:tcPr>
            <w:tcW w:w="1559"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340681">
            <w:pPr>
              <w:contextualSpacing/>
              <w:jc w:val="center"/>
              <w:rPr>
                <w:b w:val="0"/>
                <w:bCs w:val="0"/>
                <w:color w:val="000000"/>
                <w:sz w:val="20"/>
                <w:szCs w:val="20"/>
              </w:rPr>
            </w:pPr>
            <w:r w:rsidRPr="00C878C4">
              <w:rPr>
                <w:b w:val="0"/>
                <w:bCs w:val="0"/>
                <w:color w:val="000000"/>
                <w:sz w:val="20"/>
                <w:szCs w:val="20"/>
              </w:rPr>
              <w:t>6</w:t>
            </w:r>
          </w:p>
        </w:tc>
        <w:tc>
          <w:tcPr>
            <w:tcW w:w="1555"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340681">
            <w:pPr>
              <w:contextualSpacing/>
              <w:jc w:val="center"/>
              <w:rPr>
                <w:b w:val="0"/>
                <w:bCs w:val="0"/>
                <w:color w:val="000000"/>
                <w:sz w:val="20"/>
                <w:szCs w:val="20"/>
              </w:rPr>
            </w:pPr>
            <w:r w:rsidRPr="00C878C4">
              <w:rPr>
                <w:b w:val="0"/>
                <w:bCs w:val="0"/>
                <w:color w:val="000000"/>
                <w:sz w:val="20"/>
                <w:szCs w:val="20"/>
              </w:rPr>
              <w:t>7</w:t>
            </w:r>
          </w:p>
        </w:tc>
        <w:tc>
          <w:tcPr>
            <w:tcW w:w="1433"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340681">
            <w:pPr>
              <w:contextualSpacing/>
              <w:jc w:val="center"/>
              <w:rPr>
                <w:b w:val="0"/>
                <w:bCs w:val="0"/>
                <w:color w:val="000000"/>
                <w:sz w:val="20"/>
                <w:szCs w:val="20"/>
              </w:rPr>
            </w:pPr>
            <w:r w:rsidRPr="00C878C4">
              <w:rPr>
                <w:b w:val="0"/>
                <w:bCs w:val="0"/>
                <w:color w:val="000000"/>
                <w:sz w:val="20"/>
                <w:szCs w:val="20"/>
              </w:rPr>
              <w:t>8</w:t>
            </w:r>
          </w:p>
        </w:tc>
        <w:tc>
          <w:tcPr>
            <w:tcW w:w="1428" w:type="dxa"/>
            <w:tcBorders>
              <w:top w:val="single" w:sz="4" w:space="0" w:color="auto"/>
              <w:left w:val="nil"/>
              <w:bottom w:val="single" w:sz="8" w:space="0" w:color="000000"/>
              <w:right w:val="single" w:sz="8" w:space="0" w:color="000000"/>
            </w:tcBorders>
            <w:shd w:val="clear" w:color="000000" w:fill="FFFFFF"/>
            <w:vAlign w:val="center"/>
            <w:hideMark/>
          </w:tcPr>
          <w:p w:rsidR="00276EC6" w:rsidRPr="00C878C4" w:rsidRDefault="00276EC6" w:rsidP="00340681">
            <w:pPr>
              <w:contextualSpacing/>
              <w:jc w:val="center"/>
              <w:rPr>
                <w:b w:val="0"/>
                <w:bCs w:val="0"/>
                <w:color w:val="000000"/>
                <w:sz w:val="20"/>
                <w:szCs w:val="20"/>
              </w:rPr>
            </w:pPr>
            <w:r w:rsidRPr="00C878C4">
              <w:rPr>
                <w:b w:val="0"/>
                <w:bCs w:val="0"/>
                <w:color w:val="000000"/>
                <w:sz w:val="20"/>
                <w:szCs w:val="20"/>
              </w:rPr>
              <w:t>9</w:t>
            </w:r>
          </w:p>
        </w:tc>
      </w:tr>
      <w:tr w:rsidR="00276EC6" w:rsidRPr="00C878C4" w:rsidTr="00340681">
        <w:trPr>
          <w:cantSplit/>
          <w:trHeight w:val="315"/>
        </w:trPr>
        <w:tc>
          <w:tcPr>
            <w:tcW w:w="844" w:type="dxa"/>
            <w:vMerge w:val="restart"/>
            <w:tcBorders>
              <w:top w:val="nil"/>
              <w:left w:val="single" w:sz="8" w:space="0" w:color="000000"/>
              <w:bottom w:val="nil"/>
              <w:right w:val="single" w:sz="8" w:space="0" w:color="000000"/>
            </w:tcBorders>
            <w:shd w:val="clear" w:color="000000" w:fill="FFFFFF"/>
            <w:vAlign w:val="center"/>
            <w:hideMark/>
          </w:tcPr>
          <w:p w:rsidR="00276EC6" w:rsidRPr="00C878C4" w:rsidRDefault="00276EC6" w:rsidP="00340681">
            <w:pPr>
              <w:contextualSpacing/>
              <w:rPr>
                <w:b w:val="0"/>
                <w:bCs w:val="0"/>
                <w:color w:val="000000"/>
                <w:sz w:val="24"/>
                <w:szCs w:val="24"/>
              </w:rPr>
            </w:pPr>
            <w:r w:rsidRPr="00C878C4">
              <w:rPr>
                <w:b w:val="0"/>
                <w:bCs w:val="0"/>
                <w:color w:val="000000"/>
                <w:sz w:val="24"/>
                <w:szCs w:val="24"/>
              </w:rPr>
              <w:t> </w:t>
            </w:r>
          </w:p>
        </w:tc>
        <w:tc>
          <w:tcPr>
            <w:tcW w:w="2735" w:type="dxa"/>
            <w:vMerge w:val="restart"/>
            <w:tcBorders>
              <w:top w:val="nil"/>
              <w:left w:val="single" w:sz="8" w:space="0" w:color="000000"/>
              <w:bottom w:val="nil"/>
              <w:right w:val="single" w:sz="8" w:space="0" w:color="000000"/>
            </w:tcBorders>
            <w:shd w:val="clear" w:color="000000" w:fill="FFFFFF"/>
            <w:vAlign w:val="center"/>
            <w:hideMark/>
          </w:tcPr>
          <w:p w:rsidR="00276EC6" w:rsidRPr="00C878C4" w:rsidRDefault="00276EC6" w:rsidP="00340681">
            <w:pPr>
              <w:contextualSpacing/>
              <w:rPr>
                <w:color w:val="000000"/>
                <w:sz w:val="24"/>
                <w:szCs w:val="24"/>
              </w:rPr>
            </w:pPr>
            <w:r w:rsidRPr="00C878C4">
              <w:rPr>
                <w:color w:val="000000"/>
                <w:sz w:val="24"/>
                <w:szCs w:val="24"/>
              </w:rPr>
              <w:t>Муниципальная программа «Развитие образования Новоалександровского городского округа Ставропольского края»</w:t>
            </w: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rPr>
                <w:b w:val="0"/>
                <w:bCs w:val="0"/>
                <w:color w:val="000000"/>
                <w:sz w:val="24"/>
                <w:szCs w:val="24"/>
              </w:rPr>
            </w:pPr>
            <w:r w:rsidRPr="00C878C4">
              <w:rPr>
                <w:b w:val="0"/>
                <w:bCs w:val="0"/>
                <w:color w:val="000000"/>
                <w:sz w:val="24"/>
                <w:szCs w:val="24"/>
              </w:rPr>
              <w:t> </w:t>
            </w:r>
          </w:p>
          <w:p w:rsidR="00276EC6" w:rsidRPr="00C878C4" w:rsidRDefault="00276EC6" w:rsidP="00340681">
            <w:pPr>
              <w:contextualSpacing/>
              <w:rPr>
                <w:b w:val="0"/>
                <w:bCs w:val="0"/>
                <w:color w:val="000000"/>
                <w:sz w:val="24"/>
                <w:szCs w:val="24"/>
              </w:rPr>
            </w:pPr>
            <w:r w:rsidRPr="00C878C4">
              <w:rPr>
                <w:b w:val="0"/>
                <w:bCs w:val="0"/>
                <w:color w:val="000000"/>
                <w:sz w:val="24"/>
                <w:szCs w:val="24"/>
              </w:rPr>
              <w:t>Всего, в том числе:</w:t>
            </w:r>
          </w:p>
        </w:tc>
        <w:tc>
          <w:tcPr>
            <w:tcW w:w="1489" w:type="dxa"/>
            <w:vMerge w:val="restart"/>
            <w:tcBorders>
              <w:top w:val="nil"/>
              <w:left w:val="single" w:sz="8" w:space="0" w:color="000000"/>
              <w:bottom w:val="nil"/>
              <w:right w:val="single" w:sz="8" w:space="0" w:color="000000"/>
            </w:tcBorders>
            <w:shd w:val="clear" w:color="000000" w:fill="FFFFFF"/>
            <w:vAlign w:val="center"/>
            <w:hideMark/>
          </w:tcPr>
          <w:p w:rsidR="00276EC6" w:rsidRPr="00C878C4" w:rsidRDefault="00276EC6" w:rsidP="00340681">
            <w:pPr>
              <w:contextualSpacing/>
              <w:jc w:val="center"/>
              <w:rPr>
                <w:sz w:val="24"/>
                <w:szCs w:val="24"/>
              </w:rPr>
            </w:pPr>
            <w:r w:rsidRPr="00C878C4">
              <w:rPr>
                <w:sz w:val="24"/>
                <w:szCs w:val="24"/>
              </w:rPr>
              <w:t>837 288,40</w:t>
            </w:r>
          </w:p>
        </w:tc>
        <w:tc>
          <w:tcPr>
            <w:tcW w:w="1564" w:type="dxa"/>
            <w:vMerge w:val="restart"/>
            <w:tcBorders>
              <w:top w:val="nil"/>
              <w:left w:val="single" w:sz="8" w:space="0" w:color="000000"/>
              <w:bottom w:val="nil"/>
              <w:right w:val="single" w:sz="8" w:space="0" w:color="000000"/>
            </w:tcBorders>
            <w:shd w:val="clear" w:color="000000" w:fill="FFFFFF"/>
            <w:vAlign w:val="center"/>
            <w:hideMark/>
          </w:tcPr>
          <w:p w:rsidR="00276EC6" w:rsidRPr="00C878C4" w:rsidRDefault="00276EC6" w:rsidP="00340681">
            <w:pPr>
              <w:contextualSpacing/>
              <w:jc w:val="center"/>
              <w:rPr>
                <w:sz w:val="24"/>
                <w:szCs w:val="24"/>
              </w:rPr>
            </w:pPr>
            <w:r w:rsidRPr="00C878C4">
              <w:rPr>
                <w:sz w:val="24"/>
                <w:szCs w:val="24"/>
              </w:rPr>
              <w:t>932 539,46</w:t>
            </w:r>
          </w:p>
        </w:tc>
        <w:tc>
          <w:tcPr>
            <w:tcW w:w="1559" w:type="dxa"/>
            <w:vMerge w:val="restart"/>
            <w:tcBorders>
              <w:top w:val="nil"/>
              <w:left w:val="single" w:sz="8" w:space="0" w:color="000000"/>
              <w:bottom w:val="nil"/>
              <w:right w:val="single" w:sz="8" w:space="0" w:color="000000"/>
            </w:tcBorders>
            <w:shd w:val="clear" w:color="000000" w:fill="FFFFFF"/>
            <w:vAlign w:val="center"/>
            <w:hideMark/>
          </w:tcPr>
          <w:p w:rsidR="00276EC6" w:rsidRPr="00995789" w:rsidRDefault="000F2DA2" w:rsidP="000F2DA2">
            <w:pPr>
              <w:contextualSpacing/>
              <w:jc w:val="center"/>
              <w:rPr>
                <w:sz w:val="24"/>
                <w:szCs w:val="24"/>
              </w:rPr>
            </w:pPr>
            <w:r>
              <w:rPr>
                <w:sz w:val="24"/>
                <w:szCs w:val="24"/>
              </w:rPr>
              <w:t>1 005</w:t>
            </w:r>
            <w:r w:rsidR="0081162C" w:rsidRPr="00995789">
              <w:rPr>
                <w:sz w:val="24"/>
                <w:szCs w:val="24"/>
              </w:rPr>
              <w:t> </w:t>
            </w:r>
            <w:r>
              <w:rPr>
                <w:sz w:val="24"/>
                <w:szCs w:val="24"/>
              </w:rPr>
              <w:t>591</w:t>
            </w:r>
            <w:r w:rsidR="0081162C" w:rsidRPr="00995789">
              <w:rPr>
                <w:sz w:val="24"/>
                <w:szCs w:val="24"/>
              </w:rPr>
              <w:t>,</w:t>
            </w:r>
            <w:r>
              <w:rPr>
                <w:sz w:val="24"/>
                <w:szCs w:val="24"/>
              </w:rPr>
              <w:t>40</w:t>
            </w:r>
          </w:p>
        </w:tc>
        <w:tc>
          <w:tcPr>
            <w:tcW w:w="1555" w:type="dxa"/>
            <w:vMerge w:val="restart"/>
            <w:tcBorders>
              <w:top w:val="nil"/>
              <w:left w:val="single" w:sz="8" w:space="0" w:color="000000"/>
              <w:bottom w:val="nil"/>
              <w:right w:val="single" w:sz="8" w:space="0" w:color="000000"/>
            </w:tcBorders>
            <w:shd w:val="clear" w:color="000000" w:fill="FFFFFF"/>
            <w:vAlign w:val="center"/>
            <w:hideMark/>
          </w:tcPr>
          <w:p w:rsidR="00276EC6" w:rsidRPr="00E74261" w:rsidRDefault="00276EC6" w:rsidP="00340681">
            <w:pPr>
              <w:contextualSpacing/>
              <w:jc w:val="center"/>
              <w:rPr>
                <w:sz w:val="24"/>
                <w:szCs w:val="24"/>
              </w:rPr>
            </w:pPr>
            <w:r w:rsidRPr="00E74261">
              <w:rPr>
                <w:sz w:val="24"/>
                <w:szCs w:val="24"/>
              </w:rPr>
              <w:t>942 376,88</w:t>
            </w:r>
          </w:p>
        </w:tc>
        <w:tc>
          <w:tcPr>
            <w:tcW w:w="1433" w:type="dxa"/>
            <w:vMerge w:val="restart"/>
            <w:tcBorders>
              <w:top w:val="nil"/>
              <w:left w:val="single" w:sz="8" w:space="0" w:color="000000"/>
              <w:bottom w:val="nil"/>
              <w:right w:val="single" w:sz="8" w:space="0" w:color="000000"/>
            </w:tcBorders>
            <w:shd w:val="clear" w:color="000000" w:fill="FFFFFF"/>
            <w:vAlign w:val="center"/>
            <w:hideMark/>
          </w:tcPr>
          <w:p w:rsidR="00276EC6" w:rsidRPr="00E74261" w:rsidRDefault="00276EC6" w:rsidP="00340681">
            <w:pPr>
              <w:contextualSpacing/>
              <w:jc w:val="center"/>
              <w:rPr>
                <w:sz w:val="24"/>
                <w:szCs w:val="24"/>
              </w:rPr>
            </w:pPr>
            <w:r w:rsidRPr="00E74261">
              <w:rPr>
                <w:sz w:val="24"/>
                <w:szCs w:val="24"/>
              </w:rPr>
              <w:t>944 708,56</w:t>
            </w:r>
          </w:p>
        </w:tc>
        <w:tc>
          <w:tcPr>
            <w:tcW w:w="1428" w:type="dxa"/>
            <w:vMerge w:val="restart"/>
            <w:tcBorders>
              <w:top w:val="nil"/>
              <w:left w:val="single" w:sz="8" w:space="0" w:color="000000"/>
              <w:bottom w:val="nil"/>
              <w:right w:val="single" w:sz="8" w:space="0" w:color="000000"/>
            </w:tcBorders>
            <w:shd w:val="clear" w:color="000000" w:fill="FFFFFF"/>
            <w:vAlign w:val="center"/>
            <w:hideMark/>
          </w:tcPr>
          <w:p w:rsidR="00276EC6" w:rsidRPr="00E74261" w:rsidRDefault="00276EC6" w:rsidP="00340681">
            <w:pPr>
              <w:contextualSpacing/>
              <w:jc w:val="center"/>
              <w:rPr>
                <w:sz w:val="24"/>
                <w:szCs w:val="24"/>
              </w:rPr>
            </w:pPr>
            <w:r w:rsidRPr="00E74261">
              <w:rPr>
                <w:sz w:val="24"/>
                <w:szCs w:val="24"/>
              </w:rPr>
              <w:t>944 708,56</w:t>
            </w:r>
          </w:p>
        </w:tc>
      </w:tr>
      <w:tr w:rsidR="00276EC6" w:rsidRPr="00C878C4" w:rsidTr="00340681">
        <w:trPr>
          <w:cantSplit/>
          <w:trHeight w:val="315"/>
        </w:trPr>
        <w:tc>
          <w:tcPr>
            <w:tcW w:w="844" w:type="dxa"/>
            <w:vMerge/>
            <w:tcBorders>
              <w:top w:val="nil"/>
              <w:left w:val="single" w:sz="8" w:space="0" w:color="000000"/>
              <w:bottom w:val="nil"/>
              <w:right w:val="single" w:sz="8" w:space="0" w:color="000000"/>
            </w:tcBorders>
            <w:vAlign w:val="center"/>
            <w:hideMark/>
          </w:tcPr>
          <w:p w:rsidR="00276EC6" w:rsidRPr="00C878C4" w:rsidRDefault="00276EC6" w:rsidP="00340681">
            <w:pPr>
              <w:contextualSpacing/>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276EC6" w:rsidRPr="00C878C4" w:rsidRDefault="00276EC6"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rPr>
                <w:b w:val="0"/>
                <w:bCs w:val="0"/>
                <w:color w:val="000000"/>
                <w:sz w:val="24"/>
                <w:szCs w:val="24"/>
              </w:rPr>
            </w:pPr>
            <w:r w:rsidRPr="00C878C4">
              <w:rPr>
                <w:b w:val="0"/>
                <w:bCs w:val="0"/>
                <w:color w:val="000000"/>
                <w:sz w:val="24"/>
                <w:szCs w:val="24"/>
              </w:rPr>
              <w:t> </w:t>
            </w:r>
          </w:p>
        </w:tc>
        <w:tc>
          <w:tcPr>
            <w:tcW w:w="1489" w:type="dxa"/>
            <w:vMerge/>
            <w:tcBorders>
              <w:top w:val="nil"/>
              <w:left w:val="single" w:sz="8" w:space="0" w:color="000000"/>
              <w:bottom w:val="nil"/>
              <w:right w:val="single" w:sz="8" w:space="0" w:color="000000"/>
            </w:tcBorders>
            <w:vAlign w:val="center"/>
            <w:hideMark/>
          </w:tcPr>
          <w:p w:rsidR="00276EC6" w:rsidRPr="00C878C4" w:rsidRDefault="00276EC6" w:rsidP="00340681">
            <w:pPr>
              <w:contextualSpacing/>
              <w:rPr>
                <w:sz w:val="24"/>
                <w:szCs w:val="24"/>
              </w:rPr>
            </w:pPr>
          </w:p>
        </w:tc>
        <w:tc>
          <w:tcPr>
            <w:tcW w:w="1564" w:type="dxa"/>
            <w:vMerge/>
            <w:tcBorders>
              <w:top w:val="nil"/>
              <w:left w:val="single" w:sz="8" w:space="0" w:color="000000"/>
              <w:bottom w:val="nil"/>
              <w:right w:val="single" w:sz="8" w:space="0" w:color="000000"/>
            </w:tcBorders>
            <w:vAlign w:val="center"/>
            <w:hideMark/>
          </w:tcPr>
          <w:p w:rsidR="00276EC6" w:rsidRPr="00C878C4" w:rsidRDefault="00276EC6" w:rsidP="00340681">
            <w:pPr>
              <w:contextualSpacing/>
              <w:rPr>
                <w:sz w:val="24"/>
                <w:szCs w:val="24"/>
              </w:rPr>
            </w:pPr>
          </w:p>
        </w:tc>
        <w:tc>
          <w:tcPr>
            <w:tcW w:w="1559" w:type="dxa"/>
            <w:vMerge/>
            <w:tcBorders>
              <w:top w:val="nil"/>
              <w:left w:val="single" w:sz="8" w:space="0" w:color="000000"/>
              <w:bottom w:val="nil"/>
              <w:right w:val="single" w:sz="8" w:space="0" w:color="000000"/>
            </w:tcBorders>
            <w:vAlign w:val="center"/>
            <w:hideMark/>
          </w:tcPr>
          <w:p w:rsidR="00276EC6" w:rsidRPr="00995789" w:rsidRDefault="00276EC6" w:rsidP="00340681">
            <w:pPr>
              <w:contextualSpacing/>
              <w:rPr>
                <w:sz w:val="24"/>
                <w:szCs w:val="24"/>
              </w:rPr>
            </w:pPr>
          </w:p>
        </w:tc>
        <w:tc>
          <w:tcPr>
            <w:tcW w:w="1555" w:type="dxa"/>
            <w:vMerge/>
            <w:tcBorders>
              <w:top w:val="nil"/>
              <w:left w:val="single" w:sz="8" w:space="0" w:color="000000"/>
              <w:bottom w:val="nil"/>
              <w:right w:val="single" w:sz="8" w:space="0" w:color="000000"/>
            </w:tcBorders>
            <w:vAlign w:val="center"/>
            <w:hideMark/>
          </w:tcPr>
          <w:p w:rsidR="00276EC6" w:rsidRPr="00E74261" w:rsidRDefault="00276EC6" w:rsidP="00340681">
            <w:pPr>
              <w:contextualSpacing/>
              <w:rPr>
                <w:sz w:val="24"/>
                <w:szCs w:val="24"/>
              </w:rPr>
            </w:pPr>
          </w:p>
        </w:tc>
        <w:tc>
          <w:tcPr>
            <w:tcW w:w="1433" w:type="dxa"/>
            <w:vMerge/>
            <w:tcBorders>
              <w:top w:val="nil"/>
              <w:left w:val="single" w:sz="8" w:space="0" w:color="000000"/>
              <w:bottom w:val="nil"/>
              <w:right w:val="single" w:sz="8" w:space="0" w:color="000000"/>
            </w:tcBorders>
            <w:vAlign w:val="center"/>
            <w:hideMark/>
          </w:tcPr>
          <w:p w:rsidR="00276EC6" w:rsidRPr="00E74261" w:rsidRDefault="00276EC6" w:rsidP="00340681">
            <w:pPr>
              <w:contextualSpacing/>
              <w:rPr>
                <w:sz w:val="24"/>
                <w:szCs w:val="24"/>
              </w:rPr>
            </w:pPr>
          </w:p>
        </w:tc>
        <w:tc>
          <w:tcPr>
            <w:tcW w:w="1428" w:type="dxa"/>
            <w:vMerge/>
            <w:tcBorders>
              <w:top w:val="nil"/>
              <w:left w:val="single" w:sz="8" w:space="0" w:color="000000"/>
              <w:bottom w:val="nil"/>
              <w:right w:val="single" w:sz="8" w:space="0" w:color="000000"/>
            </w:tcBorders>
            <w:vAlign w:val="center"/>
            <w:hideMark/>
          </w:tcPr>
          <w:p w:rsidR="00276EC6" w:rsidRPr="00E74261" w:rsidRDefault="00276EC6" w:rsidP="00340681">
            <w:pPr>
              <w:contextualSpacing/>
              <w:rPr>
                <w:sz w:val="24"/>
                <w:szCs w:val="24"/>
              </w:rPr>
            </w:pPr>
          </w:p>
        </w:tc>
      </w:tr>
      <w:tr w:rsidR="00276EC6" w:rsidRPr="00C878C4" w:rsidTr="00340681">
        <w:trPr>
          <w:cantSplit/>
          <w:trHeight w:val="1860"/>
        </w:trPr>
        <w:tc>
          <w:tcPr>
            <w:tcW w:w="844" w:type="dxa"/>
            <w:vMerge/>
            <w:tcBorders>
              <w:top w:val="nil"/>
              <w:left w:val="single" w:sz="8" w:space="0" w:color="000000"/>
              <w:bottom w:val="nil"/>
              <w:right w:val="single" w:sz="8" w:space="0" w:color="000000"/>
            </w:tcBorders>
            <w:vAlign w:val="center"/>
            <w:hideMark/>
          </w:tcPr>
          <w:p w:rsidR="00276EC6" w:rsidRPr="00C878C4" w:rsidRDefault="00276EC6" w:rsidP="00340681">
            <w:pPr>
              <w:contextualSpacing/>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276EC6" w:rsidRPr="00C878C4" w:rsidRDefault="00276EC6"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hideMark/>
          </w:tcPr>
          <w:p w:rsidR="00276EC6" w:rsidRPr="00C878C4" w:rsidRDefault="00276EC6" w:rsidP="00340681">
            <w:pPr>
              <w:contextualSpacing/>
              <w:rPr>
                <w:b w:val="0"/>
                <w:bCs w:val="0"/>
                <w:color w:val="000000"/>
                <w:sz w:val="24"/>
                <w:szCs w:val="24"/>
              </w:rPr>
            </w:pPr>
            <w:r w:rsidRPr="00C878C4">
              <w:rPr>
                <w:b w:val="0"/>
                <w:bCs w:val="0"/>
                <w:color w:val="000000"/>
                <w:sz w:val="24"/>
                <w:szCs w:val="24"/>
              </w:rPr>
              <w:t>средства Новоалександровского городского округа Ставропольского края (далее – местный бюджет)</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374 131,99</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407 759,95</w:t>
            </w:r>
          </w:p>
        </w:tc>
        <w:tc>
          <w:tcPr>
            <w:tcW w:w="1559" w:type="dxa"/>
            <w:tcBorders>
              <w:top w:val="nil"/>
              <w:left w:val="nil"/>
              <w:bottom w:val="nil"/>
              <w:right w:val="single" w:sz="8" w:space="0" w:color="000000"/>
            </w:tcBorders>
            <w:shd w:val="clear" w:color="000000" w:fill="FFFFFF"/>
            <w:vAlign w:val="center"/>
            <w:hideMark/>
          </w:tcPr>
          <w:p w:rsidR="00276EC6" w:rsidRPr="00995789" w:rsidRDefault="00BF2787" w:rsidP="000F2DA2">
            <w:pPr>
              <w:contextualSpacing/>
              <w:jc w:val="center"/>
              <w:rPr>
                <w:b w:val="0"/>
                <w:bCs w:val="0"/>
                <w:sz w:val="24"/>
                <w:szCs w:val="24"/>
              </w:rPr>
            </w:pPr>
            <w:r w:rsidRPr="00995789">
              <w:rPr>
                <w:b w:val="0"/>
                <w:bCs w:val="0"/>
                <w:sz w:val="24"/>
                <w:szCs w:val="24"/>
              </w:rPr>
              <w:t>43</w:t>
            </w:r>
            <w:r w:rsidR="000F2DA2">
              <w:rPr>
                <w:b w:val="0"/>
                <w:bCs w:val="0"/>
                <w:sz w:val="24"/>
                <w:szCs w:val="24"/>
              </w:rPr>
              <w:t>9</w:t>
            </w:r>
            <w:r w:rsidRPr="00995789">
              <w:rPr>
                <w:b w:val="0"/>
                <w:bCs w:val="0"/>
                <w:sz w:val="24"/>
                <w:szCs w:val="24"/>
              </w:rPr>
              <w:t> 2</w:t>
            </w:r>
            <w:r w:rsidR="000F2DA2">
              <w:rPr>
                <w:b w:val="0"/>
                <w:bCs w:val="0"/>
                <w:sz w:val="24"/>
                <w:szCs w:val="24"/>
              </w:rPr>
              <w:t>2</w:t>
            </w:r>
            <w:r w:rsidRPr="00995789">
              <w:rPr>
                <w:b w:val="0"/>
                <w:bCs w:val="0"/>
                <w:sz w:val="24"/>
                <w:szCs w:val="24"/>
              </w:rPr>
              <w:t>7,</w:t>
            </w:r>
            <w:r w:rsidR="000F2DA2">
              <w:rPr>
                <w:b w:val="0"/>
                <w:bCs w:val="0"/>
                <w:sz w:val="24"/>
                <w:szCs w:val="24"/>
              </w:rPr>
              <w:t>4</w:t>
            </w:r>
            <w:r w:rsidRPr="00995789">
              <w:rPr>
                <w:b w:val="0"/>
                <w:bCs w:val="0"/>
                <w:sz w:val="24"/>
                <w:szCs w:val="24"/>
              </w:rPr>
              <w:t>1</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419 759,58</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422 080,79</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422 080,79</w:t>
            </w:r>
          </w:p>
        </w:tc>
      </w:tr>
      <w:tr w:rsidR="00276EC6" w:rsidRPr="00C878C4" w:rsidTr="00340681">
        <w:trPr>
          <w:cantSplit/>
          <w:trHeight w:val="315"/>
        </w:trPr>
        <w:tc>
          <w:tcPr>
            <w:tcW w:w="844" w:type="dxa"/>
            <w:vMerge/>
            <w:tcBorders>
              <w:top w:val="nil"/>
              <w:left w:val="single" w:sz="8" w:space="0" w:color="000000"/>
              <w:bottom w:val="nil"/>
              <w:right w:val="single" w:sz="8" w:space="0" w:color="000000"/>
            </w:tcBorders>
            <w:vAlign w:val="center"/>
            <w:hideMark/>
          </w:tcPr>
          <w:p w:rsidR="00276EC6" w:rsidRPr="00C878C4" w:rsidRDefault="00276EC6" w:rsidP="00340681">
            <w:pPr>
              <w:contextualSpacing/>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276EC6" w:rsidRPr="00C878C4" w:rsidRDefault="00276EC6"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276EC6" w:rsidRPr="00995789" w:rsidRDefault="00276EC6"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 </w:t>
            </w:r>
          </w:p>
        </w:tc>
      </w:tr>
      <w:tr w:rsidR="00276EC6" w:rsidRPr="00C878C4" w:rsidTr="00340681">
        <w:trPr>
          <w:cantSplit/>
          <w:trHeight w:val="1395"/>
        </w:trPr>
        <w:tc>
          <w:tcPr>
            <w:tcW w:w="844" w:type="dxa"/>
            <w:vMerge/>
            <w:tcBorders>
              <w:top w:val="nil"/>
              <w:left w:val="single" w:sz="8" w:space="0" w:color="000000"/>
              <w:bottom w:val="nil"/>
              <w:right w:val="single" w:sz="8" w:space="0" w:color="000000"/>
            </w:tcBorders>
            <w:vAlign w:val="center"/>
            <w:hideMark/>
          </w:tcPr>
          <w:p w:rsidR="00276EC6" w:rsidRPr="00C878C4" w:rsidRDefault="00276EC6" w:rsidP="00340681">
            <w:pPr>
              <w:contextualSpacing/>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276EC6" w:rsidRPr="00C878C4" w:rsidRDefault="00276EC6"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hideMark/>
          </w:tcPr>
          <w:p w:rsidR="00276EC6" w:rsidRPr="00C878C4" w:rsidRDefault="00276EC6" w:rsidP="00340681">
            <w:pPr>
              <w:contextualSpacing/>
              <w:rPr>
                <w:b w:val="0"/>
                <w:bCs w:val="0"/>
                <w:color w:val="000000"/>
                <w:sz w:val="24"/>
                <w:szCs w:val="24"/>
              </w:rPr>
            </w:pPr>
            <w:r w:rsidRPr="00C878C4">
              <w:rPr>
                <w:b w:val="0"/>
                <w:bCs w:val="0"/>
                <w:color w:val="000000"/>
                <w:sz w:val="24"/>
                <w:szCs w:val="24"/>
              </w:rPr>
              <w:t>бюджет Ставропольского края (далее – краевой бюджет)</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438 135,64</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468 385,31</w:t>
            </w:r>
          </w:p>
        </w:tc>
        <w:tc>
          <w:tcPr>
            <w:tcW w:w="1559" w:type="dxa"/>
            <w:tcBorders>
              <w:top w:val="nil"/>
              <w:left w:val="nil"/>
              <w:bottom w:val="nil"/>
              <w:right w:val="single" w:sz="8" w:space="0" w:color="000000"/>
            </w:tcBorders>
            <w:shd w:val="clear" w:color="000000" w:fill="FFFFFF"/>
            <w:vAlign w:val="center"/>
            <w:hideMark/>
          </w:tcPr>
          <w:p w:rsidR="00276EC6" w:rsidRPr="00995789" w:rsidRDefault="00440559" w:rsidP="000F2DA2">
            <w:pPr>
              <w:contextualSpacing/>
              <w:jc w:val="center"/>
              <w:rPr>
                <w:b w:val="0"/>
                <w:bCs w:val="0"/>
                <w:sz w:val="24"/>
                <w:szCs w:val="24"/>
              </w:rPr>
            </w:pPr>
            <w:r w:rsidRPr="00995789">
              <w:rPr>
                <w:b w:val="0"/>
                <w:bCs w:val="0"/>
                <w:sz w:val="24"/>
                <w:szCs w:val="24"/>
              </w:rPr>
              <w:t>5</w:t>
            </w:r>
            <w:r w:rsidR="000F2DA2">
              <w:rPr>
                <w:b w:val="0"/>
                <w:bCs w:val="0"/>
                <w:sz w:val="24"/>
                <w:szCs w:val="24"/>
              </w:rPr>
              <w:t>44</w:t>
            </w:r>
            <w:r w:rsidR="00BF2787" w:rsidRPr="00995789">
              <w:rPr>
                <w:b w:val="0"/>
                <w:bCs w:val="0"/>
                <w:sz w:val="24"/>
                <w:szCs w:val="24"/>
              </w:rPr>
              <w:t> </w:t>
            </w:r>
            <w:r w:rsidR="000F2DA2">
              <w:rPr>
                <w:b w:val="0"/>
                <w:bCs w:val="0"/>
                <w:sz w:val="24"/>
                <w:szCs w:val="24"/>
              </w:rPr>
              <w:t>31</w:t>
            </w:r>
            <w:r w:rsidR="00BF2787" w:rsidRPr="00995789">
              <w:rPr>
                <w:b w:val="0"/>
                <w:bCs w:val="0"/>
                <w:sz w:val="24"/>
                <w:szCs w:val="24"/>
              </w:rPr>
              <w:t>0,</w:t>
            </w:r>
            <w:r w:rsidR="000F2DA2">
              <w:rPr>
                <w:b w:val="0"/>
                <w:bCs w:val="0"/>
                <w:sz w:val="24"/>
                <w:szCs w:val="24"/>
              </w:rPr>
              <w:t>29</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504 771,33</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504 781,80</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504 781,80</w:t>
            </w:r>
          </w:p>
        </w:tc>
      </w:tr>
      <w:tr w:rsidR="00276EC6" w:rsidRPr="00C878C4" w:rsidTr="00340681">
        <w:trPr>
          <w:cantSplit/>
          <w:trHeight w:val="315"/>
        </w:trPr>
        <w:tc>
          <w:tcPr>
            <w:tcW w:w="844" w:type="dxa"/>
            <w:vMerge/>
            <w:tcBorders>
              <w:top w:val="nil"/>
              <w:left w:val="single" w:sz="8" w:space="0" w:color="000000"/>
              <w:bottom w:val="nil"/>
              <w:right w:val="single" w:sz="8" w:space="0" w:color="000000"/>
            </w:tcBorders>
            <w:vAlign w:val="center"/>
            <w:hideMark/>
          </w:tcPr>
          <w:p w:rsidR="00276EC6" w:rsidRPr="00C878C4" w:rsidRDefault="00276EC6" w:rsidP="00340681">
            <w:pPr>
              <w:contextualSpacing/>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276EC6" w:rsidRPr="00C878C4" w:rsidRDefault="00276EC6"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000000"/>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276EC6" w:rsidRPr="00995789" w:rsidRDefault="00276EC6"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 </w:t>
            </w:r>
          </w:p>
        </w:tc>
      </w:tr>
      <w:tr w:rsidR="00276EC6" w:rsidRPr="00C878C4" w:rsidTr="00340681">
        <w:trPr>
          <w:cantSplit/>
          <w:trHeight w:val="315"/>
        </w:trPr>
        <w:tc>
          <w:tcPr>
            <w:tcW w:w="844" w:type="dxa"/>
            <w:vMerge/>
            <w:tcBorders>
              <w:top w:val="nil"/>
              <w:left w:val="single" w:sz="8" w:space="0" w:color="000000"/>
              <w:bottom w:val="nil"/>
              <w:right w:val="single" w:sz="8" w:space="0" w:color="000000"/>
            </w:tcBorders>
            <w:vAlign w:val="center"/>
          </w:tcPr>
          <w:p w:rsidR="00276EC6" w:rsidRPr="00C878C4" w:rsidRDefault="00276EC6" w:rsidP="00340681">
            <w:pPr>
              <w:contextualSpacing/>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tcPr>
          <w:p w:rsidR="00276EC6" w:rsidRPr="00C878C4" w:rsidRDefault="00276EC6"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tcPr>
          <w:p w:rsidR="00276EC6" w:rsidRPr="00C878C4" w:rsidRDefault="00276EC6" w:rsidP="00340681">
            <w:pPr>
              <w:contextualSpacing/>
              <w:rPr>
                <w:b w:val="0"/>
                <w:bCs w:val="0"/>
                <w:color w:val="000000"/>
                <w:sz w:val="24"/>
                <w:szCs w:val="24"/>
              </w:rPr>
            </w:pPr>
            <w:r w:rsidRPr="00C878C4">
              <w:rPr>
                <w:b w:val="0"/>
                <w:bCs w:val="0"/>
                <w:color w:val="000000"/>
                <w:sz w:val="24"/>
                <w:szCs w:val="24"/>
              </w:rPr>
              <w:t>средства федерального бюджета (далее - федеральный бюджет)</w:t>
            </w:r>
          </w:p>
          <w:p w:rsidR="00276EC6" w:rsidRPr="00C878C4" w:rsidRDefault="00276EC6" w:rsidP="00340681">
            <w:pPr>
              <w:contextualSpacing/>
              <w:rPr>
                <w:b w:val="0"/>
                <w:bCs w:val="0"/>
                <w:color w:val="000000"/>
                <w:sz w:val="24"/>
                <w:szCs w:val="24"/>
              </w:rPr>
            </w:pPr>
          </w:p>
          <w:p w:rsidR="00276EC6" w:rsidRPr="00C878C4" w:rsidRDefault="00276EC6" w:rsidP="00340681">
            <w:pPr>
              <w:contextualSpacing/>
              <w:rPr>
                <w:b w:val="0"/>
                <w:bCs w:val="0"/>
                <w:color w:val="000000"/>
                <w:sz w:val="24"/>
                <w:szCs w:val="24"/>
              </w:rPr>
            </w:pPr>
          </w:p>
        </w:tc>
        <w:tc>
          <w:tcPr>
            <w:tcW w:w="1489" w:type="dxa"/>
            <w:tcBorders>
              <w:top w:val="nil"/>
              <w:left w:val="nil"/>
              <w:right w:val="single" w:sz="8" w:space="0" w:color="000000"/>
            </w:tcBorders>
            <w:shd w:val="clear" w:color="000000" w:fill="FFFFFF"/>
            <w:vAlign w:val="center"/>
          </w:tcPr>
          <w:p w:rsidR="00276EC6" w:rsidRPr="00C878C4" w:rsidRDefault="00276EC6" w:rsidP="00340681">
            <w:pPr>
              <w:contextualSpacing/>
              <w:jc w:val="center"/>
              <w:rPr>
                <w:b w:val="0"/>
                <w:bCs w:val="0"/>
                <w:sz w:val="24"/>
                <w:szCs w:val="24"/>
              </w:rPr>
            </w:pPr>
            <w:r>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276EC6" w:rsidRPr="00C878C4" w:rsidRDefault="00276EC6" w:rsidP="00340681">
            <w:pPr>
              <w:contextualSpacing/>
              <w:jc w:val="center"/>
              <w:rPr>
                <w:b w:val="0"/>
                <w:bCs w:val="0"/>
                <w:sz w:val="24"/>
                <w:szCs w:val="24"/>
              </w:rPr>
            </w:pPr>
            <w:r w:rsidRPr="00C878C4">
              <w:rPr>
                <w:b w:val="0"/>
                <w:bCs w:val="0"/>
                <w:sz w:val="24"/>
                <w:szCs w:val="24"/>
              </w:rPr>
              <w:t>26 795,16</w:t>
            </w:r>
          </w:p>
        </w:tc>
        <w:tc>
          <w:tcPr>
            <w:tcW w:w="1559" w:type="dxa"/>
            <w:tcBorders>
              <w:top w:val="nil"/>
              <w:left w:val="nil"/>
              <w:bottom w:val="nil"/>
              <w:right w:val="single" w:sz="8" w:space="0" w:color="000000"/>
            </w:tcBorders>
            <w:shd w:val="clear" w:color="000000" w:fill="FFFFFF"/>
            <w:vAlign w:val="center"/>
          </w:tcPr>
          <w:p w:rsidR="00276EC6" w:rsidRPr="00995789" w:rsidRDefault="00276EC6"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276EC6" w:rsidRPr="00E74261" w:rsidRDefault="00276EC6"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276EC6" w:rsidRPr="00E74261" w:rsidRDefault="00276EC6"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276EC6" w:rsidRPr="00E74261" w:rsidRDefault="00276EC6" w:rsidP="00340681">
            <w:pPr>
              <w:contextualSpacing/>
              <w:jc w:val="center"/>
              <w:rPr>
                <w:b w:val="0"/>
                <w:bCs w:val="0"/>
                <w:sz w:val="24"/>
                <w:szCs w:val="24"/>
              </w:rPr>
            </w:pPr>
            <w:r w:rsidRPr="00E74261">
              <w:rPr>
                <w:b w:val="0"/>
                <w:bCs w:val="0"/>
                <w:sz w:val="24"/>
                <w:szCs w:val="24"/>
              </w:rPr>
              <w:t>-</w:t>
            </w:r>
          </w:p>
        </w:tc>
      </w:tr>
      <w:tr w:rsidR="00276EC6" w:rsidRPr="00C878C4" w:rsidTr="00340681">
        <w:trPr>
          <w:cantSplit/>
          <w:trHeight w:val="2850"/>
        </w:trPr>
        <w:tc>
          <w:tcPr>
            <w:tcW w:w="844" w:type="dxa"/>
            <w:vMerge/>
            <w:tcBorders>
              <w:top w:val="nil"/>
              <w:left w:val="single" w:sz="8" w:space="0" w:color="000000"/>
              <w:bottom w:val="single" w:sz="8" w:space="0" w:color="auto"/>
              <w:right w:val="single" w:sz="8" w:space="0" w:color="000000"/>
            </w:tcBorders>
            <w:vAlign w:val="center"/>
            <w:hideMark/>
          </w:tcPr>
          <w:p w:rsidR="00276EC6" w:rsidRPr="00C878C4" w:rsidRDefault="00276EC6" w:rsidP="00340681">
            <w:pPr>
              <w:contextualSpacing/>
              <w:rPr>
                <w:b w:val="0"/>
                <w:bCs w:val="0"/>
                <w:color w:val="000000"/>
                <w:sz w:val="24"/>
                <w:szCs w:val="24"/>
              </w:rPr>
            </w:pPr>
          </w:p>
        </w:tc>
        <w:tc>
          <w:tcPr>
            <w:tcW w:w="2735" w:type="dxa"/>
            <w:vMerge/>
            <w:tcBorders>
              <w:top w:val="nil"/>
              <w:left w:val="single" w:sz="8" w:space="0" w:color="000000"/>
              <w:bottom w:val="single" w:sz="8" w:space="0" w:color="auto"/>
              <w:right w:val="single" w:sz="8" w:space="0" w:color="000000"/>
            </w:tcBorders>
            <w:vAlign w:val="center"/>
            <w:hideMark/>
          </w:tcPr>
          <w:p w:rsidR="00276EC6" w:rsidRPr="00C878C4" w:rsidRDefault="00276EC6" w:rsidP="00340681">
            <w:pPr>
              <w:contextualSpacing/>
              <w:rPr>
                <w:color w:val="000000"/>
                <w:sz w:val="24"/>
                <w:szCs w:val="24"/>
              </w:rPr>
            </w:pPr>
          </w:p>
        </w:tc>
        <w:tc>
          <w:tcPr>
            <w:tcW w:w="2571" w:type="dxa"/>
            <w:tcBorders>
              <w:top w:val="nil"/>
              <w:left w:val="nil"/>
              <w:bottom w:val="single" w:sz="4" w:space="0" w:color="auto"/>
              <w:right w:val="single" w:sz="8" w:space="0" w:color="000000"/>
            </w:tcBorders>
            <w:shd w:val="clear" w:color="000000" w:fill="FFFFFF"/>
            <w:hideMark/>
          </w:tcPr>
          <w:p w:rsidR="00276EC6" w:rsidRPr="00C878C4" w:rsidRDefault="00276EC6" w:rsidP="00340681">
            <w:pPr>
              <w:spacing w:after="240"/>
              <w:contextualSpacing/>
              <w:rPr>
                <w:b w:val="0"/>
                <w:bCs w:val="0"/>
                <w:color w:val="000000"/>
                <w:sz w:val="24"/>
                <w:szCs w:val="24"/>
              </w:rPr>
            </w:pPr>
            <w:r w:rsidRPr="00C878C4">
              <w:rPr>
                <w:b w:val="0"/>
                <w:bCs w:val="0"/>
                <w:color w:val="000000"/>
                <w:sz w:val="24"/>
                <w:szCs w:val="24"/>
              </w:rPr>
              <w:t>средства участников программы, полученные от оказания муниципальных услуг бюджетными учреждениями, сверх муниципального задания за плату (далее-средства участников)</w:t>
            </w:r>
          </w:p>
        </w:tc>
        <w:tc>
          <w:tcPr>
            <w:tcW w:w="1489" w:type="dxa"/>
            <w:tcBorders>
              <w:top w:val="nil"/>
              <w:left w:val="nil"/>
              <w:bottom w:val="single" w:sz="4" w:space="0" w:color="auto"/>
              <w:right w:val="single" w:sz="8" w:space="0" w:color="000000"/>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25 020,77</w:t>
            </w:r>
          </w:p>
        </w:tc>
        <w:tc>
          <w:tcPr>
            <w:tcW w:w="1564" w:type="dxa"/>
            <w:tcBorders>
              <w:top w:val="nil"/>
              <w:left w:val="nil"/>
              <w:bottom w:val="single" w:sz="4" w:space="0" w:color="auto"/>
              <w:right w:val="single" w:sz="8" w:space="0" w:color="000000"/>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29 599,04</w:t>
            </w:r>
          </w:p>
        </w:tc>
        <w:tc>
          <w:tcPr>
            <w:tcW w:w="1559" w:type="dxa"/>
            <w:tcBorders>
              <w:top w:val="nil"/>
              <w:left w:val="nil"/>
              <w:bottom w:val="single" w:sz="4" w:space="0" w:color="auto"/>
              <w:right w:val="single" w:sz="8" w:space="0" w:color="000000"/>
            </w:tcBorders>
            <w:shd w:val="clear" w:color="000000" w:fill="FFFFFF"/>
            <w:vAlign w:val="center"/>
            <w:hideMark/>
          </w:tcPr>
          <w:p w:rsidR="00276EC6" w:rsidRPr="00995789" w:rsidRDefault="000F2DA2" w:rsidP="000F2DA2">
            <w:pPr>
              <w:contextualSpacing/>
              <w:jc w:val="center"/>
              <w:rPr>
                <w:b w:val="0"/>
                <w:bCs w:val="0"/>
                <w:sz w:val="24"/>
                <w:szCs w:val="24"/>
              </w:rPr>
            </w:pPr>
            <w:r>
              <w:rPr>
                <w:b w:val="0"/>
                <w:bCs w:val="0"/>
                <w:sz w:val="24"/>
                <w:szCs w:val="24"/>
              </w:rPr>
              <w:t>22</w:t>
            </w:r>
            <w:r w:rsidR="0081162C" w:rsidRPr="00995789">
              <w:rPr>
                <w:b w:val="0"/>
                <w:bCs w:val="0"/>
                <w:sz w:val="24"/>
                <w:szCs w:val="24"/>
              </w:rPr>
              <w:t> </w:t>
            </w:r>
            <w:r>
              <w:rPr>
                <w:b w:val="0"/>
                <w:bCs w:val="0"/>
                <w:sz w:val="24"/>
                <w:szCs w:val="24"/>
              </w:rPr>
              <w:t>053</w:t>
            </w:r>
            <w:r w:rsidR="0081162C" w:rsidRPr="00995789">
              <w:rPr>
                <w:b w:val="0"/>
                <w:bCs w:val="0"/>
                <w:sz w:val="24"/>
                <w:szCs w:val="24"/>
              </w:rPr>
              <w:t>,</w:t>
            </w:r>
            <w:r>
              <w:rPr>
                <w:b w:val="0"/>
                <w:bCs w:val="0"/>
                <w:sz w:val="24"/>
                <w:szCs w:val="24"/>
              </w:rPr>
              <w:t>70</w:t>
            </w:r>
          </w:p>
        </w:tc>
        <w:tc>
          <w:tcPr>
            <w:tcW w:w="1555" w:type="dxa"/>
            <w:tcBorders>
              <w:top w:val="nil"/>
              <w:left w:val="nil"/>
              <w:bottom w:val="single" w:sz="4" w:space="0" w:color="auto"/>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17 845,97</w:t>
            </w:r>
          </w:p>
        </w:tc>
        <w:tc>
          <w:tcPr>
            <w:tcW w:w="1433" w:type="dxa"/>
            <w:tcBorders>
              <w:top w:val="nil"/>
              <w:left w:val="nil"/>
              <w:bottom w:val="single" w:sz="4" w:space="0" w:color="auto"/>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17 845,97</w:t>
            </w:r>
          </w:p>
        </w:tc>
        <w:tc>
          <w:tcPr>
            <w:tcW w:w="1428" w:type="dxa"/>
            <w:tcBorders>
              <w:top w:val="nil"/>
              <w:left w:val="nil"/>
              <w:bottom w:val="single" w:sz="4" w:space="0" w:color="auto"/>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17 845,97</w:t>
            </w:r>
          </w:p>
        </w:tc>
      </w:tr>
      <w:tr w:rsidR="00276EC6" w:rsidRPr="00C878C4" w:rsidTr="00340681">
        <w:trPr>
          <w:cantSplit/>
          <w:trHeight w:val="765"/>
        </w:trPr>
        <w:tc>
          <w:tcPr>
            <w:tcW w:w="844"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276EC6" w:rsidRPr="00C878C4" w:rsidRDefault="00276EC6" w:rsidP="00340681">
            <w:pPr>
              <w:contextualSpacing/>
              <w:jc w:val="center"/>
              <w:rPr>
                <w:b w:val="0"/>
                <w:bCs w:val="0"/>
                <w:color w:val="000000"/>
                <w:sz w:val="24"/>
                <w:szCs w:val="24"/>
              </w:rPr>
            </w:pPr>
            <w:r w:rsidRPr="00C878C4">
              <w:rPr>
                <w:b w:val="0"/>
                <w:bCs w:val="0"/>
                <w:color w:val="000000"/>
                <w:sz w:val="24"/>
                <w:szCs w:val="24"/>
              </w:rPr>
              <w:t>1.</w:t>
            </w:r>
          </w:p>
        </w:tc>
        <w:tc>
          <w:tcPr>
            <w:tcW w:w="2735"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276EC6" w:rsidRPr="00C878C4" w:rsidRDefault="00276EC6" w:rsidP="00340681">
            <w:pPr>
              <w:contextualSpacing/>
              <w:rPr>
                <w:color w:val="000000"/>
                <w:sz w:val="24"/>
                <w:szCs w:val="24"/>
              </w:rPr>
            </w:pPr>
            <w:r w:rsidRPr="00C878C4">
              <w:rPr>
                <w:color w:val="000000"/>
                <w:sz w:val="24"/>
                <w:szCs w:val="24"/>
              </w:rPr>
              <w:t>Основное мероприятие «Развитие дошкольного образования в Новоалександровском городском округе Ставропольского края»</w:t>
            </w:r>
          </w:p>
        </w:tc>
        <w:tc>
          <w:tcPr>
            <w:tcW w:w="2571" w:type="dxa"/>
            <w:tcBorders>
              <w:top w:val="single" w:sz="4" w:space="0" w:color="auto"/>
              <w:left w:val="nil"/>
              <w:bottom w:val="nil"/>
              <w:right w:val="nil"/>
            </w:tcBorders>
            <w:shd w:val="clear" w:color="000000" w:fill="FFFFFF"/>
            <w:vAlign w:val="center"/>
            <w:hideMark/>
          </w:tcPr>
          <w:p w:rsidR="00276EC6" w:rsidRPr="00C878C4" w:rsidRDefault="00276EC6" w:rsidP="00340681">
            <w:pPr>
              <w:contextualSpacing/>
              <w:rPr>
                <w:color w:val="000000"/>
                <w:sz w:val="24"/>
                <w:szCs w:val="24"/>
              </w:rPr>
            </w:pPr>
            <w:r w:rsidRPr="00C878C4">
              <w:rPr>
                <w:color w:val="000000"/>
                <w:sz w:val="24"/>
                <w:szCs w:val="24"/>
              </w:rPr>
              <w:t> Всего, в том числе:</w:t>
            </w:r>
          </w:p>
        </w:tc>
        <w:tc>
          <w:tcPr>
            <w:tcW w:w="1489" w:type="dxa"/>
            <w:tcBorders>
              <w:top w:val="single" w:sz="4" w:space="0" w:color="auto"/>
              <w:left w:val="single" w:sz="8" w:space="0" w:color="auto"/>
              <w:bottom w:val="nil"/>
              <w:right w:val="single" w:sz="8" w:space="0" w:color="auto"/>
            </w:tcBorders>
            <w:shd w:val="clear" w:color="000000" w:fill="FFFFFF"/>
            <w:vAlign w:val="center"/>
            <w:hideMark/>
          </w:tcPr>
          <w:p w:rsidR="00276EC6" w:rsidRPr="00C878C4" w:rsidRDefault="00276EC6" w:rsidP="00340681">
            <w:pPr>
              <w:contextualSpacing/>
              <w:jc w:val="center"/>
              <w:rPr>
                <w:sz w:val="24"/>
                <w:szCs w:val="24"/>
              </w:rPr>
            </w:pPr>
            <w:r w:rsidRPr="00C878C4">
              <w:rPr>
                <w:sz w:val="24"/>
                <w:szCs w:val="24"/>
              </w:rPr>
              <w:t>278 941,22</w:t>
            </w:r>
          </w:p>
        </w:tc>
        <w:tc>
          <w:tcPr>
            <w:tcW w:w="1564" w:type="dxa"/>
            <w:tcBorders>
              <w:top w:val="single" w:sz="4" w:space="0" w:color="auto"/>
              <w:left w:val="nil"/>
              <w:bottom w:val="nil"/>
              <w:right w:val="single" w:sz="8" w:space="0" w:color="auto"/>
            </w:tcBorders>
            <w:shd w:val="clear" w:color="000000" w:fill="FFFFFF"/>
            <w:vAlign w:val="center"/>
            <w:hideMark/>
          </w:tcPr>
          <w:p w:rsidR="00276EC6" w:rsidRPr="00C878C4" w:rsidRDefault="00276EC6" w:rsidP="00340681">
            <w:pPr>
              <w:contextualSpacing/>
              <w:jc w:val="center"/>
              <w:rPr>
                <w:sz w:val="24"/>
                <w:szCs w:val="24"/>
              </w:rPr>
            </w:pPr>
            <w:r w:rsidRPr="00C878C4">
              <w:rPr>
                <w:sz w:val="24"/>
                <w:szCs w:val="24"/>
              </w:rPr>
              <w:t>316 113,92</w:t>
            </w:r>
          </w:p>
        </w:tc>
        <w:tc>
          <w:tcPr>
            <w:tcW w:w="1559" w:type="dxa"/>
            <w:tcBorders>
              <w:top w:val="single" w:sz="4" w:space="0" w:color="auto"/>
              <w:left w:val="nil"/>
              <w:bottom w:val="nil"/>
              <w:right w:val="single" w:sz="8" w:space="0" w:color="auto"/>
            </w:tcBorders>
            <w:shd w:val="clear" w:color="000000" w:fill="FFFFFF"/>
            <w:vAlign w:val="center"/>
            <w:hideMark/>
          </w:tcPr>
          <w:p w:rsidR="00276EC6" w:rsidRPr="00995789" w:rsidRDefault="003C738A" w:rsidP="000F2DA2">
            <w:pPr>
              <w:contextualSpacing/>
              <w:jc w:val="center"/>
              <w:rPr>
                <w:sz w:val="24"/>
                <w:szCs w:val="24"/>
              </w:rPr>
            </w:pPr>
            <w:r w:rsidRPr="00995789">
              <w:rPr>
                <w:sz w:val="24"/>
                <w:szCs w:val="24"/>
              </w:rPr>
              <w:t>30</w:t>
            </w:r>
            <w:r w:rsidR="000F2DA2">
              <w:rPr>
                <w:sz w:val="24"/>
                <w:szCs w:val="24"/>
              </w:rPr>
              <w:t>7</w:t>
            </w:r>
            <w:r w:rsidRPr="00995789">
              <w:rPr>
                <w:sz w:val="24"/>
                <w:szCs w:val="24"/>
              </w:rPr>
              <w:t> </w:t>
            </w:r>
            <w:r w:rsidR="000F2DA2">
              <w:rPr>
                <w:sz w:val="24"/>
                <w:szCs w:val="24"/>
              </w:rPr>
              <w:t>946</w:t>
            </w:r>
            <w:r w:rsidRPr="00995789">
              <w:rPr>
                <w:sz w:val="24"/>
                <w:szCs w:val="24"/>
              </w:rPr>
              <w:t>,</w:t>
            </w:r>
            <w:r w:rsidR="000F2DA2">
              <w:rPr>
                <w:sz w:val="24"/>
                <w:szCs w:val="24"/>
              </w:rPr>
              <w:t>20</w:t>
            </w:r>
          </w:p>
        </w:tc>
        <w:tc>
          <w:tcPr>
            <w:tcW w:w="1555" w:type="dxa"/>
            <w:tcBorders>
              <w:top w:val="single" w:sz="4" w:space="0" w:color="auto"/>
              <w:left w:val="nil"/>
              <w:bottom w:val="nil"/>
              <w:right w:val="single" w:sz="8" w:space="0" w:color="auto"/>
            </w:tcBorders>
            <w:shd w:val="clear" w:color="000000" w:fill="FFFFFF"/>
            <w:vAlign w:val="center"/>
            <w:hideMark/>
          </w:tcPr>
          <w:p w:rsidR="00276EC6" w:rsidRPr="00E74261" w:rsidRDefault="00276EC6" w:rsidP="00340681">
            <w:pPr>
              <w:contextualSpacing/>
              <w:jc w:val="center"/>
              <w:rPr>
                <w:sz w:val="24"/>
                <w:szCs w:val="24"/>
              </w:rPr>
            </w:pPr>
            <w:r w:rsidRPr="00E74261">
              <w:rPr>
                <w:sz w:val="24"/>
                <w:szCs w:val="24"/>
              </w:rPr>
              <w:t>311 744,46</w:t>
            </w:r>
          </w:p>
        </w:tc>
        <w:tc>
          <w:tcPr>
            <w:tcW w:w="1433" w:type="dxa"/>
            <w:tcBorders>
              <w:top w:val="single" w:sz="4" w:space="0" w:color="auto"/>
              <w:left w:val="nil"/>
              <w:bottom w:val="nil"/>
              <w:right w:val="single" w:sz="8" w:space="0" w:color="auto"/>
            </w:tcBorders>
            <w:shd w:val="clear" w:color="000000" w:fill="FFFFFF"/>
            <w:vAlign w:val="center"/>
            <w:hideMark/>
          </w:tcPr>
          <w:p w:rsidR="00276EC6" w:rsidRPr="00E74261" w:rsidRDefault="00276EC6" w:rsidP="00340681">
            <w:pPr>
              <w:contextualSpacing/>
              <w:jc w:val="center"/>
              <w:rPr>
                <w:sz w:val="24"/>
                <w:szCs w:val="24"/>
              </w:rPr>
            </w:pPr>
            <w:r w:rsidRPr="00E74261">
              <w:rPr>
                <w:sz w:val="24"/>
                <w:szCs w:val="24"/>
              </w:rPr>
              <w:t>312 824,78</w:t>
            </w:r>
          </w:p>
        </w:tc>
        <w:tc>
          <w:tcPr>
            <w:tcW w:w="1428" w:type="dxa"/>
            <w:tcBorders>
              <w:top w:val="single" w:sz="4" w:space="0" w:color="auto"/>
              <w:left w:val="nil"/>
              <w:bottom w:val="nil"/>
              <w:right w:val="single" w:sz="8" w:space="0" w:color="auto"/>
            </w:tcBorders>
            <w:shd w:val="clear" w:color="000000" w:fill="FFFFFF"/>
            <w:vAlign w:val="center"/>
            <w:hideMark/>
          </w:tcPr>
          <w:p w:rsidR="00276EC6" w:rsidRPr="00E74261" w:rsidRDefault="00276EC6" w:rsidP="00340681">
            <w:pPr>
              <w:contextualSpacing/>
              <w:jc w:val="center"/>
              <w:rPr>
                <w:sz w:val="24"/>
                <w:szCs w:val="24"/>
              </w:rPr>
            </w:pPr>
            <w:r w:rsidRPr="00E74261">
              <w:rPr>
                <w:sz w:val="24"/>
                <w:szCs w:val="24"/>
              </w:rPr>
              <w:t>312 824,78</w:t>
            </w:r>
          </w:p>
        </w:tc>
      </w:tr>
      <w:tr w:rsidR="00276EC6" w:rsidRPr="00C878C4" w:rsidTr="00340681">
        <w:trPr>
          <w:cantSplit/>
          <w:trHeight w:val="60"/>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340681">
            <w:pPr>
              <w:contextualSpacing/>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276EC6" w:rsidRPr="00995789" w:rsidRDefault="00276EC6"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 </w:t>
            </w:r>
          </w:p>
        </w:tc>
      </w:tr>
      <w:tr w:rsidR="00276EC6" w:rsidRPr="00C878C4" w:rsidTr="00340681">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340681">
            <w:pPr>
              <w:contextualSpacing/>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164 385,99</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177 145,69</w:t>
            </w:r>
          </w:p>
        </w:tc>
        <w:tc>
          <w:tcPr>
            <w:tcW w:w="1559" w:type="dxa"/>
            <w:tcBorders>
              <w:top w:val="nil"/>
              <w:left w:val="nil"/>
              <w:bottom w:val="nil"/>
              <w:right w:val="single" w:sz="8" w:space="0" w:color="000000"/>
            </w:tcBorders>
            <w:shd w:val="clear" w:color="000000" w:fill="FFFFFF"/>
            <w:vAlign w:val="center"/>
            <w:hideMark/>
          </w:tcPr>
          <w:p w:rsidR="00276EC6" w:rsidRPr="00995789" w:rsidRDefault="003C738A" w:rsidP="000F2DA2">
            <w:pPr>
              <w:contextualSpacing/>
              <w:jc w:val="center"/>
              <w:rPr>
                <w:b w:val="0"/>
                <w:bCs w:val="0"/>
                <w:sz w:val="24"/>
                <w:szCs w:val="24"/>
              </w:rPr>
            </w:pPr>
            <w:r w:rsidRPr="00995789">
              <w:rPr>
                <w:b w:val="0"/>
                <w:bCs w:val="0"/>
                <w:sz w:val="24"/>
                <w:szCs w:val="24"/>
              </w:rPr>
              <w:t>183 7</w:t>
            </w:r>
            <w:r w:rsidR="000F2DA2">
              <w:rPr>
                <w:b w:val="0"/>
                <w:bCs w:val="0"/>
                <w:sz w:val="24"/>
                <w:szCs w:val="24"/>
              </w:rPr>
              <w:t>21</w:t>
            </w:r>
            <w:r w:rsidRPr="00995789">
              <w:rPr>
                <w:b w:val="0"/>
                <w:bCs w:val="0"/>
                <w:sz w:val="24"/>
                <w:szCs w:val="24"/>
              </w:rPr>
              <w:t>,</w:t>
            </w:r>
            <w:r w:rsidR="000F2DA2">
              <w:rPr>
                <w:b w:val="0"/>
                <w:bCs w:val="0"/>
                <w:sz w:val="24"/>
                <w:szCs w:val="24"/>
              </w:rPr>
              <w:t>69</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192 478,73</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193 409,14</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193 409,14</w:t>
            </w:r>
          </w:p>
        </w:tc>
      </w:tr>
      <w:tr w:rsidR="00276EC6" w:rsidRPr="00C878C4" w:rsidTr="00340681">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340681">
            <w:pPr>
              <w:contextualSpacing/>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276EC6" w:rsidRPr="00995789" w:rsidRDefault="00276EC6" w:rsidP="00340681">
            <w:pPr>
              <w:contextualSpacing/>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rPr>
                <w:b w:val="0"/>
                <w:bCs w:val="0"/>
                <w:sz w:val="24"/>
                <w:szCs w:val="24"/>
              </w:rPr>
            </w:pPr>
            <w:r w:rsidRPr="00E74261">
              <w:rPr>
                <w:b w:val="0"/>
                <w:bCs w:val="0"/>
                <w:sz w:val="24"/>
                <w:szCs w:val="24"/>
              </w:rPr>
              <w:t> </w:t>
            </w:r>
          </w:p>
        </w:tc>
      </w:tr>
      <w:tr w:rsidR="00276EC6" w:rsidRPr="00C878C4" w:rsidTr="00340681">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340681">
            <w:pPr>
              <w:contextualSpacing/>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102 707,56</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127 550,29</w:t>
            </w:r>
          </w:p>
        </w:tc>
        <w:tc>
          <w:tcPr>
            <w:tcW w:w="1559" w:type="dxa"/>
            <w:tcBorders>
              <w:top w:val="nil"/>
              <w:left w:val="nil"/>
              <w:bottom w:val="nil"/>
              <w:right w:val="single" w:sz="8" w:space="0" w:color="000000"/>
            </w:tcBorders>
            <w:shd w:val="clear" w:color="000000" w:fill="FFFFFF"/>
            <w:vAlign w:val="center"/>
            <w:hideMark/>
          </w:tcPr>
          <w:p w:rsidR="00276EC6" w:rsidRPr="00995789" w:rsidRDefault="007A255F" w:rsidP="000F2DA2">
            <w:pPr>
              <w:contextualSpacing/>
              <w:jc w:val="center"/>
              <w:rPr>
                <w:b w:val="0"/>
                <w:bCs w:val="0"/>
                <w:sz w:val="24"/>
                <w:szCs w:val="24"/>
              </w:rPr>
            </w:pPr>
            <w:r w:rsidRPr="00995789">
              <w:rPr>
                <w:b w:val="0"/>
                <w:bCs w:val="0"/>
                <w:sz w:val="24"/>
                <w:szCs w:val="24"/>
              </w:rPr>
              <w:t>11</w:t>
            </w:r>
            <w:r w:rsidR="000F2DA2">
              <w:rPr>
                <w:b w:val="0"/>
                <w:bCs w:val="0"/>
                <w:sz w:val="24"/>
                <w:szCs w:val="24"/>
              </w:rPr>
              <w:t>7</w:t>
            </w:r>
            <w:r w:rsidRPr="00995789">
              <w:rPr>
                <w:b w:val="0"/>
                <w:bCs w:val="0"/>
                <w:sz w:val="24"/>
                <w:szCs w:val="24"/>
              </w:rPr>
              <w:t> </w:t>
            </w:r>
            <w:r w:rsidR="000F2DA2">
              <w:rPr>
                <w:b w:val="0"/>
                <w:bCs w:val="0"/>
                <w:sz w:val="24"/>
                <w:szCs w:val="24"/>
              </w:rPr>
              <w:t>356</w:t>
            </w:r>
            <w:r w:rsidRPr="00995789">
              <w:rPr>
                <w:b w:val="0"/>
                <w:bCs w:val="0"/>
                <w:sz w:val="24"/>
                <w:szCs w:val="24"/>
              </w:rPr>
              <w:t>,</w:t>
            </w:r>
            <w:r w:rsidR="000F2DA2">
              <w:rPr>
                <w:b w:val="0"/>
                <w:bCs w:val="0"/>
                <w:sz w:val="24"/>
                <w:szCs w:val="24"/>
              </w:rPr>
              <w:t>52</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112 935,05</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113 084,96</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113 084,96</w:t>
            </w:r>
          </w:p>
        </w:tc>
      </w:tr>
      <w:tr w:rsidR="00276EC6" w:rsidRPr="00C878C4" w:rsidTr="00340681">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340681">
            <w:pPr>
              <w:contextualSpacing/>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276EC6" w:rsidRPr="00995789" w:rsidRDefault="00276EC6" w:rsidP="00340681">
            <w:pPr>
              <w:contextualSpacing/>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276EC6" w:rsidRPr="00E74261" w:rsidRDefault="00276EC6" w:rsidP="00340681">
            <w:pPr>
              <w:contextualSpacing/>
              <w:rPr>
                <w:b w:val="0"/>
                <w:bCs w:val="0"/>
                <w:sz w:val="24"/>
                <w:szCs w:val="24"/>
              </w:rPr>
            </w:pPr>
            <w:r w:rsidRPr="00E74261">
              <w:rPr>
                <w:b w:val="0"/>
                <w:bCs w:val="0"/>
                <w:sz w:val="24"/>
                <w:szCs w:val="24"/>
              </w:rPr>
              <w:t> </w:t>
            </w:r>
          </w:p>
        </w:tc>
      </w:tr>
      <w:tr w:rsidR="00276EC6" w:rsidRPr="00C878C4" w:rsidTr="00340681">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tcPr>
          <w:p w:rsidR="00276EC6" w:rsidRPr="00C878C4" w:rsidRDefault="00276EC6" w:rsidP="00340681">
            <w:pPr>
              <w:contextualSpacing/>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tcPr>
          <w:p w:rsidR="00276EC6" w:rsidRPr="00C878C4" w:rsidRDefault="00276EC6"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tcPr>
          <w:p w:rsidR="00276EC6" w:rsidRPr="00C878C4" w:rsidRDefault="00276EC6" w:rsidP="00340681">
            <w:pPr>
              <w:contextualSpacing/>
              <w:rPr>
                <w:b w:val="0"/>
                <w:bCs w:val="0"/>
                <w:color w:val="000000"/>
                <w:sz w:val="24"/>
                <w:szCs w:val="24"/>
              </w:rPr>
            </w:pPr>
            <w:r w:rsidRPr="00C878C4">
              <w:rPr>
                <w:b w:val="0"/>
                <w:bCs w:val="0"/>
                <w:color w:val="000000"/>
                <w:sz w:val="24"/>
                <w:szCs w:val="24"/>
              </w:rPr>
              <w:t>федеральный бюджет</w:t>
            </w:r>
          </w:p>
          <w:p w:rsidR="00276EC6" w:rsidRPr="00C878C4" w:rsidRDefault="00276EC6" w:rsidP="00340681">
            <w:pPr>
              <w:contextualSpacing/>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tcPr>
          <w:p w:rsidR="00276EC6" w:rsidRPr="00C878C4" w:rsidRDefault="00276EC6"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276EC6" w:rsidRPr="00C878C4" w:rsidRDefault="00276EC6"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276EC6" w:rsidRPr="00995789" w:rsidRDefault="00276EC6"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276EC6" w:rsidRPr="00E74261" w:rsidRDefault="00276EC6"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276EC6" w:rsidRPr="00E74261" w:rsidRDefault="00276EC6"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276EC6" w:rsidRPr="00E74261" w:rsidRDefault="00276EC6" w:rsidP="00340681">
            <w:pPr>
              <w:contextualSpacing/>
              <w:jc w:val="center"/>
              <w:rPr>
                <w:b w:val="0"/>
                <w:bCs w:val="0"/>
                <w:sz w:val="24"/>
                <w:szCs w:val="24"/>
              </w:rPr>
            </w:pPr>
            <w:r w:rsidRPr="00E74261">
              <w:rPr>
                <w:b w:val="0"/>
                <w:bCs w:val="0"/>
                <w:sz w:val="24"/>
                <w:szCs w:val="24"/>
              </w:rPr>
              <w:t>-</w:t>
            </w:r>
          </w:p>
        </w:tc>
      </w:tr>
      <w:tr w:rsidR="00276EC6" w:rsidRPr="00C878C4" w:rsidTr="00340681">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340681">
            <w:pPr>
              <w:contextualSpacing/>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nil"/>
              <w:right w:val="single" w:sz="8" w:space="0" w:color="000000"/>
            </w:tcBorders>
            <w:shd w:val="clear" w:color="000000" w:fill="FFFFFF"/>
            <w:vAlign w:val="center"/>
            <w:hideMark/>
          </w:tcPr>
          <w:p w:rsidR="00276EC6" w:rsidRPr="00C878C4" w:rsidRDefault="00276EC6" w:rsidP="00340681">
            <w:pPr>
              <w:contextualSpacing/>
              <w:jc w:val="center"/>
              <w:rPr>
                <w:b w:val="0"/>
                <w:bCs w:val="0"/>
                <w:sz w:val="24"/>
                <w:szCs w:val="24"/>
              </w:rPr>
            </w:pPr>
            <w:r w:rsidRPr="00C878C4">
              <w:rPr>
                <w:b w:val="0"/>
                <w:bCs w:val="0"/>
                <w:sz w:val="24"/>
                <w:szCs w:val="24"/>
              </w:rPr>
              <w:t>11 847,67</w:t>
            </w:r>
          </w:p>
        </w:tc>
        <w:tc>
          <w:tcPr>
            <w:tcW w:w="1564" w:type="dxa"/>
            <w:tcBorders>
              <w:top w:val="nil"/>
              <w:left w:val="nil"/>
              <w:bottom w:val="nil"/>
              <w:right w:val="single" w:sz="8" w:space="0" w:color="000000"/>
            </w:tcBorders>
            <w:shd w:val="clear" w:color="000000" w:fill="FFFFFF"/>
            <w:hideMark/>
          </w:tcPr>
          <w:p w:rsidR="00276EC6" w:rsidRPr="00C878C4" w:rsidRDefault="00276EC6" w:rsidP="00340681">
            <w:pPr>
              <w:contextualSpacing/>
              <w:jc w:val="center"/>
            </w:pPr>
            <w:r w:rsidRPr="00C878C4">
              <w:rPr>
                <w:b w:val="0"/>
                <w:bCs w:val="0"/>
                <w:sz w:val="24"/>
                <w:szCs w:val="24"/>
              </w:rPr>
              <w:t>11 417,94</w:t>
            </w:r>
          </w:p>
        </w:tc>
        <w:tc>
          <w:tcPr>
            <w:tcW w:w="1559" w:type="dxa"/>
            <w:tcBorders>
              <w:top w:val="nil"/>
              <w:left w:val="nil"/>
              <w:bottom w:val="nil"/>
              <w:right w:val="single" w:sz="8" w:space="0" w:color="000000"/>
            </w:tcBorders>
            <w:shd w:val="clear" w:color="000000" w:fill="FFFFFF"/>
            <w:hideMark/>
          </w:tcPr>
          <w:p w:rsidR="00276EC6" w:rsidRPr="00995789" w:rsidRDefault="000F2DA2" w:rsidP="000F2DA2">
            <w:pPr>
              <w:contextualSpacing/>
              <w:jc w:val="center"/>
              <w:rPr>
                <w:b w:val="0"/>
              </w:rPr>
            </w:pPr>
            <w:r>
              <w:rPr>
                <w:b w:val="0"/>
                <w:bCs w:val="0"/>
                <w:sz w:val="24"/>
                <w:szCs w:val="24"/>
              </w:rPr>
              <w:t>6</w:t>
            </w:r>
            <w:r w:rsidR="003C738A" w:rsidRPr="00995789">
              <w:rPr>
                <w:b w:val="0"/>
                <w:bCs w:val="0"/>
                <w:sz w:val="24"/>
                <w:szCs w:val="24"/>
              </w:rPr>
              <w:t> </w:t>
            </w:r>
            <w:r>
              <w:rPr>
                <w:b w:val="0"/>
                <w:bCs w:val="0"/>
                <w:sz w:val="24"/>
                <w:szCs w:val="24"/>
              </w:rPr>
              <w:t>867</w:t>
            </w:r>
            <w:r w:rsidR="003C738A" w:rsidRPr="00995789">
              <w:rPr>
                <w:b w:val="0"/>
                <w:bCs w:val="0"/>
                <w:sz w:val="24"/>
                <w:szCs w:val="24"/>
              </w:rPr>
              <w:t>,9</w:t>
            </w:r>
            <w:r>
              <w:rPr>
                <w:b w:val="0"/>
                <w:bCs w:val="0"/>
                <w:sz w:val="24"/>
                <w:szCs w:val="24"/>
              </w:rPr>
              <w:t>9</w:t>
            </w:r>
          </w:p>
        </w:tc>
        <w:tc>
          <w:tcPr>
            <w:tcW w:w="1555" w:type="dxa"/>
            <w:tcBorders>
              <w:top w:val="nil"/>
              <w:left w:val="nil"/>
              <w:bottom w:val="nil"/>
              <w:right w:val="single" w:sz="8" w:space="0" w:color="000000"/>
            </w:tcBorders>
            <w:shd w:val="clear" w:color="000000" w:fill="FFFFFF"/>
            <w:hideMark/>
          </w:tcPr>
          <w:p w:rsidR="00276EC6" w:rsidRPr="00E74261" w:rsidRDefault="00276EC6" w:rsidP="00340681">
            <w:pPr>
              <w:contextualSpacing/>
              <w:jc w:val="center"/>
              <w:rPr>
                <w:b w:val="0"/>
              </w:rPr>
            </w:pPr>
            <w:r w:rsidRPr="00E74261">
              <w:rPr>
                <w:b w:val="0"/>
                <w:bCs w:val="0"/>
                <w:sz w:val="24"/>
                <w:szCs w:val="24"/>
              </w:rPr>
              <w:t>6 330,68</w:t>
            </w:r>
          </w:p>
        </w:tc>
        <w:tc>
          <w:tcPr>
            <w:tcW w:w="1433" w:type="dxa"/>
            <w:tcBorders>
              <w:top w:val="nil"/>
              <w:left w:val="nil"/>
              <w:bottom w:val="nil"/>
              <w:right w:val="single" w:sz="8" w:space="0" w:color="000000"/>
            </w:tcBorders>
            <w:shd w:val="clear" w:color="000000" w:fill="FFFFFF"/>
            <w:hideMark/>
          </w:tcPr>
          <w:p w:rsidR="00276EC6" w:rsidRPr="00E74261" w:rsidRDefault="00276EC6" w:rsidP="00340681">
            <w:pPr>
              <w:contextualSpacing/>
              <w:jc w:val="center"/>
              <w:rPr>
                <w:b w:val="0"/>
              </w:rPr>
            </w:pPr>
            <w:r w:rsidRPr="00E74261">
              <w:rPr>
                <w:b w:val="0"/>
                <w:bCs w:val="0"/>
                <w:sz w:val="24"/>
                <w:szCs w:val="24"/>
              </w:rPr>
              <w:t>6 330,68</w:t>
            </w:r>
          </w:p>
        </w:tc>
        <w:tc>
          <w:tcPr>
            <w:tcW w:w="1428" w:type="dxa"/>
            <w:tcBorders>
              <w:top w:val="nil"/>
              <w:left w:val="nil"/>
              <w:bottom w:val="nil"/>
              <w:right w:val="single" w:sz="8" w:space="0" w:color="000000"/>
            </w:tcBorders>
            <w:shd w:val="clear" w:color="000000" w:fill="FFFFFF"/>
            <w:hideMark/>
          </w:tcPr>
          <w:p w:rsidR="00276EC6" w:rsidRPr="00E74261" w:rsidRDefault="00276EC6" w:rsidP="00340681">
            <w:pPr>
              <w:contextualSpacing/>
              <w:jc w:val="center"/>
              <w:rPr>
                <w:b w:val="0"/>
              </w:rPr>
            </w:pPr>
            <w:r w:rsidRPr="00E74261">
              <w:rPr>
                <w:b w:val="0"/>
                <w:bCs w:val="0"/>
                <w:sz w:val="24"/>
                <w:szCs w:val="24"/>
              </w:rPr>
              <w:t>6 330,68</w:t>
            </w:r>
          </w:p>
        </w:tc>
      </w:tr>
      <w:tr w:rsidR="00276EC6" w:rsidRPr="00C878C4" w:rsidTr="00340681">
        <w:trPr>
          <w:cantSplit/>
          <w:trHeight w:val="330"/>
        </w:trPr>
        <w:tc>
          <w:tcPr>
            <w:tcW w:w="844"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340681">
            <w:pPr>
              <w:contextualSpacing/>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276EC6" w:rsidRPr="00C878C4" w:rsidRDefault="00276EC6" w:rsidP="00340681">
            <w:pPr>
              <w:contextualSpacing/>
              <w:rPr>
                <w:color w:val="000000"/>
                <w:sz w:val="24"/>
                <w:szCs w:val="24"/>
              </w:rPr>
            </w:pPr>
          </w:p>
        </w:tc>
        <w:tc>
          <w:tcPr>
            <w:tcW w:w="2571" w:type="dxa"/>
            <w:tcBorders>
              <w:top w:val="nil"/>
              <w:left w:val="nil"/>
              <w:bottom w:val="single" w:sz="8" w:space="0" w:color="000000"/>
              <w:right w:val="single" w:sz="8" w:space="0" w:color="000000"/>
            </w:tcBorders>
            <w:shd w:val="clear" w:color="000000" w:fill="FFFFFF"/>
            <w:hideMark/>
          </w:tcPr>
          <w:p w:rsidR="00276EC6" w:rsidRPr="00C878C4" w:rsidRDefault="00276EC6" w:rsidP="00340681">
            <w:pPr>
              <w:contextualSpacing/>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1489" w:type="dxa"/>
            <w:tcBorders>
              <w:top w:val="nil"/>
              <w:left w:val="nil"/>
              <w:bottom w:val="single" w:sz="8" w:space="0" w:color="auto"/>
              <w:right w:val="single" w:sz="8" w:space="0" w:color="000000"/>
            </w:tcBorders>
            <w:shd w:val="clear" w:color="000000" w:fill="FFFFFF"/>
            <w:hideMark/>
          </w:tcPr>
          <w:p w:rsidR="00276EC6" w:rsidRPr="00C878C4" w:rsidRDefault="00276EC6" w:rsidP="00340681">
            <w:pPr>
              <w:contextualSpacing/>
              <w:rPr>
                <w:rFonts w:ascii="Calibri" w:hAnsi="Calibri" w:cs="Calibri"/>
                <w:b w:val="0"/>
                <w:bCs w:val="0"/>
                <w:sz w:val="22"/>
                <w:szCs w:val="22"/>
              </w:rPr>
            </w:pPr>
            <w:r w:rsidRPr="00C878C4">
              <w:rPr>
                <w:rFonts w:ascii="Calibri" w:hAnsi="Calibri" w:cs="Calibri"/>
                <w:b w:val="0"/>
                <w:bCs w:val="0"/>
                <w:sz w:val="22"/>
                <w:szCs w:val="22"/>
              </w:rPr>
              <w:t> </w:t>
            </w:r>
          </w:p>
        </w:tc>
        <w:tc>
          <w:tcPr>
            <w:tcW w:w="1564" w:type="dxa"/>
            <w:tcBorders>
              <w:top w:val="nil"/>
              <w:left w:val="nil"/>
              <w:bottom w:val="single" w:sz="8" w:space="0" w:color="000000"/>
              <w:right w:val="single" w:sz="8" w:space="0" w:color="000000"/>
            </w:tcBorders>
            <w:shd w:val="clear" w:color="000000" w:fill="FFFFFF"/>
            <w:hideMark/>
          </w:tcPr>
          <w:p w:rsidR="00276EC6" w:rsidRPr="00C878C4" w:rsidRDefault="00276EC6" w:rsidP="00340681">
            <w:pPr>
              <w:contextualSpacing/>
              <w:rPr>
                <w:rFonts w:ascii="Calibri" w:hAnsi="Calibri" w:cs="Calibri"/>
                <w:b w:val="0"/>
                <w:bCs w:val="0"/>
                <w:sz w:val="22"/>
                <w:szCs w:val="22"/>
              </w:rPr>
            </w:pPr>
            <w:r w:rsidRPr="00C878C4">
              <w:rPr>
                <w:rFonts w:ascii="Calibri" w:hAnsi="Calibri" w:cs="Calibri"/>
                <w:b w:val="0"/>
                <w:bCs w:val="0"/>
                <w:sz w:val="22"/>
                <w:szCs w:val="22"/>
              </w:rPr>
              <w:t> </w:t>
            </w:r>
          </w:p>
        </w:tc>
        <w:tc>
          <w:tcPr>
            <w:tcW w:w="1559" w:type="dxa"/>
            <w:tcBorders>
              <w:top w:val="nil"/>
              <w:left w:val="nil"/>
              <w:bottom w:val="single" w:sz="8" w:space="0" w:color="000000"/>
              <w:right w:val="single" w:sz="8" w:space="0" w:color="000000"/>
            </w:tcBorders>
            <w:shd w:val="clear" w:color="000000" w:fill="FFFFFF"/>
            <w:hideMark/>
          </w:tcPr>
          <w:p w:rsidR="00276EC6" w:rsidRPr="00995789" w:rsidRDefault="00276EC6" w:rsidP="00340681">
            <w:pPr>
              <w:contextualSpacing/>
              <w:rPr>
                <w:rFonts w:ascii="Calibri" w:hAnsi="Calibri" w:cs="Calibri"/>
                <w:b w:val="0"/>
                <w:bCs w:val="0"/>
                <w:sz w:val="22"/>
                <w:szCs w:val="22"/>
              </w:rPr>
            </w:pPr>
            <w:r w:rsidRPr="00995789">
              <w:rPr>
                <w:rFonts w:ascii="Calibri" w:hAnsi="Calibri" w:cs="Calibri"/>
                <w:b w:val="0"/>
                <w:bCs w:val="0"/>
                <w:sz w:val="22"/>
                <w:szCs w:val="22"/>
              </w:rPr>
              <w:t> </w:t>
            </w:r>
          </w:p>
        </w:tc>
        <w:tc>
          <w:tcPr>
            <w:tcW w:w="1555" w:type="dxa"/>
            <w:tcBorders>
              <w:top w:val="nil"/>
              <w:left w:val="nil"/>
              <w:bottom w:val="single" w:sz="8" w:space="0" w:color="auto"/>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single" w:sz="8" w:space="0" w:color="000000"/>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single" w:sz="8" w:space="0" w:color="000000"/>
              <w:right w:val="single" w:sz="8" w:space="0" w:color="000000"/>
            </w:tcBorders>
            <w:shd w:val="clear" w:color="000000" w:fill="FFFFFF"/>
            <w:vAlign w:val="center"/>
            <w:hideMark/>
          </w:tcPr>
          <w:p w:rsidR="00276EC6" w:rsidRPr="00E74261" w:rsidRDefault="00276EC6"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1260"/>
        </w:trPr>
        <w:tc>
          <w:tcPr>
            <w:tcW w:w="844"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в том числе строительство корпуса на 80 мест в детском саду №17 "Светлячок"</w:t>
            </w:r>
          </w:p>
        </w:tc>
        <w:tc>
          <w:tcPr>
            <w:tcW w:w="1489" w:type="dxa"/>
            <w:tcBorders>
              <w:top w:val="nil"/>
              <w:left w:val="nil"/>
              <w:bottom w:val="nil"/>
              <w:right w:val="single" w:sz="8" w:space="0" w:color="auto"/>
            </w:tcBorders>
            <w:shd w:val="clear" w:color="000000" w:fill="FFFFFF"/>
            <w:vAlign w:val="bottom"/>
            <w:hideMark/>
          </w:tcPr>
          <w:p w:rsidR="009160CF" w:rsidRPr="00C878C4" w:rsidRDefault="009160CF" w:rsidP="00340681">
            <w:pPr>
              <w:contextualSpacing/>
              <w:jc w:val="center"/>
              <w:rPr>
                <w:b w:val="0"/>
                <w:bCs w:val="0"/>
                <w:sz w:val="24"/>
                <w:szCs w:val="24"/>
              </w:rPr>
            </w:pPr>
            <w:r w:rsidRPr="00C878C4">
              <w:rPr>
                <w:b w:val="0"/>
                <w:bCs w:val="0"/>
                <w:sz w:val="24"/>
                <w:szCs w:val="24"/>
              </w:rPr>
              <w:t>1 501,77 </w:t>
            </w:r>
          </w:p>
        </w:tc>
        <w:tc>
          <w:tcPr>
            <w:tcW w:w="1564" w:type="dxa"/>
            <w:tcBorders>
              <w:top w:val="nil"/>
              <w:left w:val="nil"/>
              <w:bottom w:val="nil"/>
              <w:right w:val="single" w:sz="8" w:space="0" w:color="000000"/>
            </w:tcBorders>
            <w:shd w:val="clear" w:color="000000" w:fill="FFFFFF"/>
            <w:vAlign w:val="bottom"/>
            <w:hideMark/>
          </w:tcPr>
          <w:p w:rsidR="009160CF" w:rsidRPr="00C878C4" w:rsidRDefault="009160CF" w:rsidP="00340681">
            <w:pPr>
              <w:contextualSpacing/>
              <w:jc w:val="center"/>
              <w:rPr>
                <w:b w:val="0"/>
                <w:bCs w:val="0"/>
                <w:sz w:val="24"/>
                <w:szCs w:val="24"/>
              </w:rPr>
            </w:pPr>
            <w:r w:rsidRPr="00C878C4">
              <w:rPr>
                <w:b w:val="0"/>
                <w:bCs w:val="0"/>
                <w:sz w:val="24"/>
                <w:szCs w:val="24"/>
              </w:rPr>
              <w:t>1 501,77 </w:t>
            </w:r>
          </w:p>
        </w:tc>
        <w:tc>
          <w:tcPr>
            <w:tcW w:w="1559" w:type="dxa"/>
            <w:tcBorders>
              <w:top w:val="nil"/>
              <w:left w:val="nil"/>
              <w:bottom w:val="nil"/>
              <w:right w:val="single" w:sz="8" w:space="0" w:color="000000"/>
            </w:tcBorders>
            <w:shd w:val="clear" w:color="000000" w:fill="FFFFFF"/>
            <w:vAlign w:val="bottom"/>
            <w:hideMark/>
          </w:tcPr>
          <w:p w:rsidR="009160CF" w:rsidRPr="00995789" w:rsidRDefault="009160CF" w:rsidP="00340681">
            <w:pPr>
              <w:contextualSpacing/>
              <w:jc w:val="center"/>
              <w:rPr>
                <w:b w:val="0"/>
                <w:bCs w:val="0"/>
                <w:sz w:val="24"/>
                <w:szCs w:val="24"/>
              </w:rPr>
            </w:pPr>
            <w:r w:rsidRPr="00995789">
              <w:rPr>
                <w:b w:val="0"/>
                <w:bCs w:val="0"/>
                <w:sz w:val="24"/>
                <w:szCs w:val="24"/>
              </w:rPr>
              <w:t>1 501,77 </w:t>
            </w:r>
          </w:p>
        </w:tc>
        <w:tc>
          <w:tcPr>
            <w:tcW w:w="1555" w:type="dxa"/>
            <w:tcBorders>
              <w:top w:val="nil"/>
              <w:left w:val="single" w:sz="8" w:space="0" w:color="auto"/>
              <w:bottom w:val="nil"/>
              <w:right w:val="nil"/>
            </w:tcBorders>
            <w:shd w:val="clear" w:color="000000" w:fill="FFFFFF"/>
            <w:vAlign w:val="bottom"/>
          </w:tcPr>
          <w:p w:rsidR="009160CF" w:rsidRPr="00E74261" w:rsidRDefault="009160CF" w:rsidP="00340681">
            <w:pPr>
              <w:contextualSpacing/>
              <w:jc w:val="center"/>
              <w:rPr>
                <w:b w:val="0"/>
                <w:bCs w:val="0"/>
                <w:sz w:val="24"/>
                <w:szCs w:val="24"/>
              </w:rPr>
            </w:pPr>
          </w:p>
        </w:tc>
        <w:tc>
          <w:tcPr>
            <w:tcW w:w="1433" w:type="dxa"/>
            <w:tcBorders>
              <w:top w:val="single" w:sz="8" w:space="0" w:color="auto"/>
              <w:left w:val="single" w:sz="8" w:space="0" w:color="auto"/>
              <w:bottom w:val="nil"/>
              <w:right w:val="nil"/>
            </w:tcBorders>
            <w:shd w:val="clear" w:color="000000" w:fill="FFFFFF"/>
            <w:vAlign w:val="bottom"/>
          </w:tcPr>
          <w:p w:rsidR="009160CF" w:rsidRPr="00E74261" w:rsidRDefault="009160CF" w:rsidP="00340681">
            <w:pPr>
              <w:contextualSpacing/>
              <w:jc w:val="center"/>
              <w:rPr>
                <w:b w:val="0"/>
                <w:bCs w:val="0"/>
                <w:sz w:val="24"/>
                <w:szCs w:val="24"/>
              </w:rPr>
            </w:pPr>
          </w:p>
        </w:tc>
        <w:tc>
          <w:tcPr>
            <w:tcW w:w="1428" w:type="dxa"/>
            <w:tcBorders>
              <w:top w:val="single" w:sz="8" w:space="0" w:color="auto"/>
              <w:left w:val="single" w:sz="8" w:space="0" w:color="auto"/>
              <w:bottom w:val="nil"/>
              <w:right w:val="single" w:sz="8" w:space="0" w:color="auto"/>
            </w:tcBorders>
            <w:shd w:val="clear" w:color="000000" w:fill="FFFFFF"/>
            <w:vAlign w:val="bottom"/>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auto"/>
            </w:tcBorders>
            <w:shd w:val="clear" w:color="000000" w:fill="FFFFFF"/>
            <w:vAlign w:val="bottom"/>
            <w:hideMark/>
          </w:tcPr>
          <w:p w:rsidR="009160CF" w:rsidRPr="00C878C4" w:rsidRDefault="009160CF" w:rsidP="00340681">
            <w:pPr>
              <w:contextualSpacing/>
              <w:jc w:val="center"/>
              <w:rPr>
                <w:b w:val="0"/>
                <w:bCs w:val="0"/>
                <w:sz w:val="24"/>
                <w:szCs w:val="24"/>
              </w:rPr>
            </w:pPr>
            <w:r w:rsidRPr="00C878C4">
              <w:rPr>
                <w:b w:val="0"/>
                <w:bCs w:val="0"/>
                <w:sz w:val="24"/>
                <w:szCs w:val="24"/>
              </w:rPr>
              <w:t>75,09 </w:t>
            </w:r>
          </w:p>
        </w:tc>
        <w:tc>
          <w:tcPr>
            <w:tcW w:w="1564" w:type="dxa"/>
            <w:tcBorders>
              <w:top w:val="nil"/>
              <w:left w:val="nil"/>
              <w:bottom w:val="nil"/>
              <w:right w:val="single" w:sz="8" w:space="0" w:color="000000"/>
            </w:tcBorders>
            <w:shd w:val="clear" w:color="000000" w:fill="FFFFFF"/>
            <w:vAlign w:val="bottom"/>
            <w:hideMark/>
          </w:tcPr>
          <w:p w:rsidR="009160CF" w:rsidRPr="00C878C4" w:rsidRDefault="009160CF" w:rsidP="00340681">
            <w:pPr>
              <w:contextualSpacing/>
              <w:jc w:val="center"/>
              <w:rPr>
                <w:b w:val="0"/>
                <w:bCs w:val="0"/>
                <w:sz w:val="24"/>
                <w:szCs w:val="24"/>
              </w:rPr>
            </w:pPr>
            <w:r w:rsidRPr="00C878C4">
              <w:rPr>
                <w:b w:val="0"/>
                <w:bCs w:val="0"/>
                <w:sz w:val="24"/>
                <w:szCs w:val="24"/>
              </w:rPr>
              <w:t> 75,09</w:t>
            </w:r>
          </w:p>
        </w:tc>
        <w:tc>
          <w:tcPr>
            <w:tcW w:w="1559" w:type="dxa"/>
            <w:tcBorders>
              <w:top w:val="nil"/>
              <w:left w:val="nil"/>
              <w:bottom w:val="nil"/>
              <w:right w:val="single" w:sz="8" w:space="0" w:color="000000"/>
            </w:tcBorders>
            <w:shd w:val="clear" w:color="000000" w:fill="FFFFFF"/>
            <w:noWrap/>
            <w:vAlign w:val="bottom"/>
            <w:hideMark/>
          </w:tcPr>
          <w:p w:rsidR="009160CF" w:rsidRPr="00995789" w:rsidRDefault="009160CF" w:rsidP="00340681">
            <w:pPr>
              <w:contextualSpacing/>
              <w:jc w:val="center"/>
              <w:rPr>
                <w:b w:val="0"/>
                <w:bCs w:val="0"/>
                <w:sz w:val="24"/>
                <w:szCs w:val="24"/>
              </w:rPr>
            </w:pPr>
            <w:r w:rsidRPr="00995789">
              <w:rPr>
                <w:b w:val="0"/>
                <w:bCs w:val="0"/>
                <w:sz w:val="24"/>
                <w:szCs w:val="24"/>
              </w:rPr>
              <w:t> 75,09</w:t>
            </w:r>
          </w:p>
        </w:tc>
        <w:tc>
          <w:tcPr>
            <w:tcW w:w="1555" w:type="dxa"/>
            <w:tcBorders>
              <w:top w:val="nil"/>
              <w:left w:val="single" w:sz="8" w:space="0" w:color="auto"/>
              <w:bottom w:val="nil"/>
              <w:right w:val="nil"/>
            </w:tcBorders>
            <w:shd w:val="clear" w:color="000000" w:fill="FFFFFF"/>
            <w:vAlign w:val="bottom"/>
          </w:tcPr>
          <w:p w:rsidR="009160CF" w:rsidRPr="00E74261" w:rsidRDefault="009160CF" w:rsidP="00340681">
            <w:pPr>
              <w:contextualSpacing/>
              <w:jc w:val="center"/>
              <w:rPr>
                <w:b w:val="0"/>
                <w:bCs w:val="0"/>
                <w:sz w:val="24"/>
                <w:szCs w:val="24"/>
              </w:rPr>
            </w:pPr>
          </w:p>
        </w:tc>
        <w:tc>
          <w:tcPr>
            <w:tcW w:w="1433" w:type="dxa"/>
            <w:tcBorders>
              <w:top w:val="nil"/>
              <w:left w:val="single" w:sz="8" w:space="0" w:color="auto"/>
              <w:bottom w:val="nil"/>
              <w:right w:val="nil"/>
            </w:tcBorders>
            <w:shd w:val="clear" w:color="000000" w:fill="FFFFFF"/>
            <w:vAlign w:val="bottom"/>
          </w:tcPr>
          <w:p w:rsidR="009160CF" w:rsidRPr="00E74261" w:rsidRDefault="009160CF" w:rsidP="00340681">
            <w:pPr>
              <w:contextualSpacing/>
              <w:jc w:val="center"/>
              <w:rPr>
                <w:b w:val="0"/>
                <w:bCs w:val="0"/>
                <w:sz w:val="24"/>
                <w:szCs w:val="24"/>
              </w:rPr>
            </w:pPr>
          </w:p>
        </w:tc>
        <w:tc>
          <w:tcPr>
            <w:tcW w:w="1428" w:type="dxa"/>
            <w:tcBorders>
              <w:top w:val="nil"/>
              <w:left w:val="single" w:sz="8" w:space="0" w:color="auto"/>
              <w:bottom w:val="nil"/>
              <w:right w:val="single" w:sz="8" w:space="0" w:color="auto"/>
            </w:tcBorders>
            <w:shd w:val="clear" w:color="000000" w:fill="FFFFFF"/>
            <w:vAlign w:val="bottom"/>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340681">
            <w:pPr>
              <w:contextualSpacing/>
              <w:rPr>
                <w:color w:val="000000"/>
                <w:sz w:val="24"/>
                <w:szCs w:val="24"/>
              </w:rPr>
            </w:pPr>
          </w:p>
        </w:tc>
        <w:tc>
          <w:tcPr>
            <w:tcW w:w="2571" w:type="dxa"/>
            <w:tcBorders>
              <w:top w:val="nil"/>
              <w:left w:val="nil"/>
              <w:right w:val="single" w:sz="8" w:space="0" w:color="000000"/>
            </w:tcBorders>
            <w:shd w:val="clear" w:color="000000" w:fill="FFFFFF"/>
            <w:hideMark/>
          </w:tcPr>
          <w:p w:rsidR="009160CF" w:rsidRPr="00C878C4" w:rsidRDefault="009160CF" w:rsidP="00340681">
            <w:pPr>
              <w:contextualSpacing/>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1489" w:type="dxa"/>
            <w:tcBorders>
              <w:top w:val="nil"/>
              <w:left w:val="nil"/>
              <w:right w:val="single" w:sz="8" w:space="0" w:color="auto"/>
            </w:tcBorders>
            <w:shd w:val="clear" w:color="000000" w:fill="FFFFFF"/>
            <w:vAlign w:val="bottom"/>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bottom"/>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bottom"/>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single" w:sz="8" w:space="0" w:color="auto"/>
              <w:right w:val="nil"/>
            </w:tcBorders>
            <w:shd w:val="clear" w:color="000000" w:fill="FFFFFF"/>
            <w:vAlign w:val="bottom"/>
          </w:tcPr>
          <w:p w:rsidR="009160CF" w:rsidRPr="00E74261" w:rsidRDefault="009160CF" w:rsidP="00340681">
            <w:pPr>
              <w:contextualSpacing/>
              <w:jc w:val="center"/>
              <w:rPr>
                <w:b w:val="0"/>
                <w:bCs w:val="0"/>
                <w:sz w:val="24"/>
                <w:szCs w:val="24"/>
              </w:rPr>
            </w:pPr>
          </w:p>
        </w:tc>
        <w:tc>
          <w:tcPr>
            <w:tcW w:w="1433" w:type="dxa"/>
            <w:tcBorders>
              <w:top w:val="nil"/>
              <w:left w:val="single" w:sz="8" w:space="0" w:color="auto"/>
              <w:right w:val="nil"/>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single" w:sz="8" w:space="0" w:color="auto"/>
              <w:right w:val="single" w:sz="8" w:space="0" w:color="auto"/>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340681">
            <w:pPr>
              <w:spacing w:after="240"/>
              <w:contextualSpacing/>
              <w:rPr>
                <w:b w:val="0"/>
                <w:bCs w:val="0"/>
                <w:color w:val="000000"/>
                <w:sz w:val="24"/>
                <w:szCs w:val="24"/>
              </w:rPr>
            </w:pPr>
          </w:p>
        </w:tc>
        <w:tc>
          <w:tcPr>
            <w:tcW w:w="2735" w:type="dxa"/>
            <w:vMerge/>
            <w:tcBorders>
              <w:top w:val="single" w:sz="8" w:space="0" w:color="auto"/>
              <w:left w:val="single" w:sz="8" w:space="0" w:color="auto"/>
              <w:bottom w:val="single" w:sz="4" w:space="0" w:color="auto"/>
              <w:right w:val="single" w:sz="8" w:space="0" w:color="auto"/>
            </w:tcBorders>
            <w:vAlign w:val="center"/>
            <w:hideMark/>
          </w:tcPr>
          <w:p w:rsidR="009160CF" w:rsidRPr="00C878C4" w:rsidRDefault="009160CF" w:rsidP="00340681">
            <w:pPr>
              <w:spacing w:after="240"/>
              <w:contextualSpacing/>
              <w:rPr>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spacing w:after="240"/>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single" w:sz="4" w:space="0" w:color="auto"/>
              <w:right w:val="single" w:sz="8" w:space="0" w:color="auto"/>
            </w:tcBorders>
            <w:shd w:val="clear" w:color="000000" w:fill="FFFFFF"/>
            <w:vAlign w:val="bottom"/>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 1 426,68</w:t>
            </w:r>
          </w:p>
        </w:tc>
        <w:tc>
          <w:tcPr>
            <w:tcW w:w="1564" w:type="dxa"/>
            <w:tcBorders>
              <w:top w:val="nil"/>
              <w:left w:val="nil"/>
              <w:bottom w:val="single" w:sz="4" w:space="0" w:color="auto"/>
              <w:right w:val="single" w:sz="8" w:space="0" w:color="000000"/>
            </w:tcBorders>
            <w:shd w:val="clear" w:color="000000" w:fill="FFFFFF"/>
            <w:vAlign w:val="bottom"/>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 1 426,68</w:t>
            </w:r>
          </w:p>
        </w:tc>
        <w:tc>
          <w:tcPr>
            <w:tcW w:w="1559" w:type="dxa"/>
            <w:tcBorders>
              <w:top w:val="nil"/>
              <w:left w:val="nil"/>
              <w:bottom w:val="single" w:sz="4" w:space="0" w:color="auto"/>
              <w:right w:val="single" w:sz="8" w:space="0" w:color="000000"/>
            </w:tcBorders>
            <w:shd w:val="clear" w:color="000000" w:fill="FFFFFF"/>
            <w:vAlign w:val="bottom"/>
            <w:hideMark/>
          </w:tcPr>
          <w:p w:rsidR="009160CF" w:rsidRPr="00995789" w:rsidRDefault="009160CF" w:rsidP="00340681">
            <w:pPr>
              <w:spacing w:after="240"/>
              <w:contextualSpacing/>
              <w:jc w:val="center"/>
              <w:rPr>
                <w:b w:val="0"/>
                <w:bCs w:val="0"/>
                <w:sz w:val="24"/>
                <w:szCs w:val="24"/>
              </w:rPr>
            </w:pPr>
            <w:r w:rsidRPr="00995789">
              <w:rPr>
                <w:b w:val="0"/>
                <w:bCs w:val="0"/>
                <w:sz w:val="24"/>
                <w:szCs w:val="24"/>
              </w:rPr>
              <w:t> 1 426,68</w:t>
            </w:r>
          </w:p>
        </w:tc>
        <w:tc>
          <w:tcPr>
            <w:tcW w:w="1555" w:type="dxa"/>
            <w:tcBorders>
              <w:top w:val="nil"/>
              <w:left w:val="single" w:sz="8" w:space="0" w:color="auto"/>
              <w:bottom w:val="single" w:sz="4" w:space="0" w:color="auto"/>
              <w:right w:val="nil"/>
            </w:tcBorders>
            <w:shd w:val="clear" w:color="000000" w:fill="FFFFFF"/>
            <w:vAlign w:val="bottom"/>
          </w:tcPr>
          <w:p w:rsidR="009160CF" w:rsidRPr="00E74261" w:rsidRDefault="009160CF" w:rsidP="00340681">
            <w:pPr>
              <w:spacing w:after="240"/>
              <w:contextualSpacing/>
              <w:jc w:val="center"/>
              <w:rPr>
                <w:b w:val="0"/>
                <w:bCs w:val="0"/>
                <w:sz w:val="24"/>
                <w:szCs w:val="24"/>
              </w:rPr>
            </w:pPr>
          </w:p>
        </w:tc>
        <w:tc>
          <w:tcPr>
            <w:tcW w:w="1433" w:type="dxa"/>
            <w:tcBorders>
              <w:top w:val="nil"/>
              <w:left w:val="single" w:sz="8" w:space="0" w:color="auto"/>
              <w:bottom w:val="single" w:sz="4" w:space="0" w:color="auto"/>
              <w:right w:val="nil"/>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 </w:t>
            </w:r>
          </w:p>
        </w:tc>
        <w:tc>
          <w:tcPr>
            <w:tcW w:w="1428" w:type="dxa"/>
            <w:tcBorders>
              <w:top w:val="nil"/>
              <w:left w:val="single" w:sz="8" w:space="0" w:color="auto"/>
              <w:bottom w:val="single" w:sz="4" w:space="0" w:color="auto"/>
              <w:right w:val="single" w:sz="8" w:space="0" w:color="auto"/>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lastRenderedPageBreak/>
              <w:t>1.1</w:t>
            </w:r>
          </w:p>
        </w:tc>
        <w:tc>
          <w:tcPr>
            <w:tcW w:w="273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Реализация основных общеобразовательных программ дошкольного образования</w:t>
            </w:r>
          </w:p>
        </w:tc>
        <w:tc>
          <w:tcPr>
            <w:tcW w:w="2571" w:type="dxa"/>
            <w:tcBorders>
              <w:top w:val="single" w:sz="4" w:space="0" w:color="auto"/>
              <w:left w:val="nil"/>
              <w:bottom w:val="nil"/>
              <w:right w:val="single" w:sz="8" w:space="0" w:color="auto"/>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xml:space="preserve"> Всего, в том числе:</w:t>
            </w:r>
          </w:p>
        </w:tc>
        <w:tc>
          <w:tcPr>
            <w:tcW w:w="1489" w:type="dxa"/>
            <w:tcBorders>
              <w:top w:val="single" w:sz="4" w:space="0" w:color="auto"/>
              <w:left w:val="nil"/>
              <w:bottom w:val="nil"/>
              <w:right w:val="single" w:sz="8" w:space="0" w:color="auto"/>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102 707,56</w:t>
            </w:r>
          </w:p>
        </w:tc>
        <w:tc>
          <w:tcPr>
            <w:tcW w:w="1564" w:type="dxa"/>
            <w:tcBorders>
              <w:top w:val="single" w:sz="4" w:space="0" w:color="auto"/>
              <w:left w:val="nil"/>
              <w:bottom w:val="nil"/>
              <w:right w:val="single" w:sz="4" w:space="0" w:color="auto"/>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127 550,29</w:t>
            </w:r>
          </w:p>
        </w:tc>
        <w:tc>
          <w:tcPr>
            <w:tcW w:w="1559" w:type="dxa"/>
            <w:tcBorders>
              <w:top w:val="single" w:sz="4" w:space="0" w:color="auto"/>
              <w:left w:val="single" w:sz="4" w:space="0" w:color="auto"/>
              <w:bottom w:val="nil"/>
              <w:right w:val="single" w:sz="8" w:space="0" w:color="000000"/>
            </w:tcBorders>
            <w:shd w:val="clear" w:color="000000" w:fill="FFFFFF"/>
            <w:vAlign w:val="center"/>
            <w:hideMark/>
          </w:tcPr>
          <w:p w:rsidR="009160CF" w:rsidRPr="00995789" w:rsidRDefault="009160CF" w:rsidP="002170C2">
            <w:pPr>
              <w:contextualSpacing/>
              <w:jc w:val="center"/>
              <w:rPr>
                <w:b w:val="0"/>
                <w:bCs w:val="0"/>
                <w:sz w:val="24"/>
                <w:szCs w:val="24"/>
              </w:rPr>
            </w:pPr>
            <w:r w:rsidRPr="00995789">
              <w:rPr>
                <w:b w:val="0"/>
                <w:bCs w:val="0"/>
                <w:sz w:val="24"/>
                <w:szCs w:val="24"/>
              </w:rPr>
              <w:t>11</w:t>
            </w:r>
            <w:r w:rsidR="002170C2">
              <w:rPr>
                <w:b w:val="0"/>
                <w:bCs w:val="0"/>
                <w:sz w:val="24"/>
                <w:szCs w:val="24"/>
              </w:rPr>
              <w:t>7</w:t>
            </w:r>
            <w:r w:rsidRPr="00995789">
              <w:rPr>
                <w:b w:val="0"/>
                <w:bCs w:val="0"/>
                <w:sz w:val="24"/>
                <w:szCs w:val="24"/>
              </w:rPr>
              <w:t> </w:t>
            </w:r>
            <w:r w:rsidR="002170C2">
              <w:rPr>
                <w:b w:val="0"/>
                <w:bCs w:val="0"/>
                <w:sz w:val="24"/>
                <w:szCs w:val="24"/>
              </w:rPr>
              <w:t>356</w:t>
            </w:r>
            <w:r w:rsidRPr="00995789">
              <w:rPr>
                <w:b w:val="0"/>
                <w:bCs w:val="0"/>
                <w:sz w:val="24"/>
                <w:szCs w:val="24"/>
              </w:rPr>
              <w:t>,</w:t>
            </w:r>
            <w:r w:rsidR="002170C2">
              <w:rPr>
                <w:b w:val="0"/>
                <w:bCs w:val="0"/>
                <w:sz w:val="24"/>
                <w:szCs w:val="24"/>
              </w:rPr>
              <w:t>52</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112 935,05</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113 084,96</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113 084,96</w:t>
            </w:r>
          </w:p>
        </w:tc>
      </w:tr>
      <w:tr w:rsidR="009160CF" w:rsidRPr="00C878C4" w:rsidTr="00340681">
        <w:trPr>
          <w:cantSplit/>
          <w:trHeight w:val="315"/>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auto"/>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auto"/>
            </w:tcBorders>
            <w:shd w:val="clear" w:color="000000" w:fill="FFFFFF"/>
            <w:noWrap/>
            <w:vAlign w:val="bottom"/>
            <w:hideMark/>
          </w:tcPr>
          <w:p w:rsidR="009160CF" w:rsidRPr="00C878C4" w:rsidRDefault="009160CF" w:rsidP="00340681">
            <w:pPr>
              <w:contextualSpacing/>
              <w:rPr>
                <w:rFonts w:ascii="Calibri" w:hAnsi="Calibri" w:cs="Calibri"/>
                <w:b w:val="0"/>
                <w:bCs w:val="0"/>
                <w:sz w:val="22"/>
                <w:szCs w:val="22"/>
              </w:rPr>
            </w:pPr>
            <w:r w:rsidRPr="00C878C4">
              <w:rPr>
                <w:rFonts w:ascii="Calibri" w:hAnsi="Calibri" w:cs="Calibri"/>
                <w:b w:val="0"/>
                <w:bCs w:val="0"/>
                <w:sz w:val="22"/>
                <w:szCs w:val="22"/>
              </w:rPr>
              <w:t> </w:t>
            </w:r>
          </w:p>
        </w:tc>
        <w:tc>
          <w:tcPr>
            <w:tcW w:w="1564" w:type="dxa"/>
            <w:tcBorders>
              <w:top w:val="nil"/>
              <w:left w:val="nil"/>
              <w:bottom w:val="nil"/>
              <w:right w:val="single" w:sz="8" w:space="0" w:color="auto"/>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auto"/>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auto"/>
            </w:tcBorders>
            <w:shd w:val="clear" w:color="000000" w:fill="FFFFFF"/>
            <w:vAlign w:val="center"/>
            <w:hideMark/>
          </w:tcPr>
          <w:p w:rsidR="009160CF" w:rsidRPr="00C878C4" w:rsidRDefault="009160CF" w:rsidP="00340681">
            <w:pPr>
              <w:contextualSpacing/>
              <w:jc w:val="center"/>
              <w:rPr>
                <w:b w:val="0"/>
                <w:bCs w:val="0"/>
                <w:sz w:val="24"/>
                <w:szCs w:val="24"/>
                <w:lang w:val="en-US"/>
              </w:rPr>
            </w:pPr>
            <w:r w:rsidRPr="00C878C4">
              <w:rPr>
                <w:b w:val="0"/>
                <w:bCs w:val="0"/>
                <w:sz w:val="24"/>
                <w:szCs w:val="24"/>
              </w:rPr>
              <w:t>-</w:t>
            </w:r>
          </w:p>
        </w:tc>
        <w:tc>
          <w:tcPr>
            <w:tcW w:w="1564" w:type="dxa"/>
            <w:tcBorders>
              <w:top w:val="nil"/>
              <w:left w:val="nil"/>
              <w:bottom w:val="nil"/>
              <w:right w:val="single" w:sz="8" w:space="0" w:color="auto"/>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auto"/>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auto"/>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auto"/>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auto"/>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auto"/>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102 707,56</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127 550,29</w:t>
            </w:r>
          </w:p>
        </w:tc>
        <w:tc>
          <w:tcPr>
            <w:tcW w:w="1559" w:type="dxa"/>
            <w:tcBorders>
              <w:top w:val="nil"/>
              <w:left w:val="nil"/>
              <w:bottom w:val="nil"/>
              <w:right w:val="single" w:sz="8" w:space="0" w:color="000000"/>
            </w:tcBorders>
            <w:shd w:val="clear" w:color="000000" w:fill="FFFFFF"/>
            <w:vAlign w:val="center"/>
            <w:hideMark/>
          </w:tcPr>
          <w:p w:rsidR="009160CF" w:rsidRPr="00995789" w:rsidRDefault="002170C2" w:rsidP="00340681">
            <w:pPr>
              <w:contextualSpacing/>
              <w:jc w:val="center"/>
              <w:rPr>
                <w:b w:val="0"/>
                <w:bCs w:val="0"/>
                <w:sz w:val="24"/>
                <w:szCs w:val="24"/>
              </w:rPr>
            </w:pPr>
            <w:r w:rsidRPr="00995789">
              <w:rPr>
                <w:b w:val="0"/>
                <w:bCs w:val="0"/>
                <w:sz w:val="24"/>
                <w:szCs w:val="24"/>
              </w:rPr>
              <w:t>11</w:t>
            </w:r>
            <w:r>
              <w:rPr>
                <w:b w:val="0"/>
                <w:bCs w:val="0"/>
                <w:sz w:val="24"/>
                <w:szCs w:val="24"/>
              </w:rPr>
              <w:t>7</w:t>
            </w:r>
            <w:r w:rsidRPr="00995789">
              <w:rPr>
                <w:b w:val="0"/>
                <w:bCs w:val="0"/>
                <w:sz w:val="24"/>
                <w:szCs w:val="24"/>
              </w:rPr>
              <w:t> </w:t>
            </w:r>
            <w:r>
              <w:rPr>
                <w:b w:val="0"/>
                <w:bCs w:val="0"/>
                <w:sz w:val="24"/>
                <w:szCs w:val="24"/>
              </w:rPr>
              <w:t>356</w:t>
            </w:r>
            <w:r w:rsidRPr="00995789">
              <w:rPr>
                <w:b w:val="0"/>
                <w:bCs w:val="0"/>
                <w:sz w:val="24"/>
                <w:szCs w:val="24"/>
              </w:rPr>
              <w:t>,</w:t>
            </w:r>
            <w:r>
              <w:rPr>
                <w:b w:val="0"/>
                <w:bCs w:val="0"/>
                <w:sz w:val="24"/>
                <w:szCs w:val="24"/>
              </w:rPr>
              <w:t>52</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112 935,05</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113 084,96</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113 084,96</w:t>
            </w:r>
          </w:p>
        </w:tc>
      </w:tr>
      <w:tr w:rsidR="009160CF" w:rsidRPr="00C878C4" w:rsidTr="00340681">
        <w:trPr>
          <w:cantSplit/>
          <w:trHeight w:val="315"/>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30"/>
        </w:trPr>
        <w:tc>
          <w:tcPr>
            <w:tcW w:w="844"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340681">
            <w:pPr>
              <w:spacing w:after="240"/>
              <w:contextualSpacing/>
              <w:rPr>
                <w:b w:val="0"/>
                <w:bCs w:val="0"/>
                <w:color w:val="000000"/>
                <w:sz w:val="24"/>
                <w:szCs w:val="24"/>
              </w:rPr>
            </w:pPr>
          </w:p>
        </w:tc>
        <w:tc>
          <w:tcPr>
            <w:tcW w:w="2735" w:type="dxa"/>
            <w:vMerge/>
            <w:tcBorders>
              <w:top w:val="nil"/>
              <w:left w:val="single" w:sz="8" w:space="0" w:color="auto"/>
              <w:bottom w:val="single" w:sz="8" w:space="0" w:color="000000"/>
              <w:right w:val="single" w:sz="8" w:space="0" w:color="auto"/>
            </w:tcBorders>
            <w:vAlign w:val="center"/>
            <w:hideMark/>
          </w:tcPr>
          <w:p w:rsidR="009160CF" w:rsidRPr="00C878C4" w:rsidRDefault="009160CF" w:rsidP="00340681">
            <w:pPr>
              <w:spacing w:after="240"/>
              <w:contextualSpacing/>
              <w:rPr>
                <w:b w:val="0"/>
                <w:bCs w:val="0"/>
                <w:color w:val="000000"/>
                <w:sz w:val="24"/>
                <w:szCs w:val="24"/>
              </w:rPr>
            </w:pPr>
          </w:p>
        </w:tc>
        <w:tc>
          <w:tcPr>
            <w:tcW w:w="2571" w:type="dxa"/>
            <w:tcBorders>
              <w:top w:val="nil"/>
              <w:left w:val="nil"/>
              <w:bottom w:val="single" w:sz="8" w:space="0" w:color="auto"/>
              <w:right w:val="single" w:sz="8" w:space="0" w:color="auto"/>
            </w:tcBorders>
            <w:shd w:val="clear" w:color="000000" w:fill="FFFFFF"/>
            <w:vAlign w:val="center"/>
            <w:hideMark/>
          </w:tcPr>
          <w:p w:rsidR="009160CF" w:rsidRPr="00C878C4" w:rsidRDefault="009160CF" w:rsidP="00340681">
            <w:pPr>
              <w:spacing w:after="240"/>
              <w:contextualSpacing/>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auto"/>
              <w:right w:val="single" w:sz="8" w:space="0" w:color="auto"/>
            </w:tcBorders>
            <w:shd w:val="clear" w:color="000000" w:fill="FFFFFF"/>
            <w:vAlign w:val="center"/>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w:t>
            </w:r>
          </w:p>
        </w:tc>
        <w:tc>
          <w:tcPr>
            <w:tcW w:w="1564" w:type="dxa"/>
            <w:tcBorders>
              <w:top w:val="nil"/>
              <w:left w:val="nil"/>
              <w:bottom w:val="single" w:sz="8" w:space="0" w:color="auto"/>
              <w:right w:val="single" w:sz="8" w:space="0" w:color="auto"/>
            </w:tcBorders>
            <w:shd w:val="clear" w:color="000000" w:fill="FFFFFF"/>
            <w:vAlign w:val="center"/>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w:t>
            </w:r>
          </w:p>
        </w:tc>
        <w:tc>
          <w:tcPr>
            <w:tcW w:w="1559" w:type="dxa"/>
            <w:tcBorders>
              <w:top w:val="nil"/>
              <w:left w:val="nil"/>
              <w:bottom w:val="single" w:sz="8" w:space="0" w:color="auto"/>
              <w:right w:val="single" w:sz="8" w:space="0" w:color="000000"/>
            </w:tcBorders>
            <w:shd w:val="clear" w:color="000000" w:fill="FFFFFF"/>
            <w:vAlign w:val="center"/>
            <w:hideMark/>
          </w:tcPr>
          <w:p w:rsidR="009160CF" w:rsidRPr="00995789" w:rsidRDefault="009160CF" w:rsidP="00340681">
            <w:pPr>
              <w:spacing w:after="240"/>
              <w:contextualSpacing/>
              <w:jc w:val="center"/>
              <w:rPr>
                <w:b w:val="0"/>
                <w:bCs w:val="0"/>
                <w:sz w:val="24"/>
                <w:szCs w:val="24"/>
              </w:rPr>
            </w:pPr>
            <w:r w:rsidRPr="00995789">
              <w:rPr>
                <w:b w:val="0"/>
                <w:bCs w:val="0"/>
                <w:sz w:val="24"/>
                <w:szCs w:val="24"/>
              </w:rPr>
              <w:t>-</w:t>
            </w:r>
          </w:p>
        </w:tc>
        <w:tc>
          <w:tcPr>
            <w:tcW w:w="1555" w:type="dxa"/>
            <w:tcBorders>
              <w:top w:val="nil"/>
              <w:left w:val="nil"/>
              <w:bottom w:val="single" w:sz="8" w:space="0" w:color="auto"/>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w:t>
            </w:r>
          </w:p>
        </w:tc>
        <w:tc>
          <w:tcPr>
            <w:tcW w:w="1433" w:type="dxa"/>
            <w:tcBorders>
              <w:top w:val="nil"/>
              <w:left w:val="nil"/>
              <w:bottom w:val="single" w:sz="8" w:space="0" w:color="auto"/>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w:t>
            </w:r>
          </w:p>
        </w:tc>
        <w:tc>
          <w:tcPr>
            <w:tcW w:w="1428" w:type="dxa"/>
            <w:tcBorders>
              <w:top w:val="nil"/>
              <w:left w:val="nil"/>
              <w:bottom w:val="single" w:sz="8" w:space="0" w:color="auto"/>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1.2</w:t>
            </w:r>
          </w:p>
        </w:tc>
        <w:tc>
          <w:tcPr>
            <w:tcW w:w="2735"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Присмотр и уход</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Всего, в том числе:</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176 233,66</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188 563,63</w:t>
            </w:r>
          </w:p>
        </w:tc>
        <w:tc>
          <w:tcPr>
            <w:tcW w:w="1559" w:type="dxa"/>
            <w:tcBorders>
              <w:top w:val="nil"/>
              <w:left w:val="nil"/>
              <w:bottom w:val="nil"/>
              <w:right w:val="single" w:sz="8" w:space="0" w:color="000000"/>
            </w:tcBorders>
            <w:shd w:val="clear" w:color="000000" w:fill="FFFFFF"/>
            <w:vAlign w:val="center"/>
            <w:hideMark/>
          </w:tcPr>
          <w:p w:rsidR="009160CF" w:rsidRPr="00995789" w:rsidRDefault="003C738A" w:rsidP="002F4247">
            <w:pPr>
              <w:contextualSpacing/>
              <w:jc w:val="center"/>
              <w:rPr>
                <w:b w:val="0"/>
                <w:bCs w:val="0"/>
                <w:sz w:val="24"/>
                <w:szCs w:val="24"/>
              </w:rPr>
            </w:pPr>
            <w:r w:rsidRPr="00995789">
              <w:rPr>
                <w:b w:val="0"/>
                <w:bCs w:val="0"/>
                <w:sz w:val="24"/>
                <w:szCs w:val="24"/>
              </w:rPr>
              <w:t>190 </w:t>
            </w:r>
            <w:r w:rsidR="002F4247">
              <w:rPr>
                <w:b w:val="0"/>
                <w:bCs w:val="0"/>
                <w:sz w:val="24"/>
                <w:szCs w:val="24"/>
              </w:rPr>
              <w:t>589</w:t>
            </w:r>
            <w:r w:rsidRPr="00995789">
              <w:rPr>
                <w:b w:val="0"/>
                <w:bCs w:val="0"/>
                <w:sz w:val="24"/>
                <w:szCs w:val="24"/>
              </w:rPr>
              <w:t>,</w:t>
            </w:r>
            <w:r w:rsidR="002F4247">
              <w:rPr>
                <w:b w:val="0"/>
                <w:bCs w:val="0"/>
                <w:sz w:val="24"/>
                <w:szCs w:val="24"/>
              </w:rPr>
              <w:t>68</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198 809,41</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199 739,82</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199 739,82</w:t>
            </w:r>
          </w:p>
        </w:tc>
      </w:tr>
      <w:tr w:rsidR="009160CF" w:rsidRPr="00C878C4" w:rsidTr="00340681">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164 385,99</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177 145,69</w:t>
            </w:r>
          </w:p>
        </w:tc>
        <w:tc>
          <w:tcPr>
            <w:tcW w:w="1559" w:type="dxa"/>
            <w:tcBorders>
              <w:top w:val="nil"/>
              <w:left w:val="nil"/>
              <w:bottom w:val="nil"/>
              <w:right w:val="single" w:sz="8" w:space="0" w:color="000000"/>
            </w:tcBorders>
            <w:shd w:val="clear" w:color="000000" w:fill="FFFFFF"/>
            <w:vAlign w:val="center"/>
            <w:hideMark/>
          </w:tcPr>
          <w:p w:rsidR="009160CF" w:rsidRPr="00995789" w:rsidRDefault="003C738A" w:rsidP="002F4247">
            <w:pPr>
              <w:contextualSpacing/>
              <w:jc w:val="center"/>
              <w:rPr>
                <w:b w:val="0"/>
                <w:bCs w:val="0"/>
                <w:sz w:val="24"/>
                <w:szCs w:val="24"/>
              </w:rPr>
            </w:pPr>
            <w:r w:rsidRPr="00995789">
              <w:rPr>
                <w:b w:val="0"/>
                <w:bCs w:val="0"/>
                <w:sz w:val="24"/>
                <w:szCs w:val="24"/>
              </w:rPr>
              <w:t>183 7</w:t>
            </w:r>
            <w:r w:rsidR="002F4247">
              <w:rPr>
                <w:b w:val="0"/>
                <w:bCs w:val="0"/>
                <w:sz w:val="24"/>
                <w:szCs w:val="24"/>
              </w:rPr>
              <w:t>21</w:t>
            </w:r>
            <w:r w:rsidRPr="00995789">
              <w:rPr>
                <w:b w:val="0"/>
                <w:bCs w:val="0"/>
                <w:sz w:val="24"/>
                <w:szCs w:val="24"/>
              </w:rPr>
              <w:t>,</w:t>
            </w:r>
            <w:r w:rsidR="002F4247">
              <w:rPr>
                <w:b w:val="0"/>
                <w:bCs w:val="0"/>
                <w:sz w:val="24"/>
                <w:szCs w:val="24"/>
              </w:rPr>
              <w:t>69</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192 478,73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193 409,14</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193 409,14</w:t>
            </w:r>
          </w:p>
        </w:tc>
      </w:tr>
      <w:tr w:rsidR="009160CF" w:rsidRPr="00C878C4" w:rsidTr="00340681">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r w:rsidRPr="00C878C4">
              <w:rPr>
                <w:b w:val="0"/>
                <w:bCs w:val="0"/>
                <w:sz w:val="24"/>
                <w:szCs w:val="24"/>
                <w:lang w:val="en-US"/>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30"/>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spacing w:after="240"/>
              <w:contextualSpacing/>
              <w:rPr>
                <w:b w:val="0"/>
                <w:bCs w:val="0"/>
                <w:color w:val="000000"/>
                <w:sz w:val="24"/>
                <w:szCs w:val="24"/>
              </w:rPr>
            </w:pPr>
            <w:r w:rsidRPr="00C878C4">
              <w:rPr>
                <w:b w:val="0"/>
                <w:bCs w:val="0"/>
                <w:color w:val="000000"/>
                <w:sz w:val="24"/>
                <w:szCs w:val="24"/>
              </w:rPr>
              <w:t> средства участников</w:t>
            </w:r>
          </w:p>
        </w:tc>
        <w:tc>
          <w:tcPr>
            <w:tcW w:w="1489" w:type="dxa"/>
            <w:tcBorders>
              <w:top w:val="nil"/>
              <w:left w:val="nil"/>
              <w:bottom w:val="single" w:sz="4" w:space="0" w:color="auto"/>
              <w:right w:val="single" w:sz="8" w:space="0" w:color="000000"/>
            </w:tcBorders>
            <w:shd w:val="clear" w:color="000000" w:fill="FFFFFF"/>
            <w:hideMark/>
          </w:tcPr>
          <w:p w:rsidR="009160CF" w:rsidRPr="00C878C4" w:rsidRDefault="009160CF" w:rsidP="00340681">
            <w:pPr>
              <w:contextualSpacing/>
              <w:jc w:val="center"/>
              <w:rPr>
                <w:b w:val="0"/>
                <w:bCs w:val="0"/>
                <w:sz w:val="24"/>
                <w:szCs w:val="24"/>
              </w:rPr>
            </w:pPr>
            <w:r w:rsidRPr="00C878C4">
              <w:rPr>
                <w:b w:val="0"/>
                <w:bCs w:val="0"/>
                <w:sz w:val="24"/>
                <w:szCs w:val="24"/>
              </w:rPr>
              <w:t>11 847,67</w:t>
            </w:r>
          </w:p>
        </w:tc>
        <w:tc>
          <w:tcPr>
            <w:tcW w:w="1564" w:type="dxa"/>
            <w:tcBorders>
              <w:top w:val="nil"/>
              <w:left w:val="nil"/>
              <w:bottom w:val="single" w:sz="4" w:space="0" w:color="auto"/>
              <w:right w:val="single" w:sz="8" w:space="0" w:color="000000"/>
            </w:tcBorders>
            <w:shd w:val="clear" w:color="000000" w:fill="FFFFFF"/>
            <w:hideMark/>
          </w:tcPr>
          <w:p w:rsidR="009160CF" w:rsidRPr="00C878C4" w:rsidRDefault="009160CF" w:rsidP="00340681">
            <w:pPr>
              <w:contextualSpacing/>
              <w:jc w:val="center"/>
            </w:pPr>
            <w:r w:rsidRPr="00C878C4">
              <w:rPr>
                <w:b w:val="0"/>
                <w:bCs w:val="0"/>
                <w:sz w:val="24"/>
                <w:szCs w:val="24"/>
              </w:rPr>
              <w:t>11 417,94</w:t>
            </w:r>
          </w:p>
        </w:tc>
        <w:tc>
          <w:tcPr>
            <w:tcW w:w="1559" w:type="dxa"/>
            <w:tcBorders>
              <w:top w:val="nil"/>
              <w:left w:val="nil"/>
              <w:bottom w:val="single" w:sz="4" w:space="0" w:color="auto"/>
              <w:right w:val="single" w:sz="8" w:space="0" w:color="000000"/>
            </w:tcBorders>
            <w:shd w:val="clear" w:color="000000" w:fill="FFFFFF"/>
            <w:hideMark/>
          </w:tcPr>
          <w:p w:rsidR="009160CF" w:rsidRPr="00995789" w:rsidRDefault="003C738A" w:rsidP="002F4247">
            <w:pPr>
              <w:contextualSpacing/>
              <w:jc w:val="center"/>
            </w:pPr>
            <w:r w:rsidRPr="00995789">
              <w:rPr>
                <w:b w:val="0"/>
                <w:bCs w:val="0"/>
                <w:sz w:val="24"/>
                <w:szCs w:val="24"/>
              </w:rPr>
              <w:t xml:space="preserve">6 </w:t>
            </w:r>
            <w:r w:rsidR="002F4247">
              <w:rPr>
                <w:b w:val="0"/>
                <w:bCs w:val="0"/>
                <w:sz w:val="24"/>
                <w:szCs w:val="24"/>
              </w:rPr>
              <w:t>867</w:t>
            </w:r>
            <w:r w:rsidRPr="00995789">
              <w:rPr>
                <w:b w:val="0"/>
                <w:bCs w:val="0"/>
                <w:sz w:val="24"/>
                <w:szCs w:val="24"/>
              </w:rPr>
              <w:t>,9</w:t>
            </w:r>
            <w:r w:rsidR="002F4247">
              <w:rPr>
                <w:b w:val="0"/>
                <w:bCs w:val="0"/>
                <w:sz w:val="24"/>
                <w:szCs w:val="24"/>
              </w:rPr>
              <w:t>9</w:t>
            </w:r>
          </w:p>
        </w:tc>
        <w:tc>
          <w:tcPr>
            <w:tcW w:w="1555" w:type="dxa"/>
            <w:tcBorders>
              <w:top w:val="nil"/>
              <w:left w:val="nil"/>
              <w:bottom w:val="nil"/>
              <w:right w:val="single" w:sz="8" w:space="0" w:color="000000"/>
            </w:tcBorders>
            <w:shd w:val="clear" w:color="000000" w:fill="FFFFFF"/>
            <w:hideMark/>
          </w:tcPr>
          <w:p w:rsidR="009160CF" w:rsidRPr="00E74261" w:rsidRDefault="009160CF" w:rsidP="00340681">
            <w:pPr>
              <w:contextualSpacing/>
              <w:jc w:val="center"/>
              <w:rPr>
                <w:b w:val="0"/>
              </w:rPr>
            </w:pPr>
            <w:r w:rsidRPr="00E74261">
              <w:rPr>
                <w:b w:val="0"/>
                <w:bCs w:val="0"/>
                <w:sz w:val="24"/>
                <w:szCs w:val="24"/>
              </w:rPr>
              <w:t>6 330,68</w:t>
            </w:r>
          </w:p>
        </w:tc>
        <w:tc>
          <w:tcPr>
            <w:tcW w:w="1433" w:type="dxa"/>
            <w:tcBorders>
              <w:top w:val="nil"/>
              <w:left w:val="nil"/>
              <w:bottom w:val="nil"/>
              <w:right w:val="single" w:sz="8" w:space="0" w:color="000000"/>
            </w:tcBorders>
            <w:shd w:val="clear" w:color="000000" w:fill="FFFFFF"/>
            <w:hideMark/>
          </w:tcPr>
          <w:p w:rsidR="009160CF" w:rsidRPr="00E74261" w:rsidRDefault="009160CF" w:rsidP="00340681">
            <w:pPr>
              <w:contextualSpacing/>
              <w:jc w:val="center"/>
              <w:rPr>
                <w:b w:val="0"/>
              </w:rPr>
            </w:pPr>
            <w:r w:rsidRPr="00E74261">
              <w:rPr>
                <w:b w:val="0"/>
                <w:bCs w:val="0"/>
                <w:sz w:val="24"/>
                <w:szCs w:val="24"/>
              </w:rPr>
              <w:t>6 330,68</w:t>
            </w:r>
          </w:p>
        </w:tc>
        <w:tc>
          <w:tcPr>
            <w:tcW w:w="1428" w:type="dxa"/>
            <w:tcBorders>
              <w:top w:val="nil"/>
              <w:left w:val="nil"/>
              <w:bottom w:val="nil"/>
              <w:right w:val="single" w:sz="8" w:space="0" w:color="000000"/>
            </w:tcBorders>
            <w:shd w:val="clear" w:color="000000" w:fill="FFFFFF"/>
            <w:hideMark/>
          </w:tcPr>
          <w:p w:rsidR="009160CF" w:rsidRPr="00E74261" w:rsidRDefault="009160CF" w:rsidP="00340681">
            <w:pPr>
              <w:contextualSpacing/>
              <w:jc w:val="center"/>
              <w:rPr>
                <w:b w:val="0"/>
              </w:rPr>
            </w:pPr>
            <w:r w:rsidRPr="00E74261">
              <w:rPr>
                <w:b w:val="0"/>
                <w:bCs w:val="0"/>
                <w:sz w:val="24"/>
                <w:szCs w:val="24"/>
              </w:rPr>
              <w:t>6 330,68</w:t>
            </w:r>
          </w:p>
        </w:tc>
      </w:tr>
      <w:tr w:rsidR="009160CF" w:rsidRPr="00C878C4" w:rsidTr="00340681">
        <w:trPr>
          <w:cantSplit/>
          <w:trHeight w:val="1575"/>
        </w:trPr>
        <w:tc>
          <w:tcPr>
            <w:tcW w:w="844" w:type="dxa"/>
            <w:vMerge w:val="restart"/>
            <w:tcBorders>
              <w:top w:val="single" w:sz="4" w:space="0" w:color="auto"/>
              <w:left w:val="single" w:sz="8" w:space="0" w:color="000000"/>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2.</w:t>
            </w:r>
          </w:p>
        </w:tc>
        <w:tc>
          <w:tcPr>
            <w:tcW w:w="2735"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rPr>
                <w:color w:val="000000"/>
                <w:sz w:val="24"/>
                <w:szCs w:val="24"/>
              </w:rPr>
            </w:pPr>
            <w:r w:rsidRPr="00C878C4">
              <w:rPr>
                <w:color w:val="000000"/>
                <w:sz w:val="24"/>
                <w:szCs w:val="24"/>
              </w:rPr>
              <w:t>Развитие общего образования в Новоалександровском городском округе Ставропольского края</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rPr>
                <w:bCs w:val="0"/>
                <w:color w:val="000000"/>
                <w:sz w:val="24"/>
                <w:szCs w:val="24"/>
              </w:rPr>
            </w:pPr>
            <w:r w:rsidRPr="00C878C4">
              <w:rPr>
                <w:b w:val="0"/>
                <w:bCs w:val="0"/>
                <w:color w:val="000000"/>
                <w:sz w:val="24"/>
                <w:szCs w:val="24"/>
              </w:rPr>
              <w:t> </w:t>
            </w:r>
            <w:r w:rsidRPr="00C878C4">
              <w:rPr>
                <w:bCs w:val="0"/>
                <w:color w:val="00000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Cs w:val="0"/>
                <w:sz w:val="24"/>
                <w:szCs w:val="24"/>
              </w:rPr>
            </w:pPr>
            <w:r w:rsidRPr="00C878C4">
              <w:rPr>
                <w:bCs w:val="0"/>
                <w:sz w:val="24"/>
                <w:szCs w:val="24"/>
              </w:rPr>
              <w:t>461 040,43</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Cs w:val="0"/>
                <w:sz w:val="24"/>
                <w:szCs w:val="24"/>
              </w:rPr>
            </w:pPr>
            <w:r w:rsidRPr="00C878C4">
              <w:rPr>
                <w:bCs w:val="0"/>
                <w:sz w:val="24"/>
                <w:szCs w:val="24"/>
              </w:rPr>
              <w:t>506 522,98</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995789" w:rsidRDefault="00655162" w:rsidP="00113CAE">
            <w:pPr>
              <w:contextualSpacing/>
              <w:jc w:val="center"/>
              <w:rPr>
                <w:bCs w:val="0"/>
                <w:sz w:val="24"/>
                <w:szCs w:val="24"/>
              </w:rPr>
            </w:pPr>
            <w:r w:rsidRPr="00995789">
              <w:rPr>
                <w:bCs w:val="0"/>
                <w:sz w:val="24"/>
                <w:szCs w:val="24"/>
              </w:rPr>
              <w:t>5</w:t>
            </w:r>
            <w:r w:rsidR="00113CAE">
              <w:rPr>
                <w:bCs w:val="0"/>
                <w:sz w:val="24"/>
                <w:szCs w:val="24"/>
              </w:rPr>
              <w:t>61</w:t>
            </w:r>
            <w:r w:rsidRPr="00995789">
              <w:rPr>
                <w:bCs w:val="0"/>
                <w:sz w:val="24"/>
                <w:szCs w:val="24"/>
              </w:rPr>
              <w:t> 7</w:t>
            </w:r>
            <w:r w:rsidR="00113CAE">
              <w:rPr>
                <w:bCs w:val="0"/>
                <w:sz w:val="24"/>
                <w:szCs w:val="24"/>
              </w:rPr>
              <w:t>40</w:t>
            </w:r>
            <w:r w:rsidRPr="00995789">
              <w:rPr>
                <w:bCs w:val="0"/>
                <w:sz w:val="24"/>
                <w:szCs w:val="24"/>
              </w:rPr>
              <w:t>,</w:t>
            </w:r>
            <w:r w:rsidR="00113CAE">
              <w:rPr>
                <w:bCs w:val="0"/>
                <w:sz w:val="24"/>
                <w:szCs w:val="24"/>
              </w:rPr>
              <w:t>42</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527  366,80</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528 931,17</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528 931,17</w:t>
            </w:r>
          </w:p>
        </w:tc>
      </w:tr>
      <w:tr w:rsidR="009160CF" w:rsidRPr="00C878C4" w:rsidTr="00340681">
        <w:trPr>
          <w:cantSplit/>
          <w:trHeight w:val="315"/>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156 866,20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179 510,73</w:t>
            </w:r>
          </w:p>
        </w:tc>
        <w:tc>
          <w:tcPr>
            <w:tcW w:w="1559" w:type="dxa"/>
            <w:tcBorders>
              <w:top w:val="nil"/>
              <w:left w:val="nil"/>
              <w:bottom w:val="nil"/>
              <w:right w:val="single" w:sz="8" w:space="0" w:color="000000"/>
            </w:tcBorders>
            <w:shd w:val="clear" w:color="000000" w:fill="FFFFFF"/>
            <w:vAlign w:val="center"/>
            <w:hideMark/>
          </w:tcPr>
          <w:p w:rsidR="009160CF" w:rsidRPr="00995789" w:rsidRDefault="00C12A3D" w:rsidP="00113CAE">
            <w:pPr>
              <w:contextualSpacing/>
              <w:jc w:val="center"/>
              <w:rPr>
                <w:b w:val="0"/>
                <w:bCs w:val="0"/>
                <w:sz w:val="24"/>
                <w:szCs w:val="24"/>
              </w:rPr>
            </w:pPr>
            <w:r w:rsidRPr="00995789">
              <w:rPr>
                <w:b w:val="0"/>
                <w:bCs w:val="0"/>
                <w:sz w:val="24"/>
                <w:szCs w:val="24"/>
              </w:rPr>
              <w:t>19</w:t>
            </w:r>
            <w:r w:rsidR="00113CAE">
              <w:rPr>
                <w:b w:val="0"/>
                <w:bCs w:val="0"/>
                <w:sz w:val="24"/>
                <w:szCs w:val="24"/>
              </w:rPr>
              <w:t>4</w:t>
            </w:r>
            <w:r w:rsidRPr="00995789">
              <w:rPr>
                <w:b w:val="0"/>
                <w:bCs w:val="0"/>
                <w:sz w:val="24"/>
                <w:szCs w:val="24"/>
              </w:rPr>
              <w:t> </w:t>
            </w:r>
            <w:r w:rsidR="00113CAE">
              <w:rPr>
                <w:b w:val="0"/>
                <w:bCs w:val="0"/>
                <w:sz w:val="24"/>
                <w:szCs w:val="24"/>
              </w:rPr>
              <w:t>627</w:t>
            </w:r>
            <w:r w:rsidRPr="00995789">
              <w:rPr>
                <w:b w:val="0"/>
                <w:bCs w:val="0"/>
                <w:sz w:val="24"/>
                <w:szCs w:val="24"/>
              </w:rPr>
              <w:t>,</w:t>
            </w:r>
            <w:r w:rsidR="00113CAE">
              <w:rPr>
                <w:b w:val="0"/>
                <w:bCs w:val="0"/>
                <w:sz w:val="24"/>
                <w:szCs w:val="24"/>
              </w:rPr>
              <w:t>38</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176 758,48</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178 041,00</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178 041,00</w:t>
            </w:r>
          </w:p>
        </w:tc>
      </w:tr>
      <w:tr w:rsidR="009160CF" w:rsidRPr="00C878C4" w:rsidTr="00340681">
        <w:trPr>
          <w:cantSplit/>
          <w:trHeight w:val="315"/>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295 018,63</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288 963,27</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113CAE">
            <w:pPr>
              <w:contextualSpacing/>
              <w:jc w:val="center"/>
              <w:rPr>
                <w:b w:val="0"/>
                <w:bCs w:val="0"/>
                <w:sz w:val="24"/>
                <w:szCs w:val="24"/>
              </w:rPr>
            </w:pPr>
            <w:r w:rsidRPr="00995789">
              <w:rPr>
                <w:b w:val="0"/>
                <w:bCs w:val="0"/>
                <w:sz w:val="24"/>
                <w:szCs w:val="24"/>
              </w:rPr>
              <w:t>3</w:t>
            </w:r>
            <w:r w:rsidR="00113CAE">
              <w:rPr>
                <w:b w:val="0"/>
                <w:bCs w:val="0"/>
                <w:sz w:val="24"/>
                <w:szCs w:val="24"/>
              </w:rPr>
              <w:t>63</w:t>
            </w:r>
            <w:r w:rsidRPr="00995789">
              <w:rPr>
                <w:b w:val="0"/>
                <w:bCs w:val="0"/>
                <w:sz w:val="24"/>
                <w:szCs w:val="24"/>
              </w:rPr>
              <w:t> </w:t>
            </w:r>
            <w:r w:rsidR="00113CAE">
              <w:rPr>
                <w:b w:val="0"/>
                <w:bCs w:val="0"/>
                <w:sz w:val="24"/>
                <w:szCs w:val="24"/>
              </w:rPr>
              <w:t>576</w:t>
            </w:r>
            <w:r w:rsidRPr="00995789">
              <w:rPr>
                <w:b w:val="0"/>
                <w:bCs w:val="0"/>
                <w:sz w:val="24"/>
                <w:szCs w:val="24"/>
              </w:rPr>
              <w:t>,</w:t>
            </w:r>
            <w:r w:rsidR="00113CAE">
              <w:rPr>
                <w:b w:val="0"/>
                <w:bCs w:val="0"/>
                <w:sz w:val="24"/>
                <w:szCs w:val="24"/>
              </w:rPr>
              <w:t>15</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346 407,51</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346 689,36</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346 689,36</w:t>
            </w:r>
          </w:p>
        </w:tc>
      </w:tr>
      <w:tr w:rsidR="009160CF" w:rsidRPr="00C878C4" w:rsidTr="00340681">
        <w:trPr>
          <w:cantSplit/>
          <w:trHeight w:val="300"/>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2571" w:type="dxa"/>
            <w:tcBorders>
              <w:top w:val="nil"/>
              <w:left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26 795,16</w:t>
            </w:r>
          </w:p>
        </w:tc>
        <w:tc>
          <w:tcPr>
            <w:tcW w:w="1559" w:type="dxa"/>
            <w:tcBorders>
              <w:top w:val="nil"/>
              <w:left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340681">
            <w:pPr>
              <w:spacing w:after="240"/>
              <w:contextualSpacing/>
              <w:rPr>
                <w:b w:val="0"/>
                <w:bCs w:val="0"/>
                <w:color w:val="000000"/>
                <w:sz w:val="24"/>
                <w:szCs w:val="24"/>
              </w:rPr>
            </w:pPr>
          </w:p>
        </w:tc>
        <w:tc>
          <w:tcPr>
            <w:tcW w:w="2735" w:type="dxa"/>
            <w:tcBorders>
              <w:top w:val="nil"/>
              <w:left w:val="nil"/>
              <w:bottom w:val="nil"/>
              <w:right w:val="single" w:sz="8" w:space="0" w:color="000000"/>
            </w:tcBorders>
            <w:shd w:val="clear" w:color="000000" w:fill="FFFFFF"/>
            <w:vAlign w:val="center"/>
            <w:hideMark/>
          </w:tcPr>
          <w:p w:rsidR="009160CF" w:rsidRPr="00C878C4" w:rsidRDefault="009160CF" w:rsidP="00340681">
            <w:pPr>
              <w:spacing w:after="240"/>
              <w:contextualSpacing/>
              <w:rPr>
                <w:b w:val="0"/>
                <w:bCs w:val="0"/>
                <w:color w:val="000000"/>
                <w:sz w:val="24"/>
                <w:szCs w:val="24"/>
              </w:rPr>
            </w:pPr>
            <w:r w:rsidRPr="00C878C4">
              <w:rPr>
                <w:b w:val="0"/>
                <w:bCs w:val="0"/>
                <w:color w:val="000000"/>
                <w:sz w:val="24"/>
                <w:szCs w:val="24"/>
              </w:rPr>
              <w:t> </w:t>
            </w: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spacing w:after="240"/>
              <w:contextualSpacing/>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9 155,60</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11 253,82</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995789" w:rsidRDefault="00655162" w:rsidP="00113CAE">
            <w:pPr>
              <w:spacing w:after="240"/>
              <w:contextualSpacing/>
              <w:jc w:val="center"/>
              <w:rPr>
                <w:b w:val="0"/>
                <w:bCs w:val="0"/>
                <w:sz w:val="24"/>
                <w:szCs w:val="24"/>
              </w:rPr>
            </w:pPr>
            <w:r w:rsidRPr="00995789">
              <w:rPr>
                <w:b w:val="0"/>
                <w:bCs w:val="0"/>
                <w:sz w:val="24"/>
                <w:szCs w:val="24"/>
              </w:rPr>
              <w:t>3 </w:t>
            </w:r>
            <w:r w:rsidR="00113CAE">
              <w:rPr>
                <w:b w:val="0"/>
                <w:bCs w:val="0"/>
                <w:sz w:val="24"/>
                <w:szCs w:val="24"/>
              </w:rPr>
              <w:t>536</w:t>
            </w:r>
            <w:r w:rsidRPr="00995789">
              <w:rPr>
                <w:b w:val="0"/>
                <w:bCs w:val="0"/>
                <w:sz w:val="24"/>
                <w:szCs w:val="24"/>
              </w:rPr>
              <w:t>,</w:t>
            </w:r>
            <w:r w:rsidR="00113CAE">
              <w:rPr>
                <w:b w:val="0"/>
                <w:bCs w:val="0"/>
                <w:sz w:val="24"/>
                <w:szCs w:val="24"/>
              </w:rPr>
              <w:t>89</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4 200,81</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4 200,81</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4 200,81</w:t>
            </w:r>
          </w:p>
        </w:tc>
      </w:tr>
      <w:tr w:rsidR="009160CF" w:rsidRPr="00C878C4" w:rsidTr="00340681">
        <w:trPr>
          <w:cantSplit/>
          <w:trHeight w:val="94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2735"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xml:space="preserve">В том числе организация бесплатного горячего </w:t>
            </w:r>
            <w:r w:rsidRPr="00C878C4">
              <w:rPr>
                <w:b w:val="0"/>
                <w:bCs w:val="0"/>
                <w:color w:val="000000"/>
                <w:sz w:val="24"/>
                <w:szCs w:val="24"/>
              </w:rPr>
              <w:lastRenderedPageBreak/>
              <w:t>питания обучающихся, получающих начальное образование в государственных и муниципальных образовательных организациях</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lastRenderedPageBreak/>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29 479,55</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30 712,75 </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35 561,33 </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35 561,33 </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35 561,33 </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35 561,33 </w:t>
            </w:r>
          </w:p>
        </w:tc>
      </w:tr>
      <w:tr w:rsidR="009160CF" w:rsidRPr="00C878C4" w:rsidTr="00340681">
        <w:trPr>
          <w:cantSplit/>
          <w:trHeight w:val="315"/>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1 473,98</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1 535,64 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1 778,07 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1 778,07 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1 778,07 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1 778,07 </w:t>
            </w:r>
          </w:p>
        </w:tc>
      </w:tr>
      <w:tr w:rsidR="009160CF" w:rsidRPr="00C878C4" w:rsidTr="00340681">
        <w:trPr>
          <w:cantSplit/>
          <w:trHeight w:val="315"/>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28 005,57</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29 177,11</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33 783,26</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33 783,26</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33 783,26</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33 783,26</w:t>
            </w:r>
          </w:p>
        </w:tc>
      </w:tr>
      <w:tr w:rsidR="009160CF" w:rsidRPr="00C878C4" w:rsidTr="00340681">
        <w:trPr>
          <w:cantSplit/>
          <w:trHeight w:val="537"/>
        </w:trPr>
        <w:tc>
          <w:tcPr>
            <w:tcW w:w="844"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4" w:space="0" w:color="auto"/>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val="restart"/>
            <w:tcBorders>
              <w:top w:val="single" w:sz="8" w:space="0" w:color="000000"/>
              <w:left w:val="single" w:sz="8" w:space="0" w:color="000000"/>
              <w:bottom w:val="single" w:sz="8" w:space="0" w:color="000000"/>
              <w:right w:val="nil"/>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2735" w:type="dxa"/>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Pr>
                <w:b w:val="0"/>
                <w:bCs w:val="0"/>
                <w:color w:val="000000"/>
                <w:sz w:val="24"/>
                <w:szCs w:val="24"/>
              </w:rPr>
              <w:t>В том числе о</w:t>
            </w:r>
            <w:r w:rsidRPr="00051475">
              <w:rPr>
                <w:b w:val="0"/>
                <w:bCs w:val="0"/>
                <w:color w:val="000000"/>
                <w:sz w:val="24"/>
                <w:szCs w:val="24"/>
              </w:rPr>
              <w:t xml:space="preserve">беспечение </w:t>
            </w:r>
            <w:r>
              <w:rPr>
                <w:b w:val="0"/>
                <w:bCs w:val="0"/>
                <w:color w:val="000000"/>
                <w:sz w:val="24"/>
                <w:szCs w:val="24"/>
              </w:rPr>
              <w:t>функционирования</w:t>
            </w:r>
            <w:r w:rsidRPr="00051475">
              <w:rPr>
                <w:b w:val="0"/>
                <w:bCs w:val="0"/>
                <w:color w:val="000000"/>
                <w:sz w:val="24"/>
                <w:szCs w:val="24"/>
              </w:rPr>
              <w:t xml:space="preserve">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571" w:type="dxa"/>
            <w:tcBorders>
              <w:top w:val="single" w:sz="8" w:space="0" w:color="auto"/>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Всего, в том числе:</w:t>
            </w:r>
          </w:p>
        </w:tc>
        <w:tc>
          <w:tcPr>
            <w:tcW w:w="1489" w:type="dxa"/>
            <w:tcBorders>
              <w:top w:val="single" w:sz="8" w:space="0" w:color="auto"/>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p>
        </w:tc>
        <w:tc>
          <w:tcPr>
            <w:tcW w:w="1564" w:type="dxa"/>
            <w:tcBorders>
              <w:top w:val="single" w:sz="8" w:space="0" w:color="auto"/>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p>
        </w:tc>
        <w:tc>
          <w:tcPr>
            <w:tcW w:w="1559" w:type="dxa"/>
            <w:tcBorders>
              <w:top w:val="single" w:sz="8" w:space="0" w:color="auto"/>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22 615,43 </w:t>
            </w:r>
          </w:p>
        </w:tc>
        <w:tc>
          <w:tcPr>
            <w:tcW w:w="1555" w:type="dxa"/>
            <w:tcBorders>
              <w:top w:val="single" w:sz="8"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22 615,43 </w:t>
            </w:r>
          </w:p>
        </w:tc>
        <w:tc>
          <w:tcPr>
            <w:tcW w:w="1433" w:type="dxa"/>
            <w:tcBorders>
              <w:top w:val="single" w:sz="8"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22 615,43 </w:t>
            </w:r>
          </w:p>
        </w:tc>
        <w:tc>
          <w:tcPr>
            <w:tcW w:w="1428" w:type="dxa"/>
            <w:tcBorders>
              <w:top w:val="single" w:sz="8"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22 615,43 </w:t>
            </w:r>
          </w:p>
        </w:tc>
      </w:tr>
      <w:tr w:rsidR="009160CF" w:rsidRPr="00C878C4" w:rsidTr="00340681">
        <w:trPr>
          <w:cantSplit/>
          <w:trHeight w:val="315"/>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p>
        </w:tc>
        <w:tc>
          <w:tcPr>
            <w:tcW w:w="1564"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p>
        </w:tc>
        <w:tc>
          <w:tcPr>
            <w:tcW w:w="1564"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1 130,77 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1 130,77 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1 130,77 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1 130,77 </w:t>
            </w:r>
          </w:p>
        </w:tc>
      </w:tr>
      <w:tr w:rsidR="009160CF" w:rsidRPr="00C878C4" w:rsidTr="00340681">
        <w:trPr>
          <w:cantSplit/>
          <w:trHeight w:val="315"/>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p>
        </w:tc>
        <w:tc>
          <w:tcPr>
            <w:tcW w:w="1564" w:type="dxa"/>
            <w:tcBorders>
              <w:top w:val="nil"/>
              <w:left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p>
        </w:tc>
        <w:tc>
          <w:tcPr>
            <w:tcW w:w="1559" w:type="dxa"/>
            <w:tcBorders>
              <w:top w:val="nil"/>
              <w:left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p>
        </w:tc>
        <w:tc>
          <w:tcPr>
            <w:tcW w:w="1564" w:type="dxa"/>
            <w:tcBorders>
              <w:top w:val="nil"/>
              <w:left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p>
        </w:tc>
        <w:tc>
          <w:tcPr>
            <w:tcW w:w="1559" w:type="dxa"/>
            <w:tcBorders>
              <w:top w:val="nil"/>
              <w:left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21 484,66</w:t>
            </w:r>
          </w:p>
        </w:tc>
        <w:tc>
          <w:tcPr>
            <w:tcW w:w="1555"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21 484,66</w:t>
            </w:r>
          </w:p>
        </w:tc>
        <w:tc>
          <w:tcPr>
            <w:tcW w:w="1433"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21 484,66</w:t>
            </w:r>
          </w:p>
        </w:tc>
        <w:tc>
          <w:tcPr>
            <w:tcW w:w="1428"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21 484,66</w:t>
            </w:r>
          </w:p>
        </w:tc>
      </w:tr>
      <w:tr w:rsidR="009160CF" w:rsidRPr="00C878C4" w:rsidTr="00340681">
        <w:trPr>
          <w:cantSplit/>
          <w:trHeight w:val="315"/>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left w:val="nil"/>
              <w:bottom w:val="single" w:sz="4" w:space="0" w:color="auto"/>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p>
        </w:tc>
        <w:tc>
          <w:tcPr>
            <w:tcW w:w="1564" w:type="dxa"/>
            <w:tcBorders>
              <w:left w:val="nil"/>
              <w:bottom w:val="single" w:sz="4" w:space="0" w:color="auto"/>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p>
        </w:tc>
        <w:tc>
          <w:tcPr>
            <w:tcW w:w="1559" w:type="dxa"/>
            <w:tcBorders>
              <w:left w:val="nil"/>
              <w:bottom w:val="single" w:sz="4" w:space="0" w:color="auto"/>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val="restart"/>
            <w:tcBorders>
              <w:top w:val="single" w:sz="8" w:space="0" w:color="000000"/>
              <w:left w:val="single" w:sz="8" w:space="0" w:color="000000"/>
              <w:right w:val="nil"/>
            </w:tcBorders>
            <w:shd w:val="clear" w:color="000000" w:fill="FFFFFF"/>
            <w:vAlign w:val="center"/>
          </w:tcPr>
          <w:p w:rsidR="009160CF" w:rsidRPr="00FF4B6D" w:rsidRDefault="009160CF" w:rsidP="00340681">
            <w:pPr>
              <w:contextualSpacing/>
              <w:rPr>
                <w:b w:val="0"/>
                <w:bCs w:val="0"/>
                <w:color w:val="000000"/>
                <w:sz w:val="24"/>
                <w:szCs w:val="24"/>
              </w:rPr>
            </w:pPr>
            <w:r w:rsidRPr="00FF4B6D">
              <w:rPr>
                <w:b w:val="0"/>
                <w:bCs w:val="0"/>
                <w:color w:val="000000"/>
                <w:sz w:val="24"/>
                <w:szCs w:val="24"/>
              </w:rPr>
              <w:t>2.1</w:t>
            </w:r>
          </w:p>
        </w:tc>
        <w:tc>
          <w:tcPr>
            <w:tcW w:w="2735" w:type="dxa"/>
            <w:vMerge w:val="restart"/>
            <w:tcBorders>
              <w:top w:val="single" w:sz="8" w:space="0" w:color="000000"/>
              <w:left w:val="single" w:sz="8" w:space="0" w:color="auto"/>
              <w:right w:val="single" w:sz="8" w:space="0" w:color="000000"/>
            </w:tcBorders>
            <w:shd w:val="clear" w:color="000000" w:fill="FFFFFF"/>
            <w:vAlign w:val="center"/>
          </w:tcPr>
          <w:p w:rsidR="009160CF" w:rsidRPr="00FF4B6D" w:rsidRDefault="009160CF" w:rsidP="00340681">
            <w:pPr>
              <w:contextualSpacing/>
              <w:rPr>
                <w:b w:val="0"/>
                <w:bCs w:val="0"/>
                <w:color w:val="000000"/>
                <w:sz w:val="24"/>
                <w:szCs w:val="24"/>
              </w:rPr>
            </w:pPr>
            <w:r w:rsidRPr="00FF4B6D">
              <w:rPr>
                <w:b w:val="0"/>
                <w:bCs w:val="0"/>
                <w:color w:val="000000"/>
                <w:sz w:val="24"/>
                <w:szCs w:val="24"/>
              </w:rPr>
              <w:t>Реализация основных общеобразовательных программ начального общего образования</w:t>
            </w:r>
          </w:p>
        </w:tc>
        <w:tc>
          <w:tcPr>
            <w:tcW w:w="2571" w:type="dxa"/>
            <w:tcBorders>
              <w:top w:val="single" w:sz="8" w:space="0" w:color="auto"/>
              <w:left w:val="nil"/>
              <w:bottom w:val="nil"/>
              <w:right w:val="single" w:sz="8" w:space="0" w:color="000000"/>
            </w:tcBorders>
            <w:shd w:val="clear" w:color="000000" w:fill="FFFFFF"/>
            <w:vAlign w:val="center"/>
          </w:tcPr>
          <w:p w:rsidR="009160CF" w:rsidRPr="00FF4B6D" w:rsidRDefault="009160CF" w:rsidP="00340681">
            <w:pPr>
              <w:contextualSpacing/>
              <w:rPr>
                <w:b w:val="0"/>
                <w:bCs w:val="0"/>
                <w:color w:val="000000"/>
                <w:sz w:val="24"/>
                <w:szCs w:val="24"/>
              </w:rPr>
            </w:pPr>
            <w:r w:rsidRPr="00FF4B6D">
              <w:rPr>
                <w:b w:val="0"/>
                <w:bCs w:val="0"/>
                <w:color w:val="000000"/>
                <w:sz w:val="24"/>
                <w:szCs w:val="24"/>
              </w:rPr>
              <w:t> </w:t>
            </w:r>
            <w:r w:rsidRPr="009A103E">
              <w:rPr>
                <w:b w:val="0"/>
                <w:bCs w:val="0"/>
                <w:color w:val="000000"/>
                <w:sz w:val="24"/>
                <w:szCs w:val="24"/>
              </w:rPr>
              <w:t>Всего, в том числе:</w:t>
            </w:r>
          </w:p>
        </w:tc>
        <w:tc>
          <w:tcPr>
            <w:tcW w:w="1489" w:type="dxa"/>
            <w:tcBorders>
              <w:top w:val="single" w:sz="8" w:space="0" w:color="auto"/>
              <w:left w:val="nil"/>
              <w:bottom w:val="nil"/>
              <w:right w:val="single" w:sz="8" w:space="0" w:color="000000"/>
            </w:tcBorders>
            <w:shd w:val="clear" w:color="000000" w:fill="FFFFFF"/>
            <w:vAlign w:val="center"/>
          </w:tcPr>
          <w:p w:rsidR="009160CF" w:rsidRPr="00405BD4" w:rsidRDefault="009160CF" w:rsidP="00340681">
            <w:pPr>
              <w:contextualSpacing/>
              <w:jc w:val="center"/>
              <w:rPr>
                <w:b w:val="0"/>
                <w:bCs w:val="0"/>
                <w:sz w:val="24"/>
                <w:szCs w:val="24"/>
              </w:rPr>
            </w:pPr>
            <w:r w:rsidRPr="00405BD4">
              <w:rPr>
                <w:b w:val="0"/>
                <w:bCs w:val="0"/>
                <w:sz w:val="24"/>
                <w:szCs w:val="24"/>
              </w:rPr>
              <w:t>219 409,14</w:t>
            </w:r>
          </w:p>
        </w:tc>
        <w:tc>
          <w:tcPr>
            <w:tcW w:w="1564" w:type="dxa"/>
            <w:tcBorders>
              <w:top w:val="single" w:sz="8" w:space="0" w:color="auto"/>
              <w:left w:val="nil"/>
              <w:bottom w:val="nil"/>
              <w:right w:val="single" w:sz="8" w:space="0" w:color="000000"/>
            </w:tcBorders>
            <w:shd w:val="clear" w:color="000000" w:fill="FFFFFF"/>
            <w:vAlign w:val="center"/>
          </w:tcPr>
          <w:p w:rsidR="009160CF" w:rsidRPr="004C793E" w:rsidRDefault="009160CF" w:rsidP="00340681">
            <w:pPr>
              <w:contextualSpacing/>
              <w:jc w:val="center"/>
              <w:rPr>
                <w:b w:val="0"/>
                <w:bCs w:val="0"/>
                <w:sz w:val="24"/>
                <w:szCs w:val="24"/>
              </w:rPr>
            </w:pPr>
            <w:r w:rsidRPr="004C793E">
              <w:rPr>
                <w:b w:val="0"/>
                <w:bCs w:val="0"/>
                <w:sz w:val="24"/>
                <w:szCs w:val="24"/>
              </w:rPr>
              <w:t>235 771,96</w:t>
            </w:r>
          </w:p>
        </w:tc>
        <w:tc>
          <w:tcPr>
            <w:tcW w:w="1559" w:type="dxa"/>
            <w:tcBorders>
              <w:top w:val="single" w:sz="8" w:space="0" w:color="auto"/>
              <w:left w:val="nil"/>
              <w:bottom w:val="nil"/>
              <w:right w:val="single" w:sz="8" w:space="0" w:color="000000"/>
            </w:tcBorders>
            <w:shd w:val="clear" w:color="000000" w:fill="FFFFFF"/>
            <w:vAlign w:val="center"/>
          </w:tcPr>
          <w:p w:rsidR="009160CF" w:rsidRPr="00995789" w:rsidRDefault="006C2478" w:rsidP="00113CAE">
            <w:pPr>
              <w:contextualSpacing/>
              <w:jc w:val="center"/>
              <w:rPr>
                <w:b w:val="0"/>
                <w:bCs w:val="0"/>
                <w:sz w:val="24"/>
                <w:szCs w:val="24"/>
              </w:rPr>
            </w:pPr>
            <w:r w:rsidRPr="00995789">
              <w:rPr>
                <w:b w:val="0"/>
                <w:bCs w:val="0"/>
                <w:sz w:val="24"/>
                <w:szCs w:val="24"/>
              </w:rPr>
              <w:t>2</w:t>
            </w:r>
            <w:r w:rsidR="00113CAE">
              <w:rPr>
                <w:b w:val="0"/>
                <w:bCs w:val="0"/>
                <w:sz w:val="24"/>
                <w:szCs w:val="24"/>
              </w:rPr>
              <w:t>43</w:t>
            </w:r>
            <w:r w:rsidRPr="00995789">
              <w:rPr>
                <w:b w:val="0"/>
                <w:bCs w:val="0"/>
                <w:sz w:val="24"/>
                <w:szCs w:val="24"/>
              </w:rPr>
              <w:t> </w:t>
            </w:r>
            <w:r w:rsidR="00113CAE">
              <w:rPr>
                <w:b w:val="0"/>
                <w:bCs w:val="0"/>
                <w:sz w:val="24"/>
                <w:szCs w:val="24"/>
              </w:rPr>
              <w:t>265</w:t>
            </w:r>
            <w:r w:rsidRPr="00995789">
              <w:rPr>
                <w:b w:val="0"/>
                <w:bCs w:val="0"/>
                <w:sz w:val="24"/>
                <w:szCs w:val="24"/>
              </w:rPr>
              <w:t>,</w:t>
            </w:r>
            <w:r w:rsidR="00113CAE">
              <w:rPr>
                <w:b w:val="0"/>
                <w:bCs w:val="0"/>
                <w:sz w:val="24"/>
                <w:szCs w:val="24"/>
              </w:rPr>
              <w:t>10</w:t>
            </w:r>
          </w:p>
        </w:tc>
        <w:tc>
          <w:tcPr>
            <w:tcW w:w="1555" w:type="dxa"/>
            <w:tcBorders>
              <w:top w:val="single" w:sz="8" w:space="0" w:color="auto"/>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253 726,24</w:t>
            </w:r>
          </w:p>
        </w:tc>
        <w:tc>
          <w:tcPr>
            <w:tcW w:w="1433" w:type="dxa"/>
            <w:tcBorders>
              <w:top w:val="single" w:sz="8" w:space="0" w:color="auto"/>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254 420,20</w:t>
            </w:r>
          </w:p>
        </w:tc>
        <w:tc>
          <w:tcPr>
            <w:tcW w:w="1428" w:type="dxa"/>
            <w:tcBorders>
              <w:top w:val="single" w:sz="8" w:space="0" w:color="auto"/>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254 420,20</w:t>
            </w:r>
          </w:p>
        </w:tc>
      </w:tr>
      <w:tr w:rsidR="009160CF" w:rsidRPr="00C878C4" w:rsidTr="00340681">
        <w:trPr>
          <w:cantSplit/>
          <w:trHeight w:val="315"/>
        </w:trPr>
        <w:tc>
          <w:tcPr>
            <w:tcW w:w="844" w:type="dxa"/>
            <w:vMerge/>
            <w:tcBorders>
              <w:left w:val="single" w:sz="8" w:space="0" w:color="000000"/>
              <w:right w:val="nil"/>
            </w:tcBorders>
            <w:vAlign w:val="center"/>
          </w:tcPr>
          <w:p w:rsidR="009160CF" w:rsidRPr="00FF4B6D" w:rsidRDefault="009160CF" w:rsidP="00340681">
            <w:pPr>
              <w:contextualSpacing/>
              <w:rPr>
                <w:b w:val="0"/>
                <w:bCs w:val="0"/>
                <w:color w:val="000000"/>
                <w:sz w:val="24"/>
                <w:szCs w:val="24"/>
              </w:rPr>
            </w:pPr>
          </w:p>
        </w:tc>
        <w:tc>
          <w:tcPr>
            <w:tcW w:w="2735" w:type="dxa"/>
            <w:vMerge/>
            <w:tcBorders>
              <w:left w:val="single" w:sz="8" w:space="0" w:color="auto"/>
              <w:right w:val="single" w:sz="8" w:space="0" w:color="000000"/>
            </w:tcBorders>
            <w:vAlign w:val="center"/>
          </w:tcPr>
          <w:p w:rsidR="009160CF" w:rsidRPr="00FF4B6D"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FF4B6D" w:rsidRDefault="009160CF" w:rsidP="00340681">
            <w:pPr>
              <w:contextualSpacing/>
              <w:rPr>
                <w:b w:val="0"/>
                <w:bCs w:val="0"/>
                <w:color w:val="000000"/>
                <w:sz w:val="24"/>
                <w:szCs w:val="24"/>
              </w:rPr>
            </w:pPr>
            <w:r w:rsidRPr="00FF4B6D">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tcPr>
          <w:p w:rsidR="009160CF" w:rsidRPr="00405BD4" w:rsidRDefault="009160CF" w:rsidP="00340681">
            <w:pPr>
              <w:contextualSpacing/>
              <w:jc w:val="center"/>
              <w:rPr>
                <w:b w:val="0"/>
                <w:bCs w:val="0"/>
                <w:sz w:val="24"/>
                <w:szCs w:val="24"/>
              </w:rPr>
            </w:pPr>
            <w:r w:rsidRPr="00405BD4">
              <w:rPr>
                <w:b w:val="0"/>
                <w:bCs w:val="0"/>
                <w:sz w:val="24"/>
                <w:szCs w:val="24"/>
              </w:rPr>
              <w:t> </w:t>
            </w:r>
          </w:p>
        </w:tc>
        <w:tc>
          <w:tcPr>
            <w:tcW w:w="1564" w:type="dxa"/>
            <w:tcBorders>
              <w:top w:val="nil"/>
              <w:left w:val="nil"/>
              <w:bottom w:val="nil"/>
              <w:right w:val="single" w:sz="8" w:space="0" w:color="000000"/>
            </w:tcBorders>
            <w:shd w:val="clear" w:color="000000" w:fill="FFFFFF"/>
            <w:vAlign w:val="center"/>
          </w:tcPr>
          <w:p w:rsidR="009160CF" w:rsidRPr="004C793E" w:rsidRDefault="009160CF" w:rsidP="00340681">
            <w:pPr>
              <w:contextualSpacing/>
              <w:jc w:val="center"/>
              <w:rPr>
                <w:b w:val="0"/>
                <w:bCs w:val="0"/>
                <w:sz w:val="24"/>
                <w:szCs w:val="24"/>
              </w:rPr>
            </w:pPr>
            <w:r w:rsidRPr="004C793E">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left w:val="single" w:sz="8" w:space="0" w:color="000000"/>
              <w:right w:val="nil"/>
            </w:tcBorders>
            <w:vAlign w:val="center"/>
          </w:tcPr>
          <w:p w:rsidR="009160CF" w:rsidRPr="00FF4B6D" w:rsidRDefault="009160CF" w:rsidP="00340681">
            <w:pPr>
              <w:contextualSpacing/>
              <w:rPr>
                <w:b w:val="0"/>
                <w:bCs w:val="0"/>
                <w:color w:val="000000"/>
                <w:sz w:val="24"/>
                <w:szCs w:val="24"/>
              </w:rPr>
            </w:pPr>
          </w:p>
        </w:tc>
        <w:tc>
          <w:tcPr>
            <w:tcW w:w="2735" w:type="dxa"/>
            <w:vMerge/>
            <w:tcBorders>
              <w:left w:val="single" w:sz="8" w:space="0" w:color="auto"/>
              <w:right w:val="single" w:sz="8" w:space="0" w:color="000000"/>
            </w:tcBorders>
            <w:vAlign w:val="center"/>
          </w:tcPr>
          <w:p w:rsidR="009160CF" w:rsidRPr="00FF4B6D"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FF4B6D" w:rsidRDefault="009160CF" w:rsidP="00340681">
            <w:pPr>
              <w:contextualSpacing/>
              <w:rPr>
                <w:b w:val="0"/>
                <w:bCs w:val="0"/>
                <w:color w:val="000000"/>
                <w:sz w:val="24"/>
                <w:szCs w:val="24"/>
              </w:rPr>
            </w:pPr>
            <w:r w:rsidRPr="00FF4B6D">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tcPr>
          <w:p w:rsidR="009160CF" w:rsidRPr="00405BD4" w:rsidRDefault="009160CF" w:rsidP="00340681">
            <w:pPr>
              <w:contextualSpacing/>
              <w:jc w:val="center"/>
              <w:rPr>
                <w:b w:val="0"/>
                <w:bCs w:val="0"/>
                <w:sz w:val="24"/>
                <w:szCs w:val="24"/>
              </w:rPr>
            </w:pPr>
            <w:r w:rsidRPr="00405BD4">
              <w:rPr>
                <w:b w:val="0"/>
                <w:bCs w:val="0"/>
                <w:sz w:val="24"/>
                <w:szCs w:val="24"/>
              </w:rPr>
              <w:t>74 652,62</w:t>
            </w:r>
          </w:p>
        </w:tc>
        <w:tc>
          <w:tcPr>
            <w:tcW w:w="1564" w:type="dxa"/>
            <w:tcBorders>
              <w:top w:val="nil"/>
              <w:left w:val="nil"/>
              <w:bottom w:val="nil"/>
              <w:right w:val="single" w:sz="8" w:space="0" w:color="000000"/>
            </w:tcBorders>
            <w:shd w:val="clear" w:color="000000" w:fill="FFFFFF"/>
            <w:vAlign w:val="center"/>
          </w:tcPr>
          <w:p w:rsidR="009160CF" w:rsidRPr="004C793E" w:rsidRDefault="009160CF" w:rsidP="00340681">
            <w:pPr>
              <w:contextualSpacing/>
              <w:jc w:val="center"/>
              <w:rPr>
                <w:b w:val="0"/>
                <w:bCs w:val="0"/>
                <w:sz w:val="24"/>
                <w:szCs w:val="24"/>
              </w:rPr>
            </w:pPr>
            <w:r w:rsidRPr="004C793E">
              <w:rPr>
                <w:b w:val="0"/>
                <w:bCs w:val="0"/>
                <w:sz w:val="24"/>
                <w:szCs w:val="24"/>
              </w:rPr>
              <w:t>77 692,24</w:t>
            </w:r>
          </w:p>
        </w:tc>
        <w:tc>
          <w:tcPr>
            <w:tcW w:w="1559" w:type="dxa"/>
            <w:tcBorders>
              <w:top w:val="nil"/>
              <w:left w:val="nil"/>
              <w:bottom w:val="nil"/>
              <w:right w:val="single" w:sz="8" w:space="0" w:color="000000"/>
            </w:tcBorders>
            <w:shd w:val="clear" w:color="000000" w:fill="FFFFFF"/>
            <w:vAlign w:val="center"/>
          </w:tcPr>
          <w:p w:rsidR="009160CF" w:rsidRPr="00995789" w:rsidRDefault="006C2478" w:rsidP="00113CAE">
            <w:pPr>
              <w:contextualSpacing/>
              <w:jc w:val="center"/>
              <w:rPr>
                <w:b w:val="0"/>
                <w:bCs w:val="0"/>
                <w:sz w:val="24"/>
                <w:szCs w:val="24"/>
              </w:rPr>
            </w:pPr>
            <w:r w:rsidRPr="00995789">
              <w:rPr>
                <w:b w:val="0"/>
                <w:bCs w:val="0"/>
                <w:sz w:val="24"/>
                <w:szCs w:val="24"/>
              </w:rPr>
              <w:t>8</w:t>
            </w:r>
            <w:r w:rsidR="00113CAE">
              <w:rPr>
                <w:b w:val="0"/>
                <w:bCs w:val="0"/>
                <w:sz w:val="24"/>
                <w:szCs w:val="24"/>
              </w:rPr>
              <w:t>4</w:t>
            </w:r>
            <w:r w:rsidRPr="00995789">
              <w:rPr>
                <w:b w:val="0"/>
                <w:bCs w:val="0"/>
                <w:sz w:val="24"/>
                <w:szCs w:val="24"/>
              </w:rPr>
              <w:t> </w:t>
            </w:r>
            <w:r w:rsidR="00113CAE">
              <w:rPr>
                <w:b w:val="0"/>
                <w:bCs w:val="0"/>
                <w:sz w:val="24"/>
                <w:szCs w:val="24"/>
              </w:rPr>
              <w:t>818</w:t>
            </w:r>
            <w:r w:rsidRPr="00995789">
              <w:rPr>
                <w:b w:val="0"/>
                <w:bCs w:val="0"/>
                <w:sz w:val="24"/>
                <w:szCs w:val="24"/>
              </w:rPr>
              <w:t>,</w:t>
            </w:r>
            <w:r w:rsidR="00113CAE">
              <w:rPr>
                <w:b w:val="0"/>
                <w:bCs w:val="0"/>
                <w:sz w:val="24"/>
                <w:szCs w:val="24"/>
              </w:rPr>
              <w:t>61</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79 399,38</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lang w:val="en-US"/>
              </w:rPr>
              <w:t>79 968,31</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lang w:val="en-US"/>
              </w:rPr>
              <w:t>79 968,31</w:t>
            </w:r>
          </w:p>
        </w:tc>
      </w:tr>
      <w:tr w:rsidR="009160CF" w:rsidRPr="00C878C4" w:rsidTr="00340681">
        <w:trPr>
          <w:cantSplit/>
          <w:trHeight w:val="315"/>
        </w:trPr>
        <w:tc>
          <w:tcPr>
            <w:tcW w:w="844" w:type="dxa"/>
            <w:vMerge/>
            <w:tcBorders>
              <w:left w:val="single" w:sz="8" w:space="0" w:color="000000"/>
              <w:right w:val="nil"/>
            </w:tcBorders>
            <w:vAlign w:val="center"/>
          </w:tcPr>
          <w:p w:rsidR="009160CF" w:rsidRPr="00FF4B6D" w:rsidRDefault="009160CF" w:rsidP="00340681">
            <w:pPr>
              <w:contextualSpacing/>
              <w:rPr>
                <w:b w:val="0"/>
                <w:bCs w:val="0"/>
                <w:color w:val="000000"/>
                <w:sz w:val="24"/>
                <w:szCs w:val="24"/>
              </w:rPr>
            </w:pPr>
          </w:p>
        </w:tc>
        <w:tc>
          <w:tcPr>
            <w:tcW w:w="2735" w:type="dxa"/>
            <w:vMerge/>
            <w:tcBorders>
              <w:left w:val="single" w:sz="8" w:space="0" w:color="auto"/>
              <w:right w:val="single" w:sz="8" w:space="0" w:color="000000"/>
            </w:tcBorders>
            <w:vAlign w:val="center"/>
          </w:tcPr>
          <w:p w:rsidR="009160CF" w:rsidRPr="00FF4B6D"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FF4B6D" w:rsidRDefault="009160CF" w:rsidP="00340681">
            <w:pPr>
              <w:contextualSpacing/>
              <w:rPr>
                <w:b w:val="0"/>
                <w:bCs w:val="0"/>
                <w:color w:val="000000"/>
                <w:sz w:val="24"/>
                <w:szCs w:val="24"/>
              </w:rPr>
            </w:pPr>
            <w:r w:rsidRPr="00FF4B6D">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tcPr>
          <w:p w:rsidR="009160CF" w:rsidRPr="00405BD4" w:rsidRDefault="009160CF" w:rsidP="00340681">
            <w:pPr>
              <w:contextualSpacing/>
              <w:jc w:val="center"/>
              <w:rPr>
                <w:b w:val="0"/>
                <w:bCs w:val="0"/>
                <w:sz w:val="24"/>
                <w:szCs w:val="24"/>
              </w:rPr>
            </w:pPr>
            <w:r w:rsidRPr="00405BD4">
              <w:rPr>
                <w:b w:val="0"/>
                <w:bCs w:val="0"/>
                <w:sz w:val="24"/>
                <w:szCs w:val="24"/>
              </w:rPr>
              <w:t> </w:t>
            </w:r>
          </w:p>
        </w:tc>
        <w:tc>
          <w:tcPr>
            <w:tcW w:w="1564" w:type="dxa"/>
            <w:tcBorders>
              <w:top w:val="nil"/>
              <w:left w:val="nil"/>
              <w:bottom w:val="nil"/>
              <w:right w:val="single" w:sz="8" w:space="0" w:color="000000"/>
            </w:tcBorders>
            <w:shd w:val="clear" w:color="000000" w:fill="FFFFFF"/>
            <w:vAlign w:val="center"/>
          </w:tcPr>
          <w:p w:rsidR="009160CF" w:rsidRPr="004C793E" w:rsidRDefault="009160CF" w:rsidP="00340681">
            <w:pPr>
              <w:contextualSpacing/>
              <w:jc w:val="center"/>
              <w:rPr>
                <w:b w:val="0"/>
                <w:bCs w:val="0"/>
                <w:sz w:val="24"/>
                <w:szCs w:val="24"/>
              </w:rPr>
            </w:pPr>
            <w:r w:rsidRPr="004C793E">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left w:val="single" w:sz="8" w:space="0" w:color="000000"/>
              <w:right w:val="nil"/>
            </w:tcBorders>
            <w:vAlign w:val="center"/>
          </w:tcPr>
          <w:p w:rsidR="009160CF" w:rsidRPr="00FF4B6D" w:rsidRDefault="009160CF" w:rsidP="00340681">
            <w:pPr>
              <w:contextualSpacing/>
              <w:rPr>
                <w:b w:val="0"/>
                <w:bCs w:val="0"/>
                <w:color w:val="000000"/>
                <w:sz w:val="24"/>
                <w:szCs w:val="24"/>
              </w:rPr>
            </w:pPr>
          </w:p>
        </w:tc>
        <w:tc>
          <w:tcPr>
            <w:tcW w:w="2735" w:type="dxa"/>
            <w:vMerge/>
            <w:tcBorders>
              <w:left w:val="single" w:sz="8" w:space="0" w:color="auto"/>
              <w:right w:val="single" w:sz="8" w:space="0" w:color="000000"/>
            </w:tcBorders>
            <w:vAlign w:val="center"/>
          </w:tcPr>
          <w:p w:rsidR="009160CF" w:rsidRPr="00FF4B6D"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FF4B6D" w:rsidRDefault="009160CF" w:rsidP="00340681">
            <w:pPr>
              <w:contextualSpacing/>
              <w:rPr>
                <w:b w:val="0"/>
                <w:bCs w:val="0"/>
                <w:color w:val="000000"/>
                <w:sz w:val="24"/>
                <w:szCs w:val="24"/>
              </w:rPr>
            </w:pPr>
            <w:r w:rsidRPr="00FF4B6D">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tcPr>
          <w:p w:rsidR="009160CF" w:rsidRPr="00405BD4" w:rsidRDefault="009160CF" w:rsidP="00340681">
            <w:pPr>
              <w:contextualSpacing/>
              <w:jc w:val="center"/>
              <w:rPr>
                <w:b w:val="0"/>
                <w:bCs w:val="0"/>
                <w:sz w:val="24"/>
                <w:szCs w:val="24"/>
              </w:rPr>
            </w:pPr>
            <w:r w:rsidRPr="00405BD4">
              <w:rPr>
                <w:b w:val="0"/>
                <w:bCs w:val="0"/>
                <w:sz w:val="24"/>
                <w:szCs w:val="24"/>
              </w:rPr>
              <w:t>140 399,37</w:t>
            </w:r>
          </w:p>
        </w:tc>
        <w:tc>
          <w:tcPr>
            <w:tcW w:w="1564" w:type="dxa"/>
            <w:tcBorders>
              <w:top w:val="nil"/>
              <w:left w:val="nil"/>
              <w:bottom w:val="nil"/>
              <w:right w:val="single" w:sz="8" w:space="0" w:color="000000"/>
            </w:tcBorders>
            <w:shd w:val="clear" w:color="000000" w:fill="FFFFFF"/>
            <w:vAlign w:val="center"/>
          </w:tcPr>
          <w:p w:rsidR="009160CF" w:rsidRPr="004C793E" w:rsidRDefault="009160CF" w:rsidP="00340681">
            <w:pPr>
              <w:contextualSpacing/>
              <w:jc w:val="center"/>
              <w:rPr>
                <w:b w:val="0"/>
                <w:bCs w:val="0"/>
                <w:sz w:val="24"/>
                <w:szCs w:val="24"/>
              </w:rPr>
            </w:pPr>
            <w:r w:rsidRPr="004C793E">
              <w:rPr>
                <w:b w:val="0"/>
                <w:bCs w:val="0"/>
                <w:sz w:val="24"/>
                <w:szCs w:val="24"/>
              </w:rPr>
              <w:t>141 612,56</w:t>
            </w:r>
          </w:p>
        </w:tc>
        <w:tc>
          <w:tcPr>
            <w:tcW w:w="1559" w:type="dxa"/>
            <w:tcBorders>
              <w:top w:val="nil"/>
              <w:left w:val="nil"/>
              <w:bottom w:val="nil"/>
              <w:right w:val="single" w:sz="8" w:space="0" w:color="000000"/>
            </w:tcBorders>
            <w:shd w:val="clear" w:color="000000" w:fill="FFFFFF"/>
            <w:vAlign w:val="center"/>
          </w:tcPr>
          <w:p w:rsidR="009160CF" w:rsidRPr="00995789" w:rsidRDefault="006C2478" w:rsidP="00C03950">
            <w:pPr>
              <w:contextualSpacing/>
              <w:jc w:val="center"/>
              <w:rPr>
                <w:b w:val="0"/>
                <w:bCs w:val="0"/>
                <w:sz w:val="24"/>
                <w:szCs w:val="24"/>
              </w:rPr>
            </w:pPr>
            <w:r w:rsidRPr="00995789">
              <w:rPr>
                <w:b w:val="0"/>
                <w:bCs w:val="0"/>
                <w:sz w:val="24"/>
                <w:szCs w:val="24"/>
              </w:rPr>
              <w:t>1</w:t>
            </w:r>
            <w:r w:rsidR="00C03950">
              <w:rPr>
                <w:b w:val="0"/>
                <w:bCs w:val="0"/>
                <w:sz w:val="24"/>
                <w:szCs w:val="24"/>
              </w:rPr>
              <w:t>58</w:t>
            </w:r>
            <w:r w:rsidRPr="00995789">
              <w:rPr>
                <w:b w:val="0"/>
                <w:bCs w:val="0"/>
                <w:sz w:val="24"/>
                <w:szCs w:val="24"/>
              </w:rPr>
              <w:t> </w:t>
            </w:r>
            <w:r w:rsidR="00C03950">
              <w:rPr>
                <w:b w:val="0"/>
                <w:bCs w:val="0"/>
                <w:sz w:val="24"/>
                <w:szCs w:val="24"/>
              </w:rPr>
              <w:t>446</w:t>
            </w:r>
            <w:r w:rsidRPr="00995789">
              <w:rPr>
                <w:b w:val="0"/>
                <w:bCs w:val="0"/>
                <w:sz w:val="24"/>
                <w:szCs w:val="24"/>
              </w:rPr>
              <w:t>,</w:t>
            </w:r>
            <w:r w:rsidR="00C03950">
              <w:rPr>
                <w:b w:val="0"/>
                <w:bCs w:val="0"/>
                <w:sz w:val="24"/>
                <w:szCs w:val="24"/>
              </w:rPr>
              <w:t>49</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172 463,38</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172 588,41</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172 588,41</w:t>
            </w:r>
          </w:p>
        </w:tc>
      </w:tr>
      <w:tr w:rsidR="009160CF" w:rsidRPr="00C878C4" w:rsidTr="00340681">
        <w:trPr>
          <w:cantSplit/>
          <w:trHeight w:val="315"/>
        </w:trPr>
        <w:tc>
          <w:tcPr>
            <w:tcW w:w="844" w:type="dxa"/>
            <w:vMerge/>
            <w:tcBorders>
              <w:left w:val="single" w:sz="8" w:space="0" w:color="000000"/>
              <w:right w:val="nil"/>
            </w:tcBorders>
            <w:vAlign w:val="center"/>
          </w:tcPr>
          <w:p w:rsidR="009160CF" w:rsidRPr="00FF4B6D" w:rsidRDefault="009160CF" w:rsidP="00340681">
            <w:pPr>
              <w:contextualSpacing/>
              <w:rPr>
                <w:b w:val="0"/>
                <w:bCs w:val="0"/>
                <w:color w:val="000000"/>
                <w:sz w:val="24"/>
                <w:szCs w:val="24"/>
              </w:rPr>
            </w:pPr>
          </w:p>
        </w:tc>
        <w:tc>
          <w:tcPr>
            <w:tcW w:w="2735" w:type="dxa"/>
            <w:vMerge/>
            <w:tcBorders>
              <w:left w:val="single" w:sz="8" w:space="0" w:color="auto"/>
              <w:right w:val="single" w:sz="8" w:space="0" w:color="000000"/>
            </w:tcBorders>
            <w:vAlign w:val="center"/>
          </w:tcPr>
          <w:p w:rsidR="009160CF" w:rsidRPr="00FF4B6D"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Default="009160CF" w:rsidP="00340681">
            <w:pPr>
              <w:contextualSpacing/>
              <w:rPr>
                <w:b w:val="0"/>
                <w:bCs w:val="0"/>
                <w:color w:val="000000"/>
                <w:sz w:val="24"/>
                <w:szCs w:val="24"/>
              </w:rPr>
            </w:pPr>
          </w:p>
          <w:p w:rsidR="009160CF" w:rsidRDefault="009160CF" w:rsidP="00340681">
            <w:pPr>
              <w:contextualSpacing/>
              <w:rPr>
                <w:b w:val="0"/>
                <w:bCs w:val="0"/>
                <w:color w:val="000000"/>
                <w:sz w:val="24"/>
                <w:szCs w:val="24"/>
              </w:rPr>
            </w:pPr>
            <w:r>
              <w:rPr>
                <w:b w:val="0"/>
                <w:bCs w:val="0"/>
                <w:color w:val="000000"/>
                <w:sz w:val="24"/>
                <w:szCs w:val="24"/>
              </w:rPr>
              <w:t>федеральный бюджет</w:t>
            </w:r>
          </w:p>
          <w:p w:rsidR="009160CF" w:rsidRPr="00FF4B6D" w:rsidRDefault="009160CF" w:rsidP="00340681">
            <w:pPr>
              <w:contextualSpacing/>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tcPr>
          <w:p w:rsidR="009160CF" w:rsidRPr="00405BD4" w:rsidRDefault="009160CF" w:rsidP="00340681">
            <w:pPr>
              <w:contextualSpacing/>
              <w:jc w:val="center"/>
              <w:rPr>
                <w:b w:val="0"/>
                <w:bCs w:val="0"/>
                <w:sz w:val="24"/>
                <w:szCs w:val="24"/>
              </w:rPr>
            </w:pPr>
            <w:r>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4C793E" w:rsidRDefault="009160CF" w:rsidP="00340681">
            <w:pPr>
              <w:contextualSpacing/>
              <w:jc w:val="center"/>
              <w:rPr>
                <w:b w:val="0"/>
                <w:bCs w:val="0"/>
                <w:sz w:val="24"/>
                <w:szCs w:val="24"/>
              </w:rPr>
            </w:pPr>
            <w:r w:rsidRPr="004C793E">
              <w:rPr>
                <w:b w:val="0"/>
                <w:bCs w:val="0"/>
                <w:sz w:val="24"/>
                <w:szCs w:val="24"/>
              </w:rPr>
              <w:t>11 596,51</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tcBorders>
              <w:left w:val="single" w:sz="8" w:space="0" w:color="000000"/>
              <w:bottom w:val="single" w:sz="4" w:space="0" w:color="auto"/>
              <w:right w:val="nil"/>
            </w:tcBorders>
            <w:vAlign w:val="center"/>
          </w:tcPr>
          <w:p w:rsidR="009160CF" w:rsidRPr="00FF4B6D" w:rsidRDefault="009160CF" w:rsidP="00340681">
            <w:pPr>
              <w:spacing w:after="240"/>
              <w:contextualSpacing/>
              <w:rPr>
                <w:b w:val="0"/>
                <w:bCs w:val="0"/>
                <w:color w:val="000000"/>
                <w:sz w:val="24"/>
                <w:szCs w:val="24"/>
              </w:rPr>
            </w:pPr>
          </w:p>
        </w:tc>
        <w:tc>
          <w:tcPr>
            <w:tcW w:w="2735" w:type="dxa"/>
            <w:vMerge/>
            <w:tcBorders>
              <w:left w:val="single" w:sz="8" w:space="0" w:color="auto"/>
              <w:bottom w:val="single" w:sz="4" w:space="0" w:color="auto"/>
              <w:right w:val="single" w:sz="8" w:space="0" w:color="000000"/>
            </w:tcBorders>
            <w:vAlign w:val="center"/>
          </w:tcPr>
          <w:p w:rsidR="009160CF" w:rsidRPr="00FF4B6D" w:rsidRDefault="009160CF" w:rsidP="00340681">
            <w:pPr>
              <w:spacing w:after="240"/>
              <w:contextualSpacing/>
              <w:rPr>
                <w:b w:val="0"/>
                <w:bCs w:val="0"/>
                <w:color w:val="000000"/>
                <w:sz w:val="24"/>
                <w:szCs w:val="24"/>
              </w:rPr>
            </w:pPr>
          </w:p>
        </w:tc>
        <w:tc>
          <w:tcPr>
            <w:tcW w:w="2571" w:type="dxa"/>
            <w:tcBorders>
              <w:top w:val="nil"/>
              <w:left w:val="nil"/>
              <w:bottom w:val="single" w:sz="8" w:space="0" w:color="auto"/>
              <w:right w:val="single" w:sz="8" w:space="0" w:color="000000"/>
            </w:tcBorders>
            <w:shd w:val="clear" w:color="000000" w:fill="FFFFFF"/>
            <w:vAlign w:val="center"/>
          </w:tcPr>
          <w:p w:rsidR="009160CF" w:rsidRPr="00FF4B6D" w:rsidRDefault="009160CF" w:rsidP="00340681">
            <w:pPr>
              <w:spacing w:after="240"/>
              <w:contextualSpacing/>
              <w:rPr>
                <w:b w:val="0"/>
                <w:bCs w:val="0"/>
                <w:color w:val="000000"/>
                <w:sz w:val="24"/>
                <w:szCs w:val="24"/>
              </w:rPr>
            </w:pPr>
            <w:r w:rsidRPr="00FF4B6D">
              <w:rPr>
                <w:b w:val="0"/>
                <w:bCs w:val="0"/>
                <w:color w:val="000000"/>
                <w:sz w:val="24"/>
                <w:szCs w:val="24"/>
              </w:rPr>
              <w:t>средства участников</w:t>
            </w:r>
          </w:p>
        </w:tc>
        <w:tc>
          <w:tcPr>
            <w:tcW w:w="1489" w:type="dxa"/>
            <w:tcBorders>
              <w:top w:val="nil"/>
              <w:left w:val="nil"/>
              <w:bottom w:val="single" w:sz="8" w:space="0" w:color="auto"/>
              <w:right w:val="single" w:sz="8" w:space="0" w:color="000000"/>
            </w:tcBorders>
            <w:shd w:val="clear" w:color="000000" w:fill="FFFFFF"/>
            <w:vAlign w:val="center"/>
          </w:tcPr>
          <w:p w:rsidR="009160CF" w:rsidRPr="00405BD4" w:rsidRDefault="009160CF" w:rsidP="00340681">
            <w:pPr>
              <w:spacing w:after="240"/>
              <w:contextualSpacing/>
              <w:jc w:val="center"/>
              <w:rPr>
                <w:b w:val="0"/>
                <w:bCs w:val="0"/>
                <w:sz w:val="24"/>
                <w:szCs w:val="24"/>
              </w:rPr>
            </w:pPr>
            <w:r w:rsidRPr="00405BD4">
              <w:rPr>
                <w:b w:val="0"/>
                <w:bCs w:val="0"/>
                <w:sz w:val="24"/>
                <w:szCs w:val="24"/>
              </w:rPr>
              <w:t>4 357,15</w:t>
            </w:r>
          </w:p>
        </w:tc>
        <w:tc>
          <w:tcPr>
            <w:tcW w:w="1564" w:type="dxa"/>
            <w:tcBorders>
              <w:top w:val="nil"/>
              <w:left w:val="nil"/>
              <w:bottom w:val="single" w:sz="8" w:space="0" w:color="auto"/>
              <w:right w:val="single" w:sz="8" w:space="0" w:color="000000"/>
            </w:tcBorders>
            <w:shd w:val="clear" w:color="000000" w:fill="FFFFFF"/>
            <w:vAlign w:val="center"/>
          </w:tcPr>
          <w:p w:rsidR="009160CF" w:rsidRPr="004C793E" w:rsidRDefault="009160CF" w:rsidP="00340681">
            <w:pPr>
              <w:spacing w:after="240"/>
              <w:contextualSpacing/>
              <w:jc w:val="center"/>
              <w:rPr>
                <w:b w:val="0"/>
                <w:bCs w:val="0"/>
                <w:sz w:val="24"/>
                <w:szCs w:val="24"/>
              </w:rPr>
            </w:pPr>
            <w:r w:rsidRPr="004C793E">
              <w:rPr>
                <w:b w:val="0"/>
                <w:bCs w:val="0"/>
                <w:sz w:val="24"/>
                <w:szCs w:val="24"/>
              </w:rPr>
              <w:t>4 870,65</w:t>
            </w:r>
          </w:p>
        </w:tc>
        <w:tc>
          <w:tcPr>
            <w:tcW w:w="1559" w:type="dxa"/>
            <w:tcBorders>
              <w:top w:val="nil"/>
              <w:left w:val="nil"/>
              <w:bottom w:val="single" w:sz="8" w:space="0" w:color="auto"/>
              <w:right w:val="single" w:sz="8" w:space="0" w:color="000000"/>
            </w:tcBorders>
            <w:shd w:val="clear" w:color="000000" w:fill="FFFFFF"/>
            <w:vAlign w:val="center"/>
          </w:tcPr>
          <w:p w:rsidR="009160CF" w:rsidRPr="00995789" w:rsidRDefault="006C2478" w:rsidP="00C03950">
            <w:pPr>
              <w:spacing w:after="240"/>
              <w:contextualSpacing/>
              <w:jc w:val="center"/>
              <w:rPr>
                <w:b w:val="0"/>
                <w:bCs w:val="0"/>
                <w:sz w:val="24"/>
                <w:szCs w:val="24"/>
              </w:rPr>
            </w:pPr>
            <w:r w:rsidRPr="00995789">
              <w:rPr>
                <w:b w:val="0"/>
                <w:bCs w:val="0"/>
                <w:sz w:val="24"/>
                <w:szCs w:val="24"/>
              </w:rPr>
              <w:t>1 </w:t>
            </w:r>
            <w:r w:rsidR="00C03950">
              <w:rPr>
                <w:b w:val="0"/>
                <w:bCs w:val="0"/>
                <w:sz w:val="24"/>
                <w:szCs w:val="24"/>
              </w:rPr>
              <w:t>541</w:t>
            </w:r>
            <w:r w:rsidRPr="00995789">
              <w:rPr>
                <w:b w:val="0"/>
                <w:bCs w:val="0"/>
                <w:sz w:val="24"/>
                <w:szCs w:val="24"/>
              </w:rPr>
              <w:t>,</w:t>
            </w:r>
            <w:r w:rsidR="00C03950">
              <w:rPr>
                <w:b w:val="0"/>
                <w:bCs w:val="0"/>
                <w:sz w:val="24"/>
                <w:szCs w:val="24"/>
              </w:rPr>
              <w:t>38</w:t>
            </w:r>
          </w:p>
        </w:tc>
        <w:tc>
          <w:tcPr>
            <w:tcW w:w="1555" w:type="dxa"/>
            <w:tcBorders>
              <w:top w:val="nil"/>
              <w:left w:val="nil"/>
              <w:bottom w:val="single" w:sz="8" w:space="0" w:color="auto"/>
              <w:right w:val="single" w:sz="8" w:space="0" w:color="000000"/>
            </w:tcBorders>
            <w:shd w:val="clear" w:color="000000" w:fill="FFFFFF"/>
            <w:vAlign w:val="center"/>
          </w:tcPr>
          <w:p w:rsidR="009160CF" w:rsidRPr="00E74261" w:rsidRDefault="009160CF" w:rsidP="00340681">
            <w:pPr>
              <w:spacing w:after="240"/>
              <w:contextualSpacing/>
              <w:jc w:val="center"/>
              <w:rPr>
                <w:b w:val="0"/>
                <w:bCs w:val="0"/>
                <w:sz w:val="24"/>
                <w:szCs w:val="24"/>
              </w:rPr>
            </w:pPr>
            <w:r w:rsidRPr="00E74261">
              <w:rPr>
                <w:b w:val="0"/>
                <w:bCs w:val="0"/>
                <w:sz w:val="24"/>
                <w:szCs w:val="24"/>
              </w:rPr>
              <w:t>1 863,48</w:t>
            </w:r>
          </w:p>
        </w:tc>
        <w:tc>
          <w:tcPr>
            <w:tcW w:w="1433" w:type="dxa"/>
            <w:tcBorders>
              <w:top w:val="nil"/>
              <w:left w:val="nil"/>
              <w:bottom w:val="single" w:sz="8" w:space="0" w:color="auto"/>
              <w:right w:val="single" w:sz="8" w:space="0" w:color="000000"/>
            </w:tcBorders>
            <w:shd w:val="clear" w:color="000000" w:fill="FFFFFF"/>
            <w:vAlign w:val="center"/>
          </w:tcPr>
          <w:p w:rsidR="009160CF" w:rsidRPr="00E74261" w:rsidRDefault="009160CF" w:rsidP="00340681">
            <w:pPr>
              <w:spacing w:after="240"/>
              <w:contextualSpacing/>
              <w:jc w:val="center"/>
              <w:rPr>
                <w:b w:val="0"/>
                <w:bCs w:val="0"/>
                <w:sz w:val="24"/>
                <w:szCs w:val="24"/>
              </w:rPr>
            </w:pPr>
            <w:r w:rsidRPr="00E74261">
              <w:rPr>
                <w:b w:val="0"/>
                <w:bCs w:val="0"/>
                <w:sz w:val="24"/>
                <w:szCs w:val="24"/>
              </w:rPr>
              <w:t>1 863,48</w:t>
            </w:r>
          </w:p>
        </w:tc>
        <w:tc>
          <w:tcPr>
            <w:tcW w:w="1428" w:type="dxa"/>
            <w:tcBorders>
              <w:top w:val="nil"/>
              <w:left w:val="nil"/>
              <w:bottom w:val="single" w:sz="8" w:space="0" w:color="auto"/>
              <w:right w:val="single" w:sz="8" w:space="0" w:color="000000"/>
            </w:tcBorders>
            <w:shd w:val="clear" w:color="000000" w:fill="FFFFFF"/>
            <w:vAlign w:val="center"/>
          </w:tcPr>
          <w:p w:rsidR="009160CF" w:rsidRPr="00E74261" w:rsidRDefault="009160CF" w:rsidP="00340681">
            <w:pPr>
              <w:spacing w:after="240"/>
              <w:contextualSpacing/>
              <w:jc w:val="center"/>
              <w:rPr>
                <w:b w:val="0"/>
                <w:bCs w:val="0"/>
                <w:sz w:val="24"/>
                <w:szCs w:val="24"/>
              </w:rPr>
            </w:pPr>
            <w:r w:rsidRPr="00E74261">
              <w:rPr>
                <w:b w:val="0"/>
                <w:bCs w:val="0"/>
                <w:sz w:val="24"/>
                <w:szCs w:val="24"/>
              </w:rPr>
              <w:t>1 863,48</w:t>
            </w:r>
          </w:p>
        </w:tc>
      </w:tr>
      <w:tr w:rsidR="009160CF" w:rsidRPr="00C878C4" w:rsidTr="00340681">
        <w:trPr>
          <w:cantSplit/>
          <w:trHeight w:val="31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Default="009160CF" w:rsidP="00340681">
            <w:pPr>
              <w:contextualSpacing/>
              <w:rPr>
                <w:b w:val="0"/>
                <w:bCs w:val="0"/>
                <w:color w:val="000000"/>
                <w:sz w:val="24"/>
                <w:szCs w:val="24"/>
              </w:rPr>
            </w:pPr>
          </w:p>
          <w:p w:rsidR="009160CF"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2.2</w:t>
            </w:r>
          </w:p>
        </w:tc>
        <w:tc>
          <w:tcPr>
            <w:tcW w:w="2735"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Default="009160CF" w:rsidP="00340681">
            <w:pPr>
              <w:contextualSpacing/>
              <w:jc w:val="center"/>
              <w:rPr>
                <w:b w:val="0"/>
                <w:bCs w:val="0"/>
                <w:color w:val="000000"/>
                <w:sz w:val="24"/>
                <w:szCs w:val="24"/>
              </w:rPr>
            </w:pPr>
          </w:p>
          <w:p w:rsidR="009160CF" w:rsidRDefault="009160CF" w:rsidP="00340681">
            <w:pPr>
              <w:contextualSpacing/>
              <w:jc w:val="center"/>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 xml:space="preserve">Реализация основных общеобразовательных </w:t>
            </w:r>
            <w:r w:rsidRPr="00C878C4">
              <w:rPr>
                <w:b w:val="0"/>
                <w:bCs w:val="0"/>
                <w:color w:val="000000"/>
                <w:sz w:val="24"/>
                <w:szCs w:val="24"/>
              </w:rPr>
              <w:lastRenderedPageBreak/>
              <w:t>программ основного общего образования</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lastRenderedPageBreak/>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217 887,71</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240 343,64</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995789" w:rsidRDefault="006C2478" w:rsidP="002077FC">
            <w:pPr>
              <w:contextualSpacing/>
              <w:jc w:val="center"/>
              <w:rPr>
                <w:b w:val="0"/>
                <w:bCs w:val="0"/>
                <w:sz w:val="24"/>
                <w:szCs w:val="24"/>
              </w:rPr>
            </w:pPr>
            <w:r w:rsidRPr="00995789">
              <w:rPr>
                <w:b w:val="0"/>
                <w:bCs w:val="0"/>
                <w:sz w:val="24"/>
                <w:szCs w:val="24"/>
              </w:rPr>
              <w:t>2</w:t>
            </w:r>
            <w:r w:rsidR="002077FC">
              <w:rPr>
                <w:b w:val="0"/>
                <w:bCs w:val="0"/>
                <w:sz w:val="24"/>
                <w:szCs w:val="24"/>
              </w:rPr>
              <w:t>86</w:t>
            </w:r>
            <w:r w:rsidRPr="00995789">
              <w:rPr>
                <w:b w:val="0"/>
                <w:bCs w:val="0"/>
                <w:sz w:val="24"/>
                <w:szCs w:val="24"/>
              </w:rPr>
              <w:t> </w:t>
            </w:r>
            <w:r w:rsidR="002077FC">
              <w:rPr>
                <w:b w:val="0"/>
                <w:bCs w:val="0"/>
                <w:sz w:val="24"/>
                <w:szCs w:val="24"/>
              </w:rPr>
              <w:t>768</w:t>
            </w:r>
            <w:r w:rsidRPr="00995789">
              <w:rPr>
                <w:b w:val="0"/>
                <w:bCs w:val="0"/>
                <w:sz w:val="24"/>
                <w:szCs w:val="24"/>
              </w:rPr>
              <w:t>,</w:t>
            </w:r>
            <w:r w:rsidR="002077FC">
              <w:rPr>
                <w:b w:val="0"/>
                <w:bCs w:val="0"/>
                <w:sz w:val="24"/>
                <w:szCs w:val="24"/>
              </w:rPr>
              <w:t>48</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249 345,37</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250 138,50</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250 138,50</w:t>
            </w:r>
          </w:p>
        </w:tc>
      </w:tr>
      <w:tr w:rsidR="009160CF" w:rsidRPr="00C878C4" w:rsidTr="00340681">
        <w:trPr>
          <w:cantSplit/>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74 134,97</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90 383,65</w:t>
            </w:r>
          </w:p>
        </w:tc>
        <w:tc>
          <w:tcPr>
            <w:tcW w:w="1559" w:type="dxa"/>
            <w:tcBorders>
              <w:top w:val="nil"/>
              <w:left w:val="nil"/>
              <w:bottom w:val="nil"/>
              <w:right w:val="single" w:sz="8" w:space="0" w:color="000000"/>
            </w:tcBorders>
            <w:shd w:val="clear" w:color="000000" w:fill="FFFFFF"/>
            <w:vAlign w:val="center"/>
            <w:hideMark/>
          </w:tcPr>
          <w:p w:rsidR="009160CF" w:rsidRPr="00995789" w:rsidRDefault="006C2478" w:rsidP="002077FC">
            <w:pPr>
              <w:contextualSpacing/>
              <w:jc w:val="center"/>
              <w:rPr>
                <w:b w:val="0"/>
                <w:bCs w:val="0"/>
                <w:sz w:val="24"/>
                <w:szCs w:val="24"/>
              </w:rPr>
            </w:pPr>
            <w:r w:rsidRPr="00995789">
              <w:rPr>
                <w:b w:val="0"/>
                <w:bCs w:val="0"/>
                <w:sz w:val="24"/>
                <w:szCs w:val="24"/>
              </w:rPr>
              <w:t>9</w:t>
            </w:r>
            <w:r w:rsidR="002077FC">
              <w:rPr>
                <w:b w:val="0"/>
                <w:bCs w:val="0"/>
                <w:sz w:val="24"/>
                <w:szCs w:val="24"/>
              </w:rPr>
              <w:t>9</w:t>
            </w:r>
            <w:r w:rsidRPr="00995789">
              <w:rPr>
                <w:b w:val="0"/>
                <w:bCs w:val="0"/>
                <w:sz w:val="24"/>
                <w:szCs w:val="24"/>
              </w:rPr>
              <w:t> 3</w:t>
            </w:r>
            <w:r w:rsidR="002077FC">
              <w:rPr>
                <w:b w:val="0"/>
                <w:bCs w:val="0"/>
                <w:sz w:val="24"/>
                <w:szCs w:val="24"/>
              </w:rPr>
              <w:t>57</w:t>
            </w:r>
            <w:r w:rsidRPr="00995789">
              <w:rPr>
                <w:b w:val="0"/>
                <w:bCs w:val="0"/>
                <w:sz w:val="24"/>
                <w:szCs w:val="24"/>
              </w:rPr>
              <w:t>,</w:t>
            </w:r>
            <w:r w:rsidR="002077FC">
              <w:rPr>
                <w:b w:val="0"/>
                <w:bCs w:val="0"/>
                <w:sz w:val="24"/>
                <w:szCs w:val="24"/>
              </w:rPr>
              <w:t>28</w:t>
            </w:r>
            <w:r w:rsidR="009160CF" w:rsidRPr="00995789">
              <w:rPr>
                <w:b w:val="0"/>
                <w:bCs w:val="0"/>
                <w:sz w:val="24"/>
                <w:szCs w:val="24"/>
              </w:rPr>
              <w:t xml:space="preserve">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xml:space="preserve">88 715,07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xml:space="preserve">89 365,30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xml:space="preserve">89 365,30 </w:t>
            </w:r>
          </w:p>
        </w:tc>
      </w:tr>
      <w:tr w:rsidR="009160CF" w:rsidRPr="00C878C4" w:rsidTr="00340681">
        <w:trPr>
          <w:cantSplit/>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139 425,80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130 802,33</w:t>
            </w:r>
          </w:p>
        </w:tc>
        <w:tc>
          <w:tcPr>
            <w:tcW w:w="1559" w:type="dxa"/>
            <w:tcBorders>
              <w:top w:val="nil"/>
              <w:left w:val="nil"/>
              <w:bottom w:val="nil"/>
              <w:right w:val="single" w:sz="8" w:space="0" w:color="000000"/>
            </w:tcBorders>
            <w:shd w:val="clear" w:color="000000" w:fill="FFFFFF"/>
            <w:vAlign w:val="center"/>
            <w:hideMark/>
          </w:tcPr>
          <w:p w:rsidR="009160CF" w:rsidRPr="00995789" w:rsidRDefault="006C2478" w:rsidP="007C7980">
            <w:pPr>
              <w:contextualSpacing/>
              <w:jc w:val="center"/>
              <w:rPr>
                <w:b w:val="0"/>
                <w:bCs w:val="0"/>
                <w:sz w:val="24"/>
                <w:szCs w:val="24"/>
              </w:rPr>
            </w:pPr>
            <w:r w:rsidRPr="00995789">
              <w:rPr>
                <w:b w:val="0"/>
                <w:bCs w:val="0"/>
                <w:sz w:val="24"/>
                <w:szCs w:val="24"/>
              </w:rPr>
              <w:t>1</w:t>
            </w:r>
            <w:r w:rsidR="007C7980">
              <w:rPr>
                <w:b w:val="0"/>
                <w:bCs w:val="0"/>
                <w:sz w:val="24"/>
                <w:szCs w:val="24"/>
              </w:rPr>
              <w:t>85</w:t>
            </w:r>
            <w:r w:rsidRPr="00995789">
              <w:rPr>
                <w:b w:val="0"/>
                <w:bCs w:val="0"/>
                <w:sz w:val="24"/>
                <w:szCs w:val="24"/>
              </w:rPr>
              <w:t> 6</w:t>
            </w:r>
            <w:r w:rsidR="007C7980">
              <w:rPr>
                <w:b w:val="0"/>
                <w:bCs w:val="0"/>
                <w:sz w:val="24"/>
                <w:szCs w:val="24"/>
              </w:rPr>
              <w:t>05</w:t>
            </w:r>
            <w:r w:rsidRPr="00995789">
              <w:rPr>
                <w:b w:val="0"/>
                <w:bCs w:val="0"/>
                <w:sz w:val="24"/>
                <w:szCs w:val="24"/>
              </w:rPr>
              <w:t>,</w:t>
            </w:r>
            <w:r w:rsidR="007C7980">
              <w:rPr>
                <w:b w:val="0"/>
                <w:bCs w:val="0"/>
                <w:sz w:val="24"/>
                <w:szCs w:val="24"/>
              </w:rPr>
              <w:t>62</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158 500,49</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158 643,39</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158 643,39</w:t>
            </w:r>
          </w:p>
        </w:tc>
      </w:tr>
      <w:tr w:rsidR="009160CF" w:rsidRPr="00C878C4" w:rsidTr="00340681">
        <w:trPr>
          <w:cantSplit/>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13 491,36</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30"/>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340681">
            <w:pPr>
              <w:spacing w:after="240"/>
              <w:contextualSpacing/>
              <w:rPr>
                <w:b w:val="0"/>
                <w:bCs w:val="0"/>
                <w:color w:val="000000"/>
                <w:sz w:val="24"/>
                <w:szCs w:val="24"/>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340681">
            <w:pPr>
              <w:spacing w:after="240"/>
              <w:contextualSpacing/>
              <w:rPr>
                <w:b w:val="0"/>
                <w:bCs w:val="0"/>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spacing w:after="240"/>
              <w:contextualSpacing/>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4 326,94</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5 666,30</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995789" w:rsidRDefault="006C2478" w:rsidP="007C7980">
            <w:pPr>
              <w:spacing w:after="240"/>
              <w:contextualSpacing/>
              <w:jc w:val="center"/>
              <w:rPr>
                <w:b w:val="0"/>
                <w:bCs w:val="0"/>
                <w:sz w:val="24"/>
                <w:szCs w:val="24"/>
              </w:rPr>
            </w:pPr>
            <w:r w:rsidRPr="00995789">
              <w:rPr>
                <w:b w:val="0"/>
                <w:bCs w:val="0"/>
                <w:sz w:val="24"/>
                <w:szCs w:val="24"/>
              </w:rPr>
              <w:t>1 </w:t>
            </w:r>
            <w:r w:rsidR="007C7980">
              <w:rPr>
                <w:b w:val="0"/>
                <w:bCs w:val="0"/>
                <w:sz w:val="24"/>
                <w:szCs w:val="24"/>
              </w:rPr>
              <w:t>805</w:t>
            </w:r>
            <w:r w:rsidRPr="00995789">
              <w:rPr>
                <w:b w:val="0"/>
                <w:bCs w:val="0"/>
                <w:sz w:val="24"/>
                <w:szCs w:val="24"/>
              </w:rPr>
              <w:t>,</w:t>
            </w:r>
            <w:r w:rsidR="007C7980">
              <w:rPr>
                <w:b w:val="0"/>
                <w:bCs w:val="0"/>
                <w:sz w:val="24"/>
                <w:szCs w:val="24"/>
              </w:rPr>
              <w:t>58</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2 129,81</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2 129,81</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2 129,81</w:t>
            </w:r>
          </w:p>
        </w:tc>
      </w:tr>
      <w:tr w:rsidR="009160CF" w:rsidRPr="00C878C4" w:rsidTr="00340681">
        <w:trPr>
          <w:cantSplit/>
          <w:trHeight w:val="315"/>
        </w:trPr>
        <w:tc>
          <w:tcPr>
            <w:tcW w:w="844" w:type="dxa"/>
            <w:vMerge w:val="restart"/>
            <w:tcBorders>
              <w:top w:val="single" w:sz="8" w:space="0" w:color="000000"/>
              <w:left w:val="single" w:sz="4" w:space="0" w:color="auto"/>
              <w:bottom w:val="single" w:sz="4" w:space="0" w:color="auto"/>
              <w:right w:val="single" w:sz="4" w:space="0" w:color="auto"/>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2.3</w:t>
            </w:r>
          </w:p>
        </w:tc>
        <w:tc>
          <w:tcPr>
            <w:tcW w:w="2735" w:type="dxa"/>
            <w:vMerge w:val="restart"/>
            <w:tcBorders>
              <w:top w:val="single" w:sz="8" w:space="0" w:color="000000"/>
              <w:left w:val="single" w:sz="4" w:space="0" w:color="auto"/>
              <w:bottom w:val="single" w:sz="4" w:space="0" w:color="auto"/>
              <w:right w:val="single" w:sz="4" w:space="0" w:color="auto"/>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Реализация основных общеобразовательных программ среднего общего образования</w:t>
            </w:r>
          </w:p>
        </w:tc>
        <w:tc>
          <w:tcPr>
            <w:tcW w:w="2571" w:type="dxa"/>
            <w:tcBorders>
              <w:top w:val="nil"/>
              <w:left w:val="single" w:sz="4" w:space="0" w:color="auto"/>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Всего, в том числе:</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lang w:val="en-US"/>
              </w:rPr>
            </w:pPr>
            <w:r w:rsidRPr="00C878C4">
              <w:rPr>
                <w:b w:val="0"/>
                <w:bCs w:val="0"/>
                <w:sz w:val="24"/>
                <w:szCs w:val="24"/>
              </w:rPr>
              <w:t>23 743,58</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30 407,38 </w:t>
            </w:r>
          </w:p>
        </w:tc>
        <w:tc>
          <w:tcPr>
            <w:tcW w:w="1559" w:type="dxa"/>
            <w:tcBorders>
              <w:top w:val="nil"/>
              <w:left w:val="nil"/>
              <w:bottom w:val="nil"/>
              <w:right w:val="single" w:sz="8" w:space="0" w:color="000000"/>
            </w:tcBorders>
            <w:shd w:val="clear" w:color="000000" w:fill="FFFFFF"/>
            <w:vAlign w:val="center"/>
            <w:hideMark/>
          </w:tcPr>
          <w:p w:rsidR="009160CF" w:rsidRPr="00995789" w:rsidRDefault="007C7980" w:rsidP="007C7980">
            <w:pPr>
              <w:contextualSpacing/>
              <w:jc w:val="center"/>
              <w:rPr>
                <w:b w:val="0"/>
                <w:bCs w:val="0"/>
                <w:sz w:val="24"/>
                <w:szCs w:val="24"/>
              </w:rPr>
            </w:pPr>
            <w:r>
              <w:rPr>
                <w:b w:val="0"/>
                <w:bCs w:val="0"/>
                <w:sz w:val="24"/>
                <w:szCs w:val="24"/>
              </w:rPr>
              <w:t>30</w:t>
            </w:r>
            <w:r w:rsidR="006C2478" w:rsidRPr="00995789">
              <w:rPr>
                <w:b w:val="0"/>
                <w:bCs w:val="0"/>
                <w:sz w:val="24"/>
                <w:szCs w:val="24"/>
              </w:rPr>
              <w:t> </w:t>
            </w:r>
            <w:r>
              <w:rPr>
                <w:b w:val="0"/>
                <w:bCs w:val="0"/>
                <w:sz w:val="24"/>
                <w:szCs w:val="24"/>
              </w:rPr>
              <w:t>165</w:t>
            </w:r>
            <w:r w:rsidR="006C2478" w:rsidRPr="00995789">
              <w:rPr>
                <w:b w:val="0"/>
                <w:bCs w:val="0"/>
                <w:sz w:val="24"/>
                <w:szCs w:val="24"/>
              </w:rPr>
              <w:t>,</w:t>
            </w:r>
            <w:r>
              <w:rPr>
                <w:b w:val="0"/>
                <w:bCs w:val="0"/>
                <w:sz w:val="24"/>
                <w:szCs w:val="24"/>
              </w:rPr>
              <w:t>46</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24 295,19</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24 372,47</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24 372,47</w:t>
            </w:r>
          </w:p>
        </w:tc>
      </w:tr>
      <w:tr w:rsidR="009160CF" w:rsidRPr="00C878C4" w:rsidTr="00340681">
        <w:trPr>
          <w:cantSplit/>
          <w:trHeight w:val="31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8 078,61</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11 434,84</w:t>
            </w:r>
          </w:p>
        </w:tc>
        <w:tc>
          <w:tcPr>
            <w:tcW w:w="1559" w:type="dxa"/>
            <w:tcBorders>
              <w:top w:val="nil"/>
              <w:left w:val="nil"/>
              <w:bottom w:val="nil"/>
              <w:right w:val="single" w:sz="8" w:space="0" w:color="000000"/>
            </w:tcBorders>
            <w:shd w:val="clear" w:color="000000" w:fill="FFFFFF"/>
            <w:vAlign w:val="center"/>
            <w:hideMark/>
          </w:tcPr>
          <w:p w:rsidR="009160CF" w:rsidRPr="00995789" w:rsidRDefault="007C7980" w:rsidP="007C7980">
            <w:pPr>
              <w:contextualSpacing/>
              <w:jc w:val="center"/>
              <w:rPr>
                <w:b w:val="0"/>
                <w:bCs w:val="0"/>
                <w:sz w:val="24"/>
                <w:szCs w:val="24"/>
              </w:rPr>
            </w:pPr>
            <w:r>
              <w:rPr>
                <w:b w:val="0"/>
                <w:bCs w:val="0"/>
                <w:sz w:val="24"/>
                <w:szCs w:val="24"/>
              </w:rPr>
              <w:t>10</w:t>
            </w:r>
            <w:r w:rsidR="006C2478" w:rsidRPr="00995789">
              <w:rPr>
                <w:b w:val="0"/>
                <w:bCs w:val="0"/>
                <w:sz w:val="24"/>
                <w:szCs w:val="24"/>
              </w:rPr>
              <w:t> 4</w:t>
            </w:r>
            <w:r>
              <w:rPr>
                <w:b w:val="0"/>
                <w:bCs w:val="0"/>
                <w:sz w:val="24"/>
                <w:szCs w:val="24"/>
              </w:rPr>
              <w:t>51</w:t>
            </w:r>
            <w:r w:rsidR="006C2478" w:rsidRPr="00995789">
              <w:rPr>
                <w:b w:val="0"/>
                <w:bCs w:val="0"/>
                <w:sz w:val="24"/>
                <w:szCs w:val="24"/>
              </w:rPr>
              <w:t>,</w:t>
            </w:r>
            <w:r>
              <w:rPr>
                <w:b w:val="0"/>
                <w:bCs w:val="0"/>
                <w:sz w:val="24"/>
                <w:szCs w:val="24"/>
              </w:rPr>
              <w:t>49</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8 644,03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8 707,39</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8 707,39</w:t>
            </w:r>
          </w:p>
        </w:tc>
      </w:tr>
      <w:tr w:rsidR="009160CF" w:rsidRPr="00C878C4" w:rsidTr="00340681">
        <w:trPr>
          <w:cantSplit/>
          <w:trHeight w:val="31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15 193,46</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16 548,38</w:t>
            </w:r>
          </w:p>
        </w:tc>
        <w:tc>
          <w:tcPr>
            <w:tcW w:w="1559" w:type="dxa"/>
            <w:tcBorders>
              <w:top w:val="nil"/>
              <w:left w:val="nil"/>
              <w:bottom w:val="nil"/>
              <w:right w:val="single" w:sz="8" w:space="0" w:color="000000"/>
            </w:tcBorders>
            <w:shd w:val="clear" w:color="000000" w:fill="FFFFFF"/>
            <w:vAlign w:val="center"/>
            <w:hideMark/>
          </w:tcPr>
          <w:p w:rsidR="009160CF" w:rsidRPr="00995789" w:rsidRDefault="006C2478" w:rsidP="007C7980">
            <w:pPr>
              <w:contextualSpacing/>
              <w:jc w:val="center"/>
              <w:rPr>
                <w:b w:val="0"/>
                <w:bCs w:val="0"/>
                <w:sz w:val="24"/>
                <w:szCs w:val="24"/>
              </w:rPr>
            </w:pPr>
            <w:r w:rsidRPr="00995789">
              <w:rPr>
                <w:b w:val="0"/>
                <w:bCs w:val="0"/>
                <w:sz w:val="24"/>
                <w:szCs w:val="24"/>
              </w:rPr>
              <w:t>1</w:t>
            </w:r>
            <w:r w:rsidR="007C7980">
              <w:rPr>
                <w:b w:val="0"/>
                <w:bCs w:val="0"/>
                <w:sz w:val="24"/>
                <w:szCs w:val="24"/>
              </w:rPr>
              <w:t>9</w:t>
            </w:r>
            <w:r w:rsidRPr="00995789">
              <w:rPr>
                <w:b w:val="0"/>
                <w:bCs w:val="0"/>
                <w:sz w:val="24"/>
                <w:szCs w:val="24"/>
              </w:rPr>
              <w:t> </w:t>
            </w:r>
            <w:r w:rsidR="007C7980">
              <w:rPr>
                <w:b w:val="0"/>
                <w:bCs w:val="0"/>
                <w:sz w:val="24"/>
                <w:szCs w:val="24"/>
              </w:rPr>
              <w:t>524</w:t>
            </w:r>
            <w:r w:rsidRPr="00995789">
              <w:rPr>
                <w:b w:val="0"/>
                <w:bCs w:val="0"/>
                <w:sz w:val="24"/>
                <w:szCs w:val="24"/>
              </w:rPr>
              <w:t>,</w:t>
            </w:r>
            <w:r w:rsidR="007C7980">
              <w:rPr>
                <w:b w:val="0"/>
                <w:bCs w:val="0"/>
                <w:sz w:val="24"/>
                <w:szCs w:val="24"/>
              </w:rPr>
              <w:t>04</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15 443,64</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15 457,56</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15 457,56</w:t>
            </w:r>
          </w:p>
        </w:tc>
      </w:tr>
      <w:tr w:rsidR="009160CF" w:rsidRPr="00C878C4" w:rsidTr="00340681">
        <w:trPr>
          <w:cantSplit/>
          <w:trHeight w:val="7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1 707,29</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3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340681">
            <w:pPr>
              <w:spacing w:after="240"/>
              <w:contextualSpacing/>
              <w:rPr>
                <w:b w:val="0"/>
                <w:bCs w:val="0"/>
                <w:color w:val="000000"/>
                <w:sz w:val="24"/>
                <w:szCs w:val="24"/>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9160CF" w:rsidRPr="00C878C4" w:rsidRDefault="009160CF" w:rsidP="00340681">
            <w:pPr>
              <w:spacing w:after="240"/>
              <w:contextualSpacing/>
              <w:rPr>
                <w:b w:val="0"/>
                <w:bCs w:val="0"/>
                <w:color w:val="000000"/>
                <w:sz w:val="24"/>
                <w:szCs w:val="24"/>
              </w:rPr>
            </w:pPr>
          </w:p>
        </w:tc>
        <w:tc>
          <w:tcPr>
            <w:tcW w:w="2571" w:type="dxa"/>
            <w:tcBorders>
              <w:top w:val="nil"/>
              <w:left w:val="single" w:sz="4" w:space="0" w:color="auto"/>
              <w:bottom w:val="single" w:sz="4" w:space="0" w:color="auto"/>
              <w:right w:val="single" w:sz="8" w:space="0" w:color="000000"/>
            </w:tcBorders>
            <w:shd w:val="clear" w:color="000000" w:fill="FFFFFF"/>
            <w:vAlign w:val="center"/>
            <w:hideMark/>
          </w:tcPr>
          <w:p w:rsidR="009160CF" w:rsidRPr="00C878C4" w:rsidRDefault="009160CF" w:rsidP="00340681">
            <w:pPr>
              <w:spacing w:after="240"/>
              <w:contextualSpacing/>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471,51</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716 ,87</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995789" w:rsidRDefault="007C7980" w:rsidP="007C7980">
            <w:pPr>
              <w:spacing w:after="240"/>
              <w:contextualSpacing/>
              <w:jc w:val="center"/>
              <w:rPr>
                <w:b w:val="0"/>
                <w:bCs w:val="0"/>
                <w:sz w:val="24"/>
                <w:szCs w:val="24"/>
              </w:rPr>
            </w:pPr>
            <w:r>
              <w:rPr>
                <w:b w:val="0"/>
                <w:bCs w:val="0"/>
                <w:sz w:val="24"/>
                <w:szCs w:val="24"/>
              </w:rPr>
              <w:t>189</w:t>
            </w:r>
            <w:r w:rsidR="006C2478" w:rsidRPr="00995789">
              <w:rPr>
                <w:b w:val="0"/>
                <w:bCs w:val="0"/>
                <w:sz w:val="24"/>
                <w:szCs w:val="24"/>
              </w:rPr>
              <w:t>,</w:t>
            </w:r>
            <w:r>
              <w:rPr>
                <w:b w:val="0"/>
                <w:bCs w:val="0"/>
                <w:sz w:val="24"/>
                <w:szCs w:val="24"/>
              </w:rPr>
              <w:t>9</w:t>
            </w:r>
            <w:r w:rsidR="006C2478" w:rsidRPr="00995789">
              <w:rPr>
                <w:b w:val="0"/>
                <w:bCs w:val="0"/>
                <w:sz w:val="24"/>
                <w:szCs w:val="24"/>
              </w:rPr>
              <w:t>3</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207,52</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207,52</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207,52</w:t>
            </w:r>
          </w:p>
        </w:tc>
      </w:tr>
      <w:tr w:rsidR="009160CF" w:rsidRPr="00C878C4" w:rsidTr="00340681">
        <w:trPr>
          <w:cantSplit/>
          <w:trHeight w:val="124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3.</w:t>
            </w:r>
          </w:p>
        </w:tc>
        <w:tc>
          <w:tcPr>
            <w:tcW w:w="2735"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340681">
            <w:pPr>
              <w:contextualSpacing/>
              <w:rPr>
                <w:color w:val="000000"/>
                <w:sz w:val="24"/>
                <w:szCs w:val="24"/>
              </w:rPr>
            </w:pPr>
            <w:r w:rsidRPr="00C878C4">
              <w:rPr>
                <w:color w:val="000000"/>
                <w:sz w:val="24"/>
                <w:szCs w:val="24"/>
              </w:rPr>
              <w:t>Развитие дополнительного образования в Новоалександровском городском округе Ставропольского края</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rPr>
                <w:bCs w:val="0"/>
                <w:color w:val="000000"/>
                <w:sz w:val="24"/>
                <w:szCs w:val="24"/>
              </w:rPr>
            </w:pPr>
            <w:r w:rsidRPr="00C878C4">
              <w:rPr>
                <w:b w:val="0"/>
                <w:bCs w:val="0"/>
                <w:color w:val="000000"/>
                <w:sz w:val="24"/>
                <w:szCs w:val="24"/>
              </w:rPr>
              <w:t> </w:t>
            </w:r>
            <w:r w:rsidRPr="00C878C4">
              <w:rPr>
                <w:bCs w:val="0"/>
                <w:color w:val="00000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Cs w:val="0"/>
                <w:sz w:val="24"/>
                <w:szCs w:val="24"/>
              </w:rPr>
            </w:pPr>
            <w:r w:rsidRPr="00C878C4">
              <w:rPr>
                <w:bCs w:val="0"/>
                <w:sz w:val="24"/>
                <w:szCs w:val="24"/>
              </w:rPr>
              <w:t>28 487,03</w:t>
            </w:r>
          </w:p>
        </w:tc>
        <w:tc>
          <w:tcPr>
            <w:tcW w:w="1564" w:type="dxa"/>
            <w:tcBorders>
              <w:top w:val="single" w:sz="4" w:space="0" w:color="auto"/>
              <w:left w:val="nil"/>
              <w:bottom w:val="nil"/>
              <w:right w:val="single" w:sz="8" w:space="0" w:color="000000"/>
            </w:tcBorders>
            <w:shd w:val="clear" w:color="000000" w:fill="FFFFFF"/>
            <w:vAlign w:val="center"/>
          </w:tcPr>
          <w:p w:rsidR="009160CF" w:rsidRPr="00C878C4" w:rsidRDefault="009160CF" w:rsidP="00340681">
            <w:pPr>
              <w:contextualSpacing/>
              <w:jc w:val="center"/>
              <w:rPr>
                <w:bCs w:val="0"/>
                <w:sz w:val="24"/>
                <w:szCs w:val="24"/>
              </w:rPr>
            </w:pPr>
            <w:r w:rsidRPr="00C878C4">
              <w:rPr>
                <w:bCs w:val="0"/>
                <w:sz w:val="24"/>
                <w:szCs w:val="24"/>
              </w:rPr>
              <w:t>28 378,81</w:t>
            </w:r>
          </w:p>
        </w:tc>
        <w:tc>
          <w:tcPr>
            <w:tcW w:w="1559" w:type="dxa"/>
            <w:tcBorders>
              <w:top w:val="single" w:sz="4" w:space="0" w:color="auto"/>
              <w:left w:val="nil"/>
              <w:bottom w:val="nil"/>
              <w:right w:val="single" w:sz="8" w:space="0" w:color="000000"/>
            </w:tcBorders>
            <w:shd w:val="clear" w:color="000000" w:fill="FFFFFF"/>
            <w:vAlign w:val="center"/>
          </w:tcPr>
          <w:p w:rsidR="009160CF" w:rsidRPr="00995789" w:rsidRDefault="00ED2935" w:rsidP="007C7980">
            <w:pPr>
              <w:contextualSpacing/>
              <w:jc w:val="center"/>
              <w:rPr>
                <w:bCs w:val="0"/>
                <w:sz w:val="24"/>
                <w:szCs w:val="24"/>
              </w:rPr>
            </w:pPr>
            <w:r w:rsidRPr="00995789">
              <w:rPr>
                <w:bCs w:val="0"/>
                <w:sz w:val="24"/>
                <w:szCs w:val="24"/>
              </w:rPr>
              <w:t>26 </w:t>
            </w:r>
            <w:r w:rsidR="007C7980">
              <w:rPr>
                <w:bCs w:val="0"/>
                <w:sz w:val="24"/>
                <w:szCs w:val="24"/>
              </w:rPr>
              <w:t>462</w:t>
            </w:r>
            <w:r w:rsidRPr="00995789">
              <w:rPr>
                <w:bCs w:val="0"/>
                <w:sz w:val="24"/>
                <w:szCs w:val="24"/>
              </w:rPr>
              <w:t>,8</w:t>
            </w:r>
            <w:r w:rsidR="007C7980">
              <w:rPr>
                <w:bCs w:val="0"/>
                <w:sz w:val="24"/>
                <w:szCs w:val="24"/>
              </w:rPr>
              <w:t>2</w:t>
            </w:r>
          </w:p>
        </w:tc>
        <w:tc>
          <w:tcPr>
            <w:tcW w:w="1555" w:type="dxa"/>
            <w:tcBorders>
              <w:top w:val="single" w:sz="4" w:space="0" w:color="auto"/>
              <w:left w:val="nil"/>
              <w:bottom w:val="nil"/>
              <w:right w:val="single" w:sz="8" w:space="0" w:color="000000"/>
            </w:tcBorders>
            <w:shd w:val="clear" w:color="000000" w:fill="FFFFFF"/>
            <w:vAlign w:val="center"/>
          </w:tcPr>
          <w:p w:rsidR="009160CF" w:rsidRPr="00E74261" w:rsidRDefault="009160CF" w:rsidP="00340681">
            <w:pPr>
              <w:contextualSpacing/>
              <w:jc w:val="center"/>
              <w:rPr>
                <w:bCs w:val="0"/>
                <w:sz w:val="24"/>
                <w:szCs w:val="24"/>
              </w:rPr>
            </w:pPr>
            <w:r w:rsidRPr="00E74261">
              <w:rPr>
                <w:bCs w:val="0"/>
                <w:sz w:val="24"/>
                <w:szCs w:val="24"/>
              </w:rPr>
              <w:t>24 672,85</w:t>
            </w:r>
          </w:p>
        </w:tc>
        <w:tc>
          <w:tcPr>
            <w:tcW w:w="1433" w:type="dxa"/>
            <w:tcBorders>
              <w:top w:val="single" w:sz="4" w:space="0" w:color="auto"/>
              <w:left w:val="nil"/>
              <w:bottom w:val="nil"/>
              <w:right w:val="single" w:sz="8" w:space="0" w:color="000000"/>
            </w:tcBorders>
            <w:shd w:val="clear" w:color="000000" w:fill="FFFFFF"/>
            <w:vAlign w:val="center"/>
          </w:tcPr>
          <w:p w:rsidR="009160CF" w:rsidRPr="00E74261" w:rsidRDefault="009160CF" w:rsidP="00340681">
            <w:pPr>
              <w:contextualSpacing/>
              <w:jc w:val="center"/>
              <w:rPr>
                <w:bCs w:val="0"/>
                <w:sz w:val="24"/>
                <w:szCs w:val="24"/>
              </w:rPr>
            </w:pPr>
            <w:r w:rsidRPr="00E74261">
              <w:rPr>
                <w:bCs w:val="0"/>
                <w:sz w:val="24"/>
                <w:szCs w:val="24"/>
              </w:rPr>
              <w:t>24 737,77</w:t>
            </w:r>
          </w:p>
        </w:tc>
        <w:tc>
          <w:tcPr>
            <w:tcW w:w="1428" w:type="dxa"/>
            <w:tcBorders>
              <w:top w:val="single" w:sz="4" w:space="0" w:color="auto"/>
              <w:left w:val="nil"/>
              <w:bottom w:val="nil"/>
              <w:right w:val="single" w:sz="8" w:space="0" w:color="000000"/>
            </w:tcBorders>
            <w:shd w:val="clear" w:color="000000" w:fill="FFFFFF"/>
            <w:vAlign w:val="center"/>
          </w:tcPr>
          <w:p w:rsidR="009160CF" w:rsidRPr="00E74261" w:rsidRDefault="009160CF" w:rsidP="00340681">
            <w:pPr>
              <w:contextualSpacing/>
              <w:jc w:val="center"/>
              <w:rPr>
                <w:bCs w:val="0"/>
                <w:sz w:val="24"/>
                <w:szCs w:val="24"/>
              </w:rPr>
            </w:pPr>
            <w:r w:rsidRPr="00E74261">
              <w:rPr>
                <w:bCs w:val="0"/>
                <w:sz w:val="24"/>
                <w:szCs w:val="24"/>
              </w:rPr>
              <w:t>24 737,77</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28 329,43</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28 150,81</w:t>
            </w:r>
          </w:p>
        </w:tc>
        <w:tc>
          <w:tcPr>
            <w:tcW w:w="1559" w:type="dxa"/>
            <w:tcBorders>
              <w:top w:val="nil"/>
              <w:left w:val="nil"/>
              <w:bottom w:val="nil"/>
              <w:right w:val="single" w:sz="8" w:space="0" w:color="000000"/>
            </w:tcBorders>
            <w:shd w:val="clear" w:color="000000" w:fill="FFFFFF"/>
            <w:vAlign w:val="center"/>
            <w:hideMark/>
          </w:tcPr>
          <w:p w:rsidR="009160CF" w:rsidRPr="00995789" w:rsidRDefault="00ED2935" w:rsidP="007C7980">
            <w:pPr>
              <w:contextualSpacing/>
              <w:jc w:val="center"/>
              <w:rPr>
                <w:b w:val="0"/>
                <w:bCs w:val="0"/>
                <w:sz w:val="24"/>
                <w:szCs w:val="24"/>
              </w:rPr>
            </w:pPr>
            <w:r w:rsidRPr="00995789">
              <w:rPr>
                <w:b w:val="0"/>
                <w:bCs w:val="0"/>
                <w:sz w:val="24"/>
                <w:szCs w:val="24"/>
              </w:rPr>
              <w:t>26 2</w:t>
            </w:r>
            <w:r w:rsidR="007C7980">
              <w:rPr>
                <w:b w:val="0"/>
                <w:bCs w:val="0"/>
                <w:sz w:val="24"/>
                <w:szCs w:val="24"/>
              </w:rPr>
              <w:t>95</w:t>
            </w:r>
            <w:r w:rsidRPr="00995789">
              <w:rPr>
                <w:b w:val="0"/>
                <w:bCs w:val="0"/>
                <w:sz w:val="24"/>
                <w:szCs w:val="24"/>
              </w:rPr>
              <w:t>,</w:t>
            </w:r>
            <w:r w:rsidR="007C7980">
              <w:rPr>
                <w:b w:val="0"/>
                <w:bCs w:val="0"/>
                <w:sz w:val="24"/>
                <w:szCs w:val="24"/>
              </w:rPr>
              <w:t>64</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24 437,95</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24 502,87</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24 502,87</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6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spacing w:after="240"/>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spacing w:after="240"/>
              <w:contextualSpacing/>
              <w:rPr>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spacing w:after="240"/>
              <w:contextualSpacing/>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157,60</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228,00</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995789" w:rsidRDefault="00ED2935" w:rsidP="00340681">
            <w:pPr>
              <w:spacing w:after="240"/>
              <w:contextualSpacing/>
              <w:jc w:val="center"/>
              <w:rPr>
                <w:b w:val="0"/>
                <w:bCs w:val="0"/>
                <w:sz w:val="24"/>
                <w:szCs w:val="24"/>
              </w:rPr>
            </w:pPr>
            <w:r w:rsidRPr="00995789">
              <w:rPr>
                <w:b w:val="0"/>
                <w:bCs w:val="0"/>
                <w:sz w:val="24"/>
                <w:szCs w:val="24"/>
              </w:rPr>
              <w:t>167,18</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234,90</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234,90</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234,90</w:t>
            </w:r>
          </w:p>
        </w:tc>
      </w:tr>
      <w:tr w:rsidR="009160CF" w:rsidRPr="00C878C4" w:rsidTr="00340681">
        <w:trPr>
          <w:cantSplit/>
          <w:trHeight w:val="315"/>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3.1</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Реализация дополнительных общеразвивающих программ</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28 487,03</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28 378,81</w:t>
            </w:r>
          </w:p>
        </w:tc>
        <w:tc>
          <w:tcPr>
            <w:tcW w:w="1559" w:type="dxa"/>
            <w:tcBorders>
              <w:top w:val="single" w:sz="4" w:space="0" w:color="auto"/>
              <w:left w:val="nil"/>
              <w:bottom w:val="nil"/>
              <w:right w:val="single" w:sz="8" w:space="0" w:color="000000"/>
            </w:tcBorders>
            <w:shd w:val="clear" w:color="000000" w:fill="FFFFFF"/>
            <w:vAlign w:val="center"/>
          </w:tcPr>
          <w:p w:rsidR="009160CF" w:rsidRPr="00995789" w:rsidRDefault="00ED2935" w:rsidP="007C7980">
            <w:pPr>
              <w:contextualSpacing/>
              <w:jc w:val="center"/>
              <w:rPr>
                <w:b w:val="0"/>
                <w:bCs w:val="0"/>
                <w:sz w:val="24"/>
                <w:szCs w:val="24"/>
              </w:rPr>
            </w:pPr>
            <w:r w:rsidRPr="00995789">
              <w:rPr>
                <w:b w:val="0"/>
                <w:bCs w:val="0"/>
                <w:sz w:val="24"/>
                <w:szCs w:val="24"/>
              </w:rPr>
              <w:t>26 </w:t>
            </w:r>
            <w:r w:rsidR="007C7980">
              <w:rPr>
                <w:b w:val="0"/>
                <w:bCs w:val="0"/>
                <w:sz w:val="24"/>
                <w:szCs w:val="24"/>
              </w:rPr>
              <w:t>462</w:t>
            </w:r>
            <w:r w:rsidRPr="00995789">
              <w:rPr>
                <w:b w:val="0"/>
                <w:bCs w:val="0"/>
                <w:sz w:val="24"/>
                <w:szCs w:val="24"/>
              </w:rPr>
              <w:t>,8</w:t>
            </w:r>
            <w:r w:rsidR="007C7980">
              <w:rPr>
                <w:b w:val="0"/>
                <w:bCs w:val="0"/>
                <w:sz w:val="24"/>
                <w:szCs w:val="24"/>
              </w:rPr>
              <w:t>2</w:t>
            </w:r>
          </w:p>
        </w:tc>
        <w:tc>
          <w:tcPr>
            <w:tcW w:w="1555" w:type="dxa"/>
            <w:tcBorders>
              <w:top w:val="single" w:sz="4" w:space="0" w:color="auto"/>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24 672,85</w:t>
            </w:r>
          </w:p>
        </w:tc>
        <w:tc>
          <w:tcPr>
            <w:tcW w:w="1433" w:type="dxa"/>
            <w:tcBorders>
              <w:top w:val="single" w:sz="4" w:space="0" w:color="auto"/>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24 737,77</w:t>
            </w:r>
          </w:p>
        </w:tc>
        <w:tc>
          <w:tcPr>
            <w:tcW w:w="1428" w:type="dxa"/>
            <w:tcBorders>
              <w:top w:val="single" w:sz="4" w:space="0" w:color="auto"/>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24 737,77</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28 329,43</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28 150,81</w:t>
            </w:r>
          </w:p>
        </w:tc>
        <w:tc>
          <w:tcPr>
            <w:tcW w:w="1559" w:type="dxa"/>
            <w:tcBorders>
              <w:top w:val="nil"/>
              <w:left w:val="nil"/>
              <w:bottom w:val="nil"/>
              <w:right w:val="single" w:sz="8" w:space="0" w:color="000000"/>
            </w:tcBorders>
            <w:shd w:val="clear" w:color="000000" w:fill="FFFFFF"/>
            <w:vAlign w:val="center"/>
            <w:hideMark/>
          </w:tcPr>
          <w:p w:rsidR="009160CF" w:rsidRPr="00995789" w:rsidRDefault="00ED2935" w:rsidP="007C7980">
            <w:pPr>
              <w:contextualSpacing/>
              <w:jc w:val="center"/>
              <w:rPr>
                <w:b w:val="0"/>
                <w:bCs w:val="0"/>
                <w:sz w:val="24"/>
                <w:szCs w:val="24"/>
              </w:rPr>
            </w:pPr>
            <w:r w:rsidRPr="00995789">
              <w:rPr>
                <w:b w:val="0"/>
                <w:bCs w:val="0"/>
                <w:sz w:val="24"/>
                <w:szCs w:val="24"/>
              </w:rPr>
              <w:t>26 </w:t>
            </w:r>
            <w:r w:rsidR="007C7980">
              <w:rPr>
                <w:b w:val="0"/>
                <w:bCs w:val="0"/>
                <w:sz w:val="24"/>
                <w:szCs w:val="24"/>
              </w:rPr>
              <w:t>295</w:t>
            </w:r>
            <w:r w:rsidRPr="00995789">
              <w:rPr>
                <w:b w:val="0"/>
                <w:bCs w:val="0"/>
                <w:sz w:val="24"/>
                <w:szCs w:val="24"/>
              </w:rPr>
              <w:t>,</w:t>
            </w:r>
            <w:r w:rsidR="007C7980">
              <w:rPr>
                <w:b w:val="0"/>
                <w:bCs w:val="0"/>
                <w:sz w:val="24"/>
                <w:szCs w:val="24"/>
              </w:rPr>
              <w:t>64</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24 437,95</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24 502,87</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24 502,87</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6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spacing w:after="240"/>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spacing w:after="240"/>
              <w:contextualSpacing/>
              <w:rPr>
                <w:b w:val="0"/>
                <w:bCs w:val="0"/>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spacing w:after="240"/>
              <w:contextualSpacing/>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157,60</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228,00</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995789" w:rsidRDefault="00ED2935" w:rsidP="00340681">
            <w:pPr>
              <w:spacing w:after="240"/>
              <w:contextualSpacing/>
              <w:jc w:val="center"/>
              <w:rPr>
                <w:b w:val="0"/>
                <w:bCs w:val="0"/>
                <w:sz w:val="24"/>
                <w:szCs w:val="24"/>
              </w:rPr>
            </w:pPr>
            <w:r w:rsidRPr="00995789">
              <w:rPr>
                <w:b w:val="0"/>
                <w:bCs w:val="0"/>
                <w:sz w:val="24"/>
                <w:szCs w:val="24"/>
              </w:rPr>
              <w:t>167,18</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234,90</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234,90</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234,90</w:t>
            </w:r>
          </w:p>
        </w:tc>
      </w:tr>
      <w:tr w:rsidR="009160CF" w:rsidRPr="00C878C4" w:rsidTr="00340681">
        <w:trPr>
          <w:cantSplit/>
          <w:trHeight w:val="1830"/>
        </w:trPr>
        <w:tc>
          <w:tcPr>
            <w:tcW w:w="844"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lastRenderedPageBreak/>
              <w:t>4.</w:t>
            </w:r>
          </w:p>
        </w:tc>
        <w:tc>
          <w:tcPr>
            <w:tcW w:w="2735" w:type="dxa"/>
            <w:vMerge w:val="restart"/>
            <w:tcBorders>
              <w:top w:val="single" w:sz="8" w:space="0" w:color="000000"/>
              <w:left w:val="single" w:sz="8" w:space="0" w:color="000000"/>
              <w:bottom w:val="single" w:sz="4" w:space="0" w:color="auto"/>
              <w:right w:val="single" w:sz="8" w:space="0" w:color="000000"/>
            </w:tcBorders>
            <w:shd w:val="clear" w:color="000000" w:fill="FFFFFF"/>
            <w:hideMark/>
          </w:tcPr>
          <w:p w:rsidR="009160CF" w:rsidRPr="00C878C4" w:rsidRDefault="009160CF" w:rsidP="00340681">
            <w:pPr>
              <w:contextualSpacing/>
              <w:rPr>
                <w:color w:val="000000"/>
                <w:sz w:val="24"/>
                <w:szCs w:val="24"/>
              </w:rPr>
            </w:pPr>
          </w:p>
          <w:p w:rsidR="009160CF" w:rsidRPr="00C878C4" w:rsidRDefault="009160CF" w:rsidP="00340681">
            <w:pPr>
              <w:contextualSpacing/>
              <w:rPr>
                <w:color w:val="000000"/>
                <w:sz w:val="24"/>
                <w:szCs w:val="24"/>
              </w:rPr>
            </w:pPr>
          </w:p>
          <w:p w:rsidR="009160CF" w:rsidRPr="00C878C4" w:rsidRDefault="009160CF" w:rsidP="00340681">
            <w:pPr>
              <w:contextualSpacing/>
              <w:rPr>
                <w:color w:val="000000"/>
                <w:sz w:val="24"/>
                <w:szCs w:val="24"/>
              </w:rPr>
            </w:pPr>
          </w:p>
          <w:p w:rsidR="009160CF" w:rsidRPr="00C878C4" w:rsidRDefault="009160CF" w:rsidP="00340681">
            <w:pPr>
              <w:contextualSpacing/>
              <w:rPr>
                <w:color w:val="000000"/>
                <w:sz w:val="24"/>
                <w:szCs w:val="24"/>
              </w:rPr>
            </w:pPr>
            <w:r w:rsidRPr="00C878C4">
              <w:rPr>
                <w:color w:val="000000"/>
                <w:sz w:val="24"/>
                <w:szCs w:val="24"/>
              </w:rPr>
              <w:t>Организация отдыха, оздоровления и занятости детей в свободное от учёбы время в  Новоалександровском городском округе Ставропольского края</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Cs w:val="0"/>
                <w:color w:val="000000"/>
                <w:sz w:val="24"/>
                <w:szCs w:val="24"/>
              </w:rPr>
            </w:pPr>
            <w:r w:rsidRPr="00C878C4">
              <w:rPr>
                <w:bCs w:val="0"/>
                <w:color w:val="000000"/>
                <w:sz w:val="24"/>
                <w:szCs w:val="24"/>
              </w:rPr>
              <w:t> Всего, в том числе:</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Cs w:val="0"/>
                <w:sz w:val="24"/>
                <w:szCs w:val="24"/>
              </w:rPr>
            </w:pPr>
            <w:r w:rsidRPr="00C878C4">
              <w:rPr>
                <w:bCs w:val="0"/>
                <w:sz w:val="24"/>
                <w:szCs w:val="24"/>
              </w:rPr>
              <w:t>8 777,64</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Cs w:val="0"/>
                <w:sz w:val="24"/>
                <w:szCs w:val="24"/>
              </w:rPr>
            </w:pPr>
            <w:r w:rsidRPr="00C878C4">
              <w:rPr>
                <w:bCs w:val="0"/>
                <w:sz w:val="24"/>
                <w:szCs w:val="24"/>
              </w:rPr>
              <w:t>11 960,77</w:t>
            </w:r>
          </w:p>
        </w:tc>
        <w:tc>
          <w:tcPr>
            <w:tcW w:w="1559" w:type="dxa"/>
            <w:tcBorders>
              <w:top w:val="nil"/>
              <w:left w:val="nil"/>
              <w:bottom w:val="nil"/>
              <w:right w:val="single" w:sz="8" w:space="0" w:color="000000"/>
            </w:tcBorders>
            <w:shd w:val="clear" w:color="000000" w:fill="FFFFFF"/>
            <w:vAlign w:val="center"/>
            <w:hideMark/>
          </w:tcPr>
          <w:p w:rsidR="009160CF" w:rsidRPr="00995789" w:rsidRDefault="007C7980" w:rsidP="007C7980">
            <w:pPr>
              <w:contextualSpacing/>
              <w:jc w:val="center"/>
              <w:rPr>
                <w:bCs w:val="0"/>
                <w:sz w:val="24"/>
                <w:szCs w:val="24"/>
              </w:rPr>
            </w:pPr>
            <w:r>
              <w:rPr>
                <w:bCs w:val="0"/>
                <w:sz w:val="24"/>
                <w:szCs w:val="24"/>
              </w:rPr>
              <w:t>44</w:t>
            </w:r>
            <w:r w:rsidR="00B027AF" w:rsidRPr="00995789">
              <w:rPr>
                <w:bCs w:val="0"/>
                <w:sz w:val="24"/>
                <w:szCs w:val="24"/>
              </w:rPr>
              <w:t> </w:t>
            </w:r>
            <w:r>
              <w:rPr>
                <w:bCs w:val="0"/>
                <w:sz w:val="24"/>
                <w:szCs w:val="24"/>
              </w:rPr>
              <w:t>959</w:t>
            </w:r>
            <w:r w:rsidR="00B027AF" w:rsidRPr="00995789">
              <w:rPr>
                <w:bCs w:val="0"/>
                <w:sz w:val="24"/>
                <w:szCs w:val="24"/>
              </w:rPr>
              <w:t>,</w:t>
            </w:r>
            <w:r>
              <w:rPr>
                <w:bCs w:val="0"/>
                <w:sz w:val="24"/>
                <w:szCs w:val="24"/>
              </w:rPr>
              <w:t>46</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14 984,69</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15 005,04</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15 005,04</w:t>
            </w:r>
          </w:p>
        </w:tc>
      </w:tr>
      <w:tr w:rsidR="009160CF" w:rsidRPr="00C878C4" w:rsidTr="00340681">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4 917,74</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0,25</w:t>
            </w:r>
          </w:p>
        </w:tc>
        <w:tc>
          <w:tcPr>
            <w:tcW w:w="1559" w:type="dxa"/>
            <w:tcBorders>
              <w:top w:val="nil"/>
              <w:left w:val="nil"/>
              <w:bottom w:val="nil"/>
              <w:right w:val="single" w:sz="8" w:space="0" w:color="000000"/>
            </w:tcBorders>
            <w:shd w:val="clear" w:color="000000" w:fill="FFFFFF"/>
            <w:vAlign w:val="center"/>
            <w:hideMark/>
          </w:tcPr>
          <w:p w:rsidR="009160CF" w:rsidRPr="00995789" w:rsidRDefault="00B027AF" w:rsidP="007C7980">
            <w:pPr>
              <w:contextualSpacing/>
              <w:jc w:val="center"/>
              <w:rPr>
                <w:b w:val="0"/>
                <w:bCs w:val="0"/>
                <w:sz w:val="24"/>
                <w:szCs w:val="24"/>
              </w:rPr>
            </w:pPr>
            <w:r w:rsidRPr="00995789">
              <w:rPr>
                <w:b w:val="0"/>
                <w:bCs w:val="0"/>
                <w:sz w:val="24"/>
                <w:szCs w:val="24"/>
              </w:rPr>
              <w:t>11 2</w:t>
            </w:r>
            <w:r w:rsidR="007C7980">
              <w:rPr>
                <w:b w:val="0"/>
                <w:bCs w:val="0"/>
                <w:sz w:val="24"/>
                <w:szCs w:val="24"/>
              </w:rPr>
              <w:t>14</w:t>
            </w:r>
            <w:r w:rsidRPr="00995789">
              <w:rPr>
                <w:b w:val="0"/>
                <w:bCs w:val="0"/>
                <w:sz w:val="24"/>
                <w:szCs w:val="24"/>
              </w:rPr>
              <w:t>,6</w:t>
            </w:r>
            <w:r w:rsidR="007C7980">
              <w:rPr>
                <w:b w:val="0"/>
                <w:bCs w:val="0"/>
                <w:sz w:val="24"/>
                <w:szCs w:val="24"/>
              </w:rPr>
              <w:t>7</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2 823,40</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2 843,75</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2 843,75</w:t>
            </w:r>
          </w:p>
        </w:tc>
      </w:tr>
      <w:tr w:rsidR="009160CF" w:rsidRPr="00C878C4" w:rsidTr="00340681">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xml:space="preserve">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5 261,24</w:t>
            </w:r>
          </w:p>
        </w:tc>
        <w:tc>
          <w:tcPr>
            <w:tcW w:w="1559" w:type="dxa"/>
            <w:tcBorders>
              <w:top w:val="nil"/>
              <w:left w:val="nil"/>
              <w:bottom w:val="nil"/>
              <w:right w:val="single" w:sz="8" w:space="0" w:color="000000"/>
            </w:tcBorders>
            <w:shd w:val="clear" w:color="000000" w:fill="FFFFFF"/>
            <w:vAlign w:val="center"/>
            <w:hideMark/>
          </w:tcPr>
          <w:p w:rsidR="009160CF" w:rsidRPr="00995789" w:rsidRDefault="00B027AF" w:rsidP="00340681">
            <w:pPr>
              <w:contextualSpacing/>
              <w:jc w:val="center"/>
              <w:rPr>
                <w:b w:val="0"/>
                <w:bCs w:val="0"/>
                <w:sz w:val="24"/>
                <w:szCs w:val="24"/>
              </w:rPr>
            </w:pPr>
            <w:r w:rsidRPr="00995789">
              <w:rPr>
                <w:b w:val="0"/>
                <w:bCs w:val="0"/>
                <w:sz w:val="24"/>
                <w:szCs w:val="24"/>
              </w:rPr>
              <w:t>22 263,15</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5 081,71</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5 081,71</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5 081,71</w:t>
            </w:r>
          </w:p>
        </w:tc>
      </w:tr>
      <w:tr w:rsidR="009160CF" w:rsidRPr="00C878C4" w:rsidTr="00340681">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30"/>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spacing w:after="240"/>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spacing w:after="240"/>
              <w:contextualSpacing/>
              <w:rPr>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spacing w:after="240"/>
              <w:contextualSpacing/>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3 859,90</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6 699,28</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995789" w:rsidRDefault="007C7980" w:rsidP="007C7980">
            <w:pPr>
              <w:spacing w:after="240"/>
              <w:contextualSpacing/>
              <w:jc w:val="center"/>
              <w:rPr>
                <w:b w:val="0"/>
                <w:bCs w:val="0"/>
                <w:sz w:val="24"/>
                <w:szCs w:val="24"/>
              </w:rPr>
            </w:pPr>
            <w:r>
              <w:rPr>
                <w:b w:val="0"/>
                <w:bCs w:val="0"/>
                <w:sz w:val="24"/>
                <w:szCs w:val="24"/>
              </w:rPr>
              <w:t>11</w:t>
            </w:r>
            <w:r w:rsidR="00B027AF" w:rsidRPr="00995789">
              <w:rPr>
                <w:b w:val="0"/>
                <w:bCs w:val="0"/>
                <w:sz w:val="24"/>
                <w:szCs w:val="24"/>
              </w:rPr>
              <w:t> </w:t>
            </w:r>
            <w:r>
              <w:rPr>
                <w:b w:val="0"/>
                <w:bCs w:val="0"/>
                <w:sz w:val="24"/>
                <w:szCs w:val="24"/>
              </w:rPr>
              <w:t>481</w:t>
            </w:r>
            <w:r w:rsidR="00B027AF" w:rsidRPr="00995789">
              <w:rPr>
                <w:b w:val="0"/>
                <w:bCs w:val="0"/>
                <w:sz w:val="24"/>
                <w:szCs w:val="24"/>
              </w:rPr>
              <w:t>,</w:t>
            </w:r>
            <w:r>
              <w:rPr>
                <w:b w:val="0"/>
                <w:bCs w:val="0"/>
                <w:sz w:val="24"/>
                <w:szCs w:val="24"/>
              </w:rPr>
              <w:t>64</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7 079,58</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7 079,58</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7 079,58</w:t>
            </w:r>
          </w:p>
        </w:tc>
      </w:tr>
      <w:tr w:rsidR="009160CF" w:rsidRPr="00C878C4" w:rsidTr="00340681">
        <w:trPr>
          <w:cantSplit/>
          <w:trHeight w:val="315"/>
        </w:trPr>
        <w:tc>
          <w:tcPr>
            <w:tcW w:w="844" w:type="dxa"/>
            <w:vMerge w:val="restart"/>
            <w:tcBorders>
              <w:top w:val="single" w:sz="8" w:space="0" w:color="000000"/>
              <w:left w:val="single" w:sz="4" w:space="0" w:color="auto"/>
              <w:right w:val="single" w:sz="4" w:space="0" w:color="auto"/>
            </w:tcBorders>
            <w:shd w:val="clear" w:color="000000" w:fill="FFFFFF"/>
            <w:vAlign w:val="center"/>
          </w:tcPr>
          <w:p w:rsidR="009160CF" w:rsidRPr="00C878C4" w:rsidRDefault="009160CF" w:rsidP="00340681">
            <w:pPr>
              <w:contextualSpacing/>
              <w:rPr>
                <w:b w:val="0"/>
                <w:bCs w:val="0"/>
                <w:color w:val="000000"/>
                <w:sz w:val="24"/>
                <w:szCs w:val="24"/>
              </w:rPr>
            </w:pPr>
          </w:p>
        </w:tc>
        <w:tc>
          <w:tcPr>
            <w:tcW w:w="2735" w:type="dxa"/>
            <w:vMerge w:val="restart"/>
            <w:tcBorders>
              <w:top w:val="single" w:sz="8" w:space="0" w:color="000000"/>
              <w:left w:val="single" w:sz="4" w:space="0" w:color="auto"/>
              <w:right w:val="single" w:sz="4" w:space="0" w:color="auto"/>
            </w:tcBorders>
            <w:shd w:val="clear" w:color="000000" w:fill="FFFFFF"/>
            <w:vAlign w:val="center"/>
          </w:tcPr>
          <w:p w:rsidR="009160CF" w:rsidRPr="00C878C4" w:rsidRDefault="009160CF" w:rsidP="00340681">
            <w:pPr>
              <w:contextualSpacing/>
              <w:rPr>
                <w:b w:val="0"/>
                <w:bCs w:val="0"/>
                <w:color w:val="000000"/>
                <w:sz w:val="24"/>
                <w:szCs w:val="24"/>
              </w:rPr>
            </w:pPr>
            <w:r>
              <w:rPr>
                <w:b w:val="0"/>
                <w:bCs w:val="0"/>
                <w:color w:val="000000"/>
                <w:sz w:val="24"/>
                <w:szCs w:val="24"/>
              </w:rPr>
              <w:t>В том числе модернизация инфраструктуры муниципальных организаций отдыха детей и их оздоровления стационарного типа</w:t>
            </w:r>
          </w:p>
        </w:tc>
        <w:tc>
          <w:tcPr>
            <w:tcW w:w="2571" w:type="dxa"/>
            <w:tcBorders>
              <w:top w:val="nil"/>
              <w:left w:val="single" w:sz="4" w:space="0" w:color="auto"/>
              <w:bottom w:val="nil"/>
              <w:right w:val="single" w:sz="8" w:space="0" w:color="000000"/>
            </w:tcBorders>
            <w:shd w:val="clear" w:color="000000" w:fill="FFFFFF"/>
            <w:vAlign w:val="center"/>
          </w:tcPr>
          <w:p w:rsidR="009160CF" w:rsidRPr="00C878C4" w:rsidRDefault="009160CF" w:rsidP="00340681">
            <w:pPr>
              <w:contextualSpacing/>
              <w:rPr>
                <w:b w:val="0"/>
                <w:bCs w:val="0"/>
                <w:color w:val="000000"/>
                <w:sz w:val="24"/>
                <w:szCs w:val="24"/>
              </w:rPr>
            </w:pPr>
            <w:r w:rsidRPr="00C878C4">
              <w:rPr>
                <w:b w:val="0"/>
                <w:bCs w:val="0"/>
                <w:color w:val="000000"/>
                <w:sz w:val="24"/>
                <w:szCs w:val="24"/>
              </w:rPr>
              <w:t> Всего, в том числе:</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lang w:val="en-US"/>
              </w:rPr>
            </w:pPr>
            <w:r>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lang w:val="en-US"/>
              </w:rPr>
            </w:pPr>
            <w:r>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340681">
            <w:pPr>
              <w:contextualSpacing/>
              <w:jc w:val="center"/>
              <w:rPr>
                <w:b w:val="0"/>
                <w:bCs w:val="0"/>
                <w:sz w:val="24"/>
                <w:szCs w:val="24"/>
              </w:rPr>
            </w:pPr>
            <w:r w:rsidRPr="00995789">
              <w:rPr>
                <w:b w:val="0"/>
                <w:bCs w:val="0"/>
                <w:sz w:val="24"/>
                <w:szCs w:val="24"/>
              </w:rPr>
              <w:t>17 804,20</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lang w:val="en-US"/>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lang w:val="en-US"/>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lang w:val="en-US"/>
              </w:rPr>
            </w:pPr>
            <w:r w:rsidRPr="00E74261">
              <w:rPr>
                <w:b w:val="0"/>
                <w:bCs w:val="0"/>
                <w:sz w:val="24"/>
                <w:szCs w:val="24"/>
              </w:rPr>
              <w:t>-</w:t>
            </w:r>
          </w:p>
        </w:tc>
      </w:tr>
      <w:tr w:rsidR="009160CF" w:rsidRPr="00C878C4" w:rsidTr="00340681">
        <w:trPr>
          <w:cantSplit/>
          <w:trHeight w:val="315"/>
        </w:trPr>
        <w:tc>
          <w:tcPr>
            <w:tcW w:w="844" w:type="dxa"/>
            <w:vMerge/>
            <w:tcBorders>
              <w:left w:val="single" w:sz="4" w:space="0" w:color="auto"/>
              <w:right w:val="single" w:sz="4" w:space="0" w:color="auto"/>
            </w:tcBorders>
            <w:vAlign w:val="center"/>
          </w:tcPr>
          <w:p w:rsidR="009160CF" w:rsidRPr="00C878C4" w:rsidRDefault="009160CF" w:rsidP="00340681">
            <w:pPr>
              <w:contextualSpacing/>
              <w:rPr>
                <w:b w:val="0"/>
                <w:bCs w:val="0"/>
                <w:color w:val="000000"/>
                <w:sz w:val="24"/>
                <w:szCs w:val="24"/>
              </w:rPr>
            </w:pPr>
          </w:p>
        </w:tc>
        <w:tc>
          <w:tcPr>
            <w:tcW w:w="2735" w:type="dxa"/>
            <w:vMerge/>
            <w:tcBorders>
              <w:left w:val="single" w:sz="4" w:space="0" w:color="auto"/>
              <w:right w:val="single" w:sz="4" w:space="0" w:color="auto"/>
            </w:tcBorders>
            <w:vAlign w:val="center"/>
          </w:tcPr>
          <w:p w:rsidR="009160CF" w:rsidRPr="00C878C4" w:rsidRDefault="009160CF" w:rsidP="00340681">
            <w:pPr>
              <w:contextualSpacing/>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left w:val="single" w:sz="4" w:space="0" w:color="auto"/>
              <w:right w:val="single" w:sz="4" w:space="0" w:color="auto"/>
            </w:tcBorders>
            <w:vAlign w:val="center"/>
          </w:tcPr>
          <w:p w:rsidR="009160CF" w:rsidRPr="00C878C4" w:rsidRDefault="009160CF" w:rsidP="00340681">
            <w:pPr>
              <w:contextualSpacing/>
              <w:rPr>
                <w:b w:val="0"/>
                <w:bCs w:val="0"/>
                <w:color w:val="000000"/>
                <w:sz w:val="24"/>
                <w:szCs w:val="24"/>
              </w:rPr>
            </w:pPr>
          </w:p>
        </w:tc>
        <w:tc>
          <w:tcPr>
            <w:tcW w:w="2735" w:type="dxa"/>
            <w:vMerge/>
            <w:tcBorders>
              <w:left w:val="single" w:sz="4" w:space="0" w:color="auto"/>
              <w:right w:val="single" w:sz="4" w:space="0" w:color="auto"/>
            </w:tcBorders>
            <w:vAlign w:val="center"/>
          </w:tcPr>
          <w:p w:rsidR="009160CF" w:rsidRPr="00C878C4" w:rsidRDefault="009160CF" w:rsidP="00340681">
            <w:pPr>
              <w:contextualSpacing/>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340681">
            <w:pPr>
              <w:contextualSpacing/>
              <w:jc w:val="center"/>
              <w:rPr>
                <w:b w:val="0"/>
                <w:bCs w:val="0"/>
                <w:sz w:val="24"/>
                <w:szCs w:val="24"/>
              </w:rPr>
            </w:pPr>
            <w:r w:rsidRPr="00995789">
              <w:rPr>
                <w:b w:val="0"/>
                <w:bCs w:val="0"/>
                <w:sz w:val="24"/>
                <w:szCs w:val="24"/>
              </w:rPr>
              <w:t>890,21</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tcBorders>
              <w:left w:val="single" w:sz="4" w:space="0" w:color="auto"/>
              <w:right w:val="single" w:sz="4" w:space="0" w:color="auto"/>
            </w:tcBorders>
            <w:vAlign w:val="center"/>
          </w:tcPr>
          <w:p w:rsidR="009160CF" w:rsidRPr="00C878C4" w:rsidRDefault="009160CF" w:rsidP="00340681">
            <w:pPr>
              <w:contextualSpacing/>
              <w:rPr>
                <w:b w:val="0"/>
                <w:bCs w:val="0"/>
                <w:color w:val="000000"/>
                <w:sz w:val="24"/>
                <w:szCs w:val="24"/>
              </w:rPr>
            </w:pPr>
          </w:p>
        </w:tc>
        <w:tc>
          <w:tcPr>
            <w:tcW w:w="2735" w:type="dxa"/>
            <w:vMerge/>
            <w:tcBorders>
              <w:left w:val="single" w:sz="4" w:space="0" w:color="auto"/>
              <w:right w:val="single" w:sz="4" w:space="0" w:color="auto"/>
            </w:tcBorders>
            <w:vAlign w:val="center"/>
          </w:tcPr>
          <w:p w:rsidR="009160CF" w:rsidRPr="00C878C4" w:rsidRDefault="009160CF" w:rsidP="00340681">
            <w:pPr>
              <w:contextualSpacing/>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left w:val="single" w:sz="4" w:space="0" w:color="auto"/>
              <w:right w:val="single" w:sz="4" w:space="0" w:color="auto"/>
            </w:tcBorders>
            <w:vAlign w:val="center"/>
          </w:tcPr>
          <w:p w:rsidR="009160CF" w:rsidRPr="00C878C4" w:rsidRDefault="009160CF" w:rsidP="00340681">
            <w:pPr>
              <w:contextualSpacing/>
              <w:rPr>
                <w:b w:val="0"/>
                <w:bCs w:val="0"/>
                <w:color w:val="000000"/>
                <w:sz w:val="24"/>
                <w:szCs w:val="24"/>
              </w:rPr>
            </w:pPr>
          </w:p>
        </w:tc>
        <w:tc>
          <w:tcPr>
            <w:tcW w:w="2735" w:type="dxa"/>
            <w:vMerge/>
            <w:tcBorders>
              <w:left w:val="single" w:sz="4" w:space="0" w:color="auto"/>
              <w:right w:val="single" w:sz="4" w:space="0" w:color="auto"/>
            </w:tcBorders>
            <w:vAlign w:val="center"/>
          </w:tcPr>
          <w:p w:rsidR="009160CF" w:rsidRPr="00C878C4" w:rsidRDefault="009160CF" w:rsidP="00340681">
            <w:pPr>
              <w:contextualSpacing/>
              <w:rPr>
                <w:b w:val="0"/>
                <w:bCs w:val="0"/>
                <w:color w:val="000000"/>
                <w:sz w:val="24"/>
                <w:szCs w:val="24"/>
              </w:rPr>
            </w:pPr>
          </w:p>
        </w:tc>
        <w:tc>
          <w:tcPr>
            <w:tcW w:w="2571" w:type="dxa"/>
            <w:tcBorders>
              <w:top w:val="nil"/>
              <w:left w:val="single" w:sz="4" w:space="0" w:color="auto"/>
              <w:bottom w:val="nil"/>
              <w:right w:val="single" w:sz="8" w:space="0" w:color="000000"/>
            </w:tcBorders>
            <w:shd w:val="clear" w:color="000000" w:fill="FFFFFF"/>
            <w:vAlign w:val="center"/>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340681">
            <w:pPr>
              <w:contextualSpacing/>
              <w:jc w:val="center"/>
              <w:rPr>
                <w:b w:val="0"/>
                <w:bCs w:val="0"/>
                <w:sz w:val="24"/>
                <w:szCs w:val="24"/>
              </w:rPr>
            </w:pPr>
            <w:r w:rsidRPr="00995789">
              <w:rPr>
                <w:b w:val="0"/>
                <w:bCs w:val="0"/>
                <w:sz w:val="24"/>
                <w:szCs w:val="24"/>
              </w:rPr>
              <w:t>16 913,99</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tcBorders>
              <w:left w:val="single" w:sz="4" w:space="0" w:color="auto"/>
              <w:right w:val="single" w:sz="4" w:space="0" w:color="auto"/>
            </w:tcBorders>
            <w:vAlign w:val="center"/>
          </w:tcPr>
          <w:p w:rsidR="009160CF" w:rsidRPr="00C878C4" w:rsidRDefault="009160CF" w:rsidP="00340681">
            <w:pPr>
              <w:contextualSpacing/>
              <w:rPr>
                <w:b w:val="0"/>
                <w:bCs w:val="0"/>
                <w:color w:val="000000"/>
                <w:sz w:val="24"/>
                <w:szCs w:val="24"/>
              </w:rPr>
            </w:pPr>
          </w:p>
        </w:tc>
        <w:tc>
          <w:tcPr>
            <w:tcW w:w="2735" w:type="dxa"/>
            <w:vMerge/>
            <w:tcBorders>
              <w:left w:val="single" w:sz="4" w:space="0" w:color="auto"/>
              <w:right w:val="single" w:sz="4" w:space="0" w:color="auto"/>
            </w:tcBorders>
            <w:vAlign w:val="center"/>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tcBorders>
              <w:left w:val="single" w:sz="4" w:space="0" w:color="auto"/>
              <w:bottom w:val="single" w:sz="4" w:space="0" w:color="auto"/>
              <w:right w:val="single" w:sz="4" w:space="0" w:color="auto"/>
            </w:tcBorders>
            <w:vAlign w:val="center"/>
          </w:tcPr>
          <w:p w:rsidR="009160CF" w:rsidRPr="00C878C4" w:rsidRDefault="009160CF" w:rsidP="00340681">
            <w:pPr>
              <w:spacing w:after="240"/>
              <w:contextualSpacing/>
              <w:rPr>
                <w:b w:val="0"/>
                <w:bCs w:val="0"/>
                <w:color w:val="000000"/>
                <w:sz w:val="24"/>
                <w:szCs w:val="24"/>
              </w:rPr>
            </w:pPr>
          </w:p>
        </w:tc>
        <w:tc>
          <w:tcPr>
            <w:tcW w:w="2735" w:type="dxa"/>
            <w:vMerge/>
            <w:tcBorders>
              <w:left w:val="single" w:sz="4" w:space="0" w:color="auto"/>
              <w:bottom w:val="single" w:sz="4" w:space="0" w:color="auto"/>
              <w:right w:val="single" w:sz="4" w:space="0" w:color="auto"/>
            </w:tcBorders>
            <w:vAlign w:val="center"/>
          </w:tcPr>
          <w:p w:rsidR="009160CF" w:rsidRPr="00C878C4" w:rsidRDefault="009160CF" w:rsidP="00340681">
            <w:pPr>
              <w:spacing w:after="240"/>
              <w:contextualSpacing/>
              <w:rPr>
                <w:b w:val="0"/>
                <w:bCs w:val="0"/>
                <w:color w:val="000000"/>
                <w:sz w:val="24"/>
                <w:szCs w:val="24"/>
              </w:rPr>
            </w:pPr>
          </w:p>
        </w:tc>
        <w:tc>
          <w:tcPr>
            <w:tcW w:w="2571" w:type="dxa"/>
            <w:tcBorders>
              <w:top w:val="nil"/>
              <w:left w:val="single" w:sz="4" w:space="0" w:color="auto"/>
              <w:bottom w:val="single" w:sz="4" w:space="0" w:color="auto"/>
              <w:right w:val="single" w:sz="8" w:space="0" w:color="000000"/>
            </w:tcBorders>
            <w:shd w:val="clear" w:color="000000" w:fill="FFFFFF"/>
            <w:vAlign w:val="center"/>
          </w:tcPr>
          <w:p w:rsidR="009160CF" w:rsidRPr="00C878C4" w:rsidRDefault="009160CF" w:rsidP="00340681">
            <w:pPr>
              <w:spacing w:after="240"/>
              <w:contextualSpacing/>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4" w:space="0" w:color="auto"/>
              <w:right w:val="single" w:sz="8" w:space="0" w:color="000000"/>
            </w:tcBorders>
            <w:shd w:val="clear" w:color="000000" w:fill="FFFFFF"/>
            <w:vAlign w:val="center"/>
          </w:tcPr>
          <w:p w:rsidR="009160CF" w:rsidRPr="00C878C4" w:rsidRDefault="009160CF" w:rsidP="00340681">
            <w:pPr>
              <w:spacing w:after="240"/>
              <w:contextualSpacing/>
              <w:jc w:val="center"/>
              <w:rPr>
                <w:b w:val="0"/>
                <w:bCs w:val="0"/>
                <w:sz w:val="24"/>
                <w:szCs w:val="24"/>
              </w:rPr>
            </w:pPr>
            <w:r>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9160CF" w:rsidRPr="00C878C4" w:rsidRDefault="009160CF" w:rsidP="00340681">
            <w:pPr>
              <w:spacing w:after="240"/>
              <w:contextualSpacing/>
              <w:jc w:val="center"/>
              <w:rPr>
                <w:b w:val="0"/>
                <w:bCs w:val="0"/>
                <w:sz w:val="24"/>
                <w:szCs w:val="24"/>
              </w:rPr>
            </w:pPr>
            <w:r>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9160CF" w:rsidRPr="00995789" w:rsidRDefault="009160CF" w:rsidP="00340681">
            <w:pPr>
              <w:spacing w:after="240"/>
              <w:contextualSpacing/>
              <w:jc w:val="center"/>
              <w:rPr>
                <w:b w:val="0"/>
                <w:bCs w:val="0"/>
                <w:sz w:val="24"/>
                <w:szCs w:val="24"/>
              </w:rPr>
            </w:pPr>
            <w:r w:rsidRPr="00995789">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spacing w:after="240"/>
              <w:contextualSpacing/>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spacing w:after="240"/>
              <w:contextualSpacing/>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spacing w:after="240"/>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4.1</w:t>
            </w:r>
          </w:p>
        </w:tc>
        <w:tc>
          <w:tcPr>
            <w:tcW w:w="2735"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Организация отдыха детей и молодёжи (в каникулярное время с круглосуточным пребыванием)</w:t>
            </w:r>
          </w:p>
        </w:tc>
        <w:tc>
          <w:tcPr>
            <w:tcW w:w="2571" w:type="dxa"/>
            <w:tcBorders>
              <w:top w:val="single" w:sz="8" w:space="0" w:color="000000"/>
              <w:left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Всего, в том числе:</w:t>
            </w:r>
          </w:p>
        </w:tc>
        <w:tc>
          <w:tcPr>
            <w:tcW w:w="1489" w:type="dxa"/>
            <w:tcBorders>
              <w:top w:val="single" w:sz="8" w:space="0" w:color="000000"/>
              <w:left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3 859,90</w:t>
            </w:r>
          </w:p>
        </w:tc>
        <w:tc>
          <w:tcPr>
            <w:tcW w:w="1564" w:type="dxa"/>
            <w:tcBorders>
              <w:top w:val="single" w:sz="8" w:space="0" w:color="000000"/>
              <w:left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6 699,28</w:t>
            </w:r>
          </w:p>
        </w:tc>
        <w:tc>
          <w:tcPr>
            <w:tcW w:w="1559" w:type="dxa"/>
            <w:tcBorders>
              <w:top w:val="single" w:sz="8" w:space="0" w:color="000000"/>
              <w:left w:val="nil"/>
              <w:right w:val="single" w:sz="8" w:space="0" w:color="000000"/>
            </w:tcBorders>
            <w:shd w:val="clear" w:color="000000" w:fill="FFFFFF"/>
            <w:vAlign w:val="center"/>
            <w:hideMark/>
          </w:tcPr>
          <w:p w:rsidR="009160CF" w:rsidRPr="00995789" w:rsidRDefault="00567BEF" w:rsidP="007C7980">
            <w:pPr>
              <w:contextualSpacing/>
              <w:jc w:val="center"/>
              <w:rPr>
                <w:b w:val="0"/>
                <w:bCs w:val="0"/>
                <w:sz w:val="24"/>
                <w:szCs w:val="24"/>
              </w:rPr>
            </w:pPr>
            <w:r w:rsidRPr="00995789">
              <w:rPr>
                <w:b w:val="0"/>
                <w:bCs w:val="0"/>
                <w:sz w:val="24"/>
                <w:szCs w:val="24"/>
              </w:rPr>
              <w:t>3</w:t>
            </w:r>
            <w:r w:rsidR="007C7980">
              <w:rPr>
                <w:b w:val="0"/>
                <w:bCs w:val="0"/>
                <w:sz w:val="24"/>
                <w:szCs w:val="24"/>
              </w:rPr>
              <w:t>9</w:t>
            </w:r>
            <w:r w:rsidR="00F53673" w:rsidRPr="00995789">
              <w:rPr>
                <w:b w:val="0"/>
                <w:bCs w:val="0"/>
                <w:sz w:val="24"/>
                <w:szCs w:val="24"/>
              </w:rPr>
              <w:t> </w:t>
            </w:r>
            <w:r w:rsidR="007C7980">
              <w:rPr>
                <w:b w:val="0"/>
                <w:bCs w:val="0"/>
                <w:sz w:val="24"/>
                <w:szCs w:val="24"/>
              </w:rPr>
              <w:t>610</w:t>
            </w:r>
            <w:r w:rsidR="00F53673" w:rsidRPr="00995789">
              <w:rPr>
                <w:b w:val="0"/>
                <w:bCs w:val="0"/>
                <w:sz w:val="24"/>
                <w:szCs w:val="24"/>
              </w:rPr>
              <w:t>,</w:t>
            </w:r>
            <w:r w:rsidR="007C7980">
              <w:rPr>
                <w:b w:val="0"/>
                <w:bCs w:val="0"/>
                <w:sz w:val="24"/>
                <w:szCs w:val="24"/>
              </w:rPr>
              <w:t>2</w:t>
            </w:r>
            <w:r w:rsidR="00F53673" w:rsidRPr="00995789">
              <w:rPr>
                <w:b w:val="0"/>
                <w:bCs w:val="0"/>
                <w:sz w:val="24"/>
                <w:szCs w:val="24"/>
              </w:rPr>
              <w:t>9</w:t>
            </w:r>
          </w:p>
        </w:tc>
        <w:tc>
          <w:tcPr>
            <w:tcW w:w="1555" w:type="dxa"/>
            <w:tcBorders>
              <w:top w:val="single" w:sz="8" w:space="0" w:color="000000"/>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9 902,98</w:t>
            </w:r>
          </w:p>
        </w:tc>
        <w:tc>
          <w:tcPr>
            <w:tcW w:w="1433" w:type="dxa"/>
            <w:tcBorders>
              <w:top w:val="single" w:sz="8" w:space="0" w:color="000000"/>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9 923,33</w:t>
            </w:r>
          </w:p>
        </w:tc>
        <w:tc>
          <w:tcPr>
            <w:tcW w:w="1428" w:type="dxa"/>
            <w:tcBorders>
              <w:top w:val="single" w:sz="8" w:space="0" w:color="000000"/>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9 923,33</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F53673" w:rsidP="007C7980">
            <w:pPr>
              <w:contextualSpacing/>
              <w:jc w:val="center"/>
              <w:rPr>
                <w:b w:val="0"/>
                <w:bCs w:val="0"/>
                <w:sz w:val="24"/>
                <w:szCs w:val="24"/>
              </w:rPr>
            </w:pPr>
            <w:r w:rsidRPr="00995789">
              <w:rPr>
                <w:b w:val="0"/>
                <w:bCs w:val="0"/>
                <w:sz w:val="24"/>
                <w:szCs w:val="24"/>
              </w:rPr>
              <w:t>11 2</w:t>
            </w:r>
            <w:r w:rsidR="007C7980">
              <w:rPr>
                <w:b w:val="0"/>
                <w:bCs w:val="0"/>
                <w:sz w:val="24"/>
                <w:szCs w:val="24"/>
              </w:rPr>
              <w:t>14</w:t>
            </w:r>
            <w:r w:rsidRPr="00995789">
              <w:rPr>
                <w:b w:val="0"/>
                <w:bCs w:val="0"/>
                <w:sz w:val="24"/>
                <w:szCs w:val="24"/>
              </w:rPr>
              <w:t>,6</w:t>
            </w:r>
            <w:r w:rsidR="007C7980">
              <w:rPr>
                <w:b w:val="0"/>
                <w:bCs w:val="0"/>
                <w:sz w:val="24"/>
                <w:szCs w:val="24"/>
              </w:rPr>
              <w:t>7</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2 823,40</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2 843,75</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2 843,75</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16 913,99</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3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spacing w:after="240"/>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spacing w:after="240"/>
              <w:contextualSpacing/>
              <w:rPr>
                <w:b w:val="0"/>
                <w:bCs w:val="0"/>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spacing w:after="240"/>
              <w:contextualSpacing/>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3 859,90</w:t>
            </w:r>
          </w:p>
        </w:tc>
        <w:tc>
          <w:tcPr>
            <w:tcW w:w="1564" w:type="dxa"/>
            <w:tcBorders>
              <w:top w:val="nil"/>
              <w:left w:val="nil"/>
              <w:bottom w:val="single" w:sz="8" w:space="0" w:color="000000"/>
              <w:right w:val="single" w:sz="8" w:space="0" w:color="000000"/>
            </w:tcBorders>
            <w:shd w:val="clear" w:color="000000" w:fill="FFFFFF"/>
            <w:vAlign w:val="center"/>
            <w:hideMark/>
          </w:tcPr>
          <w:p w:rsidR="009160CF" w:rsidRPr="00C878C4" w:rsidRDefault="009160CF" w:rsidP="00340681">
            <w:pPr>
              <w:spacing w:after="240"/>
              <w:contextualSpacing/>
              <w:jc w:val="center"/>
              <w:rPr>
                <w:b w:val="0"/>
                <w:bCs w:val="0"/>
                <w:sz w:val="24"/>
                <w:szCs w:val="24"/>
              </w:rPr>
            </w:pPr>
            <w:r w:rsidRPr="00C878C4">
              <w:rPr>
                <w:b w:val="0"/>
                <w:bCs w:val="0"/>
                <w:sz w:val="24"/>
                <w:szCs w:val="24"/>
              </w:rPr>
              <w:t>6 699,28</w:t>
            </w:r>
          </w:p>
        </w:tc>
        <w:tc>
          <w:tcPr>
            <w:tcW w:w="1559" w:type="dxa"/>
            <w:tcBorders>
              <w:top w:val="nil"/>
              <w:left w:val="nil"/>
              <w:bottom w:val="single" w:sz="8" w:space="0" w:color="000000"/>
              <w:right w:val="single" w:sz="8" w:space="0" w:color="000000"/>
            </w:tcBorders>
            <w:shd w:val="clear" w:color="000000" w:fill="FFFFFF"/>
            <w:vAlign w:val="center"/>
            <w:hideMark/>
          </w:tcPr>
          <w:p w:rsidR="009160CF" w:rsidRPr="00995789" w:rsidRDefault="007C7980" w:rsidP="007C7980">
            <w:pPr>
              <w:spacing w:after="240"/>
              <w:contextualSpacing/>
              <w:jc w:val="center"/>
              <w:rPr>
                <w:b w:val="0"/>
                <w:bCs w:val="0"/>
                <w:sz w:val="24"/>
                <w:szCs w:val="24"/>
              </w:rPr>
            </w:pPr>
            <w:r>
              <w:rPr>
                <w:b w:val="0"/>
                <w:bCs w:val="0"/>
                <w:sz w:val="24"/>
                <w:szCs w:val="24"/>
              </w:rPr>
              <w:t>11</w:t>
            </w:r>
            <w:r w:rsidR="00F53673" w:rsidRPr="00995789">
              <w:rPr>
                <w:b w:val="0"/>
                <w:bCs w:val="0"/>
                <w:sz w:val="24"/>
                <w:szCs w:val="24"/>
              </w:rPr>
              <w:t xml:space="preserve"> </w:t>
            </w:r>
            <w:r>
              <w:rPr>
                <w:b w:val="0"/>
                <w:bCs w:val="0"/>
                <w:sz w:val="24"/>
                <w:szCs w:val="24"/>
              </w:rPr>
              <w:t>481</w:t>
            </w:r>
            <w:r w:rsidR="00F53673" w:rsidRPr="00995789">
              <w:rPr>
                <w:b w:val="0"/>
                <w:bCs w:val="0"/>
                <w:sz w:val="24"/>
                <w:szCs w:val="24"/>
              </w:rPr>
              <w:t>,</w:t>
            </w:r>
            <w:r>
              <w:rPr>
                <w:b w:val="0"/>
                <w:bCs w:val="0"/>
                <w:sz w:val="24"/>
                <w:szCs w:val="24"/>
              </w:rPr>
              <w:t>64</w:t>
            </w:r>
          </w:p>
        </w:tc>
        <w:tc>
          <w:tcPr>
            <w:tcW w:w="1555"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7 079,58</w:t>
            </w:r>
          </w:p>
        </w:tc>
        <w:tc>
          <w:tcPr>
            <w:tcW w:w="1433"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7 079,58</w:t>
            </w:r>
          </w:p>
        </w:tc>
        <w:tc>
          <w:tcPr>
            <w:tcW w:w="1428" w:type="dxa"/>
            <w:tcBorders>
              <w:top w:val="nil"/>
              <w:left w:val="nil"/>
              <w:bottom w:val="single" w:sz="8" w:space="0" w:color="000000"/>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7 079,58</w:t>
            </w:r>
          </w:p>
        </w:tc>
      </w:tr>
      <w:tr w:rsidR="009160CF" w:rsidRPr="00C878C4" w:rsidTr="00340681">
        <w:trPr>
          <w:cantSplit/>
          <w:trHeight w:val="1560"/>
        </w:trPr>
        <w:tc>
          <w:tcPr>
            <w:tcW w:w="844"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lastRenderedPageBreak/>
              <w:t>4.2</w:t>
            </w:r>
          </w:p>
        </w:tc>
        <w:tc>
          <w:tcPr>
            <w:tcW w:w="2735"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Организация отдыха детей и молодёжи (в каникулярное время с дневным пребыванием)</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4 917,74</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5 261,49</w:t>
            </w:r>
          </w:p>
        </w:tc>
        <w:tc>
          <w:tcPr>
            <w:tcW w:w="1559" w:type="dxa"/>
            <w:tcBorders>
              <w:top w:val="nil"/>
              <w:left w:val="nil"/>
              <w:bottom w:val="nil"/>
              <w:right w:val="single" w:sz="8" w:space="0" w:color="000000"/>
            </w:tcBorders>
            <w:shd w:val="clear" w:color="000000" w:fill="FFFFFF"/>
            <w:vAlign w:val="center"/>
            <w:hideMark/>
          </w:tcPr>
          <w:p w:rsidR="009160CF" w:rsidRPr="00995789" w:rsidRDefault="00F53673" w:rsidP="00340681">
            <w:pPr>
              <w:contextualSpacing/>
              <w:jc w:val="center"/>
              <w:rPr>
                <w:b w:val="0"/>
                <w:bCs w:val="0"/>
                <w:sz w:val="24"/>
                <w:szCs w:val="24"/>
              </w:rPr>
            </w:pPr>
            <w:r w:rsidRPr="00995789">
              <w:rPr>
                <w:b w:val="0"/>
                <w:bCs w:val="0"/>
                <w:sz w:val="24"/>
                <w:szCs w:val="24"/>
              </w:rPr>
              <w:t>5 349,16</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5 081,71</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5 081,71</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5 081,71</w:t>
            </w:r>
          </w:p>
        </w:tc>
      </w:tr>
      <w:tr w:rsidR="009160CF" w:rsidRPr="00C878C4" w:rsidTr="00340681">
        <w:trPr>
          <w:cantSplit/>
          <w:trHeight w:val="315"/>
        </w:trPr>
        <w:tc>
          <w:tcPr>
            <w:tcW w:w="844"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4 917,74</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0,25</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000000"/>
            </w:tcBorders>
            <w:shd w:val="clear" w:color="000000" w:fill="FFFFFF"/>
            <w:vAlign w:val="center"/>
            <w:hideMark/>
          </w:tcPr>
          <w:p w:rsidR="009160CF" w:rsidRPr="00C878C4" w:rsidRDefault="009160CF" w:rsidP="00340681">
            <w:pPr>
              <w:contextualSpacing/>
              <w:rPr>
                <w:b w:val="0"/>
                <w:bCs w:val="0"/>
                <w:sz w:val="24"/>
                <w:szCs w:val="24"/>
              </w:rPr>
            </w:pPr>
            <w:r w:rsidRPr="00C878C4">
              <w:rPr>
                <w:b w:val="0"/>
                <w:bCs w:val="0"/>
                <w:sz w:val="24"/>
                <w:szCs w:val="24"/>
              </w:rPr>
              <w:t> </w:t>
            </w:r>
          </w:p>
        </w:tc>
        <w:tc>
          <w:tcPr>
            <w:tcW w:w="1564" w:type="dxa"/>
            <w:tcBorders>
              <w:top w:val="nil"/>
              <w:left w:val="nil"/>
              <w:right w:val="single" w:sz="8" w:space="0" w:color="000000"/>
            </w:tcBorders>
            <w:shd w:val="clear" w:color="000000" w:fill="FFFFFF"/>
            <w:vAlign w:val="center"/>
            <w:hideMark/>
          </w:tcPr>
          <w:p w:rsidR="009160CF" w:rsidRPr="00C878C4" w:rsidRDefault="009160CF" w:rsidP="00340681">
            <w:pPr>
              <w:contextualSpacing/>
              <w:rPr>
                <w:b w:val="0"/>
                <w:bCs w:val="0"/>
                <w:sz w:val="24"/>
                <w:szCs w:val="24"/>
              </w:rPr>
            </w:pPr>
            <w:r w:rsidRPr="00C878C4">
              <w:rPr>
                <w:b w:val="0"/>
                <w:bCs w:val="0"/>
                <w:sz w:val="24"/>
                <w:szCs w:val="24"/>
              </w:rPr>
              <w:t> </w:t>
            </w:r>
          </w:p>
        </w:tc>
        <w:tc>
          <w:tcPr>
            <w:tcW w:w="1559" w:type="dxa"/>
            <w:tcBorders>
              <w:top w:val="nil"/>
              <w:left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80"/>
        </w:trPr>
        <w:tc>
          <w:tcPr>
            <w:tcW w:w="844"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5 261,24</w:t>
            </w:r>
          </w:p>
        </w:tc>
        <w:tc>
          <w:tcPr>
            <w:tcW w:w="1559" w:type="dxa"/>
            <w:tcBorders>
              <w:top w:val="nil"/>
              <w:left w:val="nil"/>
              <w:bottom w:val="nil"/>
              <w:right w:val="single" w:sz="8" w:space="0" w:color="000000"/>
            </w:tcBorders>
            <w:shd w:val="clear" w:color="000000" w:fill="FFFFFF"/>
            <w:vAlign w:val="center"/>
            <w:hideMark/>
          </w:tcPr>
          <w:p w:rsidR="009160CF" w:rsidRPr="00995789" w:rsidRDefault="00F53673" w:rsidP="00340681">
            <w:pPr>
              <w:contextualSpacing/>
              <w:jc w:val="center"/>
              <w:rPr>
                <w:b w:val="0"/>
                <w:bCs w:val="0"/>
                <w:sz w:val="24"/>
                <w:szCs w:val="24"/>
              </w:rPr>
            </w:pPr>
            <w:r w:rsidRPr="00995789">
              <w:rPr>
                <w:b w:val="0"/>
                <w:bCs w:val="0"/>
                <w:sz w:val="24"/>
                <w:szCs w:val="24"/>
              </w:rPr>
              <w:t>5 349,16</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5 081,71</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5 081,71</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5 081,71</w:t>
            </w:r>
          </w:p>
        </w:tc>
      </w:tr>
      <w:tr w:rsidR="009160CF" w:rsidRPr="00C878C4" w:rsidTr="00340681">
        <w:trPr>
          <w:cantSplit/>
          <w:trHeight w:val="60"/>
        </w:trPr>
        <w:tc>
          <w:tcPr>
            <w:tcW w:w="844" w:type="dxa"/>
            <w:vMerge/>
            <w:tcBorders>
              <w:left w:val="single" w:sz="8" w:space="0" w:color="000000"/>
              <w:right w:val="single" w:sz="8" w:space="0" w:color="000000"/>
            </w:tcBorders>
            <w:vAlign w:val="center"/>
          </w:tcPr>
          <w:p w:rsidR="009160CF" w:rsidRPr="00C878C4" w:rsidRDefault="009160CF" w:rsidP="00340681">
            <w:pPr>
              <w:contextualSpacing/>
              <w:rPr>
                <w:b w:val="0"/>
                <w:bCs w:val="0"/>
                <w:color w:val="000000"/>
                <w:sz w:val="24"/>
                <w:szCs w:val="24"/>
              </w:rPr>
            </w:pPr>
          </w:p>
        </w:tc>
        <w:tc>
          <w:tcPr>
            <w:tcW w:w="2735" w:type="dxa"/>
            <w:vMerge/>
            <w:tcBorders>
              <w:left w:val="single" w:sz="8" w:space="0" w:color="000000"/>
              <w:right w:val="single" w:sz="8" w:space="0" w:color="000000"/>
            </w:tcBorders>
            <w:vAlign w:val="center"/>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60"/>
        </w:trPr>
        <w:tc>
          <w:tcPr>
            <w:tcW w:w="844" w:type="dxa"/>
            <w:vMerge/>
            <w:tcBorders>
              <w:left w:val="single" w:sz="8" w:space="0" w:color="000000"/>
              <w:bottom w:val="single" w:sz="8" w:space="0" w:color="000000"/>
              <w:right w:val="single" w:sz="8" w:space="0" w:color="000000"/>
            </w:tcBorders>
            <w:vAlign w:val="center"/>
          </w:tcPr>
          <w:p w:rsidR="009160CF" w:rsidRPr="00C878C4" w:rsidRDefault="009160CF" w:rsidP="00340681">
            <w:pPr>
              <w:spacing w:after="240"/>
              <w:contextualSpacing/>
              <w:rPr>
                <w:b w:val="0"/>
                <w:bCs w:val="0"/>
                <w:color w:val="000000"/>
                <w:sz w:val="24"/>
                <w:szCs w:val="24"/>
              </w:rPr>
            </w:pPr>
          </w:p>
        </w:tc>
        <w:tc>
          <w:tcPr>
            <w:tcW w:w="2735" w:type="dxa"/>
            <w:vMerge/>
            <w:tcBorders>
              <w:left w:val="single" w:sz="8" w:space="0" w:color="000000"/>
              <w:bottom w:val="single" w:sz="8" w:space="0" w:color="000000"/>
              <w:right w:val="single" w:sz="8" w:space="0" w:color="000000"/>
            </w:tcBorders>
            <w:vAlign w:val="center"/>
          </w:tcPr>
          <w:p w:rsidR="009160CF" w:rsidRPr="00C878C4" w:rsidRDefault="009160CF" w:rsidP="00340681">
            <w:pPr>
              <w:spacing w:after="240"/>
              <w:contextualSpacing/>
              <w:rPr>
                <w:b w:val="0"/>
                <w:bCs w:val="0"/>
                <w:color w:val="000000"/>
                <w:sz w:val="24"/>
                <w:szCs w:val="24"/>
              </w:rPr>
            </w:pPr>
          </w:p>
        </w:tc>
        <w:tc>
          <w:tcPr>
            <w:tcW w:w="2571" w:type="dxa"/>
            <w:tcBorders>
              <w:top w:val="nil"/>
              <w:left w:val="nil"/>
              <w:bottom w:val="single" w:sz="8" w:space="0" w:color="000000"/>
              <w:right w:val="single" w:sz="8" w:space="0" w:color="000000"/>
            </w:tcBorders>
            <w:shd w:val="clear" w:color="000000" w:fill="FFFFFF"/>
            <w:vAlign w:val="center"/>
          </w:tcPr>
          <w:p w:rsidR="009160CF" w:rsidRPr="00C878C4" w:rsidRDefault="009160CF" w:rsidP="00340681">
            <w:pPr>
              <w:spacing w:after="240"/>
              <w:contextualSpacing/>
              <w:rPr>
                <w:b w:val="0"/>
                <w:bCs w:val="0"/>
                <w:color w:val="000000"/>
                <w:sz w:val="24"/>
                <w:szCs w:val="24"/>
              </w:rPr>
            </w:pPr>
            <w:r w:rsidRPr="00C878C4">
              <w:rPr>
                <w:b w:val="0"/>
                <w:bCs w:val="0"/>
                <w:color w:val="000000"/>
                <w:sz w:val="24"/>
                <w:szCs w:val="24"/>
              </w:rPr>
              <w:t>средства участников</w:t>
            </w:r>
          </w:p>
        </w:tc>
        <w:tc>
          <w:tcPr>
            <w:tcW w:w="1489" w:type="dxa"/>
            <w:tcBorders>
              <w:top w:val="nil"/>
              <w:left w:val="nil"/>
              <w:bottom w:val="nil"/>
              <w:right w:val="single" w:sz="8" w:space="0" w:color="000000"/>
            </w:tcBorders>
            <w:shd w:val="clear" w:color="000000" w:fill="FFFFFF"/>
            <w:vAlign w:val="center"/>
          </w:tcPr>
          <w:p w:rsidR="009160CF" w:rsidRPr="00C878C4" w:rsidRDefault="009160CF" w:rsidP="00340681">
            <w:pPr>
              <w:spacing w:after="240"/>
              <w:contextualSpacing/>
              <w:jc w:val="center"/>
              <w:rPr>
                <w:b w:val="0"/>
                <w:bCs w:val="0"/>
                <w:sz w:val="24"/>
                <w:szCs w:val="24"/>
              </w:rPr>
            </w:pPr>
            <w:r w:rsidRPr="00C878C4">
              <w:rPr>
                <w:b w:val="0"/>
                <w:bCs w:val="0"/>
                <w:sz w:val="24"/>
                <w:szCs w:val="24"/>
              </w:rPr>
              <w:t>-</w:t>
            </w:r>
          </w:p>
        </w:tc>
        <w:tc>
          <w:tcPr>
            <w:tcW w:w="1564" w:type="dxa"/>
            <w:tcBorders>
              <w:top w:val="nil"/>
              <w:left w:val="nil"/>
              <w:bottom w:val="nil"/>
              <w:right w:val="single" w:sz="8" w:space="0" w:color="000000"/>
            </w:tcBorders>
            <w:shd w:val="clear" w:color="000000" w:fill="FFFFFF"/>
            <w:vAlign w:val="center"/>
          </w:tcPr>
          <w:p w:rsidR="009160CF" w:rsidRPr="00C878C4" w:rsidRDefault="009160CF" w:rsidP="00340681">
            <w:pPr>
              <w:spacing w:after="240"/>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340681">
            <w:pPr>
              <w:spacing w:after="240"/>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tcPr>
          <w:p w:rsidR="009160CF" w:rsidRPr="00E74261" w:rsidRDefault="009160CF" w:rsidP="00340681">
            <w:pPr>
              <w:spacing w:after="240"/>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tcPr>
          <w:p w:rsidR="009160CF" w:rsidRPr="00E74261" w:rsidRDefault="009160CF" w:rsidP="00340681">
            <w:pPr>
              <w:spacing w:after="240"/>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tcPr>
          <w:p w:rsidR="009160CF" w:rsidRPr="00E74261" w:rsidRDefault="009160CF" w:rsidP="00340681">
            <w:pPr>
              <w:spacing w:after="240"/>
              <w:contextualSpacing/>
              <w:jc w:val="center"/>
              <w:rPr>
                <w:b w:val="0"/>
                <w:bCs w:val="0"/>
                <w:sz w:val="24"/>
                <w:szCs w:val="24"/>
              </w:rPr>
            </w:pPr>
            <w:r w:rsidRPr="00E74261">
              <w:rPr>
                <w:b w:val="0"/>
                <w:bCs w:val="0"/>
                <w:sz w:val="24"/>
                <w:szCs w:val="24"/>
              </w:rPr>
              <w:t>-</w:t>
            </w:r>
          </w:p>
        </w:tc>
      </w:tr>
      <w:tr w:rsidR="009160CF" w:rsidRPr="00C878C4" w:rsidTr="00340681">
        <w:trPr>
          <w:cantSplit/>
          <w:trHeight w:val="2025"/>
        </w:trPr>
        <w:tc>
          <w:tcPr>
            <w:tcW w:w="844"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5.</w:t>
            </w:r>
          </w:p>
        </w:tc>
        <w:tc>
          <w:tcPr>
            <w:tcW w:w="2735" w:type="dxa"/>
            <w:vMerge w:val="restart"/>
            <w:tcBorders>
              <w:top w:val="single" w:sz="8" w:space="0" w:color="000000"/>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340681">
            <w:pPr>
              <w:contextualSpacing/>
              <w:rPr>
                <w:color w:val="000000"/>
                <w:sz w:val="24"/>
                <w:szCs w:val="24"/>
              </w:rPr>
            </w:pPr>
            <w:r w:rsidRPr="00C878C4">
              <w:rPr>
                <w:color w:val="000000"/>
                <w:sz w:val="24"/>
                <w:szCs w:val="24"/>
              </w:rPr>
              <w:t>Поддержка детей, детей с ограниченными возможностями здоровья, детей-инвалидов, детей -сирот и детей, оставшихся без попечения родителей в Новоалександровском городском округе Ставропольского края</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rPr>
                <w:bCs w:val="0"/>
                <w:color w:val="000000"/>
                <w:sz w:val="24"/>
                <w:szCs w:val="24"/>
              </w:rPr>
            </w:pPr>
            <w:r w:rsidRPr="00C878C4">
              <w:rPr>
                <w:b w:val="0"/>
                <w:bCs w:val="0"/>
                <w:color w:val="000000"/>
                <w:sz w:val="24"/>
                <w:szCs w:val="24"/>
              </w:rPr>
              <w:t> </w:t>
            </w:r>
            <w:r w:rsidRPr="00C878C4">
              <w:rPr>
                <w:bCs w:val="0"/>
                <w:color w:val="00000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Cs w:val="0"/>
                <w:sz w:val="24"/>
                <w:szCs w:val="24"/>
              </w:rPr>
            </w:pPr>
            <w:r w:rsidRPr="00C878C4">
              <w:rPr>
                <w:bCs w:val="0"/>
                <w:sz w:val="24"/>
                <w:szCs w:val="24"/>
              </w:rPr>
              <w:t>28 397,91</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Cs w:val="0"/>
                <w:sz w:val="24"/>
                <w:szCs w:val="24"/>
              </w:rPr>
            </w:pPr>
            <w:r w:rsidRPr="00C878C4">
              <w:rPr>
                <w:bCs w:val="0"/>
                <w:sz w:val="24"/>
                <w:szCs w:val="24"/>
              </w:rPr>
              <w:t>29 149,91</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995789" w:rsidRDefault="009160CF" w:rsidP="00340681">
            <w:pPr>
              <w:contextualSpacing/>
              <w:jc w:val="center"/>
              <w:rPr>
                <w:bCs w:val="0"/>
                <w:sz w:val="24"/>
                <w:szCs w:val="24"/>
              </w:rPr>
            </w:pPr>
            <w:r w:rsidRPr="00995789">
              <w:rPr>
                <w:bCs w:val="0"/>
                <w:sz w:val="24"/>
                <w:szCs w:val="24"/>
              </w:rPr>
              <w:t>33 380,93</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32 974,43</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34 184,57</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34 184,57</w:t>
            </w:r>
          </w:p>
        </w:tc>
      </w:tr>
      <w:tr w:rsidR="009160CF" w:rsidRPr="00C878C4" w:rsidTr="00340681">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28 397,91</w:t>
            </w:r>
          </w:p>
        </w:tc>
        <w:tc>
          <w:tcPr>
            <w:tcW w:w="1564" w:type="dxa"/>
            <w:tcBorders>
              <w:top w:val="nil"/>
              <w:left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29 149,91</w:t>
            </w:r>
          </w:p>
        </w:tc>
        <w:tc>
          <w:tcPr>
            <w:tcW w:w="1559" w:type="dxa"/>
            <w:tcBorders>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33 380,93</w:t>
            </w:r>
          </w:p>
        </w:tc>
        <w:tc>
          <w:tcPr>
            <w:tcW w:w="1555" w:type="dxa"/>
            <w:tcBorders>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32 974,43</w:t>
            </w:r>
          </w:p>
        </w:tc>
        <w:tc>
          <w:tcPr>
            <w:tcW w:w="1433" w:type="dxa"/>
            <w:tcBorders>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34 184,57</w:t>
            </w:r>
          </w:p>
        </w:tc>
        <w:tc>
          <w:tcPr>
            <w:tcW w:w="1428" w:type="dxa"/>
            <w:tcBorders>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34 184,57</w:t>
            </w:r>
          </w:p>
        </w:tc>
      </w:tr>
      <w:tr w:rsidR="009160CF" w:rsidRPr="00C878C4" w:rsidTr="00340681">
        <w:trPr>
          <w:cantSplit/>
          <w:trHeight w:val="60"/>
        </w:trPr>
        <w:tc>
          <w:tcPr>
            <w:tcW w:w="844"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1725"/>
        </w:trPr>
        <w:tc>
          <w:tcPr>
            <w:tcW w:w="844"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5.1</w:t>
            </w:r>
          </w:p>
        </w:tc>
        <w:tc>
          <w:tcPr>
            <w:tcW w:w="2735"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Обеспечение социальной защиты, охраны прав и интересов детей-сирот и детей, оставшихся без попечения родителей</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28 397,91</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29 149,91</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33 380,93</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32 974,43</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34 184,57</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34 184,57</w:t>
            </w:r>
          </w:p>
        </w:tc>
      </w:tr>
      <w:tr w:rsidR="009160CF" w:rsidRPr="00C878C4" w:rsidTr="00340681">
        <w:trPr>
          <w:cantSplit/>
          <w:trHeight w:val="315"/>
        </w:trPr>
        <w:tc>
          <w:tcPr>
            <w:tcW w:w="844"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60"/>
        </w:trPr>
        <w:tc>
          <w:tcPr>
            <w:tcW w:w="844"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28 397,91</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29 149,91</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33 380,93</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32 974,43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34 184,57</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34 184,57</w:t>
            </w:r>
          </w:p>
        </w:tc>
      </w:tr>
      <w:tr w:rsidR="009160CF" w:rsidRPr="00C878C4" w:rsidTr="00340681">
        <w:trPr>
          <w:cantSplit/>
          <w:trHeight w:val="326"/>
        </w:trPr>
        <w:tc>
          <w:tcPr>
            <w:tcW w:w="844" w:type="dxa"/>
            <w:vMerge/>
            <w:tcBorders>
              <w:left w:val="single" w:sz="8" w:space="0" w:color="000000"/>
              <w:bottom w:val="single" w:sz="4" w:space="0" w:color="auto"/>
              <w:right w:val="single" w:sz="8" w:space="0" w:color="000000"/>
            </w:tcBorders>
            <w:vAlign w:val="center"/>
          </w:tcPr>
          <w:p w:rsidR="009160CF" w:rsidRPr="00C878C4" w:rsidRDefault="009160CF" w:rsidP="00340681">
            <w:pPr>
              <w:contextualSpacing/>
              <w:rPr>
                <w:b w:val="0"/>
                <w:bCs w:val="0"/>
                <w:color w:val="000000"/>
                <w:sz w:val="24"/>
                <w:szCs w:val="24"/>
              </w:rPr>
            </w:pPr>
          </w:p>
        </w:tc>
        <w:tc>
          <w:tcPr>
            <w:tcW w:w="2735" w:type="dxa"/>
            <w:vMerge/>
            <w:tcBorders>
              <w:left w:val="single" w:sz="8" w:space="0" w:color="000000"/>
              <w:bottom w:val="single" w:sz="4" w:space="0" w:color="auto"/>
              <w:right w:val="single" w:sz="8" w:space="0" w:color="000000"/>
            </w:tcBorders>
            <w:vAlign w:val="center"/>
          </w:tcPr>
          <w:p w:rsidR="009160CF" w:rsidRPr="00C878C4" w:rsidRDefault="009160CF" w:rsidP="00340681">
            <w:pPr>
              <w:contextualSpacing/>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390"/>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lastRenderedPageBreak/>
              <w:t>6.</w:t>
            </w:r>
          </w:p>
        </w:tc>
        <w:tc>
          <w:tcPr>
            <w:tcW w:w="2735" w:type="dxa"/>
            <w:vMerge w:val="restart"/>
            <w:tcBorders>
              <w:top w:val="single" w:sz="4" w:space="0" w:color="auto"/>
              <w:left w:val="single" w:sz="8" w:space="0" w:color="000000"/>
              <w:bottom w:val="single" w:sz="4" w:space="0" w:color="auto"/>
              <w:right w:val="single" w:sz="8" w:space="0" w:color="000000"/>
            </w:tcBorders>
            <w:shd w:val="clear" w:color="000000" w:fill="FFFFFF"/>
            <w:vAlign w:val="center"/>
            <w:hideMark/>
          </w:tcPr>
          <w:p w:rsidR="009160CF" w:rsidRPr="00C878C4" w:rsidRDefault="009160CF" w:rsidP="00340681">
            <w:pPr>
              <w:contextualSpacing/>
              <w:rPr>
                <w:color w:val="000000"/>
                <w:sz w:val="24"/>
                <w:szCs w:val="24"/>
              </w:rPr>
            </w:pPr>
            <w:r w:rsidRPr="00C878C4">
              <w:rPr>
                <w:color w:val="000000"/>
                <w:sz w:val="24"/>
                <w:szCs w:val="24"/>
              </w:rPr>
              <w:t>Обеспечение реализации муниципальной  программы «Развитие системы образования  Новоалександровского городского округа Ставропольского края» и общепрограммные мероприятия</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rPr>
                <w:bCs w:val="0"/>
                <w:color w:val="000000"/>
                <w:sz w:val="24"/>
                <w:szCs w:val="24"/>
              </w:rPr>
            </w:pPr>
            <w:r w:rsidRPr="00C878C4">
              <w:rPr>
                <w:bCs w:val="0"/>
                <w:color w:val="00000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Cs w:val="0"/>
                <w:sz w:val="24"/>
                <w:szCs w:val="24"/>
              </w:rPr>
            </w:pPr>
            <w:r w:rsidRPr="00C878C4">
              <w:rPr>
                <w:bCs w:val="0"/>
                <w:sz w:val="24"/>
                <w:szCs w:val="24"/>
              </w:rPr>
              <w:t>21 083,87</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Cs w:val="0"/>
                <w:sz w:val="24"/>
                <w:szCs w:val="24"/>
              </w:rPr>
            </w:pPr>
            <w:r w:rsidRPr="00C878C4">
              <w:rPr>
                <w:bCs w:val="0"/>
                <w:sz w:val="24"/>
                <w:szCs w:val="24"/>
              </w:rPr>
              <w:t>24 255,97</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995789" w:rsidRDefault="009160CF" w:rsidP="007C7980">
            <w:pPr>
              <w:contextualSpacing/>
              <w:jc w:val="center"/>
              <w:rPr>
                <w:bCs w:val="0"/>
                <w:sz w:val="24"/>
                <w:szCs w:val="24"/>
              </w:rPr>
            </w:pPr>
            <w:r w:rsidRPr="00995789">
              <w:rPr>
                <w:bCs w:val="0"/>
                <w:sz w:val="24"/>
                <w:szCs w:val="24"/>
              </w:rPr>
              <w:t>25</w:t>
            </w:r>
            <w:r w:rsidR="00BF2787" w:rsidRPr="00995789">
              <w:rPr>
                <w:bCs w:val="0"/>
                <w:sz w:val="24"/>
                <w:szCs w:val="24"/>
              </w:rPr>
              <w:t> </w:t>
            </w:r>
            <w:r w:rsidR="007C7980">
              <w:rPr>
                <w:bCs w:val="0"/>
                <w:sz w:val="24"/>
                <w:szCs w:val="24"/>
              </w:rPr>
              <w:t>542</w:t>
            </w:r>
            <w:r w:rsidR="00BF2787" w:rsidRPr="00995789">
              <w:rPr>
                <w:bCs w:val="0"/>
                <w:sz w:val="24"/>
                <w:szCs w:val="24"/>
              </w:rPr>
              <w:t>,</w:t>
            </w:r>
            <w:r w:rsidR="007C7980">
              <w:rPr>
                <w:bCs w:val="0"/>
                <w:sz w:val="24"/>
                <w:szCs w:val="24"/>
              </w:rPr>
              <w:t>26</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25 309,16</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25 333,80</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25 333,80</w:t>
            </w:r>
          </w:p>
        </w:tc>
      </w:tr>
      <w:tr w:rsidR="009160CF" w:rsidRPr="00C878C4" w:rsidTr="00340681">
        <w:trPr>
          <w:cantSplit/>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4" w:space="0" w:color="auto"/>
            </w:tcBorders>
            <w:vAlign w:val="center"/>
            <w:hideMark/>
          </w:tcPr>
          <w:p w:rsidR="009160CF" w:rsidRPr="00C878C4" w:rsidRDefault="009160CF" w:rsidP="00340681">
            <w:pPr>
              <w:contextualSpacing/>
              <w:rPr>
                <w:color w:val="000000"/>
                <w:sz w:val="24"/>
                <w:szCs w:val="24"/>
              </w:rPr>
            </w:pPr>
          </w:p>
        </w:tc>
        <w:tc>
          <w:tcPr>
            <w:tcW w:w="2571" w:type="dxa"/>
            <w:tcBorders>
              <w:top w:val="nil"/>
              <w:left w:val="single" w:sz="4" w:space="0" w:color="auto"/>
              <w:right w:val="single" w:sz="4" w:space="0" w:color="auto"/>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p w:rsidR="009160CF" w:rsidRPr="00C878C4" w:rsidRDefault="009160CF" w:rsidP="00340681">
            <w:pPr>
              <w:contextualSpacing/>
              <w:rPr>
                <w:b w:val="0"/>
                <w:bCs w:val="0"/>
                <w:color w:val="000000"/>
                <w:sz w:val="24"/>
                <w:szCs w:val="24"/>
              </w:rPr>
            </w:pPr>
          </w:p>
        </w:tc>
        <w:tc>
          <w:tcPr>
            <w:tcW w:w="1489" w:type="dxa"/>
            <w:tcBorders>
              <w:top w:val="nil"/>
              <w:left w:val="single" w:sz="4" w:space="0" w:color="auto"/>
              <w:right w:val="single" w:sz="4" w:space="0" w:color="auto"/>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19 194,05</w:t>
            </w:r>
          </w:p>
          <w:p w:rsidR="009160CF" w:rsidRPr="00C878C4" w:rsidRDefault="009160CF" w:rsidP="00340681">
            <w:pPr>
              <w:contextualSpacing/>
              <w:jc w:val="center"/>
              <w:rPr>
                <w:b w:val="0"/>
                <w:bCs w:val="0"/>
                <w:sz w:val="24"/>
                <w:szCs w:val="24"/>
              </w:rPr>
            </w:pPr>
          </w:p>
        </w:tc>
        <w:tc>
          <w:tcPr>
            <w:tcW w:w="1564" w:type="dxa"/>
            <w:tcBorders>
              <w:top w:val="nil"/>
              <w:left w:val="single" w:sz="4" w:space="0" w:color="auto"/>
              <w:right w:val="single" w:sz="4" w:space="0" w:color="auto"/>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22 215,53</w:t>
            </w:r>
          </w:p>
          <w:p w:rsidR="009160CF" w:rsidRPr="00C878C4" w:rsidRDefault="009160CF" w:rsidP="00340681">
            <w:pPr>
              <w:contextualSpacing/>
              <w:jc w:val="center"/>
              <w:rPr>
                <w:b w:val="0"/>
                <w:bCs w:val="0"/>
                <w:sz w:val="24"/>
                <w:szCs w:val="24"/>
              </w:rPr>
            </w:pPr>
          </w:p>
        </w:tc>
        <w:tc>
          <w:tcPr>
            <w:tcW w:w="1559" w:type="dxa"/>
            <w:tcBorders>
              <w:top w:val="nil"/>
              <w:left w:val="single" w:sz="4" w:space="0" w:color="auto"/>
              <w:right w:val="single" w:sz="4" w:space="0" w:color="auto"/>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23</w:t>
            </w:r>
            <w:r w:rsidR="00BF2787" w:rsidRPr="00995789">
              <w:rPr>
                <w:b w:val="0"/>
                <w:bCs w:val="0"/>
                <w:sz w:val="24"/>
                <w:szCs w:val="24"/>
              </w:rPr>
              <w:t> 3</w:t>
            </w:r>
            <w:r w:rsidR="007C7980">
              <w:rPr>
                <w:b w:val="0"/>
                <w:bCs w:val="0"/>
                <w:sz w:val="24"/>
                <w:szCs w:val="24"/>
              </w:rPr>
              <w:t>66</w:t>
            </w:r>
            <w:r w:rsidR="00BF2787" w:rsidRPr="00995789">
              <w:rPr>
                <w:b w:val="0"/>
                <w:bCs w:val="0"/>
                <w:sz w:val="24"/>
                <w:szCs w:val="24"/>
              </w:rPr>
              <w:t>,</w:t>
            </w:r>
            <w:r w:rsidR="007C7980">
              <w:rPr>
                <w:b w:val="0"/>
                <w:bCs w:val="0"/>
                <w:sz w:val="24"/>
                <w:szCs w:val="24"/>
              </w:rPr>
              <w:t>58</w:t>
            </w:r>
          </w:p>
          <w:p w:rsidR="009160CF" w:rsidRPr="00995789" w:rsidRDefault="009160CF" w:rsidP="00340681">
            <w:pPr>
              <w:contextualSpacing/>
              <w:jc w:val="center"/>
              <w:rPr>
                <w:b w:val="0"/>
                <w:bCs w:val="0"/>
                <w:sz w:val="24"/>
                <w:szCs w:val="24"/>
              </w:rPr>
            </w:pPr>
          </w:p>
        </w:tc>
        <w:tc>
          <w:tcPr>
            <w:tcW w:w="1555" w:type="dxa"/>
            <w:tcBorders>
              <w:top w:val="nil"/>
              <w:left w:val="single" w:sz="4" w:space="0" w:color="auto"/>
              <w:right w:val="single" w:sz="4" w:space="0" w:color="auto"/>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23 259,39</w:t>
            </w:r>
          </w:p>
          <w:p w:rsidR="009160CF" w:rsidRPr="00E74261" w:rsidRDefault="009160CF" w:rsidP="00340681">
            <w:pPr>
              <w:contextualSpacing/>
              <w:jc w:val="center"/>
              <w:rPr>
                <w:b w:val="0"/>
                <w:bCs w:val="0"/>
                <w:sz w:val="24"/>
                <w:szCs w:val="24"/>
              </w:rPr>
            </w:pPr>
          </w:p>
        </w:tc>
        <w:tc>
          <w:tcPr>
            <w:tcW w:w="1433" w:type="dxa"/>
            <w:tcBorders>
              <w:top w:val="nil"/>
              <w:left w:val="single" w:sz="4" w:space="0" w:color="auto"/>
              <w:right w:val="single" w:sz="4" w:space="0" w:color="auto"/>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23 284,03</w:t>
            </w:r>
          </w:p>
          <w:p w:rsidR="009160CF" w:rsidRPr="00E74261" w:rsidRDefault="009160CF" w:rsidP="00340681">
            <w:pPr>
              <w:contextualSpacing/>
              <w:jc w:val="center"/>
              <w:rPr>
                <w:b w:val="0"/>
                <w:bCs w:val="0"/>
                <w:sz w:val="24"/>
                <w:szCs w:val="24"/>
              </w:rPr>
            </w:pPr>
          </w:p>
        </w:tc>
        <w:tc>
          <w:tcPr>
            <w:tcW w:w="1428" w:type="dxa"/>
            <w:tcBorders>
              <w:top w:val="nil"/>
              <w:left w:val="single" w:sz="4" w:space="0" w:color="auto"/>
              <w:right w:val="single" w:sz="4" w:space="0" w:color="auto"/>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23 284,03</w:t>
            </w:r>
          </w:p>
          <w:p w:rsidR="009160CF" w:rsidRPr="00E74261" w:rsidRDefault="009160CF" w:rsidP="00340681">
            <w:pPr>
              <w:contextualSpacing/>
              <w:jc w:val="center"/>
              <w:rPr>
                <w:b w:val="0"/>
                <w:bCs w:val="0"/>
                <w:sz w:val="24"/>
                <w:szCs w:val="24"/>
              </w:rPr>
            </w:pPr>
          </w:p>
        </w:tc>
      </w:tr>
      <w:tr w:rsidR="009160CF" w:rsidRPr="00C878C4" w:rsidTr="00340681">
        <w:trPr>
          <w:cantSplit/>
          <w:trHeight w:val="315"/>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color w:val="000000"/>
                <w:sz w:val="24"/>
                <w:szCs w:val="24"/>
              </w:rPr>
            </w:pPr>
          </w:p>
        </w:tc>
        <w:tc>
          <w:tcPr>
            <w:tcW w:w="2571" w:type="dxa"/>
            <w:tcBorders>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1 889,82</w:t>
            </w:r>
          </w:p>
        </w:tc>
        <w:tc>
          <w:tcPr>
            <w:tcW w:w="1564" w:type="dxa"/>
            <w:tcBorders>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2 040,44</w:t>
            </w:r>
          </w:p>
        </w:tc>
        <w:tc>
          <w:tcPr>
            <w:tcW w:w="1559" w:type="dxa"/>
            <w:tcBorders>
              <w:left w:val="nil"/>
              <w:bottom w:val="nil"/>
              <w:right w:val="single" w:sz="8" w:space="0" w:color="000000"/>
            </w:tcBorders>
            <w:shd w:val="clear" w:color="000000" w:fill="FFFFFF"/>
            <w:vAlign w:val="center"/>
            <w:hideMark/>
          </w:tcPr>
          <w:p w:rsidR="009160CF" w:rsidRPr="00995789" w:rsidRDefault="009160CF" w:rsidP="007C7980">
            <w:pPr>
              <w:contextualSpacing/>
              <w:jc w:val="center"/>
              <w:rPr>
                <w:b w:val="0"/>
                <w:bCs w:val="0"/>
                <w:sz w:val="24"/>
                <w:szCs w:val="24"/>
              </w:rPr>
            </w:pPr>
            <w:r w:rsidRPr="00995789">
              <w:rPr>
                <w:b w:val="0"/>
                <w:bCs w:val="0"/>
                <w:sz w:val="24"/>
                <w:szCs w:val="24"/>
              </w:rPr>
              <w:t>2 </w:t>
            </w:r>
            <w:r w:rsidR="007C7980">
              <w:rPr>
                <w:b w:val="0"/>
                <w:bCs w:val="0"/>
                <w:sz w:val="24"/>
                <w:szCs w:val="24"/>
              </w:rPr>
              <w:t>175</w:t>
            </w:r>
            <w:r w:rsidRPr="00995789">
              <w:rPr>
                <w:b w:val="0"/>
                <w:bCs w:val="0"/>
                <w:sz w:val="24"/>
                <w:szCs w:val="24"/>
              </w:rPr>
              <w:t>,</w:t>
            </w:r>
            <w:r w:rsidR="007C7980">
              <w:rPr>
                <w:b w:val="0"/>
                <w:bCs w:val="0"/>
                <w:sz w:val="24"/>
                <w:szCs w:val="24"/>
              </w:rPr>
              <w:t>68</w:t>
            </w:r>
          </w:p>
        </w:tc>
        <w:tc>
          <w:tcPr>
            <w:tcW w:w="1555" w:type="dxa"/>
            <w:tcBorders>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2 049,77</w:t>
            </w:r>
          </w:p>
        </w:tc>
        <w:tc>
          <w:tcPr>
            <w:tcW w:w="1433" w:type="dxa"/>
            <w:tcBorders>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2 049,77</w:t>
            </w:r>
          </w:p>
        </w:tc>
        <w:tc>
          <w:tcPr>
            <w:tcW w:w="1428" w:type="dxa"/>
            <w:tcBorders>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2 049,77</w:t>
            </w:r>
          </w:p>
        </w:tc>
      </w:tr>
      <w:tr w:rsidR="009160CF" w:rsidRPr="00C878C4" w:rsidTr="00340681">
        <w:trPr>
          <w:cantSplit/>
          <w:trHeight w:val="60"/>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000000"/>
              <w:left w:val="single" w:sz="8" w:space="0" w:color="000000"/>
              <w:bottom w:val="single" w:sz="4" w:space="0" w:color="auto"/>
              <w:right w:val="single" w:sz="8" w:space="0" w:color="000000"/>
            </w:tcBorders>
            <w:vAlign w:val="center"/>
            <w:hideMark/>
          </w:tcPr>
          <w:p w:rsidR="009160CF" w:rsidRPr="00C878C4" w:rsidRDefault="009160CF" w:rsidP="00340681">
            <w:pPr>
              <w:contextualSpacing/>
              <w:rPr>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1935"/>
        </w:trPr>
        <w:tc>
          <w:tcPr>
            <w:tcW w:w="844" w:type="dxa"/>
            <w:vMerge w:val="restart"/>
            <w:tcBorders>
              <w:top w:val="nil"/>
              <w:left w:val="single" w:sz="8" w:space="0" w:color="000000"/>
              <w:bottom w:val="single" w:sz="8" w:space="0" w:color="000000"/>
              <w:right w:val="nil"/>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6.1</w:t>
            </w:r>
          </w:p>
        </w:tc>
        <w:tc>
          <w:tcPr>
            <w:tcW w:w="273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Осуществление деятельности по реализации выполнения мероприятий в сфере образования в Новоалександровском городском округе Ставропольского края и осуществление    деятельности по опеке и попечительству в области образования в Новоалександровском городском округе Ставропольского края</w:t>
            </w:r>
          </w:p>
        </w:tc>
        <w:tc>
          <w:tcPr>
            <w:tcW w:w="2571" w:type="dxa"/>
            <w:tcBorders>
              <w:top w:val="single" w:sz="8" w:space="0" w:color="auto"/>
              <w:left w:val="nil"/>
              <w:bottom w:val="nil"/>
              <w:right w:val="single" w:sz="8" w:space="0" w:color="auto"/>
            </w:tcBorders>
            <w:shd w:val="clear" w:color="000000" w:fill="FFFFFF"/>
            <w:noWrap/>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Всего, в том числе:</w:t>
            </w:r>
          </w:p>
        </w:tc>
        <w:tc>
          <w:tcPr>
            <w:tcW w:w="1489" w:type="dxa"/>
            <w:tcBorders>
              <w:top w:val="single" w:sz="8" w:space="0" w:color="auto"/>
              <w:left w:val="nil"/>
              <w:bottom w:val="nil"/>
              <w:right w:val="single" w:sz="8" w:space="0" w:color="auto"/>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5 661,66</w:t>
            </w:r>
          </w:p>
        </w:tc>
        <w:tc>
          <w:tcPr>
            <w:tcW w:w="1564" w:type="dxa"/>
            <w:tcBorders>
              <w:top w:val="single" w:sz="8" w:space="0" w:color="auto"/>
              <w:left w:val="nil"/>
              <w:bottom w:val="nil"/>
              <w:right w:val="single" w:sz="8" w:space="0" w:color="auto"/>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6 074,02</w:t>
            </w:r>
          </w:p>
        </w:tc>
        <w:tc>
          <w:tcPr>
            <w:tcW w:w="1559" w:type="dxa"/>
            <w:tcBorders>
              <w:top w:val="single" w:sz="8" w:space="0" w:color="auto"/>
              <w:left w:val="nil"/>
              <w:bottom w:val="nil"/>
              <w:right w:val="single" w:sz="8" w:space="0" w:color="auto"/>
            </w:tcBorders>
            <w:shd w:val="clear" w:color="000000" w:fill="FFFFFF"/>
            <w:vAlign w:val="center"/>
            <w:hideMark/>
          </w:tcPr>
          <w:p w:rsidR="009160CF" w:rsidRPr="00995789" w:rsidRDefault="009160CF" w:rsidP="007C7980">
            <w:pPr>
              <w:contextualSpacing/>
              <w:jc w:val="center"/>
              <w:rPr>
                <w:b w:val="0"/>
                <w:bCs w:val="0"/>
                <w:sz w:val="24"/>
                <w:szCs w:val="24"/>
              </w:rPr>
            </w:pPr>
            <w:r w:rsidRPr="00995789">
              <w:rPr>
                <w:b w:val="0"/>
                <w:bCs w:val="0"/>
                <w:sz w:val="24"/>
                <w:szCs w:val="24"/>
              </w:rPr>
              <w:t>6</w:t>
            </w:r>
            <w:r w:rsidR="00BF2787" w:rsidRPr="00995789">
              <w:rPr>
                <w:b w:val="0"/>
                <w:bCs w:val="0"/>
                <w:sz w:val="24"/>
                <w:szCs w:val="24"/>
              </w:rPr>
              <w:t> </w:t>
            </w:r>
            <w:r w:rsidR="007C7980">
              <w:rPr>
                <w:b w:val="0"/>
                <w:bCs w:val="0"/>
                <w:sz w:val="24"/>
                <w:szCs w:val="24"/>
              </w:rPr>
              <w:t>338</w:t>
            </w:r>
            <w:r w:rsidR="00BF2787" w:rsidRPr="00995789">
              <w:rPr>
                <w:b w:val="0"/>
                <w:bCs w:val="0"/>
                <w:sz w:val="24"/>
                <w:szCs w:val="24"/>
              </w:rPr>
              <w:t>,4</w:t>
            </w:r>
            <w:r w:rsidR="007C7980">
              <w:rPr>
                <w:b w:val="0"/>
                <w:bCs w:val="0"/>
                <w:sz w:val="24"/>
                <w:szCs w:val="24"/>
              </w:rPr>
              <w:t>3</w:t>
            </w:r>
          </w:p>
        </w:tc>
        <w:tc>
          <w:tcPr>
            <w:tcW w:w="1555" w:type="dxa"/>
            <w:tcBorders>
              <w:top w:val="single" w:sz="8" w:space="0" w:color="auto"/>
              <w:left w:val="nil"/>
              <w:bottom w:val="nil"/>
              <w:right w:val="single" w:sz="8" w:space="0" w:color="auto"/>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6 092,11</w:t>
            </w:r>
          </w:p>
        </w:tc>
        <w:tc>
          <w:tcPr>
            <w:tcW w:w="1433" w:type="dxa"/>
            <w:tcBorders>
              <w:top w:val="single" w:sz="8" w:space="0" w:color="auto"/>
              <w:left w:val="nil"/>
              <w:bottom w:val="nil"/>
              <w:right w:val="single" w:sz="8" w:space="0" w:color="auto"/>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6 092,11</w:t>
            </w:r>
          </w:p>
        </w:tc>
        <w:tc>
          <w:tcPr>
            <w:tcW w:w="1428" w:type="dxa"/>
            <w:tcBorders>
              <w:top w:val="single" w:sz="8" w:space="0" w:color="auto"/>
              <w:left w:val="nil"/>
              <w:bottom w:val="nil"/>
              <w:right w:val="single" w:sz="8" w:space="0" w:color="auto"/>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6 092,11</w:t>
            </w:r>
          </w:p>
        </w:tc>
      </w:tr>
      <w:tr w:rsidR="009160CF" w:rsidRPr="00C878C4" w:rsidTr="00340681">
        <w:trPr>
          <w:cantSplit/>
          <w:trHeight w:val="330"/>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right w:val="single" w:sz="8" w:space="0" w:color="auto"/>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auto"/>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right w:val="single" w:sz="8" w:space="0" w:color="auto"/>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right w:val="single" w:sz="8" w:space="0" w:color="auto"/>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right w:val="single" w:sz="8" w:space="0" w:color="auto"/>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right w:val="single" w:sz="8" w:space="0" w:color="auto"/>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right w:val="single" w:sz="8" w:space="0" w:color="auto"/>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30"/>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right w:val="single" w:sz="8" w:space="0" w:color="auto"/>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right w:val="single" w:sz="8" w:space="0" w:color="auto"/>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3 771,84</w:t>
            </w:r>
          </w:p>
        </w:tc>
        <w:tc>
          <w:tcPr>
            <w:tcW w:w="1564" w:type="dxa"/>
            <w:tcBorders>
              <w:top w:val="nil"/>
              <w:left w:val="nil"/>
              <w:right w:val="single" w:sz="8" w:space="0" w:color="auto"/>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4 033,58</w:t>
            </w:r>
          </w:p>
        </w:tc>
        <w:tc>
          <w:tcPr>
            <w:tcW w:w="1559" w:type="dxa"/>
            <w:tcBorders>
              <w:top w:val="nil"/>
              <w:left w:val="nil"/>
              <w:right w:val="single" w:sz="8" w:space="0" w:color="auto"/>
            </w:tcBorders>
            <w:shd w:val="clear" w:color="000000" w:fill="FFFFFF"/>
            <w:vAlign w:val="center"/>
            <w:hideMark/>
          </w:tcPr>
          <w:p w:rsidR="009160CF" w:rsidRPr="00995789" w:rsidRDefault="009160CF" w:rsidP="007C7980">
            <w:pPr>
              <w:contextualSpacing/>
              <w:jc w:val="center"/>
              <w:rPr>
                <w:b w:val="0"/>
                <w:bCs w:val="0"/>
                <w:sz w:val="24"/>
                <w:szCs w:val="24"/>
              </w:rPr>
            </w:pPr>
            <w:r w:rsidRPr="00995789">
              <w:rPr>
                <w:b w:val="0"/>
                <w:bCs w:val="0"/>
                <w:sz w:val="24"/>
                <w:szCs w:val="24"/>
              </w:rPr>
              <w:t>4</w:t>
            </w:r>
            <w:r w:rsidR="00BF2787" w:rsidRPr="00995789">
              <w:rPr>
                <w:b w:val="0"/>
                <w:bCs w:val="0"/>
                <w:sz w:val="24"/>
                <w:szCs w:val="24"/>
              </w:rPr>
              <w:t> 2</w:t>
            </w:r>
            <w:r w:rsidR="007C7980">
              <w:rPr>
                <w:b w:val="0"/>
                <w:bCs w:val="0"/>
                <w:sz w:val="24"/>
                <w:szCs w:val="24"/>
              </w:rPr>
              <w:t>61</w:t>
            </w:r>
            <w:r w:rsidR="00BF2787" w:rsidRPr="00995789">
              <w:rPr>
                <w:b w:val="0"/>
                <w:bCs w:val="0"/>
                <w:sz w:val="24"/>
                <w:szCs w:val="24"/>
              </w:rPr>
              <w:t>,</w:t>
            </w:r>
            <w:r w:rsidR="007C7980">
              <w:rPr>
                <w:b w:val="0"/>
                <w:bCs w:val="0"/>
                <w:sz w:val="24"/>
                <w:szCs w:val="24"/>
              </w:rPr>
              <w:t>97</w:t>
            </w:r>
          </w:p>
        </w:tc>
        <w:tc>
          <w:tcPr>
            <w:tcW w:w="1555" w:type="dxa"/>
            <w:tcBorders>
              <w:top w:val="nil"/>
              <w:left w:val="nil"/>
              <w:right w:val="single" w:sz="8" w:space="0" w:color="auto"/>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4 042,34</w:t>
            </w:r>
          </w:p>
        </w:tc>
        <w:tc>
          <w:tcPr>
            <w:tcW w:w="1433" w:type="dxa"/>
            <w:tcBorders>
              <w:top w:val="nil"/>
              <w:left w:val="nil"/>
              <w:right w:val="single" w:sz="8" w:space="0" w:color="auto"/>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4 042,34</w:t>
            </w:r>
          </w:p>
        </w:tc>
        <w:tc>
          <w:tcPr>
            <w:tcW w:w="1428" w:type="dxa"/>
            <w:tcBorders>
              <w:top w:val="nil"/>
              <w:left w:val="nil"/>
              <w:right w:val="single" w:sz="8" w:space="0" w:color="auto"/>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4 042,34</w:t>
            </w:r>
          </w:p>
        </w:tc>
      </w:tr>
      <w:tr w:rsidR="009160CF" w:rsidRPr="00C878C4" w:rsidTr="00340681">
        <w:trPr>
          <w:cantSplit/>
          <w:trHeight w:val="330"/>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571" w:type="dxa"/>
            <w:tcBorders>
              <w:left w:val="nil"/>
              <w:right w:val="single" w:sz="8" w:space="0" w:color="auto"/>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left w:val="nil"/>
              <w:right w:val="single" w:sz="8" w:space="0" w:color="auto"/>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left w:val="nil"/>
              <w:right w:val="single" w:sz="8" w:space="0" w:color="auto"/>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left w:val="nil"/>
              <w:right w:val="single" w:sz="8" w:space="0" w:color="auto"/>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left w:val="nil"/>
              <w:right w:val="single" w:sz="8" w:space="0" w:color="auto"/>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left w:val="nil"/>
              <w:right w:val="single" w:sz="8" w:space="0" w:color="auto"/>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left w:val="nil"/>
              <w:right w:val="single" w:sz="8" w:space="0" w:color="auto"/>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30"/>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571" w:type="dxa"/>
            <w:tcBorders>
              <w:left w:val="nil"/>
              <w:bottom w:val="nil"/>
              <w:right w:val="single" w:sz="8" w:space="0" w:color="auto"/>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1 889,82</w:t>
            </w:r>
          </w:p>
        </w:tc>
        <w:tc>
          <w:tcPr>
            <w:tcW w:w="1564" w:type="dxa"/>
            <w:tcBorders>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2 040,44</w:t>
            </w:r>
          </w:p>
        </w:tc>
        <w:tc>
          <w:tcPr>
            <w:tcW w:w="1559" w:type="dxa"/>
            <w:tcBorders>
              <w:left w:val="nil"/>
              <w:bottom w:val="nil"/>
              <w:right w:val="single" w:sz="8" w:space="0" w:color="000000"/>
            </w:tcBorders>
            <w:shd w:val="clear" w:color="000000" w:fill="FFFFFF"/>
            <w:vAlign w:val="center"/>
            <w:hideMark/>
          </w:tcPr>
          <w:p w:rsidR="009160CF" w:rsidRPr="00995789" w:rsidRDefault="009160CF" w:rsidP="007C7980">
            <w:pPr>
              <w:contextualSpacing/>
              <w:jc w:val="center"/>
              <w:rPr>
                <w:b w:val="0"/>
                <w:bCs w:val="0"/>
                <w:sz w:val="24"/>
                <w:szCs w:val="24"/>
              </w:rPr>
            </w:pPr>
            <w:r w:rsidRPr="00995789">
              <w:rPr>
                <w:b w:val="0"/>
                <w:bCs w:val="0"/>
                <w:sz w:val="24"/>
                <w:szCs w:val="24"/>
              </w:rPr>
              <w:t>2 0</w:t>
            </w:r>
            <w:r w:rsidR="007C7980">
              <w:rPr>
                <w:b w:val="0"/>
                <w:bCs w:val="0"/>
                <w:sz w:val="24"/>
                <w:szCs w:val="24"/>
              </w:rPr>
              <w:t>76</w:t>
            </w:r>
            <w:r w:rsidRPr="00995789">
              <w:rPr>
                <w:b w:val="0"/>
                <w:bCs w:val="0"/>
                <w:sz w:val="24"/>
                <w:szCs w:val="24"/>
              </w:rPr>
              <w:t>,</w:t>
            </w:r>
            <w:r w:rsidR="007C7980">
              <w:rPr>
                <w:b w:val="0"/>
                <w:bCs w:val="0"/>
                <w:sz w:val="24"/>
                <w:szCs w:val="24"/>
              </w:rPr>
              <w:t>46</w:t>
            </w:r>
          </w:p>
        </w:tc>
        <w:tc>
          <w:tcPr>
            <w:tcW w:w="1555" w:type="dxa"/>
            <w:tcBorders>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2 049,77</w:t>
            </w:r>
          </w:p>
        </w:tc>
        <w:tc>
          <w:tcPr>
            <w:tcW w:w="1433" w:type="dxa"/>
            <w:tcBorders>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2 049,77</w:t>
            </w:r>
          </w:p>
        </w:tc>
        <w:tc>
          <w:tcPr>
            <w:tcW w:w="1428" w:type="dxa"/>
            <w:tcBorders>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2 049,77</w:t>
            </w:r>
          </w:p>
        </w:tc>
      </w:tr>
      <w:tr w:rsidR="009160CF" w:rsidRPr="00C878C4" w:rsidTr="00340681">
        <w:trPr>
          <w:cantSplit/>
          <w:trHeight w:val="722"/>
        </w:trPr>
        <w:tc>
          <w:tcPr>
            <w:tcW w:w="844" w:type="dxa"/>
            <w:vMerge/>
            <w:tcBorders>
              <w:top w:val="nil"/>
              <w:left w:val="single" w:sz="8" w:space="0" w:color="000000"/>
              <w:bottom w:val="single" w:sz="8" w:space="0" w:color="000000"/>
              <w:right w:val="nil"/>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single" w:sz="8" w:space="0" w:color="auto"/>
              <w:left w:val="single" w:sz="8" w:space="0" w:color="auto"/>
              <w:bottom w:val="single" w:sz="8" w:space="0" w:color="000000"/>
              <w:right w:val="single" w:sz="8" w:space="0" w:color="auto"/>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6.2</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Предоставление консультативных и методических услуг</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Всего, в том числе:</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10 745,91</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13 193,49</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7C7980">
            <w:pPr>
              <w:contextualSpacing/>
              <w:jc w:val="center"/>
              <w:rPr>
                <w:b w:val="0"/>
                <w:bCs w:val="0"/>
                <w:sz w:val="24"/>
                <w:szCs w:val="24"/>
              </w:rPr>
            </w:pPr>
            <w:r w:rsidRPr="00995789">
              <w:rPr>
                <w:b w:val="0"/>
                <w:bCs w:val="0"/>
                <w:sz w:val="24"/>
                <w:szCs w:val="24"/>
              </w:rPr>
              <w:t>13</w:t>
            </w:r>
            <w:r w:rsidR="00440074" w:rsidRPr="00995789">
              <w:rPr>
                <w:b w:val="0"/>
                <w:bCs w:val="0"/>
                <w:sz w:val="24"/>
                <w:szCs w:val="24"/>
              </w:rPr>
              <w:t> 7</w:t>
            </w:r>
            <w:r w:rsidR="007C7980">
              <w:rPr>
                <w:b w:val="0"/>
                <w:bCs w:val="0"/>
                <w:sz w:val="24"/>
                <w:szCs w:val="24"/>
              </w:rPr>
              <w:t>74</w:t>
            </w:r>
            <w:r w:rsidR="00440074" w:rsidRPr="00995789">
              <w:rPr>
                <w:b w:val="0"/>
                <w:bCs w:val="0"/>
                <w:sz w:val="24"/>
                <w:szCs w:val="24"/>
              </w:rPr>
              <w:t>,</w:t>
            </w:r>
            <w:r w:rsidR="007C7980">
              <w:rPr>
                <w:b w:val="0"/>
                <w:bCs w:val="0"/>
                <w:sz w:val="24"/>
                <w:szCs w:val="24"/>
              </w:rPr>
              <w:t>96</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13 795,87</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13 820,51</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13 820,51</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10 745,91</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13 193,49</w:t>
            </w:r>
          </w:p>
        </w:tc>
        <w:tc>
          <w:tcPr>
            <w:tcW w:w="1559" w:type="dxa"/>
            <w:tcBorders>
              <w:top w:val="nil"/>
              <w:left w:val="nil"/>
              <w:bottom w:val="nil"/>
              <w:right w:val="single" w:sz="8" w:space="0" w:color="000000"/>
            </w:tcBorders>
            <w:shd w:val="clear" w:color="000000" w:fill="FFFFFF"/>
            <w:vAlign w:val="center"/>
            <w:hideMark/>
          </w:tcPr>
          <w:p w:rsidR="009160CF" w:rsidRPr="00995789" w:rsidRDefault="007C7980" w:rsidP="00340681">
            <w:pPr>
              <w:contextualSpacing/>
              <w:jc w:val="center"/>
              <w:rPr>
                <w:b w:val="0"/>
                <w:bCs w:val="0"/>
                <w:sz w:val="24"/>
                <w:szCs w:val="24"/>
              </w:rPr>
            </w:pPr>
            <w:r w:rsidRPr="00995789">
              <w:rPr>
                <w:b w:val="0"/>
                <w:bCs w:val="0"/>
                <w:sz w:val="24"/>
                <w:szCs w:val="24"/>
              </w:rPr>
              <w:t>13 7</w:t>
            </w:r>
            <w:r>
              <w:rPr>
                <w:b w:val="0"/>
                <w:bCs w:val="0"/>
                <w:sz w:val="24"/>
                <w:szCs w:val="24"/>
              </w:rPr>
              <w:t>74</w:t>
            </w:r>
            <w:r w:rsidRPr="00995789">
              <w:rPr>
                <w:b w:val="0"/>
                <w:bCs w:val="0"/>
                <w:sz w:val="24"/>
                <w:szCs w:val="24"/>
              </w:rPr>
              <w:t>,</w:t>
            </w:r>
            <w:r>
              <w:rPr>
                <w:b w:val="0"/>
                <w:bCs w:val="0"/>
                <w:sz w:val="24"/>
                <w:szCs w:val="24"/>
              </w:rPr>
              <w:t>96</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13 795,87</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13 820,51</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13 820,51</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 </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46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930"/>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6.3</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Предоставление консультативных и методических услуг (образование и наука)</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Всего, в том числе:</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4 676,30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4 988,46</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7C7980">
            <w:pPr>
              <w:contextualSpacing/>
              <w:jc w:val="center"/>
              <w:rPr>
                <w:b w:val="0"/>
                <w:bCs w:val="0"/>
                <w:sz w:val="24"/>
                <w:szCs w:val="24"/>
              </w:rPr>
            </w:pPr>
            <w:r w:rsidRPr="00995789">
              <w:rPr>
                <w:b w:val="0"/>
                <w:bCs w:val="0"/>
                <w:sz w:val="24"/>
                <w:szCs w:val="24"/>
              </w:rPr>
              <w:t>5</w:t>
            </w:r>
            <w:r w:rsidR="00440074" w:rsidRPr="00995789">
              <w:rPr>
                <w:b w:val="0"/>
                <w:bCs w:val="0"/>
                <w:sz w:val="24"/>
                <w:szCs w:val="24"/>
              </w:rPr>
              <w:t> 4</w:t>
            </w:r>
            <w:r w:rsidR="007C7980">
              <w:rPr>
                <w:b w:val="0"/>
                <w:bCs w:val="0"/>
                <w:sz w:val="24"/>
                <w:szCs w:val="24"/>
              </w:rPr>
              <w:t>59</w:t>
            </w:r>
            <w:r w:rsidR="00440074" w:rsidRPr="00995789">
              <w:rPr>
                <w:b w:val="0"/>
                <w:bCs w:val="0"/>
                <w:sz w:val="24"/>
                <w:szCs w:val="24"/>
              </w:rPr>
              <w:t>,</w:t>
            </w:r>
            <w:r w:rsidR="007C7980">
              <w:rPr>
                <w:b w:val="0"/>
                <w:bCs w:val="0"/>
                <w:sz w:val="24"/>
                <w:szCs w:val="24"/>
              </w:rPr>
              <w:t>4</w:t>
            </w:r>
            <w:r w:rsidR="00440074" w:rsidRPr="00995789">
              <w:rPr>
                <w:b w:val="0"/>
                <w:bCs w:val="0"/>
                <w:sz w:val="24"/>
                <w:szCs w:val="24"/>
              </w:rPr>
              <w:t>8</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xml:space="preserve"> 5 421,18</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xml:space="preserve"> 5 421,18</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xml:space="preserve"> 5 421,18</w:t>
            </w:r>
          </w:p>
        </w:tc>
      </w:tr>
      <w:tr w:rsidR="009160CF" w:rsidRPr="00C878C4" w:rsidTr="00340681">
        <w:trPr>
          <w:cantSplit/>
          <w:trHeight w:val="6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4 676,30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4 988,46</w:t>
            </w:r>
          </w:p>
        </w:tc>
        <w:tc>
          <w:tcPr>
            <w:tcW w:w="1559" w:type="dxa"/>
            <w:tcBorders>
              <w:top w:val="nil"/>
              <w:left w:val="nil"/>
              <w:bottom w:val="nil"/>
              <w:right w:val="single" w:sz="8" w:space="0" w:color="000000"/>
            </w:tcBorders>
            <w:shd w:val="clear" w:color="000000" w:fill="FFFFFF"/>
            <w:vAlign w:val="center"/>
            <w:hideMark/>
          </w:tcPr>
          <w:p w:rsidR="009160CF" w:rsidRPr="00995789" w:rsidRDefault="007C7980" w:rsidP="00340681">
            <w:pPr>
              <w:contextualSpacing/>
              <w:jc w:val="center"/>
              <w:rPr>
                <w:b w:val="0"/>
                <w:bCs w:val="0"/>
                <w:sz w:val="24"/>
                <w:szCs w:val="24"/>
              </w:rPr>
            </w:pPr>
            <w:r w:rsidRPr="00995789">
              <w:rPr>
                <w:b w:val="0"/>
                <w:bCs w:val="0"/>
                <w:sz w:val="24"/>
                <w:szCs w:val="24"/>
              </w:rPr>
              <w:t>5 4</w:t>
            </w:r>
            <w:r>
              <w:rPr>
                <w:b w:val="0"/>
                <w:bCs w:val="0"/>
                <w:sz w:val="24"/>
                <w:szCs w:val="24"/>
              </w:rPr>
              <w:t>59</w:t>
            </w:r>
            <w:r w:rsidRPr="00995789">
              <w:rPr>
                <w:b w:val="0"/>
                <w:bCs w:val="0"/>
                <w:sz w:val="24"/>
                <w:szCs w:val="24"/>
              </w:rPr>
              <w:t>,</w:t>
            </w:r>
            <w:r>
              <w:rPr>
                <w:b w:val="0"/>
                <w:bCs w:val="0"/>
                <w:sz w:val="24"/>
                <w:szCs w:val="24"/>
              </w:rPr>
              <w:t>4</w:t>
            </w:r>
            <w:r w:rsidRPr="00995789">
              <w:rPr>
                <w:b w:val="0"/>
                <w:bCs w:val="0"/>
                <w:sz w:val="24"/>
                <w:szCs w:val="24"/>
              </w:rPr>
              <w:t>8</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xml:space="preserve"> 5 421,18</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xml:space="preserve"> 5 421,18</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 xml:space="preserve"> 5 421,18</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59" w:type="dxa"/>
            <w:tcBorders>
              <w:top w:val="nil"/>
              <w:left w:val="nil"/>
              <w:bottom w:val="nil"/>
              <w:right w:val="single" w:sz="8" w:space="0" w:color="000000"/>
            </w:tcBorders>
            <w:shd w:val="clear" w:color="000000" w:fill="FFFFFF"/>
            <w:vAlign w:val="center"/>
          </w:tcPr>
          <w:p w:rsidR="009160CF" w:rsidRPr="00995789" w:rsidRDefault="009160CF" w:rsidP="00340681">
            <w:pPr>
              <w:contextualSpacing/>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60"/>
        </w:trPr>
        <w:tc>
          <w:tcPr>
            <w:tcW w:w="844" w:type="dxa"/>
            <w:vMerge/>
            <w:tcBorders>
              <w:top w:val="nil"/>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945"/>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sz w:val="24"/>
                <w:szCs w:val="24"/>
              </w:rPr>
            </w:pPr>
            <w:r w:rsidRPr="00C878C4">
              <w:rPr>
                <w:b w:val="0"/>
                <w:bCs w:val="0"/>
                <w:sz w:val="24"/>
                <w:szCs w:val="24"/>
              </w:rPr>
              <w:t>7.</w:t>
            </w:r>
          </w:p>
        </w:tc>
        <w:tc>
          <w:tcPr>
            <w:tcW w:w="2735"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rPr>
                <w:sz w:val="24"/>
                <w:szCs w:val="24"/>
              </w:rPr>
            </w:pPr>
            <w:r w:rsidRPr="00C878C4">
              <w:rPr>
                <w:sz w:val="24"/>
                <w:szCs w:val="24"/>
              </w:rPr>
              <w:t>Реализация регионального проекта «Современная школа»</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rPr>
                <w:bCs w:val="0"/>
                <w:sz w:val="24"/>
                <w:szCs w:val="24"/>
              </w:rPr>
            </w:pPr>
            <w:r w:rsidRPr="00C878C4">
              <w:rPr>
                <w:bCs w:val="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Cs w:val="0"/>
                <w:sz w:val="24"/>
                <w:szCs w:val="24"/>
              </w:rPr>
            </w:pPr>
            <w:r w:rsidRPr="00C878C4">
              <w:rPr>
                <w:bCs w:val="0"/>
                <w:sz w:val="24"/>
                <w:szCs w:val="24"/>
              </w:rPr>
              <w:t> </w:t>
            </w:r>
            <w:r w:rsidRPr="00C878C4">
              <w:rPr>
                <w:bCs w:val="0"/>
                <w:sz w:val="24"/>
                <w:szCs w:val="24"/>
                <w:lang w:val="en-US"/>
              </w:rPr>
              <w:t>8 734,87</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Cs w:val="0"/>
                <w:sz w:val="24"/>
                <w:szCs w:val="24"/>
              </w:rPr>
            </w:pPr>
            <w:r w:rsidRPr="00C878C4">
              <w:rPr>
                <w:bCs w:val="0"/>
                <w:sz w:val="24"/>
                <w:szCs w:val="24"/>
              </w:rPr>
              <w:t>14 709,73</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995789" w:rsidRDefault="009160CF" w:rsidP="00340681">
            <w:pPr>
              <w:contextualSpacing/>
              <w:jc w:val="center"/>
              <w:rPr>
                <w:bCs w:val="0"/>
                <w:sz w:val="24"/>
                <w:szCs w:val="24"/>
              </w:rPr>
            </w:pPr>
            <w:r w:rsidRPr="00995789">
              <w:rPr>
                <w:bCs w:val="0"/>
                <w:sz w:val="24"/>
                <w:szCs w:val="24"/>
              </w:rPr>
              <w:t>-</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340681">
            <w:pPr>
              <w:contextualSpacing/>
              <w:rPr>
                <w:rFonts w:ascii="Calibri" w:hAnsi="Calibri" w:cs="Calibri"/>
                <w:b w:val="0"/>
                <w:bCs w:val="0"/>
                <w:sz w:val="22"/>
                <w:szCs w:val="22"/>
              </w:rPr>
            </w:pPr>
            <w:r w:rsidRPr="00C878C4">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sz w:val="24"/>
                <w:szCs w:val="24"/>
              </w:rPr>
            </w:pPr>
            <w:r w:rsidRPr="00C878C4">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436,75 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735,49</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340681">
            <w:pPr>
              <w:contextualSpacing/>
              <w:rPr>
                <w:rFonts w:ascii="Calibri" w:hAnsi="Calibri" w:cs="Calibri"/>
                <w:b w:val="0"/>
                <w:bCs w:val="0"/>
                <w:sz w:val="22"/>
                <w:szCs w:val="22"/>
              </w:rPr>
            </w:pPr>
            <w:r w:rsidRPr="00C878C4">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sz w:val="24"/>
                <w:szCs w:val="24"/>
              </w:rPr>
            </w:pPr>
            <w:r w:rsidRPr="00C878C4">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340681">
            <w:pPr>
              <w:contextualSpacing/>
              <w:rPr>
                <w:rFonts w:ascii="Calibri" w:hAnsi="Calibri" w:cs="Calibri"/>
                <w:b w:val="0"/>
                <w:bCs w:val="0"/>
                <w:sz w:val="22"/>
                <w:szCs w:val="22"/>
              </w:rPr>
            </w:pPr>
            <w:r w:rsidRPr="00C878C4">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sz w:val="24"/>
                <w:szCs w:val="24"/>
              </w:rPr>
            </w:pPr>
            <w:r w:rsidRPr="00C878C4">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8 298,12</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13 974,24</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60"/>
        </w:trPr>
        <w:tc>
          <w:tcPr>
            <w:tcW w:w="844" w:type="dxa"/>
            <w:vMerge/>
            <w:tcBorders>
              <w:top w:val="nil"/>
              <w:left w:val="single" w:sz="8" w:space="0" w:color="000000"/>
              <w:bottom w:val="single" w:sz="4" w:space="0" w:color="auto"/>
              <w:right w:val="single" w:sz="8" w:space="0" w:color="000000"/>
            </w:tcBorders>
            <w:vAlign w:val="center"/>
            <w:hideMark/>
          </w:tcPr>
          <w:p w:rsidR="009160CF" w:rsidRPr="00C878C4" w:rsidRDefault="009160CF" w:rsidP="00340681">
            <w:pPr>
              <w:contextualSpacing/>
              <w:rPr>
                <w:b w:val="0"/>
                <w:bCs w:val="0"/>
                <w:sz w:val="24"/>
                <w:szCs w:val="24"/>
              </w:rPr>
            </w:pPr>
          </w:p>
        </w:tc>
        <w:tc>
          <w:tcPr>
            <w:tcW w:w="2735" w:type="dxa"/>
            <w:tcBorders>
              <w:top w:val="nil"/>
              <w:left w:val="nil"/>
              <w:bottom w:val="single" w:sz="4" w:space="0" w:color="auto"/>
              <w:right w:val="single" w:sz="8" w:space="0" w:color="000000"/>
            </w:tcBorders>
            <w:shd w:val="clear" w:color="000000" w:fill="FFFFFF"/>
            <w:hideMark/>
          </w:tcPr>
          <w:p w:rsidR="009160CF" w:rsidRPr="00C878C4" w:rsidRDefault="009160CF" w:rsidP="00340681">
            <w:pPr>
              <w:contextualSpacing/>
              <w:rPr>
                <w:rFonts w:ascii="Calibri" w:hAnsi="Calibri" w:cs="Calibri"/>
                <w:b w:val="0"/>
                <w:bCs w:val="0"/>
                <w:sz w:val="22"/>
                <w:szCs w:val="22"/>
              </w:rPr>
            </w:pPr>
            <w:r w:rsidRPr="00C878C4">
              <w:rPr>
                <w:rFonts w:ascii="Calibri" w:hAnsi="Calibri" w:cs="Calibri"/>
                <w:b w:val="0"/>
                <w:bCs w:val="0"/>
                <w:sz w:val="22"/>
                <w:szCs w:val="22"/>
              </w:rPr>
              <w:t> </w:t>
            </w: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945"/>
        </w:trPr>
        <w:tc>
          <w:tcPr>
            <w:tcW w:w="844"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7.1</w:t>
            </w:r>
          </w:p>
        </w:tc>
        <w:tc>
          <w:tcPr>
            <w:tcW w:w="2735" w:type="dxa"/>
            <w:vMerge w:val="restart"/>
            <w:tcBorders>
              <w:top w:val="single" w:sz="4" w:space="0" w:color="auto"/>
              <w:left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sz w:val="24"/>
                <w:szCs w:val="24"/>
              </w:rPr>
            </w:pPr>
            <w:r w:rsidRPr="00C878C4">
              <w:rPr>
                <w:b w:val="0"/>
                <w:bCs w:val="0"/>
                <w:sz w:val="24"/>
                <w:szCs w:val="24"/>
              </w:rPr>
              <w:t xml:space="preserve">Обеспечение деятельности центров образования цифрового и гуманитарного профилей "Точка роста", а также центров естественнонаучной и технологической </w:t>
            </w:r>
            <w:r w:rsidRPr="00C878C4">
              <w:rPr>
                <w:b w:val="0"/>
                <w:bCs w:val="0"/>
                <w:sz w:val="24"/>
                <w:szCs w:val="24"/>
              </w:rPr>
              <w:lastRenderedPageBreak/>
              <w:t>направленностей в общеобразовательных организациях, расположенных в сельской местности и малых городах</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lastRenderedPageBreak/>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r w:rsidRPr="00C878C4">
              <w:rPr>
                <w:b w:val="0"/>
                <w:bCs w:val="0"/>
                <w:sz w:val="24"/>
                <w:szCs w:val="24"/>
                <w:lang w:val="en-US"/>
              </w:rPr>
              <w:t>8 734,87</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14 709,73</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r>
      <w:tr w:rsidR="009160CF" w:rsidRPr="00C878C4" w:rsidTr="00340681">
        <w:trPr>
          <w:cantSplit/>
          <w:trHeight w:val="315"/>
        </w:trPr>
        <w:tc>
          <w:tcPr>
            <w:tcW w:w="844"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436,75 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735,49</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r>
      <w:tr w:rsidR="009160CF" w:rsidRPr="00C878C4" w:rsidTr="00340681">
        <w:trPr>
          <w:cantSplit/>
          <w:trHeight w:val="315"/>
        </w:trPr>
        <w:tc>
          <w:tcPr>
            <w:tcW w:w="844"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left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8 298,12</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13 974,24</w:t>
            </w:r>
          </w:p>
        </w:tc>
        <w:tc>
          <w:tcPr>
            <w:tcW w:w="1559" w:type="dxa"/>
            <w:tcBorders>
              <w:top w:val="nil"/>
              <w:left w:val="nil"/>
              <w:bottom w:val="nil"/>
              <w:right w:val="single" w:sz="8" w:space="0" w:color="000000"/>
            </w:tcBorders>
            <w:shd w:val="clear" w:color="000000" w:fill="FFFFFF"/>
            <w:vAlign w:val="center"/>
            <w:hideMark/>
          </w:tcPr>
          <w:p w:rsidR="009160CF" w:rsidRPr="00995789" w:rsidRDefault="009160CF" w:rsidP="00340681">
            <w:pPr>
              <w:contextualSpacing/>
              <w:jc w:val="center"/>
              <w:rPr>
                <w:b w:val="0"/>
                <w:bCs w:val="0"/>
                <w:sz w:val="24"/>
                <w:szCs w:val="24"/>
              </w:rPr>
            </w:pPr>
            <w:r w:rsidRPr="00995789">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658"/>
        </w:trPr>
        <w:tc>
          <w:tcPr>
            <w:tcW w:w="844" w:type="dxa"/>
            <w:vMerge/>
            <w:tcBorders>
              <w:left w:val="single" w:sz="8" w:space="0" w:color="000000"/>
              <w:bottom w:val="single" w:sz="8" w:space="0" w:color="000000"/>
              <w:right w:val="single" w:sz="8" w:space="0" w:color="000000"/>
            </w:tcBorders>
            <w:vAlign w:val="center"/>
          </w:tcPr>
          <w:p w:rsidR="009160CF" w:rsidRPr="00C878C4" w:rsidRDefault="009160CF" w:rsidP="00340681">
            <w:pPr>
              <w:contextualSpacing/>
              <w:rPr>
                <w:b w:val="0"/>
                <w:bCs w:val="0"/>
                <w:color w:val="000000"/>
                <w:sz w:val="24"/>
                <w:szCs w:val="24"/>
              </w:rPr>
            </w:pPr>
          </w:p>
        </w:tc>
        <w:tc>
          <w:tcPr>
            <w:tcW w:w="2735" w:type="dxa"/>
            <w:vMerge/>
            <w:tcBorders>
              <w:left w:val="single" w:sz="8" w:space="0" w:color="000000"/>
              <w:bottom w:val="single" w:sz="8" w:space="0" w:color="000000"/>
              <w:right w:val="single" w:sz="8" w:space="0" w:color="000000"/>
            </w:tcBorders>
            <w:vAlign w:val="center"/>
          </w:tcPr>
          <w:p w:rsidR="009160CF" w:rsidRPr="00C878C4" w:rsidRDefault="009160CF" w:rsidP="00340681">
            <w:pPr>
              <w:contextualSpacing/>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1260"/>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lastRenderedPageBreak/>
              <w:t>8.</w:t>
            </w:r>
          </w:p>
        </w:tc>
        <w:tc>
          <w:tcPr>
            <w:tcW w:w="2735"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rPr>
                <w:color w:val="000000"/>
                <w:sz w:val="24"/>
                <w:szCs w:val="24"/>
              </w:rPr>
            </w:pPr>
            <w:r>
              <w:rPr>
                <w:color w:val="000000"/>
                <w:sz w:val="24"/>
                <w:szCs w:val="24"/>
              </w:rPr>
              <w:t>Реализация</w:t>
            </w:r>
            <w:r w:rsidRPr="00C878C4">
              <w:rPr>
                <w:color w:val="000000"/>
                <w:sz w:val="24"/>
                <w:szCs w:val="24"/>
              </w:rPr>
              <w:t xml:space="preserve"> регионального проекта «Успех каждого ребенка»</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rPr>
                <w:bCs w:val="0"/>
                <w:color w:val="000000"/>
                <w:sz w:val="24"/>
                <w:szCs w:val="24"/>
              </w:rPr>
            </w:pPr>
            <w:r w:rsidRPr="00C878C4">
              <w:rPr>
                <w:b w:val="0"/>
                <w:bCs w:val="0"/>
                <w:color w:val="000000"/>
                <w:sz w:val="24"/>
                <w:szCs w:val="24"/>
              </w:rPr>
              <w:t> </w:t>
            </w:r>
            <w:r w:rsidRPr="00C878C4">
              <w:rPr>
                <w:bCs w:val="0"/>
                <w:color w:val="00000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Cs w:val="0"/>
                <w:sz w:val="24"/>
                <w:szCs w:val="24"/>
              </w:rPr>
            </w:pPr>
            <w:r w:rsidRPr="00C878C4">
              <w:rPr>
                <w:bCs w:val="0"/>
                <w:sz w:val="24"/>
                <w:szCs w:val="24"/>
              </w:rPr>
              <w:t> 1 825,43</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Cs w:val="0"/>
                <w:sz w:val="24"/>
                <w:szCs w:val="24"/>
              </w:rPr>
            </w:pPr>
            <w:r w:rsidRPr="00C878C4">
              <w:rPr>
                <w:bCs w:val="0"/>
                <w:sz w:val="24"/>
                <w:szCs w:val="24"/>
              </w:rPr>
              <w:t>1 447,37</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1 445,44</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1 633,06</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340681">
            <w:pPr>
              <w:contextualSpacing/>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1,83</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1,45</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1,45</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1,63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340681">
            <w:pPr>
              <w:contextualSpacing/>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tcBorders>
              <w:top w:val="nil"/>
              <w:left w:val="nil"/>
              <w:bottom w:val="nil"/>
              <w:right w:val="single" w:sz="8" w:space="0" w:color="000000"/>
            </w:tcBorders>
            <w:shd w:val="clear" w:color="000000" w:fill="FFFFFF"/>
            <w:hideMark/>
          </w:tcPr>
          <w:p w:rsidR="009160CF" w:rsidRPr="00C878C4" w:rsidRDefault="009160CF" w:rsidP="00340681">
            <w:pPr>
              <w:contextualSpacing/>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1 823,60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1 445,92</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1 443,99</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1 631,43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60"/>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tcBorders>
              <w:top w:val="nil"/>
              <w:left w:val="nil"/>
              <w:bottom w:val="single" w:sz="8" w:space="0" w:color="000000"/>
              <w:right w:val="single" w:sz="8" w:space="0" w:color="000000"/>
            </w:tcBorders>
            <w:shd w:val="clear" w:color="000000" w:fill="FFFFFF"/>
            <w:hideMark/>
          </w:tcPr>
          <w:p w:rsidR="009160CF" w:rsidRPr="00C878C4" w:rsidRDefault="009160CF" w:rsidP="00340681">
            <w:pPr>
              <w:contextualSpacing/>
              <w:rPr>
                <w:rFonts w:ascii="Calibri" w:hAnsi="Calibri" w:cs="Calibri"/>
                <w:b w:val="0"/>
                <w:bCs w:val="0"/>
                <w:color w:val="000000"/>
                <w:sz w:val="22"/>
                <w:szCs w:val="22"/>
              </w:rPr>
            </w:pPr>
            <w:r w:rsidRPr="00C878C4">
              <w:rPr>
                <w:rFonts w:ascii="Calibri" w:hAnsi="Calibri" w:cs="Calibri"/>
                <w:b w:val="0"/>
                <w:bCs w:val="0"/>
                <w:color w:val="000000"/>
                <w:sz w:val="22"/>
                <w:szCs w:val="22"/>
              </w:rPr>
              <w:t> </w:t>
            </w:r>
          </w:p>
        </w:tc>
        <w:tc>
          <w:tcPr>
            <w:tcW w:w="2571"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930"/>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8.1</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0A1AE8">
              <w:rPr>
                <w:b w:val="0"/>
                <w:bCs w:val="0"/>
                <w:color w:val="000000"/>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1 825,43</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1 447,37</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1 445,44</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1 633,06</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688"/>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1,83</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1,45</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1,45</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1,63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 </w:t>
            </w:r>
          </w:p>
        </w:tc>
        <w:tc>
          <w:tcPr>
            <w:tcW w:w="1489" w:type="dxa"/>
            <w:tcBorders>
              <w:top w:val="nil"/>
              <w:left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w:t>
            </w:r>
          </w:p>
        </w:tc>
        <w:tc>
          <w:tcPr>
            <w:tcW w:w="1564" w:type="dxa"/>
            <w:tcBorders>
              <w:top w:val="nil"/>
              <w:left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p>
        </w:tc>
        <w:tc>
          <w:tcPr>
            <w:tcW w:w="1559"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555"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433"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428"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r>
      <w:tr w:rsidR="009160CF" w:rsidRPr="00C878C4" w:rsidTr="00340681">
        <w:trPr>
          <w:cantSplit/>
          <w:trHeight w:val="315"/>
        </w:trPr>
        <w:tc>
          <w:tcPr>
            <w:tcW w:w="844" w:type="dxa"/>
            <w:vMerge/>
            <w:tcBorders>
              <w:top w:val="nil"/>
              <w:left w:val="single" w:sz="8" w:space="0" w:color="000000"/>
              <w:bottom w:val="nil"/>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735" w:type="dxa"/>
            <w:vMerge/>
            <w:tcBorders>
              <w:top w:val="nil"/>
              <w:left w:val="single" w:sz="8" w:space="0" w:color="000000"/>
              <w:bottom w:val="nil"/>
              <w:right w:val="single" w:sz="8" w:space="0" w:color="000000"/>
            </w:tcBorders>
            <w:vAlign w:val="center"/>
            <w:hideMark/>
          </w:tcPr>
          <w:p w:rsidR="009160CF" w:rsidRPr="00C878C4" w:rsidRDefault="009160CF" w:rsidP="00340681">
            <w:pPr>
              <w:contextualSpacing/>
              <w:rPr>
                <w:b w:val="0"/>
                <w:bCs w:val="0"/>
                <w:color w:val="00000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rPr>
                <w:b w:val="0"/>
                <w:bCs w:val="0"/>
                <w:color w:val="000000"/>
                <w:sz w:val="24"/>
                <w:szCs w:val="24"/>
              </w:rPr>
            </w:pPr>
            <w:r w:rsidRPr="00C878C4">
              <w:rPr>
                <w:b w:val="0"/>
                <w:bCs w:val="0"/>
                <w:color w:val="00000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 1 823,60</w:t>
            </w:r>
          </w:p>
        </w:tc>
        <w:tc>
          <w:tcPr>
            <w:tcW w:w="1564" w:type="dxa"/>
            <w:tcBorders>
              <w:top w:val="nil"/>
              <w:left w:val="nil"/>
              <w:bottom w:val="nil"/>
              <w:right w:val="single" w:sz="8" w:space="0" w:color="000000"/>
            </w:tcBorders>
            <w:shd w:val="clear" w:color="000000" w:fill="FFFFFF"/>
            <w:vAlign w:val="center"/>
            <w:hideMark/>
          </w:tcPr>
          <w:p w:rsidR="009160CF" w:rsidRPr="00C878C4" w:rsidRDefault="009160CF" w:rsidP="00340681">
            <w:pPr>
              <w:contextualSpacing/>
              <w:jc w:val="center"/>
              <w:rPr>
                <w:b w:val="0"/>
                <w:bCs w:val="0"/>
                <w:sz w:val="24"/>
                <w:szCs w:val="24"/>
              </w:rPr>
            </w:pPr>
            <w:r w:rsidRPr="00C878C4">
              <w:rPr>
                <w:b w:val="0"/>
                <w:bCs w:val="0"/>
                <w:sz w:val="24"/>
                <w:szCs w:val="24"/>
              </w:rPr>
              <w:t>1 445,92</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1 443,99</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1 631,43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tcBorders>
              <w:top w:val="nil"/>
              <w:left w:val="single" w:sz="8" w:space="0" w:color="000000"/>
              <w:bottom w:val="single" w:sz="4" w:space="0" w:color="auto"/>
              <w:right w:val="single" w:sz="8" w:space="0" w:color="000000"/>
            </w:tcBorders>
            <w:vAlign w:val="center"/>
          </w:tcPr>
          <w:p w:rsidR="009160CF" w:rsidRPr="00C878C4" w:rsidRDefault="009160CF" w:rsidP="00340681">
            <w:pPr>
              <w:contextualSpacing/>
              <w:rPr>
                <w:b w:val="0"/>
                <w:bCs w:val="0"/>
                <w:color w:val="000000"/>
                <w:sz w:val="24"/>
                <w:szCs w:val="24"/>
              </w:rPr>
            </w:pPr>
          </w:p>
        </w:tc>
        <w:tc>
          <w:tcPr>
            <w:tcW w:w="2735" w:type="dxa"/>
            <w:tcBorders>
              <w:top w:val="nil"/>
              <w:left w:val="single" w:sz="8" w:space="0" w:color="000000"/>
              <w:bottom w:val="single" w:sz="4" w:space="0" w:color="auto"/>
              <w:right w:val="single" w:sz="8" w:space="0" w:color="000000"/>
            </w:tcBorders>
            <w:vAlign w:val="center"/>
          </w:tcPr>
          <w:p w:rsidR="009160CF" w:rsidRPr="00C878C4" w:rsidRDefault="009160CF" w:rsidP="00340681">
            <w:pPr>
              <w:contextualSpacing/>
              <w:rPr>
                <w:b w:val="0"/>
                <w:bCs w:val="0"/>
                <w:color w:val="000000"/>
                <w:sz w:val="24"/>
                <w:szCs w:val="24"/>
              </w:rPr>
            </w:pPr>
          </w:p>
        </w:tc>
        <w:tc>
          <w:tcPr>
            <w:tcW w:w="2571" w:type="dxa"/>
            <w:tcBorders>
              <w:top w:val="nil"/>
              <w:left w:val="nil"/>
              <w:bottom w:val="single" w:sz="4" w:space="0" w:color="auto"/>
              <w:right w:val="single" w:sz="8" w:space="0" w:color="000000"/>
            </w:tcBorders>
            <w:shd w:val="clear" w:color="000000" w:fill="FFFFFF"/>
            <w:vAlign w:val="center"/>
          </w:tcPr>
          <w:p w:rsidR="009160CF" w:rsidRPr="00C878C4" w:rsidRDefault="009160CF" w:rsidP="00340681">
            <w:pPr>
              <w:contextualSpacing/>
              <w:rPr>
                <w:b w:val="0"/>
                <w:bCs w:val="0"/>
                <w:color w:val="000000"/>
                <w:sz w:val="24"/>
                <w:szCs w:val="24"/>
              </w:rPr>
            </w:pPr>
          </w:p>
          <w:p w:rsidR="009160CF" w:rsidRPr="00C878C4" w:rsidRDefault="009160CF" w:rsidP="00340681">
            <w:pPr>
              <w:contextualSpacing/>
              <w:rPr>
                <w:b w:val="0"/>
                <w:bCs w:val="0"/>
                <w:color w:val="000000"/>
                <w:sz w:val="24"/>
                <w:szCs w:val="24"/>
              </w:rPr>
            </w:pPr>
            <w:r w:rsidRPr="00C878C4">
              <w:rPr>
                <w:b w:val="0"/>
                <w:bCs w:val="0"/>
                <w:color w:val="000000"/>
                <w:sz w:val="24"/>
                <w:szCs w:val="24"/>
              </w:rPr>
              <w:t>федеральный бюджет</w:t>
            </w:r>
          </w:p>
          <w:p w:rsidR="009160CF" w:rsidRPr="00C878C4" w:rsidRDefault="009160CF" w:rsidP="00340681">
            <w:pPr>
              <w:contextualSpacing/>
              <w:rPr>
                <w:b w:val="0"/>
                <w:bCs w:val="0"/>
                <w:color w:val="000000"/>
                <w:sz w:val="24"/>
                <w:szCs w:val="24"/>
              </w:rPr>
            </w:pPr>
          </w:p>
        </w:tc>
        <w:tc>
          <w:tcPr>
            <w:tcW w:w="1489" w:type="dxa"/>
            <w:tcBorders>
              <w:top w:val="nil"/>
              <w:left w:val="nil"/>
              <w:bottom w:val="single" w:sz="4" w:space="0" w:color="auto"/>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9160CF" w:rsidRPr="00C878C4" w:rsidRDefault="009160CF" w:rsidP="00340681">
            <w:pPr>
              <w:contextualSpacing/>
              <w:jc w:val="center"/>
              <w:rPr>
                <w:b w:val="0"/>
                <w:bCs w:val="0"/>
                <w:sz w:val="24"/>
                <w:szCs w:val="24"/>
              </w:rPr>
            </w:pPr>
            <w:r w:rsidRPr="00C878C4">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1260"/>
        </w:trPr>
        <w:tc>
          <w:tcPr>
            <w:tcW w:w="844" w:type="dxa"/>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160CF" w:rsidRPr="00870A3C" w:rsidRDefault="009160CF" w:rsidP="00340681">
            <w:pPr>
              <w:contextualSpacing/>
              <w:rPr>
                <w:b w:val="0"/>
                <w:bCs w:val="0"/>
                <w:sz w:val="24"/>
                <w:szCs w:val="24"/>
              </w:rPr>
            </w:pPr>
            <w:r w:rsidRPr="00870A3C">
              <w:rPr>
                <w:b w:val="0"/>
                <w:bCs w:val="0"/>
                <w:sz w:val="24"/>
                <w:szCs w:val="24"/>
              </w:rPr>
              <w:t>9.</w:t>
            </w:r>
          </w:p>
        </w:tc>
        <w:tc>
          <w:tcPr>
            <w:tcW w:w="2735"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340681">
            <w:pPr>
              <w:contextualSpacing/>
              <w:rPr>
                <w:sz w:val="24"/>
                <w:szCs w:val="24"/>
              </w:rPr>
            </w:pPr>
            <w:r w:rsidRPr="00870A3C">
              <w:rPr>
                <w:sz w:val="24"/>
                <w:szCs w:val="24"/>
              </w:rPr>
              <w:t xml:space="preserve">Реализация регионального проекта «Патриотическое воспитание граждан </w:t>
            </w:r>
            <w:r w:rsidRPr="00870A3C">
              <w:rPr>
                <w:sz w:val="24"/>
                <w:szCs w:val="24"/>
              </w:rPr>
              <w:lastRenderedPageBreak/>
              <w:t>Российской Федерации»</w:t>
            </w:r>
          </w:p>
        </w:tc>
        <w:tc>
          <w:tcPr>
            <w:tcW w:w="2571"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340681">
            <w:pPr>
              <w:contextualSpacing/>
              <w:rPr>
                <w:bCs w:val="0"/>
                <w:sz w:val="24"/>
                <w:szCs w:val="24"/>
              </w:rPr>
            </w:pPr>
            <w:r w:rsidRPr="00870A3C">
              <w:rPr>
                <w:b w:val="0"/>
                <w:bCs w:val="0"/>
                <w:sz w:val="24"/>
                <w:szCs w:val="24"/>
              </w:rPr>
              <w:lastRenderedPageBreak/>
              <w:t> </w:t>
            </w:r>
            <w:r w:rsidRPr="00870A3C">
              <w:rPr>
                <w:bCs w:val="0"/>
                <w:sz w:val="24"/>
                <w:szCs w:val="24"/>
              </w:rPr>
              <w:t>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340681">
            <w:pPr>
              <w:contextualSpacing/>
              <w:jc w:val="center"/>
              <w:rPr>
                <w:bCs w:val="0"/>
                <w:sz w:val="24"/>
                <w:szCs w:val="24"/>
              </w:rPr>
            </w:pPr>
            <w:r w:rsidRPr="00870A3C">
              <w:rPr>
                <w:bCs w:val="0"/>
                <w:sz w:val="24"/>
                <w:szCs w:val="24"/>
              </w:rPr>
              <w:t> -</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340681">
            <w:pPr>
              <w:contextualSpacing/>
              <w:jc w:val="center"/>
              <w:rPr>
                <w:bCs w:val="0"/>
                <w:sz w:val="24"/>
                <w:szCs w:val="24"/>
              </w:rPr>
            </w:pPr>
            <w:r w:rsidRPr="00870A3C">
              <w:rPr>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7C7980" w:rsidP="007C7980">
            <w:pPr>
              <w:contextualSpacing/>
              <w:jc w:val="center"/>
              <w:rPr>
                <w:bCs w:val="0"/>
                <w:sz w:val="24"/>
                <w:szCs w:val="24"/>
              </w:rPr>
            </w:pPr>
            <w:r>
              <w:rPr>
                <w:bCs w:val="0"/>
                <w:sz w:val="24"/>
                <w:szCs w:val="24"/>
              </w:rPr>
              <w:t>4</w:t>
            </w:r>
            <w:r w:rsidR="009160CF" w:rsidRPr="00E74261">
              <w:rPr>
                <w:bCs w:val="0"/>
                <w:sz w:val="24"/>
                <w:szCs w:val="24"/>
              </w:rPr>
              <w:t> </w:t>
            </w:r>
            <w:r>
              <w:rPr>
                <w:bCs w:val="0"/>
                <w:sz w:val="24"/>
                <w:szCs w:val="24"/>
              </w:rPr>
              <w:t>113</w:t>
            </w:r>
            <w:r w:rsidR="009160CF" w:rsidRPr="00E74261">
              <w:rPr>
                <w:bCs w:val="0"/>
                <w:sz w:val="24"/>
                <w:szCs w:val="24"/>
              </w:rPr>
              <w:t>,</w:t>
            </w:r>
            <w:r>
              <w:rPr>
                <w:bCs w:val="0"/>
                <w:sz w:val="24"/>
                <w:szCs w:val="24"/>
              </w:rPr>
              <w:t>87</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3 691,43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3 691,43</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r w:rsidRPr="00E74261">
              <w:rPr>
                <w:bCs w:val="0"/>
                <w:sz w:val="24"/>
                <w:szCs w:val="24"/>
              </w:rPr>
              <w:t>3 691,43</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340681">
            <w:pPr>
              <w:contextualSpacing/>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870A3C" w:rsidRDefault="009160CF" w:rsidP="00340681">
            <w:pPr>
              <w:contextualSpacing/>
              <w:rPr>
                <w:rFonts w:ascii="Calibri" w:hAnsi="Calibri" w:cs="Calibri"/>
                <w:b w:val="0"/>
                <w:bCs w:val="0"/>
                <w:sz w:val="22"/>
                <w:szCs w:val="22"/>
              </w:rPr>
            </w:pPr>
            <w:r w:rsidRPr="00870A3C">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rPr>
                <w:b w:val="0"/>
                <w:bCs w:val="0"/>
                <w:sz w:val="24"/>
                <w:szCs w:val="24"/>
              </w:rPr>
            </w:pPr>
            <w:r w:rsidRPr="00870A3C">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jc w:val="center"/>
              <w:rPr>
                <w:b w:val="0"/>
                <w:bCs w:val="0"/>
                <w:sz w:val="24"/>
                <w:szCs w:val="24"/>
              </w:rPr>
            </w:pPr>
            <w:r w:rsidRPr="00870A3C">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jc w:val="center"/>
              <w:rPr>
                <w:b w:val="0"/>
                <w:bCs w:val="0"/>
                <w:sz w:val="24"/>
                <w:szCs w:val="24"/>
              </w:rPr>
            </w:pPr>
            <w:r w:rsidRPr="00870A3C">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340681">
            <w:pPr>
              <w:contextualSpacing/>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870A3C" w:rsidRDefault="009160CF" w:rsidP="00340681">
            <w:pPr>
              <w:contextualSpacing/>
              <w:rPr>
                <w:rFonts w:ascii="Calibri" w:hAnsi="Calibri" w:cs="Calibri"/>
                <w:b w:val="0"/>
                <w:bCs w:val="0"/>
                <w:sz w:val="22"/>
                <w:szCs w:val="22"/>
              </w:rPr>
            </w:pPr>
            <w:r w:rsidRPr="00870A3C">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rPr>
                <w:b w:val="0"/>
                <w:bCs w:val="0"/>
                <w:sz w:val="24"/>
                <w:szCs w:val="24"/>
              </w:rPr>
            </w:pPr>
            <w:r w:rsidRPr="00870A3C">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jc w:val="center"/>
              <w:rPr>
                <w:b w:val="0"/>
                <w:bCs w:val="0"/>
                <w:sz w:val="24"/>
                <w:szCs w:val="24"/>
              </w:rPr>
            </w:pPr>
            <w:r w:rsidRPr="00870A3C">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340681">
            <w:pPr>
              <w:contextualSpacing/>
              <w:rPr>
                <w:b w:val="0"/>
                <w:bCs w:val="0"/>
                <w:sz w:val="24"/>
                <w:szCs w:val="24"/>
              </w:rPr>
            </w:pPr>
          </w:p>
        </w:tc>
        <w:tc>
          <w:tcPr>
            <w:tcW w:w="2735" w:type="dxa"/>
            <w:tcBorders>
              <w:top w:val="nil"/>
              <w:left w:val="nil"/>
              <w:bottom w:val="nil"/>
              <w:right w:val="single" w:sz="8" w:space="0" w:color="000000"/>
            </w:tcBorders>
            <w:shd w:val="clear" w:color="000000" w:fill="FFFFFF"/>
            <w:hideMark/>
          </w:tcPr>
          <w:p w:rsidR="009160CF" w:rsidRPr="00870A3C" w:rsidRDefault="009160CF" w:rsidP="00340681">
            <w:pPr>
              <w:contextualSpacing/>
              <w:rPr>
                <w:rFonts w:ascii="Calibri" w:hAnsi="Calibri" w:cs="Calibri"/>
                <w:b w:val="0"/>
                <w:bCs w:val="0"/>
                <w:sz w:val="22"/>
                <w:szCs w:val="22"/>
              </w:rPr>
            </w:pPr>
            <w:r w:rsidRPr="00870A3C">
              <w:rPr>
                <w:rFonts w:ascii="Calibri" w:hAnsi="Calibri" w:cs="Calibri"/>
                <w:b w:val="0"/>
                <w:bCs w:val="0"/>
                <w:sz w:val="22"/>
                <w:szCs w:val="22"/>
              </w:rPr>
              <w:t> </w:t>
            </w: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rPr>
                <w:b w:val="0"/>
                <w:bCs w:val="0"/>
                <w:sz w:val="24"/>
                <w:szCs w:val="24"/>
              </w:rPr>
            </w:pPr>
            <w:r w:rsidRPr="00870A3C">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jc w:val="center"/>
              <w:rPr>
                <w:b w:val="0"/>
                <w:bCs w:val="0"/>
                <w:sz w:val="24"/>
                <w:szCs w:val="24"/>
              </w:rPr>
            </w:pPr>
            <w:r w:rsidRPr="00870A3C">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jc w:val="center"/>
              <w:rPr>
                <w:b w:val="0"/>
                <w:bCs w:val="0"/>
                <w:sz w:val="24"/>
                <w:szCs w:val="24"/>
              </w:rPr>
            </w:pPr>
            <w:r w:rsidRPr="00870A3C">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7C7980" w:rsidP="007C7980">
            <w:pPr>
              <w:contextualSpacing/>
              <w:jc w:val="center"/>
              <w:rPr>
                <w:b w:val="0"/>
                <w:bCs w:val="0"/>
                <w:sz w:val="24"/>
                <w:szCs w:val="24"/>
              </w:rPr>
            </w:pPr>
            <w:r>
              <w:rPr>
                <w:b w:val="0"/>
                <w:bCs w:val="0"/>
                <w:sz w:val="24"/>
                <w:szCs w:val="24"/>
              </w:rPr>
              <w:t>4</w:t>
            </w:r>
            <w:r w:rsidR="009160CF" w:rsidRPr="00E74261">
              <w:rPr>
                <w:b w:val="0"/>
                <w:bCs w:val="0"/>
                <w:sz w:val="24"/>
                <w:szCs w:val="24"/>
              </w:rPr>
              <w:t> </w:t>
            </w:r>
            <w:r>
              <w:rPr>
                <w:b w:val="0"/>
                <w:bCs w:val="0"/>
                <w:sz w:val="24"/>
                <w:szCs w:val="24"/>
              </w:rPr>
              <w:t>113</w:t>
            </w:r>
            <w:r w:rsidR="009160CF" w:rsidRPr="00E74261">
              <w:rPr>
                <w:b w:val="0"/>
                <w:bCs w:val="0"/>
                <w:sz w:val="24"/>
                <w:szCs w:val="24"/>
              </w:rPr>
              <w:t>,</w:t>
            </w:r>
            <w:r>
              <w:rPr>
                <w:b w:val="0"/>
                <w:bCs w:val="0"/>
                <w:sz w:val="24"/>
                <w:szCs w:val="24"/>
              </w:rPr>
              <w:t>87</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3 691,43</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3 691,43</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3 691,43</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tcPr>
          <w:p w:rsidR="009160CF" w:rsidRPr="00870A3C" w:rsidRDefault="009160CF" w:rsidP="00340681">
            <w:pPr>
              <w:contextualSpacing/>
              <w:rPr>
                <w:b w:val="0"/>
                <w:bCs w:val="0"/>
                <w:sz w:val="24"/>
                <w:szCs w:val="24"/>
              </w:rPr>
            </w:pPr>
          </w:p>
        </w:tc>
        <w:tc>
          <w:tcPr>
            <w:tcW w:w="2735" w:type="dxa"/>
            <w:tcBorders>
              <w:top w:val="nil"/>
              <w:left w:val="nil"/>
              <w:bottom w:val="nil"/>
              <w:right w:val="single" w:sz="8" w:space="0" w:color="000000"/>
            </w:tcBorders>
            <w:shd w:val="clear" w:color="000000" w:fill="FFFFFF"/>
          </w:tcPr>
          <w:p w:rsidR="009160CF" w:rsidRPr="00870A3C" w:rsidRDefault="009160CF" w:rsidP="00340681">
            <w:pPr>
              <w:contextualSpacing/>
              <w:rPr>
                <w:rFonts w:ascii="Calibri" w:hAnsi="Calibri" w:cs="Calibri"/>
                <w:b w:val="0"/>
                <w:bCs w:val="0"/>
                <w:sz w:val="22"/>
                <w:szCs w:val="22"/>
              </w:rPr>
            </w:pPr>
          </w:p>
        </w:tc>
        <w:tc>
          <w:tcPr>
            <w:tcW w:w="2571" w:type="dxa"/>
            <w:tcBorders>
              <w:top w:val="nil"/>
              <w:left w:val="nil"/>
              <w:bottom w:val="nil"/>
              <w:right w:val="single" w:sz="8" w:space="0" w:color="000000"/>
            </w:tcBorders>
            <w:shd w:val="clear" w:color="000000" w:fill="FFFFFF"/>
            <w:vAlign w:val="center"/>
          </w:tcPr>
          <w:p w:rsidR="009160CF" w:rsidRPr="00870A3C" w:rsidRDefault="009160CF" w:rsidP="00340681">
            <w:pPr>
              <w:contextualSpacing/>
              <w:rPr>
                <w:b w:val="0"/>
                <w:bCs w:val="0"/>
                <w:sz w:val="24"/>
                <w:szCs w:val="24"/>
              </w:rPr>
            </w:pPr>
          </w:p>
        </w:tc>
        <w:tc>
          <w:tcPr>
            <w:tcW w:w="1489" w:type="dxa"/>
            <w:tcBorders>
              <w:top w:val="nil"/>
              <w:left w:val="nil"/>
              <w:bottom w:val="nil"/>
              <w:right w:val="single" w:sz="8" w:space="0" w:color="000000"/>
            </w:tcBorders>
            <w:shd w:val="clear" w:color="000000" w:fill="FFFFFF"/>
            <w:vAlign w:val="center"/>
          </w:tcPr>
          <w:p w:rsidR="009160CF" w:rsidRPr="00870A3C" w:rsidRDefault="009160CF" w:rsidP="00340681">
            <w:pPr>
              <w:contextualSpacing/>
              <w:jc w:val="center"/>
              <w:rPr>
                <w:b w:val="0"/>
                <w:bCs w:val="0"/>
                <w:sz w:val="24"/>
                <w:szCs w:val="24"/>
              </w:rPr>
            </w:pPr>
          </w:p>
        </w:tc>
        <w:tc>
          <w:tcPr>
            <w:tcW w:w="1564" w:type="dxa"/>
            <w:tcBorders>
              <w:top w:val="nil"/>
              <w:left w:val="nil"/>
              <w:bottom w:val="nil"/>
              <w:right w:val="single" w:sz="8" w:space="0" w:color="000000"/>
            </w:tcBorders>
            <w:shd w:val="clear" w:color="000000" w:fill="FFFFFF"/>
            <w:vAlign w:val="center"/>
          </w:tcPr>
          <w:p w:rsidR="009160CF" w:rsidRPr="00870A3C" w:rsidRDefault="009160CF" w:rsidP="00340681">
            <w:pPr>
              <w:contextualSpacing/>
              <w:jc w:val="center"/>
              <w:rPr>
                <w:b w:val="0"/>
                <w:bCs w:val="0"/>
                <w:sz w:val="24"/>
                <w:szCs w:val="24"/>
              </w:rPr>
            </w:pPr>
          </w:p>
        </w:tc>
        <w:tc>
          <w:tcPr>
            <w:tcW w:w="1559"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p>
        </w:tc>
        <w:tc>
          <w:tcPr>
            <w:tcW w:w="1555"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p>
        </w:tc>
        <w:tc>
          <w:tcPr>
            <w:tcW w:w="1433"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p>
        </w:tc>
        <w:tc>
          <w:tcPr>
            <w:tcW w:w="1428" w:type="dxa"/>
            <w:tcBorders>
              <w:top w:val="nil"/>
              <w:left w:val="nil"/>
              <w:bottom w:val="nil"/>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p>
        </w:tc>
      </w:tr>
      <w:tr w:rsidR="009160CF" w:rsidRPr="00C878C4" w:rsidTr="00340681">
        <w:trPr>
          <w:cantSplit/>
          <w:trHeight w:val="60"/>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340681">
            <w:pPr>
              <w:spacing w:after="240"/>
              <w:contextualSpacing/>
              <w:rPr>
                <w:b w:val="0"/>
                <w:bCs w:val="0"/>
                <w:sz w:val="24"/>
                <w:szCs w:val="24"/>
              </w:rPr>
            </w:pPr>
          </w:p>
        </w:tc>
        <w:tc>
          <w:tcPr>
            <w:tcW w:w="2735" w:type="dxa"/>
            <w:tcBorders>
              <w:top w:val="nil"/>
              <w:left w:val="nil"/>
              <w:bottom w:val="single" w:sz="8" w:space="0" w:color="000000"/>
              <w:right w:val="single" w:sz="8" w:space="0" w:color="000000"/>
            </w:tcBorders>
            <w:shd w:val="clear" w:color="000000" w:fill="FFFFFF"/>
            <w:hideMark/>
          </w:tcPr>
          <w:p w:rsidR="009160CF" w:rsidRPr="00870A3C" w:rsidRDefault="009160CF" w:rsidP="00340681">
            <w:pPr>
              <w:spacing w:after="240"/>
              <w:contextualSpacing/>
              <w:rPr>
                <w:rFonts w:ascii="Calibri" w:hAnsi="Calibri" w:cs="Calibri"/>
                <w:b w:val="0"/>
                <w:bCs w:val="0"/>
                <w:sz w:val="22"/>
                <w:szCs w:val="22"/>
              </w:rPr>
            </w:pPr>
            <w:r w:rsidRPr="00870A3C">
              <w:rPr>
                <w:rFonts w:ascii="Calibri" w:hAnsi="Calibri" w:cs="Calibri"/>
                <w:b w:val="0"/>
                <w:bCs w:val="0"/>
                <w:sz w:val="22"/>
                <w:szCs w:val="22"/>
              </w:rPr>
              <w:t> </w:t>
            </w:r>
          </w:p>
        </w:tc>
        <w:tc>
          <w:tcPr>
            <w:tcW w:w="2571" w:type="dxa"/>
            <w:tcBorders>
              <w:top w:val="nil"/>
              <w:left w:val="nil"/>
              <w:bottom w:val="single" w:sz="4" w:space="0" w:color="auto"/>
              <w:right w:val="single" w:sz="8" w:space="0" w:color="000000"/>
            </w:tcBorders>
            <w:shd w:val="clear" w:color="000000" w:fill="FFFFFF"/>
            <w:vAlign w:val="center"/>
            <w:hideMark/>
          </w:tcPr>
          <w:p w:rsidR="009160CF" w:rsidRPr="00870A3C" w:rsidRDefault="009160CF" w:rsidP="00340681">
            <w:pPr>
              <w:spacing w:after="240"/>
              <w:contextualSpacing/>
              <w:rPr>
                <w:b w:val="0"/>
                <w:bCs w:val="0"/>
                <w:sz w:val="24"/>
                <w:szCs w:val="24"/>
              </w:rPr>
            </w:pPr>
            <w:r w:rsidRPr="00870A3C">
              <w:rPr>
                <w:b w:val="0"/>
                <w:bCs w:val="0"/>
                <w:sz w:val="24"/>
                <w:szCs w:val="24"/>
              </w:rPr>
              <w:t>федеральный бюджет</w:t>
            </w:r>
          </w:p>
        </w:tc>
        <w:tc>
          <w:tcPr>
            <w:tcW w:w="1489" w:type="dxa"/>
            <w:tcBorders>
              <w:top w:val="nil"/>
              <w:left w:val="nil"/>
              <w:bottom w:val="single" w:sz="4" w:space="0" w:color="auto"/>
              <w:right w:val="single" w:sz="8" w:space="0" w:color="000000"/>
            </w:tcBorders>
            <w:shd w:val="clear" w:color="000000" w:fill="FFFFFF"/>
            <w:vAlign w:val="center"/>
            <w:hideMark/>
          </w:tcPr>
          <w:p w:rsidR="009160CF" w:rsidRPr="00870A3C" w:rsidRDefault="009160CF" w:rsidP="00340681">
            <w:pPr>
              <w:spacing w:after="240"/>
              <w:contextualSpacing/>
              <w:jc w:val="center"/>
              <w:rPr>
                <w:b w:val="0"/>
                <w:bCs w:val="0"/>
                <w:sz w:val="24"/>
                <w:szCs w:val="24"/>
              </w:rPr>
            </w:pPr>
            <w:r w:rsidRPr="00870A3C">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hideMark/>
          </w:tcPr>
          <w:p w:rsidR="009160CF" w:rsidRPr="00870A3C" w:rsidRDefault="009160CF" w:rsidP="00340681">
            <w:pPr>
              <w:spacing w:after="240"/>
              <w:contextualSpacing/>
              <w:jc w:val="center"/>
              <w:rPr>
                <w:b w:val="0"/>
                <w:bCs w:val="0"/>
                <w:sz w:val="24"/>
                <w:szCs w:val="24"/>
              </w:rPr>
            </w:pPr>
            <w:r w:rsidRPr="00870A3C">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hideMark/>
          </w:tcPr>
          <w:p w:rsidR="009160CF" w:rsidRPr="00E74261" w:rsidRDefault="009160CF" w:rsidP="00340681">
            <w:pPr>
              <w:spacing w:after="240"/>
              <w:contextualSpacing/>
              <w:jc w:val="center"/>
              <w:rPr>
                <w:b w:val="0"/>
                <w:bCs w:val="0"/>
                <w:sz w:val="24"/>
                <w:szCs w:val="24"/>
              </w:rPr>
            </w:pPr>
            <w:r w:rsidRPr="00E74261">
              <w:rPr>
                <w:b w:val="0"/>
                <w:bCs w:val="0"/>
                <w:sz w:val="24"/>
                <w:szCs w:val="24"/>
              </w:rPr>
              <w:t>-</w:t>
            </w:r>
          </w:p>
        </w:tc>
      </w:tr>
      <w:tr w:rsidR="009160CF" w:rsidRPr="00C878C4" w:rsidTr="00340681">
        <w:trPr>
          <w:cantSplit/>
          <w:trHeight w:val="930"/>
        </w:trPr>
        <w:tc>
          <w:tcPr>
            <w:tcW w:w="844"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870A3C" w:rsidRDefault="009160CF" w:rsidP="00340681">
            <w:pPr>
              <w:contextualSpacing/>
              <w:rPr>
                <w:b w:val="0"/>
                <w:bCs w:val="0"/>
                <w:sz w:val="24"/>
                <w:szCs w:val="24"/>
              </w:rPr>
            </w:pPr>
            <w:r w:rsidRPr="00870A3C">
              <w:rPr>
                <w:b w:val="0"/>
                <w:bCs w:val="0"/>
                <w:sz w:val="24"/>
                <w:szCs w:val="24"/>
              </w:rPr>
              <w:t>9.1</w:t>
            </w:r>
          </w:p>
        </w:tc>
        <w:tc>
          <w:tcPr>
            <w:tcW w:w="2735"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9160CF" w:rsidRPr="00870A3C" w:rsidRDefault="009160CF" w:rsidP="00340681">
            <w:pPr>
              <w:contextualSpacing/>
              <w:rPr>
                <w:b w:val="0"/>
                <w:bCs w:val="0"/>
                <w:sz w:val="24"/>
                <w:szCs w:val="24"/>
              </w:rPr>
            </w:pPr>
            <w:r w:rsidRPr="00870A3C">
              <w:rPr>
                <w:b w:val="0"/>
                <w:bCs w:val="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rPr>
                <w:b w:val="0"/>
                <w:bCs w:val="0"/>
                <w:sz w:val="24"/>
                <w:szCs w:val="24"/>
              </w:rPr>
            </w:pPr>
            <w:r w:rsidRPr="00870A3C">
              <w:rPr>
                <w:b w:val="0"/>
                <w:bCs w:val="0"/>
                <w:sz w:val="24"/>
                <w:szCs w:val="24"/>
              </w:rPr>
              <w:t> Всего, в том числе:</w:t>
            </w:r>
          </w:p>
        </w:tc>
        <w:tc>
          <w:tcPr>
            <w:tcW w:w="1489"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340681">
            <w:pPr>
              <w:contextualSpacing/>
              <w:jc w:val="center"/>
              <w:rPr>
                <w:b w:val="0"/>
                <w:bCs w:val="0"/>
                <w:sz w:val="24"/>
                <w:szCs w:val="24"/>
              </w:rPr>
            </w:pPr>
            <w:r w:rsidRPr="00870A3C">
              <w:rPr>
                <w:b w:val="0"/>
                <w:bCs w:val="0"/>
                <w:sz w:val="24"/>
                <w:szCs w:val="24"/>
              </w:rPr>
              <w:t>-</w:t>
            </w:r>
          </w:p>
        </w:tc>
        <w:tc>
          <w:tcPr>
            <w:tcW w:w="1564" w:type="dxa"/>
            <w:tcBorders>
              <w:top w:val="single" w:sz="4" w:space="0" w:color="auto"/>
              <w:left w:val="nil"/>
              <w:bottom w:val="nil"/>
              <w:right w:val="single" w:sz="8" w:space="0" w:color="000000"/>
            </w:tcBorders>
            <w:shd w:val="clear" w:color="000000" w:fill="FFFFFF"/>
            <w:vAlign w:val="center"/>
            <w:hideMark/>
          </w:tcPr>
          <w:p w:rsidR="009160CF" w:rsidRPr="00870A3C" w:rsidRDefault="009160CF" w:rsidP="00340681">
            <w:pPr>
              <w:contextualSpacing/>
              <w:jc w:val="center"/>
              <w:rPr>
                <w:b w:val="0"/>
                <w:bCs w:val="0"/>
                <w:sz w:val="24"/>
                <w:szCs w:val="24"/>
              </w:rPr>
            </w:pPr>
            <w:r w:rsidRPr="00870A3C">
              <w:rPr>
                <w:b w:val="0"/>
                <w:bCs w:val="0"/>
                <w:sz w:val="24"/>
                <w:szCs w:val="24"/>
              </w:rPr>
              <w:t>-</w:t>
            </w:r>
          </w:p>
        </w:tc>
        <w:tc>
          <w:tcPr>
            <w:tcW w:w="1559" w:type="dxa"/>
            <w:tcBorders>
              <w:top w:val="single" w:sz="4" w:space="0" w:color="auto"/>
              <w:left w:val="nil"/>
              <w:bottom w:val="nil"/>
              <w:right w:val="single" w:sz="8" w:space="0" w:color="000000"/>
            </w:tcBorders>
            <w:shd w:val="clear" w:color="000000" w:fill="FFFFFF"/>
            <w:vAlign w:val="center"/>
            <w:hideMark/>
          </w:tcPr>
          <w:p w:rsidR="009160CF" w:rsidRPr="00E74261" w:rsidRDefault="007C7980" w:rsidP="00340681">
            <w:pPr>
              <w:contextualSpacing/>
              <w:jc w:val="center"/>
              <w:rPr>
                <w:b w:val="0"/>
                <w:bCs w:val="0"/>
                <w:sz w:val="24"/>
                <w:szCs w:val="24"/>
              </w:rPr>
            </w:pPr>
            <w:r>
              <w:rPr>
                <w:b w:val="0"/>
                <w:bCs w:val="0"/>
                <w:sz w:val="24"/>
                <w:szCs w:val="24"/>
              </w:rPr>
              <w:t>4</w:t>
            </w:r>
            <w:r w:rsidRPr="00E74261">
              <w:rPr>
                <w:b w:val="0"/>
                <w:bCs w:val="0"/>
                <w:sz w:val="24"/>
                <w:szCs w:val="24"/>
              </w:rPr>
              <w:t> </w:t>
            </w:r>
            <w:r>
              <w:rPr>
                <w:b w:val="0"/>
                <w:bCs w:val="0"/>
                <w:sz w:val="24"/>
                <w:szCs w:val="24"/>
              </w:rPr>
              <w:t>113</w:t>
            </w:r>
            <w:r w:rsidRPr="00E74261">
              <w:rPr>
                <w:b w:val="0"/>
                <w:bCs w:val="0"/>
                <w:sz w:val="24"/>
                <w:szCs w:val="24"/>
              </w:rPr>
              <w:t>,</w:t>
            </w:r>
            <w:r>
              <w:rPr>
                <w:b w:val="0"/>
                <w:bCs w:val="0"/>
                <w:sz w:val="24"/>
                <w:szCs w:val="24"/>
              </w:rPr>
              <w:t>87</w:t>
            </w:r>
          </w:p>
        </w:tc>
        <w:tc>
          <w:tcPr>
            <w:tcW w:w="1555"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3 691,43</w:t>
            </w:r>
          </w:p>
        </w:tc>
        <w:tc>
          <w:tcPr>
            <w:tcW w:w="1433"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3 691,43</w:t>
            </w:r>
          </w:p>
        </w:tc>
        <w:tc>
          <w:tcPr>
            <w:tcW w:w="1428" w:type="dxa"/>
            <w:tcBorders>
              <w:top w:val="single" w:sz="4" w:space="0" w:color="auto"/>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3 691,43</w:t>
            </w:r>
          </w:p>
        </w:tc>
      </w:tr>
      <w:tr w:rsidR="009160CF" w:rsidRPr="00C878C4" w:rsidTr="00340681">
        <w:trPr>
          <w:cantSplit/>
          <w:trHeight w:val="688"/>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340681">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340681">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rPr>
                <w:b w:val="0"/>
                <w:bCs w:val="0"/>
                <w:sz w:val="24"/>
                <w:szCs w:val="24"/>
              </w:rPr>
            </w:pPr>
            <w:r w:rsidRPr="00870A3C">
              <w:rPr>
                <w:b w:val="0"/>
                <w:bCs w:val="0"/>
                <w:sz w:val="24"/>
                <w:szCs w:val="24"/>
              </w:rPr>
              <w:t> </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jc w:val="center"/>
              <w:rPr>
                <w:b w:val="0"/>
                <w:bCs w:val="0"/>
                <w:sz w:val="24"/>
                <w:szCs w:val="24"/>
              </w:rPr>
            </w:pPr>
            <w:r w:rsidRPr="00870A3C">
              <w:rPr>
                <w:b w:val="0"/>
                <w:bCs w:val="0"/>
                <w:sz w:val="24"/>
                <w:szCs w:val="24"/>
              </w:rPr>
              <w:t> </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jc w:val="center"/>
              <w:rPr>
                <w:bCs w:val="0"/>
                <w:sz w:val="24"/>
                <w:szCs w:val="24"/>
              </w:rPr>
            </w:pP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Cs w:val="0"/>
                <w:sz w:val="24"/>
                <w:szCs w:val="24"/>
              </w:rPr>
            </w:pP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340681">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340681">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rPr>
                <w:b w:val="0"/>
                <w:bCs w:val="0"/>
                <w:sz w:val="24"/>
                <w:szCs w:val="24"/>
              </w:rPr>
            </w:pPr>
            <w:r w:rsidRPr="00870A3C">
              <w:rPr>
                <w:b w:val="0"/>
                <w:bCs w:val="0"/>
                <w:sz w:val="24"/>
                <w:szCs w:val="24"/>
              </w:rPr>
              <w:t>местный бюджет</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jc w:val="center"/>
              <w:rPr>
                <w:b w:val="0"/>
                <w:bCs w:val="0"/>
                <w:sz w:val="24"/>
                <w:szCs w:val="24"/>
              </w:rPr>
            </w:pPr>
            <w:r w:rsidRPr="00870A3C">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jc w:val="center"/>
              <w:rPr>
                <w:b w:val="0"/>
                <w:bCs w:val="0"/>
                <w:sz w:val="24"/>
                <w:szCs w:val="24"/>
              </w:rPr>
            </w:pPr>
            <w:r w:rsidRPr="00870A3C">
              <w:rPr>
                <w:b w:val="0"/>
                <w:bCs w:val="0"/>
                <w:sz w:val="24"/>
                <w:szCs w:val="24"/>
              </w:rPr>
              <w:t>-</w:t>
            </w:r>
          </w:p>
        </w:tc>
        <w:tc>
          <w:tcPr>
            <w:tcW w:w="1559"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555"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w:t>
            </w:r>
          </w:p>
        </w:tc>
      </w:tr>
      <w:tr w:rsidR="009160CF" w:rsidRPr="00C878C4" w:rsidTr="00340681">
        <w:trPr>
          <w:cantSplit/>
          <w:trHeight w:val="315"/>
        </w:trPr>
        <w:tc>
          <w:tcPr>
            <w:tcW w:w="844"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340681">
            <w:pPr>
              <w:contextualSpacing/>
              <w:rPr>
                <w:b w:val="0"/>
                <w:bCs w:val="0"/>
                <w:sz w:val="24"/>
                <w:szCs w:val="24"/>
              </w:rPr>
            </w:pPr>
          </w:p>
        </w:tc>
        <w:tc>
          <w:tcPr>
            <w:tcW w:w="2735" w:type="dxa"/>
            <w:vMerge/>
            <w:tcBorders>
              <w:top w:val="nil"/>
              <w:left w:val="single" w:sz="8" w:space="0" w:color="000000"/>
              <w:bottom w:val="single" w:sz="8" w:space="0" w:color="000000"/>
              <w:right w:val="single" w:sz="8" w:space="0" w:color="000000"/>
            </w:tcBorders>
            <w:vAlign w:val="center"/>
            <w:hideMark/>
          </w:tcPr>
          <w:p w:rsidR="009160CF" w:rsidRPr="00870A3C" w:rsidRDefault="009160CF" w:rsidP="00340681">
            <w:pPr>
              <w:contextualSpacing/>
              <w:rPr>
                <w:b w:val="0"/>
                <w:bCs w:val="0"/>
                <w:sz w:val="24"/>
                <w:szCs w:val="24"/>
              </w:rPr>
            </w:pPr>
          </w:p>
        </w:tc>
        <w:tc>
          <w:tcPr>
            <w:tcW w:w="2571" w:type="dxa"/>
            <w:tcBorders>
              <w:top w:val="nil"/>
              <w:left w:val="nil"/>
              <w:right w:val="single" w:sz="8" w:space="0" w:color="000000"/>
            </w:tcBorders>
            <w:shd w:val="clear" w:color="000000" w:fill="FFFFFF"/>
            <w:vAlign w:val="center"/>
            <w:hideMark/>
          </w:tcPr>
          <w:p w:rsidR="009160CF" w:rsidRPr="00870A3C" w:rsidRDefault="009160CF" w:rsidP="00340681">
            <w:pPr>
              <w:contextualSpacing/>
              <w:rPr>
                <w:b w:val="0"/>
                <w:bCs w:val="0"/>
                <w:sz w:val="24"/>
                <w:szCs w:val="24"/>
              </w:rPr>
            </w:pPr>
            <w:r w:rsidRPr="00870A3C">
              <w:rPr>
                <w:b w:val="0"/>
                <w:bCs w:val="0"/>
                <w:sz w:val="24"/>
                <w:szCs w:val="24"/>
              </w:rPr>
              <w:t> </w:t>
            </w:r>
          </w:p>
        </w:tc>
        <w:tc>
          <w:tcPr>
            <w:tcW w:w="1489" w:type="dxa"/>
            <w:tcBorders>
              <w:top w:val="nil"/>
              <w:left w:val="nil"/>
              <w:right w:val="single" w:sz="8" w:space="0" w:color="000000"/>
            </w:tcBorders>
            <w:shd w:val="clear" w:color="000000" w:fill="FFFFFF"/>
            <w:vAlign w:val="center"/>
            <w:hideMark/>
          </w:tcPr>
          <w:p w:rsidR="009160CF" w:rsidRPr="00870A3C" w:rsidRDefault="009160CF" w:rsidP="00340681">
            <w:pPr>
              <w:contextualSpacing/>
              <w:jc w:val="center"/>
              <w:rPr>
                <w:b w:val="0"/>
                <w:bCs w:val="0"/>
                <w:sz w:val="24"/>
                <w:szCs w:val="24"/>
              </w:rPr>
            </w:pPr>
            <w:r w:rsidRPr="00870A3C">
              <w:rPr>
                <w:b w:val="0"/>
                <w:bCs w:val="0"/>
                <w:sz w:val="24"/>
                <w:szCs w:val="24"/>
              </w:rPr>
              <w:t> </w:t>
            </w:r>
          </w:p>
        </w:tc>
        <w:tc>
          <w:tcPr>
            <w:tcW w:w="1564" w:type="dxa"/>
            <w:tcBorders>
              <w:top w:val="nil"/>
              <w:left w:val="nil"/>
              <w:right w:val="single" w:sz="8" w:space="0" w:color="000000"/>
            </w:tcBorders>
            <w:shd w:val="clear" w:color="000000" w:fill="FFFFFF"/>
            <w:vAlign w:val="center"/>
            <w:hideMark/>
          </w:tcPr>
          <w:p w:rsidR="009160CF" w:rsidRPr="00870A3C" w:rsidRDefault="009160CF" w:rsidP="00340681">
            <w:pPr>
              <w:contextualSpacing/>
              <w:jc w:val="center"/>
              <w:rPr>
                <w:b w:val="0"/>
                <w:bCs w:val="0"/>
                <w:sz w:val="24"/>
                <w:szCs w:val="24"/>
              </w:rPr>
            </w:pPr>
          </w:p>
        </w:tc>
        <w:tc>
          <w:tcPr>
            <w:tcW w:w="1559"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555"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433"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c>
          <w:tcPr>
            <w:tcW w:w="1428" w:type="dxa"/>
            <w:tcBorders>
              <w:top w:val="nil"/>
              <w:left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p>
        </w:tc>
      </w:tr>
      <w:tr w:rsidR="009160CF" w:rsidRPr="00C878C4" w:rsidTr="00340681">
        <w:trPr>
          <w:cantSplit/>
          <w:trHeight w:val="315"/>
        </w:trPr>
        <w:tc>
          <w:tcPr>
            <w:tcW w:w="844" w:type="dxa"/>
            <w:vMerge/>
            <w:tcBorders>
              <w:top w:val="nil"/>
              <w:left w:val="single" w:sz="8" w:space="0" w:color="000000"/>
              <w:bottom w:val="nil"/>
              <w:right w:val="single" w:sz="8" w:space="0" w:color="000000"/>
            </w:tcBorders>
            <w:vAlign w:val="center"/>
            <w:hideMark/>
          </w:tcPr>
          <w:p w:rsidR="009160CF" w:rsidRPr="00870A3C" w:rsidRDefault="009160CF" w:rsidP="00340681">
            <w:pPr>
              <w:contextualSpacing/>
              <w:rPr>
                <w:b w:val="0"/>
                <w:bCs w:val="0"/>
                <w:sz w:val="24"/>
                <w:szCs w:val="24"/>
              </w:rPr>
            </w:pPr>
          </w:p>
        </w:tc>
        <w:tc>
          <w:tcPr>
            <w:tcW w:w="2735" w:type="dxa"/>
            <w:vMerge/>
            <w:tcBorders>
              <w:top w:val="nil"/>
              <w:left w:val="single" w:sz="8" w:space="0" w:color="000000"/>
              <w:bottom w:val="nil"/>
              <w:right w:val="single" w:sz="8" w:space="0" w:color="000000"/>
            </w:tcBorders>
            <w:vAlign w:val="center"/>
            <w:hideMark/>
          </w:tcPr>
          <w:p w:rsidR="009160CF" w:rsidRPr="00870A3C" w:rsidRDefault="009160CF" w:rsidP="00340681">
            <w:pPr>
              <w:contextualSpacing/>
              <w:rPr>
                <w:b w:val="0"/>
                <w:bCs w:val="0"/>
                <w:sz w:val="24"/>
                <w:szCs w:val="24"/>
              </w:rPr>
            </w:pPr>
          </w:p>
        </w:tc>
        <w:tc>
          <w:tcPr>
            <w:tcW w:w="2571"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rPr>
                <w:b w:val="0"/>
                <w:bCs w:val="0"/>
                <w:sz w:val="24"/>
                <w:szCs w:val="24"/>
              </w:rPr>
            </w:pPr>
            <w:r w:rsidRPr="00870A3C">
              <w:rPr>
                <w:b w:val="0"/>
                <w:bCs w:val="0"/>
                <w:sz w:val="24"/>
                <w:szCs w:val="24"/>
              </w:rPr>
              <w:t>краевой бюджет</w:t>
            </w:r>
          </w:p>
        </w:tc>
        <w:tc>
          <w:tcPr>
            <w:tcW w:w="1489"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jc w:val="center"/>
              <w:rPr>
                <w:b w:val="0"/>
                <w:bCs w:val="0"/>
                <w:sz w:val="24"/>
                <w:szCs w:val="24"/>
              </w:rPr>
            </w:pPr>
            <w:r w:rsidRPr="00870A3C">
              <w:rPr>
                <w:b w:val="0"/>
                <w:bCs w:val="0"/>
                <w:sz w:val="24"/>
                <w:szCs w:val="24"/>
              </w:rPr>
              <w:t>-</w:t>
            </w:r>
          </w:p>
        </w:tc>
        <w:tc>
          <w:tcPr>
            <w:tcW w:w="1564" w:type="dxa"/>
            <w:tcBorders>
              <w:top w:val="nil"/>
              <w:left w:val="nil"/>
              <w:bottom w:val="nil"/>
              <w:right w:val="single" w:sz="8" w:space="0" w:color="000000"/>
            </w:tcBorders>
            <w:shd w:val="clear" w:color="000000" w:fill="FFFFFF"/>
            <w:vAlign w:val="center"/>
            <w:hideMark/>
          </w:tcPr>
          <w:p w:rsidR="009160CF" w:rsidRPr="00870A3C" w:rsidRDefault="009160CF" w:rsidP="00340681">
            <w:pPr>
              <w:contextualSpacing/>
              <w:jc w:val="center"/>
              <w:rPr>
                <w:b w:val="0"/>
                <w:bCs w:val="0"/>
                <w:sz w:val="24"/>
                <w:szCs w:val="24"/>
              </w:rPr>
            </w:pPr>
            <w:r w:rsidRPr="00870A3C">
              <w:rPr>
                <w:b w:val="0"/>
                <w:bCs w:val="0"/>
                <w:sz w:val="24"/>
                <w:szCs w:val="24"/>
              </w:rPr>
              <w:t>-</w:t>
            </w:r>
          </w:p>
        </w:tc>
        <w:tc>
          <w:tcPr>
            <w:tcW w:w="1559" w:type="dxa"/>
            <w:tcBorders>
              <w:left w:val="nil"/>
              <w:bottom w:val="nil"/>
              <w:right w:val="single" w:sz="8" w:space="0" w:color="000000"/>
            </w:tcBorders>
            <w:shd w:val="clear" w:color="000000" w:fill="FFFFFF"/>
            <w:vAlign w:val="center"/>
            <w:hideMark/>
          </w:tcPr>
          <w:p w:rsidR="009160CF" w:rsidRPr="00E74261" w:rsidRDefault="007C7980" w:rsidP="00340681">
            <w:pPr>
              <w:contextualSpacing/>
              <w:jc w:val="center"/>
              <w:rPr>
                <w:b w:val="0"/>
                <w:bCs w:val="0"/>
                <w:sz w:val="24"/>
                <w:szCs w:val="24"/>
              </w:rPr>
            </w:pPr>
            <w:r>
              <w:rPr>
                <w:b w:val="0"/>
                <w:bCs w:val="0"/>
                <w:sz w:val="24"/>
                <w:szCs w:val="24"/>
              </w:rPr>
              <w:t>4</w:t>
            </w:r>
            <w:r w:rsidRPr="00E74261">
              <w:rPr>
                <w:b w:val="0"/>
                <w:bCs w:val="0"/>
                <w:sz w:val="24"/>
                <w:szCs w:val="24"/>
              </w:rPr>
              <w:t> </w:t>
            </w:r>
            <w:r>
              <w:rPr>
                <w:b w:val="0"/>
                <w:bCs w:val="0"/>
                <w:sz w:val="24"/>
                <w:szCs w:val="24"/>
              </w:rPr>
              <w:t>113</w:t>
            </w:r>
            <w:r w:rsidRPr="00E74261">
              <w:rPr>
                <w:b w:val="0"/>
                <w:bCs w:val="0"/>
                <w:sz w:val="24"/>
                <w:szCs w:val="24"/>
              </w:rPr>
              <w:t>,</w:t>
            </w:r>
            <w:r>
              <w:rPr>
                <w:b w:val="0"/>
                <w:bCs w:val="0"/>
                <w:sz w:val="24"/>
                <w:szCs w:val="24"/>
              </w:rPr>
              <w:t>87</w:t>
            </w:r>
            <w:bookmarkStart w:id="0" w:name="_GoBack"/>
            <w:bookmarkEnd w:id="0"/>
          </w:p>
        </w:tc>
        <w:tc>
          <w:tcPr>
            <w:tcW w:w="1555" w:type="dxa"/>
            <w:tcBorders>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3 691,43</w:t>
            </w:r>
          </w:p>
        </w:tc>
        <w:tc>
          <w:tcPr>
            <w:tcW w:w="1433" w:type="dxa"/>
            <w:tcBorders>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3 691,43</w:t>
            </w:r>
          </w:p>
        </w:tc>
        <w:tc>
          <w:tcPr>
            <w:tcW w:w="1428" w:type="dxa"/>
            <w:tcBorders>
              <w:left w:val="nil"/>
              <w:bottom w:val="nil"/>
              <w:right w:val="single" w:sz="8" w:space="0" w:color="000000"/>
            </w:tcBorders>
            <w:shd w:val="clear" w:color="000000" w:fill="FFFFFF"/>
            <w:vAlign w:val="center"/>
            <w:hideMark/>
          </w:tcPr>
          <w:p w:rsidR="009160CF" w:rsidRPr="00E74261" w:rsidRDefault="009160CF" w:rsidP="00340681">
            <w:pPr>
              <w:contextualSpacing/>
              <w:jc w:val="center"/>
              <w:rPr>
                <w:b w:val="0"/>
                <w:bCs w:val="0"/>
                <w:sz w:val="24"/>
                <w:szCs w:val="24"/>
              </w:rPr>
            </w:pPr>
            <w:r w:rsidRPr="00E74261">
              <w:rPr>
                <w:b w:val="0"/>
                <w:bCs w:val="0"/>
                <w:sz w:val="24"/>
                <w:szCs w:val="24"/>
              </w:rPr>
              <w:t>3 691,43</w:t>
            </w:r>
          </w:p>
        </w:tc>
      </w:tr>
      <w:tr w:rsidR="009160CF" w:rsidRPr="00C878C4" w:rsidTr="00340681">
        <w:trPr>
          <w:cantSplit/>
          <w:trHeight w:val="315"/>
        </w:trPr>
        <w:tc>
          <w:tcPr>
            <w:tcW w:w="844" w:type="dxa"/>
            <w:tcBorders>
              <w:top w:val="nil"/>
              <w:left w:val="single" w:sz="8" w:space="0" w:color="000000"/>
              <w:bottom w:val="single" w:sz="4" w:space="0" w:color="auto"/>
              <w:right w:val="single" w:sz="8" w:space="0" w:color="000000"/>
            </w:tcBorders>
            <w:vAlign w:val="center"/>
          </w:tcPr>
          <w:p w:rsidR="009160CF" w:rsidRPr="00870A3C" w:rsidRDefault="009160CF" w:rsidP="00340681">
            <w:pPr>
              <w:contextualSpacing/>
              <w:rPr>
                <w:b w:val="0"/>
                <w:bCs w:val="0"/>
                <w:sz w:val="24"/>
                <w:szCs w:val="24"/>
              </w:rPr>
            </w:pPr>
          </w:p>
        </w:tc>
        <w:tc>
          <w:tcPr>
            <w:tcW w:w="2735" w:type="dxa"/>
            <w:tcBorders>
              <w:top w:val="nil"/>
              <w:left w:val="single" w:sz="8" w:space="0" w:color="000000"/>
              <w:bottom w:val="single" w:sz="4" w:space="0" w:color="auto"/>
              <w:right w:val="single" w:sz="8" w:space="0" w:color="000000"/>
            </w:tcBorders>
            <w:vAlign w:val="center"/>
          </w:tcPr>
          <w:p w:rsidR="009160CF" w:rsidRPr="00870A3C" w:rsidRDefault="009160CF" w:rsidP="00340681">
            <w:pPr>
              <w:contextualSpacing/>
              <w:rPr>
                <w:b w:val="0"/>
                <w:bCs w:val="0"/>
                <w:sz w:val="24"/>
                <w:szCs w:val="24"/>
              </w:rPr>
            </w:pPr>
          </w:p>
        </w:tc>
        <w:tc>
          <w:tcPr>
            <w:tcW w:w="2571" w:type="dxa"/>
            <w:tcBorders>
              <w:top w:val="nil"/>
              <w:left w:val="nil"/>
              <w:bottom w:val="single" w:sz="4" w:space="0" w:color="auto"/>
              <w:right w:val="single" w:sz="8" w:space="0" w:color="000000"/>
            </w:tcBorders>
            <w:shd w:val="clear" w:color="000000" w:fill="FFFFFF"/>
            <w:vAlign w:val="center"/>
          </w:tcPr>
          <w:p w:rsidR="009160CF" w:rsidRPr="00870A3C" w:rsidRDefault="009160CF" w:rsidP="00340681">
            <w:pPr>
              <w:contextualSpacing/>
              <w:rPr>
                <w:b w:val="0"/>
                <w:bCs w:val="0"/>
                <w:sz w:val="24"/>
                <w:szCs w:val="24"/>
              </w:rPr>
            </w:pPr>
          </w:p>
          <w:p w:rsidR="009160CF" w:rsidRPr="00870A3C" w:rsidRDefault="009160CF" w:rsidP="00340681">
            <w:pPr>
              <w:contextualSpacing/>
              <w:rPr>
                <w:b w:val="0"/>
                <w:bCs w:val="0"/>
                <w:sz w:val="24"/>
                <w:szCs w:val="24"/>
              </w:rPr>
            </w:pPr>
            <w:r w:rsidRPr="00870A3C">
              <w:rPr>
                <w:b w:val="0"/>
                <w:bCs w:val="0"/>
                <w:sz w:val="24"/>
                <w:szCs w:val="24"/>
              </w:rPr>
              <w:t>федеральный бюджет</w:t>
            </w:r>
          </w:p>
          <w:p w:rsidR="009160CF" w:rsidRPr="00870A3C" w:rsidRDefault="009160CF" w:rsidP="00340681">
            <w:pPr>
              <w:contextualSpacing/>
              <w:rPr>
                <w:b w:val="0"/>
                <w:bCs w:val="0"/>
                <w:sz w:val="24"/>
                <w:szCs w:val="24"/>
              </w:rPr>
            </w:pPr>
          </w:p>
        </w:tc>
        <w:tc>
          <w:tcPr>
            <w:tcW w:w="1489" w:type="dxa"/>
            <w:tcBorders>
              <w:top w:val="nil"/>
              <w:left w:val="nil"/>
              <w:bottom w:val="single" w:sz="4" w:space="0" w:color="auto"/>
              <w:right w:val="single" w:sz="8" w:space="0" w:color="000000"/>
            </w:tcBorders>
            <w:shd w:val="clear" w:color="000000" w:fill="FFFFFF"/>
            <w:vAlign w:val="center"/>
          </w:tcPr>
          <w:p w:rsidR="009160CF" w:rsidRPr="00870A3C" w:rsidRDefault="009160CF" w:rsidP="00340681">
            <w:pPr>
              <w:contextualSpacing/>
              <w:jc w:val="center"/>
              <w:rPr>
                <w:b w:val="0"/>
                <w:bCs w:val="0"/>
                <w:sz w:val="24"/>
                <w:szCs w:val="24"/>
              </w:rPr>
            </w:pPr>
            <w:r w:rsidRPr="00870A3C">
              <w:rPr>
                <w:b w:val="0"/>
                <w:bCs w:val="0"/>
                <w:sz w:val="24"/>
                <w:szCs w:val="24"/>
              </w:rPr>
              <w:t>-</w:t>
            </w:r>
          </w:p>
        </w:tc>
        <w:tc>
          <w:tcPr>
            <w:tcW w:w="1564" w:type="dxa"/>
            <w:tcBorders>
              <w:top w:val="nil"/>
              <w:left w:val="nil"/>
              <w:bottom w:val="single" w:sz="4" w:space="0" w:color="auto"/>
              <w:right w:val="single" w:sz="8" w:space="0" w:color="000000"/>
            </w:tcBorders>
            <w:shd w:val="clear" w:color="000000" w:fill="FFFFFF"/>
            <w:vAlign w:val="center"/>
          </w:tcPr>
          <w:p w:rsidR="009160CF" w:rsidRPr="00870A3C" w:rsidRDefault="009160CF" w:rsidP="00340681">
            <w:pPr>
              <w:contextualSpacing/>
              <w:jc w:val="center"/>
              <w:rPr>
                <w:b w:val="0"/>
                <w:bCs w:val="0"/>
                <w:sz w:val="24"/>
                <w:szCs w:val="24"/>
              </w:rPr>
            </w:pPr>
            <w:r w:rsidRPr="00870A3C">
              <w:rPr>
                <w:b w:val="0"/>
                <w:bCs w:val="0"/>
                <w:sz w:val="24"/>
                <w:szCs w:val="24"/>
              </w:rPr>
              <w:t>-</w:t>
            </w:r>
          </w:p>
        </w:tc>
        <w:tc>
          <w:tcPr>
            <w:tcW w:w="1559"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555"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33"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c>
          <w:tcPr>
            <w:tcW w:w="1428" w:type="dxa"/>
            <w:tcBorders>
              <w:top w:val="nil"/>
              <w:left w:val="nil"/>
              <w:bottom w:val="single" w:sz="4" w:space="0" w:color="auto"/>
              <w:right w:val="single" w:sz="8" w:space="0" w:color="000000"/>
            </w:tcBorders>
            <w:shd w:val="clear" w:color="000000" w:fill="FFFFFF"/>
            <w:vAlign w:val="center"/>
          </w:tcPr>
          <w:p w:rsidR="009160CF" w:rsidRPr="00E74261" w:rsidRDefault="009160CF" w:rsidP="00340681">
            <w:pPr>
              <w:contextualSpacing/>
              <w:jc w:val="center"/>
              <w:rPr>
                <w:b w:val="0"/>
                <w:bCs w:val="0"/>
                <w:sz w:val="24"/>
                <w:szCs w:val="24"/>
              </w:rPr>
            </w:pPr>
            <w:r w:rsidRPr="00E74261">
              <w:rPr>
                <w:b w:val="0"/>
                <w:bCs w:val="0"/>
                <w:sz w:val="24"/>
                <w:szCs w:val="24"/>
              </w:rPr>
              <w:t>-</w:t>
            </w:r>
          </w:p>
        </w:tc>
      </w:tr>
    </w:tbl>
    <w:p w:rsidR="00BA4099" w:rsidRDefault="00BA4099" w:rsidP="00340681">
      <w:pPr>
        <w:autoSpaceDE w:val="0"/>
        <w:autoSpaceDN w:val="0"/>
        <w:adjustRightInd w:val="0"/>
        <w:contextualSpacing/>
        <w:jc w:val="right"/>
        <w:rPr>
          <w:b w:val="0"/>
          <w:bCs w:val="0"/>
          <w:lang w:eastAsia="ar-SA"/>
        </w:rPr>
      </w:pPr>
    </w:p>
    <w:p w:rsidR="00276EC6" w:rsidRPr="00BA4099" w:rsidRDefault="00276EC6" w:rsidP="00340681">
      <w:pPr>
        <w:autoSpaceDE w:val="0"/>
        <w:autoSpaceDN w:val="0"/>
        <w:adjustRightInd w:val="0"/>
        <w:contextualSpacing/>
        <w:jc w:val="right"/>
        <w:rPr>
          <w:b w:val="0"/>
          <w:bCs w:val="0"/>
        </w:rPr>
      </w:pPr>
      <w:r w:rsidRPr="00BA4099">
        <w:rPr>
          <w:b w:val="0"/>
          <w:bCs w:val="0"/>
          <w:lang w:eastAsia="ar-SA"/>
        </w:rPr>
        <w:t>«</w:t>
      </w:r>
      <w:r w:rsidRPr="00BA4099">
        <w:rPr>
          <w:b w:val="0"/>
          <w:bCs w:val="0"/>
        </w:rPr>
        <w:t>Таблица 3.1»</w:t>
      </w:r>
    </w:p>
    <w:p w:rsidR="00276EC6" w:rsidRPr="00C878C4" w:rsidRDefault="00276EC6" w:rsidP="00340681">
      <w:pPr>
        <w:autoSpaceDE w:val="0"/>
        <w:autoSpaceDN w:val="0"/>
        <w:adjustRightInd w:val="0"/>
        <w:contextualSpacing/>
        <w:rPr>
          <w:b w:val="0"/>
          <w:bCs w:val="0"/>
          <w:sz w:val="22"/>
        </w:rPr>
      </w:pPr>
      <w:r w:rsidRPr="00C878C4">
        <w:rPr>
          <w:b w:val="0"/>
          <w:bCs w:val="0"/>
          <w:sz w:val="22"/>
        </w:rPr>
        <w:tab/>
      </w:r>
    </w:p>
    <w:p w:rsidR="00276EC6" w:rsidRPr="00C878C4" w:rsidRDefault="00276EC6" w:rsidP="00340681">
      <w:pPr>
        <w:spacing w:after="200"/>
        <w:contextualSpacing/>
        <w:jc w:val="center"/>
        <w:rPr>
          <w:rFonts w:eastAsia="Calibri"/>
          <w:b w:val="0"/>
          <w:bCs w:val="0"/>
          <w:sz w:val="32"/>
          <w:szCs w:val="32"/>
          <w:lang w:eastAsia="en-US"/>
        </w:rPr>
      </w:pPr>
      <w:r w:rsidRPr="00C878C4">
        <w:rPr>
          <w:rFonts w:eastAsia="Calibri"/>
          <w:b w:val="0"/>
          <w:bCs w:val="0"/>
          <w:sz w:val="32"/>
          <w:szCs w:val="32"/>
          <w:lang w:eastAsia="en-US"/>
        </w:rPr>
        <w:t xml:space="preserve">Сведения </w:t>
      </w:r>
    </w:p>
    <w:p w:rsidR="00276EC6" w:rsidRPr="00C878C4" w:rsidRDefault="00276EC6" w:rsidP="00340681">
      <w:pPr>
        <w:spacing w:after="200"/>
        <w:contextualSpacing/>
        <w:jc w:val="center"/>
        <w:rPr>
          <w:rFonts w:eastAsia="Calibri"/>
          <w:b w:val="0"/>
          <w:bCs w:val="0"/>
          <w:lang w:eastAsia="en-US"/>
        </w:rPr>
      </w:pPr>
      <w:r w:rsidRPr="00C878C4">
        <w:rPr>
          <w:rFonts w:eastAsia="Calibri"/>
          <w:b w:val="0"/>
          <w:bCs w:val="0"/>
          <w:lang w:eastAsia="en-US"/>
        </w:rPr>
        <w:t>о весовых коэффициентах, присвоенных целям Программы, задачам основных мероприятий муниципальной программы «Развитие образования Новоалександровского городского округа Ставропольского края»</w:t>
      </w:r>
    </w:p>
    <w:tbl>
      <w:tblPr>
        <w:tblW w:w="14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260"/>
        <w:gridCol w:w="776"/>
        <w:gridCol w:w="985"/>
        <w:gridCol w:w="984"/>
        <w:gridCol w:w="984"/>
        <w:gridCol w:w="984"/>
        <w:gridCol w:w="1015"/>
      </w:tblGrid>
      <w:tr w:rsidR="00276EC6" w:rsidRPr="00C878C4" w:rsidTr="00340681">
        <w:trPr>
          <w:cantSplit/>
        </w:trPr>
        <w:tc>
          <w:tcPr>
            <w:tcW w:w="862" w:type="dxa"/>
            <w:shd w:val="clear" w:color="auto" w:fill="auto"/>
          </w:tcPr>
          <w:p w:rsidR="00276EC6" w:rsidRPr="00C878C4" w:rsidRDefault="00276EC6" w:rsidP="00340681">
            <w:pPr>
              <w:suppressAutoHyphens/>
              <w:contextualSpacing/>
              <w:rPr>
                <w:b w:val="0"/>
                <w:bCs w:val="0"/>
                <w:lang w:eastAsia="ar-SA"/>
              </w:rPr>
            </w:pPr>
          </w:p>
        </w:tc>
        <w:tc>
          <w:tcPr>
            <w:tcW w:w="8260" w:type="dxa"/>
            <w:shd w:val="clear" w:color="auto" w:fill="auto"/>
          </w:tcPr>
          <w:p w:rsidR="00276EC6" w:rsidRPr="00C878C4" w:rsidRDefault="00276EC6" w:rsidP="00340681">
            <w:pPr>
              <w:suppressAutoHyphens/>
              <w:contextualSpacing/>
              <w:rPr>
                <w:b w:val="0"/>
                <w:bCs w:val="0"/>
                <w:lang w:eastAsia="ar-SA"/>
              </w:rPr>
            </w:pPr>
          </w:p>
        </w:tc>
        <w:tc>
          <w:tcPr>
            <w:tcW w:w="776"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2021</w:t>
            </w:r>
          </w:p>
        </w:tc>
        <w:tc>
          <w:tcPr>
            <w:tcW w:w="985"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2022</w:t>
            </w:r>
          </w:p>
        </w:tc>
        <w:tc>
          <w:tcPr>
            <w:tcW w:w="984"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2023</w:t>
            </w:r>
          </w:p>
        </w:tc>
        <w:tc>
          <w:tcPr>
            <w:tcW w:w="984"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2024</w:t>
            </w:r>
          </w:p>
        </w:tc>
        <w:tc>
          <w:tcPr>
            <w:tcW w:w="984"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2025</w:t>
            </w:r>
          </w:p>
        </w:tc>
        <w:tc>
          <w:tcPr>
            <w:tcW w:w="1015"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2026</w:t>
            </w:r>
          </w:p>
        </w:tc>
      </w:tr>
      <w:tr w:rsidR="00276EC6" w:rsidRPr="00C878C4" w:rsidTr="00340681">
        <w:trPr>
          <w:cantSplit/>
        </w:trPr>
        <w:tc>
          <w:tcPr>
            <w:tcW w:w="862" w:type="dxa"/>
            <w:shd w:val="clear" w:color="auto" w:fill="auto"/>
          </w:tcPr>
          <w:p w:rsidR="00276EC6" w:rsidRPr="00C878C4" w:rsidRDefault="00276EC6" w:rsidP="00340681">
            <w:pPr>
              <w:suppressAutoHyphens/>
              <w:contextualSpacing/>
              <w:rPr>
                <w:b w:val="0"/>
                <w:bCs w:val="0"/>
                <w:lang w:eastAsia="ar-SA"/>
              </w:rPr>
            </w:pPr>
          </w:p>
        </w:tc>
        <w:tc>
          <w:tcPr>
            <w:tcW w:w="8260"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Муниципальная программа «Развитие системы образования Новоалександровского городского округа Ставропольского края»</w:t>
            </w:r>
          </w:p>
        </w:tc>
        <w:tc>
          <w:tcPr>
            <w:tcW w:w="776" w:type="dxa"/>
            <w:shd w:val="clear" w:color="auto" w:fill="auto"/>
            <w:vAlign w:val="center"/>
          </w:tcPr>
          <w:p w:rsidR="00276EC6" w:rsidRPr="00C878C4" w:rsidRDefault="00276EC6" w:rsidP="00340681">
            <w:pPr>
              <w:suppressAutoHyphens/>
              <w:contextualSpacing/>
              <w:jc w:val="center"/>
              <w:rPr>
                <w:b w:val="0"/>
                <w:bCs w:val="0"/>
                <w:lang w:eastAsia="ar-SA"/>
              </w:rPr>
            </w:pPr>
            <w:r w:rsidRPr="00C878C4">
              <w:rPr>
                <w:b w:val="0"/>
                <w:bCs w:val="0"/>
                <w:lang w:eastAsia="ar-SA"/>
              </w:rPr>
              <w:t>1</w:t>
            </w:r>
          </w:p>
        </w:tc>
        <w:tc>
          <w:tcPr>
            <w:tcW w:w="985" w:type="dxa"/>
            <w:shd w:val="clear" w:color="auto" w:fill="auto"/>
            <w:vAlign w:val="center"/>
          </w:tcPr>
          <w:p w:rsidR="00276EC6" w:rsidRPr="00C878C4" w:rsidRDefault="00276EC6" w:rsidP="00340681">
            <w:pPr>
              <w:suppressAutoHyphens/>
              <w:contextualSpacing/>
              <w:jc w:val="center"/>
              <w:rPr>
                <w:b w:val="0"/>
                <w:bCs w:val="0"/>
                <w:lang w:eastAsia="ar-SA"/>
              </w:rPr>
            </w:pPr>
            <w:r w:rsidRPr="00C878C4">
              <w:rPr>
                <w:b w:val="0"/>
                <w:bCs w:val="0"/>
                <w:lang w:eastAsia="ar-SA"/>
              </w:rPr>
              <w:t>1</w:t>
            </w:r>
          </w:p>
        </w:tc>
        <w:tc>
          <w:tcPr>
            <w:tcW w:w="984" w:type="dxa"/>
            <w:shd w:val="clear" w:color="auto" w:fill="auto"/>
            <w:vAlign w:val="center"/>
          </w:tcPr>
          <w:p w:rsidR="00276EC6" w:rsidRPr="00C878C4" w:rsidRDefault="00276EC6" w:rsidP="00340681">
            <w:pPr>
              <w:suppressAutoHyphens/>
              <w:contextualSpacing/>
              <w:jc w:val="center"/>
              <w:rPr>
                <w:b w:val="0"/>
                <w:bCs w:val="0"/>
                <w:lang w:eastAsia="ar-SA"/>
              </w:rPr>
            </w:pPr>
            <w:r w:rsidRPr="00C878C4">
              <w:rPr>
                <w:b w:val="0"/>
                <w:bCs w:val="0"/>
                <w:lang w:eastAsia="ar-SA"/>
              </w:rPr>
              <w:t>1</w:t>
            </w:r>
          </w:p>
        </w:tc>
        <w:tc>
          <w:tcPr>
            <w:tcW w:w="984" w:type="dxa"/>
            <w:shd w:val="clear" w:color="auto" w:fill="auto"/>
            <w:vAlign w:val="center"/>
          </w:tcPr>
          <w:p w:rsidR="00276EC6" w:rsidRPr="00C878C4" w:rsidRDefault="00276EC6" w:rsidP="00340681">
            <w:pPr>
              <w:suppressAutoHyphens/>
              <w:contextualSpacing/>
              <w:jc w:val="center"/>
              <w:rPr>
                <w:b w:val="0"/>
                <w:bCs w:val="0"/>
                <w:lang w:eastAsia="ar-SA"/>
              </w:rPr>
            </w:pPr>
            <w:r w:rsidRPr="00C878C4">
              <w:rPr>
                <w:b w:val="0"/>
                <w:bCs w:val="0"/>
                <w:lang w:eastAsia="ar-SA"/>
              </w:rPr>
              <w:t>1</w:t>
            </w:r>
          </w:p>
        </w:tc>
        <w:tc>
          <w:tcPr>
            <w:tcW w:w="984" w:type="dxa"/>
            <w:shd w:val="clear" w:color="auto" w:fill="auto"/>
            <w:vAlign w:val="center"/>
          </w:tcPr>
          <w:p w:rsidR="00276EC6" w:rsidRPr="00C878C4" w:rsidRDefault="00276EC6" w:rsidP="00340681">
            <w:pPr>
              <w:suppressAutoHyphens/>
              <w:contextualSpacing/>
              <w:jc w:val="center"/>
              <w:rPr>
                <w:b w:val="0"/>
                <w:bCs w:val="0"/>
                <w:lang w:eastAsia="ar-SA"/>
              </w:rPr>
            </w:pPr>
            <w:r w:rsidRPr="00C878C4">
              <w:rPr>
                <w:b w:val="0"/>
                <w:bCs w:val="0"/>
                <w:lang w:eastAsia="ar-SA"/>
              </w:rPr>
              <w:t>1</w:t>
            </w:r>
          </w:p>
        </w:tc>
        <w:tc>
          <w:tcPr>
            <w:tcW w:w="1015" w:type="dxa"/>
            <w:shd w:val="clear" w:color="auto" w:fill="auto"/>
            <w:vAlign w:val="center"/>
          </w:tcPr>
          <w:p w:rsidR="00276EC6" w:rsidRPr="00C878C4" w:rsidRDefault="00276EC6" w:rsidP="00340681">
            <w:pPr>
              <w:suppressAutoHyphens/>
              <w:contextualSpacing/>
              <w:jc w:val="center"/>
              <w:rPr>
                <w:b w:val="0"/>
                <w:bCs w:val="0"/>
                <w:lang w:eastAsia="ar-SA"/>
              </w:rPr>
            </w:pPr>
            <w:r w:rsidRPr="00C878C4">
              <w:rPr>
                <w:b w:val="0"/>
                <w:bCs w:val="0"/>
                <w:lang w:eastAsia="ar-SA"/>
              </w:rPr>
              <w:t>1</w:t>
            </w:r>
          </w:p>
        </w:tc>
      </w:tr>
      <w:tr w:rsidR="00276EC6" w:rsidRPr="00C878C4" w:rsidTr="00340681">
        <w:trPr>
          <w:cantSplit/>
        </w:trPr>
        <w:tc>
          <w:tcPr>
            <w:tcW w:w="862"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1.</w:t>
            </w:r>
          </w:p>
        </w:tc>
        <w:tc>
          <w:tcPr>
            <w:tcW w:w="8260"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 xml:space="preserve">Цель 1 Программы «Создание в системе дошкольного, общего и дополнительного образования Новоалександровского городского </w:t>
            </w:r>
            <w:r w:rsidRPr="00C878C4">
              <w:rPr>
                <w:b w:val="0"/>
                <w:bCs w:val="0"/>
                <w:lang w:eastAsia="ar-SA"/>
              </w:rPr>
              <w:lastRenderedPageBreak/>
              <w:t>округа Ставропольского края равных возможностей получения доступного и качественного воспитания, образования и позитивной социализации детей»</w:t>
            </w:r>
          </w:p>
        </w:tc>
        <w:tc>
          <w:tcPr>
            <w:tcW w:w="776"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lastRenderedPageBreak/>
              <w:t>1</w:t>
            </w:r>
          </w:p>
        </w:tc>
        <w:tc>
          <w:tcPr>
            <w:tcW w:w="98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1</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1</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1</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1</w:t>
            </w:r>
          </w:p>
        </w:tc>
        <w:tc>
          <w:tcPr>
            <w:tcW w:w="101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1</w:t>
            </w:r>
          </w:p>
        </w:tc>
      </w:tr>
      <w:tr w:rsidR="00276EC6" w:rsidRPr="00C878C4" w:rsidTr="00340681">
        <w:trPr>
          <w:cantSplit/>
        </w:trPr>
        <w:tc>
          <w:tcPr>
            <w:tcW w:w="862"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lastRenderedPageBreak/>
              <w:t>1.1.</w:t>
            </w:r>
          </w:p>
        </w:tc>
        <w:tc>
          <w:tcPr>
            <w:tcW w:w="8260"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Задача 1</w:t>
            </w:r>
            <w:r w:rsidRPr="00C878C4">
              <w:rPr>
                <w:b w:val="0"/>
                <w:bCs w:val="0"/>
                <w:i/>
                <w:lang w:eastAsia="ar-SA"/>
              </w:rPr>
              <w:t xml:space="preserve"> «</w:t>
            </w:r>
            <w:r w:rsidRPr="00C878C4">
              <w:rPr>
                <w:b w:val="0"/>
                <w:bCs w:val="0"/>
                <w:lang w:eastAsia="ar-SA"/>
              </w:rPr>
              <w:t>Обеспечение предоставления бесплатного дошкольного образования  Новоалександровского городского округа Ставропольского края» Основного мероприятия 1 «Развитие дошкольного образования в Новоалександровском городском округе Ставропольского края»</w:t>
            </w:r>
          </w:p>
        </w:tc>
        <w:tc>
          <w:tcPr>
            <w:tcW w:w="776"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0,34</w:t>
            </w:r>
          </w:p>
        </w:tc>
        <w:tc>
          <w:tcPr>
            <w:tcW w:w="98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0,34</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0,34</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0,34</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0,34</w:t>
            </w:r>
          </w:p>
        </w:tc>
        <w:tc>
          <w:tcPr>
            <w:tcW w:w="101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0,34</w:t>
            </w:r>
          </w:p>
        </w:tc>
      </w:tr>
      <w:tr w:rsidR="00276EC6" w:rsidRPr="00C878C4" w:rsidTr="00340681">
        <w:trPr>
          <w:cantSplit/>
        </w:trPr>
        <w:tc>
          <w:tcPr>
            <w:tcW w:w="862"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1.2.</w:t>
            </w:r>
          </w:p>
        </w:tc>
        <w:tc>
          <w:tcPr>
            <w:tcW w:w="8260"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Задача 1</w:t>
            </w:r>
            <w:r w:rsidRPr="00C878C4">
              <w:rPr>
                <w:b w:val="0"/>
                <w:bCs w:val="0"/>
                <w:i/>
                <w:lang w:eastAsia="ar-SA"/>
              </w:rPr>
              <w:t xml:space="preserve"> «</w:t>
            </w:r>
            <w:r w:rsidRPr="00C878C4">
              <w:rPr>
                <w:b w:val="0"/>
                <w:bCs w:val="0"/>
                <w:lang w:eastAsia="ar-SA"/>
              </w:rPr>
              <w:t>Обеспечение предоставления бесплатного общего образования  Новоалександровского городского округа Ставропольского края» Основного мероприятия 2 «Развитие общего образования в Новоалександровском городском округе Ставропольского края»</w:t>
            </w:r>
          </w:p>
        </w:tc>
        <w:tc>
          <w:tcPr>
            <w:tcW w:w="776"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0,45</w:t>
            </w:r>
          </w:p>
        </w:tc>
        <w:tc>
          <w:tcPr>
            <w:tcW w:w="98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0,44</w:t>
            </w:r>
          </w:p>
        </w:tc>
        <w:tc>
          <w:tcPr>
            <w:tcW w:w="984" w:type="dxa"/>
            <w:shd w:val="clear" w:color="auto" w:fill="auto"/>
          </w:tcPr>
          <w:p w:rsidR="00276EC6" w:rsidRPr="00C878C4" w:rsidRDefault="00276EC6" w:rsidP="00340681">
            <w:pPr>
              <w:suppressAutoHyphens/>
              <w:contextualSpacing/>
              <w:jc w:val="center"/>
              <w:rPr>
                <w:b w:val="0"/>
                <w:bCs w:val="0"/>
                <w:lang w:eastAsia="ar-SA"/>
              </w:rPr>
            </w:pPr>
            <w:r>
              <w:rPr>
                <w:b w:val="0"/>
                <w:bCs w:val="0"/>
                <w:lang w:eastAsia="ar-SA"/>
              </w:rPr>
              <w:t>0,46</w:t>
            </w:r>
          </w:p>
        </w:tc>
        <w:tc>
          <w:tcPr>
            <w:tcW w:w="984" w:type="dxa"/>
            <w:shd w:val="clear" w:color="auto" w:fill="auto"/>
          </w:tcPr>
          <w:p w:rsidR="00276EC6" w:rsidRPr="00C878C4" w:rsidRDefault="00276EC6" w:rsidP="00340681">
            <w:pPr>
              <w:suppressAutoHyphens/>
              <w:contextualSpacing/>
              <w:jc w:val="center"/>
              <w:rPr>
                <w:b w:val="0"/>
                <w:bCs w:val="0"/>
                <w:lang w:eastAsia="ar-SA"/>
              </w:rPr>
            </w:pPr>
            <w:r>
              <w:rPr>
                <w:b w:val="0"/>
                <w:bCs w:val="0"/>
                <w:lang w:eastAsia="ar-SA"/>
              </w:rPr>
              <w:t>0,46</w:t>
            </w:r>
          </w:p>
        </w:tc>
        <w:tc>
          <w:tcPr>
            <w:tcW w:w="984" w:type="dxa"/>
            <w:shd w:val="clear" w:color="auto" w:fill="auto"/>
          </w:tcPr>
          <w:p w:rsidR="00276EC6" w:rsidRPr="00C878C4" w:rsidRDefault="00276EC6" w:rsidP="00340681">
            <w:pPr>
              <w:suppressAutoHyphens/>
              <w:contextualSpacing/>
              <w:jc w:val="center"/>
              <w:rPr>
                <w:b w:val="0"/>
                <w:bCs w:val="0"/>
                <w:lang w:eastAsia="ar-SA"/>
              </w:rPr>
            </w:pPr>
            <w:r>
              <w:rPr>
                <w:b w:val="0"/>
                <w:bCs w:val="0"/>
                <w:lang w:eastAsia="ar-SA"/>
              </w:rPr>
              <w:t>0,46</w:t>
            </w:r>
          </w:p>
        </w:tc>
        <w:tc>
          <w:tcPr>
            <w:tcW w:w="1015" w:type="dxa"/>
            <w:shd w:val="clear" w:color="auto" w:fill="auto"/>
          </w:tcPr>
          <w:p w:rsidR="00276EC6" w:rsidRPr="00C878C4" w:rsidRDefault="00276EC6" w:rsidP="00340681">
            <w:pPr>
              <w:suppressAutoHyphens/>
              <w:contextualSpacing/>
              <w:jc w:val="center"/>
              <w:rPr>
                <w:b w:val="0"/>
                <w:bCs w:val="0"/>
                <w:lang w:eastAsia="ar-SA"/>
              </w:rPr>
            </w:pPr>
            <w:r>
              <w:rPr>
                <w:b w:val="0"/>
                <w:bCs w:val="0"/>
                <w:lang w:eastAsia="ar-SA"/>
              </w:rPr>
              <w:t>0,46</w:t>
            </w:r>
          </w:p>
        </w:tc>
      </w:tr>
      <w:tr w:rsidR="00276EC6" w:rsidRPr="00C878C4" w:rsidTr="00340681">
        <w:trPr>
          <w:cantSplit/>
        </w:trPr>
        <w:tc>
          <w:tcPr>
            <w:tcW w:w="862"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1.3.</w:t>
            </w:r>
          </w:p>
        </w:tc>
        <w:tc>
          <w:tcPr>
            <w:tcW w:w="8260"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Задача 2 «Развитие национально-региональной системы независимой оценки качества образования и реализация национальных механизмов оценки качества» Основного мероприятия 2 «Развитие общего образования в Новоалександровском городском округе Ставропольского края»</w:t>
            </w:r>
          </w:p>
        </w:tc>
        <w:tc>
          <w:tcPr>
            <w:tcW w:w="776"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0,10</w:t>
            </w:r>
          </w:p>
        </w:tc>
        <w:tc>
          <w:tcPr>
            <w:tcW w:w="98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0,10</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0,10</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0,10</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0,10</w:t>
            </w:r>
          </w:p>
        </w:tc>
        <w:tc>
          <w:tcPr>
            <w:tcW w:w="101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0,10</w:t>
            </w:r>
          </w:p>
        </w:tc>
      </w:tr>
      <w:tr w:rsidR="00276EC6" w:rsidRPr="00C878C4" w:rsidTr="00340681">
        <w:trPr>
          <w:cantSplit/>
        </w:trPr>
        <w:tc>
          <w:tcPr>
            <w:tcW w:w="862"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1.4.</w:t>
            </w:r>
          </w:p>
        </w:tc>
        <w:tc>
          <w:tcPr>
            <w:tcW w:w="8260"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Задача 1 «Реализация в Новоалександровском городском округе Ставропольского края дополнительных общеобразовательных программ»</w:t>
            </w:r>
            <w:r w:rsidRPr="00C878C4">
              <w:rPr>
                <w:b w:val="0"/>
                <w:bCs w:val="0"/>
                <w:sz w:val="22"/>
                <w:szCs w:val="22"/>
                <w:lang w:eastAsia="ar-SA"/>
              </w:rPr>
              <w:t xml:space="preserve"> </w:t>
            </w:r>
            <w:r w:rsidRPr="00C878C4">
              <w:rPr>
                <w:b w:val="0"/>
                <w:bCs w:val="0"/>
                <w:lang w:eastAsia="ar-SA"/>
              </w:rPr>
              <w:t>Основного мероприятия 3 «</w:t>
            </w:r>
            <w:r w:rsidRPr="00C878C4">
              <w:rPr>
                <w:rFonts w:eastAsia="Times New Roman CYR"/>
                <w:b w:val="0"/>
                <w:bCs w:val="0"/>
                <w:lang w:eastAsia="ar-SA"/>
              </w:rPr>
              <w:t xml:space="preserve">Развитие дополнительного образования в Новоалександровском </w:t>
            </w:r>
            <w:r w:rsidRPr="00C878C4">
              <w:rPr>
                <w:b w:val="0"/>
                <w:bCs w:val="0"/>
                <w:lang w:eastAsia="ar-SA"/>
              </w:rPr>
              <w:t>городском округе</w:t>
            </w:r>
            <w:r w:rsidRPr="00C878C4">
              <w:rPr>
                <w:rFonts w:eastAsia="Times New Roman CYR"/>
                <w:b w:val="0"/>
                <w:bCs w:val="0"/>
                <w:lang w:eastAsia="ar-SA"/>
              </w:rPr>
              <w:t xml:space="preserve"> Ставропольского края</w:t>
            </w:r>
            <w:r w:rsidRPr="00C878C4">
              <w:rPr>
                <w:b w:val="0"/>
                <w:bCs w:val="0"/>
                <w:lang w:eastAsia="ar-SA"/>
              </w:rPr>
              <w:t>»</w:t>
            </w:r>
          </w:p>
        </w:tc>
        <w:tc>
          <w:tcPr>
            <w:tcW w:w="776"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0,03</w:t>
            </w:r>
          </w:p>
        </w:tc>
        <w:tc>
          <w:tcPr>
            <w:tcW w:w="98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0,03</w:t>
            </w:r>
          </w:p>
        </w:tc>
        <w:tc>
          <w:tcPr>
            <w:tcW w:w="101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0,03</w:t>
            </w:r>
          </w:p>
        </w:tc>
      </w:tr>
      <w:tr w:rsidR="00276EC6" w:rsidRPr="00C878C4" w:rsidTr="00340681">
        <w:trPr>
          <w:cantSplit/>
        </w:trPr>
        <w:tc>
          <w:tcPr>
            <w:tcW w:w="862"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1.5.</w:t>
            </w:r>
          </w:p>
        </w:tc>
        <w:tc>
          <w:tcPr>
            <w:tcW w:w="8260"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Задача 1 «Обеспечение ежегодного стабильного показателя охвата детей мероприятиями, способствующими поддержке и развитию творческой и интеллектуальной одаренности. Снижение численности детей, состоящих на всех видах профилактического учета» Основного мероприятия 4 «</w:t>
            </w:r>
            <w:r w:rsidRPr="00C878C4">
              <w:rPr>
                <w:rFonts w:eastAsia="Times New Roman CYR"/>
                <w:b w:val="0"/>
                <w:bCs w:val="0"/>
                <w:color w:val="000000"/>
                <w:lang w:eastAsia="ar-SA"/>
              </w:rPr>
              <w:t xml:space="preserve">Организация </w:t>
            </w:r>
            <w:r w:rsidRPr="00C878C4">
              <w:rPr>
                <w:b w:val="0"/>
                <w:bCs w:val="0"/>
                <w:color w:val="000000"/>
                <w:lang w:eastAsia="ar-SA"/>
              </w:rPr>
              <w:t>отдыха, оздоровления</w:t>
            </w:r>
            <w:r w:rsidRPr="00C878C4">
              <w:rPr>
                <w:rFonts w:eastAsia="Times New Roman CYR"/>
                <w:b w:val="0"/>
                <w:bCs w:val="0"/>
                <w:color w:val="000000"/>
                <w:lang w:eastAsia="ar-SA"/>
              </w:rPr>
              <w:t xml:space="preserve"> и занятости детей в свободное от учёбы время в  Новоалександровском </w:t>
            </w:r>
            <w:r w:rsidRPr="00C878C4">
              <w:rPr>
                <w:b w:val="0"/>
                <w:bCs w:val="0"/>
                <w:lang w:eastAsia="ar-SA"/>
              </w:rPr>
              <w:t>городском округе</w:t>
            </w:r>
            <w:r w:rsidRPr="00C878C4">
              <w:rPr>
                <w:rFonts w:eastAsia="Times New Roman CYR"/>
                <w:b w:val="0"/>
                <w:bCs w:val="0"/>
                <w:color w:val="000000"/>
                <w:lang w:eastAsia="ar-SA"/>
              </w:rPr>
              <w:t xml:space="preserve"> Ставропольского края»</w:t>
            </w:r>
          </w:p>
        </w:tc>
        <w:tc>
          <w:tcPr>
            <w:tcW w:w="776"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0,01</w:t>
            </w:r>
          </w:p>
        </w:tc>
        <w:tc>
          <w:tcPr>
            <w:tcW w:w="98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0,01</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0,01</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0,01</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0,01</w:t>
            </w:r>
          </w:p>
        </w:tc>
        <w:tc>
          <w:tcPr>
            <w:tcW w:w="101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0,01</w:t>
            </w:r>
          </w:p>
        </w:tc>
      </w:tr>
      <w:tr w:rsidR="00276EC6" w:rsidRPr="00C878C4" w:rsidTr="00340681">
        <w:trPr>
          <w:cantSplit/>
        </w:trPr>
        <w:tc>
          <w:tcPr>
            <w:tcW w:w="862"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1.6.</w:t>
            </w:r>
          </w:p>
        </w:tc>
        <w:tc>
          <w:tcPr>
            <w:tcW w:w="8260"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 xml:space="preserve">Задача 1 «Создание в системе дошкольного, общего и дополнительного образования Новоалександровского городского округа Ставропольского края равных возможностей получения </w:t>
            </w:r>
            <w:r w:rsidRPr="00C878C4">
              <w:rPr>
                <w:b w:val="0"/>
                <w:bCs w:val="0"/>
                <w:lang w:eastAsia="ar-SA"/>
              </w:rPr>
              <w:lastRenderedPageBreak/>
              <w:t>доступного и качественного воспитания, образования и позитивной социализации детей» Основного мероприятия 5 «</w:t>
            </w:r>
            <w:r w:rsidRPr="00C878C4">
              <w:rPr>
                <w:rFonts w:eastAsia="Times New Roman CYR"/>
                <w:b w:val="0"/>
                <w:bCs w:val="0"/>
                <w:color w:val="000000"/>
                <w:lang w:eastAsia="ar-SA"/>
              </w:rPr>
              <w:t xml:space="preserve">Поддержка детей, детей с ограниченными возможностями здоровья, детей-инвалидов, детей -сирот и детей, оставшихся без попечения родителей в Новоалександровском </w:t>
            </w:r>
            <w:r w:rsidRPr="00C878C4">
              <w:rPr>
                <w:b w:val="0"/>
                <w:bCs w:val="0"/>
                <w:lang w:eastAsia="ar-SA"/>
              </w:rPr>
              <w:t>городском округе</w:t>
            </w:r>
            <w:r w:rsidRPr="00C878C4">
              <w:rPr>
                <w:rFonts w:eastAsia="Times New Roman CYR"/>
                <w:b w:val="0"/>
                <w:bCs w:val="0"/>
                <w:color w:val="000000"/>
                <w:lang w:eastAsia="ar-SA"/>
              </w:rPr>
              <w:t xml:space="preserve"> Ставропольского края»</w:t>
            </w:r>
          </w:p>
        </w:tc>
        <w:tc>
          <w:tcPr>
            <w:tcW w:w="776"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lastRenderedPageBreak/>
              <w:t>0,03</w:t>
            </w:r>
          </w:p>
        </w:tc>
        <w:tc>
          <w:tcPr>
            <w:tcW w:w="98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0,03</w:t>
            </w:r>
          </w:p>
        </w:tc>
        <w:tc>
          <w:tcPr>
            <w:tcW w:w="101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0,03</w:t>
            </w:r>
          </w:p>
        </w:tc>
      </w:tr>
      <w:tr w:rsidR="00276EC6" w:rsidRPr="00C878C4" w:rsidTr="00340681">
        <w:trPr>
          <w:cantSplit/>
        </w:trPr>
        <w:tc>
          <w:tcPr>
            <w:tcW w:w="862"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lastRenderedPageBreak/>
              <w:t>1.7.</w:t>
            </w:r>
          </w:p>
        </w:tc>
        <w:tc>
          <w:tcPr>
            <w:tcW w:w="8260"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Задача 1 «Обеспечение деятельности управления образования, образовательных учреждений Новоалександровского городского округа, подведомственных управлению образования администрации Новоалександровского городского округа, Муниципального учреждения «Методический информационно-диагностический Центр системы образования администрации Новоалександровского городского округа Ставропольского края» Основного мероприятия 6 «Обеспечение реализации муниципальной программы «Развитие системы образования Новоалександровского городского округа Ставропольского края» и общепрограммные мероприятия</w:t>
            </w:r>
          </w:p>
        </w:tc>
        <w:tc>
          <w:tcPr>
            <w:tcW w:w="776"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0,03</w:t>
            </w:r>
          </w:p>
        </w:tc>
        <w:tc>
          <w:tcPr>
            <w:tcW w:w="98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0,03</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0,03</w:t>
            </w:r>
          </w:p>
        </w:tc>
        <w:tc>
          <w:tcPr>
            <w:tcW w:w="101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0,03</w:t>
            </w:r>
          </w:p>
        </w:tc>
      </w:tr>
      <w:tr w:rsidR="00276EC6" w:rsidRPr="00C878C4" w:rsidTr="00340681">
        <w:trPr>
          <w:cantSplit/>
        </w:trPr>
        <w:tc>
          <w:tcPr>
            <w:tcW w:w="862"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1.8.</w:t>
            </w:r>
          </w:p>
        </w:tc>
        <w:tc>
          <w:tcPr>
            <w:tcW w:w="8260" w:type="dxa"/>
            <w:shd w:val="clear" w:color="auto" w:fill="auto"/>
          </w:tcPr>
          <w:p w:rsidR="00276EC6" w:rsidRPr="00C878C4" w:rsidRDefault="00276EC6" w:rsidP="00340681">
            <w:pPr>
              <w:suppressAutoHyphens/>
              <w:autoSpaceDE w:val="0"/>
              <w:contextualSpacing/>
              <w:rPr>
                <w:b w:val="0"/>
                <w:bCs w:val="0"/>
                <w:lang w:eastAsia="ar-SA"/>
              </w:rPr>
            </w:pPr>
            <w:r w:rsidRPr="00C878C4">
              <w:rPr>
                <w:rFonts w:eastAsia="Times New Roman CYR"/>
                <w:b w:val="0"/>
                <w:bCs w:val="0"/>
                <w:color w:val="000000"/>
                <w:lang w:eastAsia="ar-SA"/>
              </w:rPr>
              <w:t xml:space="preserve">Задача 1 «Обеспечение деятельности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 </w:t>
            </w:r>
            <w:r w:rsidRPr="00C878C4">
              <w:rPr>
                <w:b w:val="0"/>
                <w:bCs w:val="0"/>
                <w:lang w:eastAsia="ar-SA"/>
              </w:rPr>
              <w:t>Реализации регионального проекта «Современная школа»</w:t>
            </w:r>
          </w:p>
        </w:tc>
        <w:tc>
          <w:tcPr>
            <w:tcW w:w="776"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0,01</w:t>
            </w:r>
          </w:p>
        </w:tc>
        <w:tc>
          <w:tcPr>
            <w:tcW w:w="98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0,02</w:t>
            </w:r>
          </w:p>
        </w:tc>
        <w:tc>
          <w:tcPr>
            <w:tcW w:w="984" w:type="dxa"/>
            <w:shd w:val="clear" w:color="auto" w:fill="auto"/>
          </w:tcPr>
          <w:p w:rsidR="00276EC6" w:rsidRPr="00C878C4" w:rsidRDefault="00276EC6" w:rsidP="00340681">
            <w:pPr>
              <w:suppressAutoHyphens/>
              <w:contextualSpacing/>
              <w:jc w:val="center"/>
              <w:rPr>
                <w:b w:val="0"/>
                <w:bCs w:val="0"/>
                <w:lang w:eastAsia="ar-SA"/>
              </w:rPr>
            </w:pPr>
            <w:r>
              <w:rPr>
                <w:b w:val="0"/>
                <w:bCs w:val="0"/>
                <w:lang w:eastAsia="ar-SA"/>
              </w:rPr>
              <w:t>0,00</w:t>
            </w:r>
          </w:p>
        </w:tc>
        <w:tc>
          <w:tcPr>
            <w:tcW w:w="984" w:type="dxa"/>
            <w:shd w:val="clear" w:color="auto" w:fill="auto"/>
          </w:tcPr>
          <w:p w:rsidR="00276EC6" w:rsidRPr="00C878C4" w:rsidRDefault="00276EC6" w:rsidP="00340681">
            <w:pPr>
              <w:suppressAutoHyphens/>
              <w:contextualSpacing/>
              <w:jc w:val="center"/>
              <w:rPr>
                <w:b w:val="0"/>
                <w:bCs w:val="0"/>
                <w:lang w:eastAsia="ar-SA"/>
              </w:rPr>
            </w:pPr>
            <w:r>
              <w:rPr>
                <w:b w:val="0"/>
                <w:bCs w:val="0"/>
                <w:lang w:eastAsia="ar-SA"/>
              </w:rPr>
              <w:t>0,00</w:t>
            </w:r>
          </w:p>
        </w:tc>
        <w:tc>
          <w:tcPr>
            <w:tcW w:w="984" w:type="dxa"/>
            <w:shd w:val="clear" w:color="auto" w:fill="auto"/>
          </w:tcPr>
          <w:p w:rsidR="00276EC6" w:rsidRPr="00C878C4" w:rsidRDefault="00276EC6" w:rsidP="00340681">
            <w:pPr>
              <w:suppressAutoHyphens/>
              <w:contextualSpacing/>
              <w:jc w:val="center"/>
              <w:rPr>
                <w:b w:val="0"/>
                <w:bCs w:val="0"/>
                <w:lang w:eastAsia="ar-SA"/>
              </w:rPr>
            </w:pPr>
            <w:r>
              <w:rPr>
                <w:b w:val="0"/>
                <w:bCs w:val="0"/>
                <w:lang w:eastAsia="ar-SA"/>
              </w:rPr>
              <w:t>0,00</w:t>
            </w:r>
          </w:p>
        </w:tc>
        <w:tc>
          <w:tcPr>
            <w:tcW w:w="1015" w:type="dxa"/>
            <w:shd w:val="clear" w:color="auto" w:fill="auto"/>
          </w:tcPr>
          <w:p w:rsidR="00276EC6" w:rsidRPr="00C878C4" w:rsidRDefault="00276EC6" w:rsidP="00340681">
            <w:pPr>
              <w:suppressAutoHyphens/>
              <w:contextualSpacing/>
              <w:jc w:val="center"/>
              <w:rPr>
                <w:b w:val="0"/>
                <w:bCs w:val="0"/>
                <w:lang w:eastAsia="ar-SA"/>
              </w:rPr>
            </w:pPr>
            <w:r>
              <w:rPr>
                <w:b w:val="0"/>
                <w:bCs w:val="0"/>
                <w:lang w:eastAsia="ar-SA"/>
              </w:rPr>
              <w:t>0,00</w:t>
            </w:r>
          </w:p>
        </w:tc>
      </w:tr>
      <w:tr w:rsidR="00276EC6" w:rsidRPr="00C878C4" w:rsidTr="00340681">
        <w:trPr>
          <w:cantSplit/>
        </w:trPr>
        <w:tc>
          <w:tcPr>
            <w:tcW w:w="862" w:type="dxa"/>
            <w:shd w:val="clear" w:color="auto" w:fill="auto"/>
          </w:tcPr>
          <w:p w:rsidR="00276EC6" w:rsidRPr="00C878C4" w:rsidRDefault="00276EC6" w:rsidP="00340681">
            <w:pPr>
              <w:suppressAutoHyphens/>
              <w:contextualSpacing/>
              <w:rPr>
                <w:b w:val="0"/>
                <w:bCs w:val="0"/>
                <w:lang w:eastAsia="ar-SA"/>
              </w:rPr>
            </w:pPr>
            <w:r w:rsidRPr="00C878C4">
              <w:rPr>
                <w:b w:val="0"/>
                <w:bCs w:val="0"/>
                <w:lang w:eastAsia="ar-SA"/>
              </w:rPr>
              <w:t>1.9.</w:t>
            </w:r>
          </w:p>
        </w:tc>
        <w:tc>
          <w:tcPr>
            <w:tcW w:w="8260" w:type="dxa"/>
            <w:shd w:val="clear" w:color="auto" w:fill="auto"/>
          </w:tcPr>
          <w:p w:rsidR="00276EC6" w:rsidRPr="00C878C4" w:rsidRDefault="00276EC6" w:rsidP="00340681">
            <w:pPr>
              <w:suppressAutoHyphens/>
              <w:autoSpaceDE w:val="0"/>
              <w:contextualSpacing/>
              <w:rPr>
                <w:b w:val="0"/>
                <w:bCs w:val="0"/>
                <w:lang w:eastAsia="ar-SA"/>
              </w:rPr>
            </w:pPr>
            <w:r w:rsidRPr="00C878C4">
              <w:rPr>
                <w:b w:val="0"/>
                <w:bCs w:val="0"/>
                <w:spacing w:val="-4"/>
                <w:lang w:eastAsia="ar-SA"/>
              </w:rPr>
              <w:t>Задача 1</w:t>
            </w:r>
            <w:r w:rsidRPr="00C878C4">
              <w:rPr>
                <w:rFonts w:eastAsia="Times New Roman CYR"/>
                <w:b w:val="0"/>
                <w:bCs w:val="0"/>
                <w:color w:val="000000"/>
                <w:lang w:eastAsia="ar-SA"/>
              </w:rPr>
              <w:t xml:space="preserve"> «</w:t>
            </w:r>
            <w:r w:rsidRPr="000A1AE8">
              <w:rPr>
                <w:rFonts w:eastAsia="Times New Roman CYR"/>
                <w:b w:val="0"/>
                <w:bCs w:val="0"/>
                <w:color w:val="000000"/>
                <w:lang w:eastAsia="ar-SA"/>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Pr="00C878C4">
              <w:rPr>
                <w:rFonts w:eastAsia="Times New Roman CYR"/>
                <w:b w:val="0"/>
                <w:bCs w:val="0"/>
                <w:color w:val="000000"/>
                <w:lang w:eastAsia="ar-SA"/>
              </w:rPr>
              <w:t>»</w:t>
            </w:r>
            <w:r w:rsidRPr="00C878C4">
              <w:rPr>
                <w:b w:val="0"/>
                <w:bCs w:val="0"/>
                <w:lang w:eastAsia="ar-SA"/>
              </w:rPr>
              <w:t xml:space="preserve"> Реализации регионального проекта «Успех каждого ребенка»</w:t>
            </w:r>
          </w:p>
        </w:tc>
        <w:tc>
          <w:tcPr>
            <w:tcW w:w="776"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0,00</w:t>
            </w:r>
          </w:p>
        </w:tc>
        <w:tc>
          <w:tcPr>
            <w:tcW w:w="98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0,00</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0,00</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0,00</w:t>
            </w:r>
          </w:p>
        </w:tc>
        <w:tc>
          <w:tcPr>
            <w:tcW w:w="984"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0,00</w:t>
            </w:r>
          </w:p>
        </w:tc>
        <w:tc>
          <w:tcPr>
            <w:tcW w:w="1015" w:type="dxa"/>
            <w:shd w:val="clear" w:color="auto" w:fill="auto"/>
          </w:tcPr>
          <w:p w:rsidR="00276EC6" w:rsidRPr="00C878C4" w:rsidRDefault="00276EC6" w:rsidP="00340681">
            <w:pPr>
              <w:suppressAutoHyphens/>
              <w:contextualSpacing/>
              <w:jc w:val="center"/>
              <w:rPr>
                <w:b w:val="0"/>
                <w:bCs w:val="0"/>
                <w:lang w:eastAsia="ar-SA"/>
              </w:rPr>
            </w:pPr>
            <w:r w:rsidRPr="00C878C4">
              <w:rPr>
                <w:b w:val="0"/>
                <w:bCs w:val="0"/>
                <w:lang w:eastAsia="ar-SA"/>
              </w:rPr>
              <w:t>0,00</w:t>
            </w:r>
          </w:p>
        </w:tc>
      </w:tr>
      <w:tr w:rsidR="00276EC6" w:rsidRPr="00C878C4" w:rsidTr="00340681">
        <w:trPr>
          <w:cantSplit/>
        </w:trPr>
        <w:tc>
          <w:tcPr>
            <w:tcW w:w="862" w:type="dxa"/>
            <w:shd w:val="clear" w:color="auto" w:fill="auto"/>
          </w:tcPr>
          <w:p w:rsidR="00276EC6" w:rsidRPr="000A1AE8" w:rsidRDefault="00276EC6" w:rsidP="00340681">
            <w:pPr>
              <w:suppressAutoHyphens/>
              <w:contextualSpacing/>
              <w:rPr>
                <w:b w:val="0"/>
                <w:bCs w:val="0"/>
                <w:lang w:eastAsia="ar-SA"/>
              </w:rPr>
            </w:pPr>
            <w:r w:rsidRPr="000A1AE8">
              <w:rPr>
                <w:b w:val="0"/>
                <w:bCs w:val="0"/>
                <w:lang w:eastAsia="ar-SA"/>
              </w:rPr>
              <w:t>1.10.</w:t>
            </w:r>
          </w:p>
        </w:tc>
        <w:tc>
          <w:tcPr>
            <w:tcW w:w="8260" w:type="dxa"/>
            <w:shd w:val="clear" w:color="auto" w:fill="auto"/>
          </w:tcPr>
          <w:p w:rsidR="00276EC6" w:rsidRPr="000A1AE8" w:rsidRDefault="00276EC6" w:rsidP="00340681">
            <w:pPr>
              <w:suppressAutoHyphens/>
              <w:autoSpaceDE w:val="0"/>
              <w:contextualSpacing/>
              <w:rPr>
                <w:b w:val="0"/>
                <w:bCs w:val="0"/>
                <w:lang w:eastAsia="ar-SA"/>
              </w:rPr>
            </w:pPr>
            <w:r w:rsidRPr="000A1AE8">
              <w:rPr>
                <w:b w:val="0"/>
                <w:bCs w:val="0"/>
                <w:spacing w:val="-4"/>
                <w:lang w:eastAsia="ar-SA"/>
              </w:rPr>
              <w:t>Задача 1</w:t>
            </w:r>
            <w:r w:rsidRPr="000A1AE8">
              <w:rPr>
                <w:rFonts w:eastAsia="Times New Roman CYR"/>
                <w:b w:val="0"/>
                <w:bCs w:val="0"/>
                <w:lang w:eastAsia="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0A1AE8">
              <w:rPr>
                <w:b w:val="0"/>
                <w:bCs w:val="0"/>
                <w:lang w:eastAsia="ar-SA"/>
              </w:rPr>
              <w:t xml:space="preserve"> Реализация регионального проекта «Патриотическое воспитание граждан Российской Федерации»</w:t>
            </w:r>
          </w:p>
        </w:tc>
        <w:tc>
          <w:tcPr>
            <w:tcW w:w="776" w:type="dxa"/>
            <w:shd w:val="clear" w:color="auto" w:fill="auto"/>
          </w:tcPr>
          <w:p w:rsidR="00276EC6" w:rsidRPr="000A1AE8" w:rsidRDefault="00276EC6" w:rsidP="00340681">
            <w:pPr>
              <w:suppressAutoHyphens/>
              <w:contextualSpacing/>
              <w:jc w:val="center"/>
              <w:rPr>
                <w:b w:val="0"/>
                <w:bCs w:val="0"/>
                <w:lang w:eastAsia="ar-SA"/>
              </w:rPr>
            </w:pPr>
            <w:r w:rsidRPr="000A1AE8">
              <w:rPr>
                <w:b w:val="0"/>
                <w:bCs w:val="0"/>
                <w:lang w:eastAsia="ar-SA"/>
              </w:rPr>
              <w:t>0,00</w:t>
            </w:r>
          </w:p>
        </w:tc>
        <w:tc>
          <w:tcPr>
            <w:tcW w:w="985" w:type="dxa"/>
            <w:shd w:val="clear" w:color="auto" w:fill="auto"/>
          </w:tcPr>
          <w:p w:rsidR="00276EC6" w:rsidRPr="000A1AE8" w:rsidRDefault="00276EC6" w:rsidP="00340681">
            <w:pPr>
              <w:suppressAutoHyphens/>
              <w:contextualSpacing/>
              <w:jc w:val="center"/>
              <w:rPr>
                <w:b w:val="0"/>
                <w:bCs w:val="0"/>
                <w:lang w:eastAsia="ar-SA"/>
              </w:rPr>
            </w:pPr>
            <w:r w:rsidRPr="000A1AE8">
              <w:rPr>
                <w:b w:val="0"/>
                <w:bCs w:val="0"/>
                <w:lang w:eastAsia="ar-SA"/>
              </w:rPr>
              <w:t>0,00</w:t>
            </w:r>
          </w:p>
        </w:tc>
        <w:tc>
          <w:tcPr>
            <w:tcW w:w="984" w:type="dxa"/>
            <w:shd w:val="clear" w:color="auto" w:fill="auto"/>
          </w:tcPr>
          <w:p w:rsidR="00276EC6" w:rsidRPr="000A1AE8" w:rsidRDefault="00276EC6" w:rsidP="00340681">
            <w:pPr>
              <w:suppressAutoHyphens/>
              <w:contextualSpacing/>
              <w:jc w:val="center"/>
              <w:rPr>
                <w:b w:val="0"/>
                <w:bCs w:val="0"/>
                <w:lang w:eastAsia="ar-SA"/>
              </w:rPr>
            </w:pPr>
            <w:r w:rsidRPr="000A1AE8">
              <w:rPr>
                <w:b w:val="0"/>
                <w:bCs w:val="0"/>
                <w:lang w:eastAsia="ar-SA"/>
              </w:rPr>
              <w:t>0,00</w:t>
            </w:r>
          </w:p>
        </w:tc>
        <w:tc>
          <w:tcPr>
            <w:tcW w:w="984" w:type="dxa"/>
            <w:shd w:val="clear" w:color="auto" w:fill="auto"/>
          </w:tcPr>
          <w:p w:rsidR="00276EC6" w:rsidRPr="000A1AE8" w:rsidRDefault="00276EC6" w:rsidP="00340681">
            <w:pPr>
              <w:suppressAutoHyphens/>
              <w:contextualSpacing/>
              <w:jc w:val="center"/>
              <w:rPr>
                <w:b w:val="0"/>
                <w:bCs w:val="0"/>
                <w:lang w:eastAsia="ar-SA"/>
              </w:rPr>
            </w:pPr>
            <w:r w:rsidRPr="000A1AE8">
              <w:rPr>
                <w:b w:val="0"/>
                <w:bCs w:val="0"/>
                <w:lang w:eastAsia="ar-SA"/>
              </w:rPr>
              <w:t>0,00</w:t>
            </w:r>
          </w:p>
        </w:tc>
        <w:tc>
          <w:tcPr>
            <w:tcW w:w="984" w:type="dxa"/>
            <w:shd w:val="clear" w:color="auto" w:fill="auto"/>
          </w:tcPr>
          <w:p w:rsidR="00276EC6" w:rsidRPr="000A1AE8" w:rsidRDefault="00276EC6" w:rsidP="00340681">
            <w:pPr>
              <w:suppressAutoHyphens/>
              <w:contextualSpacing/>
              <w:jc w:val="center"/>
              <w:rPr>
                <w:b w:val="0"/>
                <w:bCs w:val="0"/>
                <w:lang w:eastAsia="ar-SA"/>
              </w:rPr>
            </w:pPr>
            <w:r w:rsidRPr="000A1AE8">
              <w:rPr>
                <w:b w:val="0"/>
                <w:bCs w:val="0"/>
                <w:lang w:eastAsia="ar-SA"/>
              </w:rPr>
              <w:t>0,00</w:t>
            </w:r>
          </w:p>
        </w:tc>
        <w:tc>
          <w:tcPr>
            <w:tcW w:w="1015" w:type="dxa"/>
            <w:shd w:val="clear" w:color="auto" w:fill="auto"/>
          </w:tcPr>
          <w:p w:rsidR="00276EC6" w:rsidRPr="000A1AE8" w:rsidRDefault="00276EC6" w:rsidP="00340681">
            <w:pPr>
              <w:suppressAutoHyphens/>
              <w:contextualSpacing/>
              <w:jc w:val="center"/>
              <w:rPr>
                <w:b w:val="0"/>
                <w:bCs w:val="0"/>
                <w:lang w:eastAsia="ar-SA"/>
              </w:rPr>
            </w:pPr>
            <w:r w:rsidRPr="000A1AE8">
              <w:rPr>
                <w:b w:val="0"/>
                <w:bCs w:val="0"/>
                <w:lang w:eastAsia="ar-SA"/>
              </w:rPr>
              <w:t>0,00</w:t>
            </w:r>
          </w:p>
        </w:tc>
      </w:tr>
    </w:tbl>
    <w:p w:rsidR="00276EC6" w:rsidRDefault="00276EC6" w:rsidP="00340681">
      <w:pPr>
        <w:suppressAutoHyphens/>
        <w:contextualSpacing/>
        <w:jc w:val="right"/>
        <w:rPr>
          <w:b w:val="0"/>
          <w:bCs w:val="0"/>
          <w:lang w:eastAsia="ar-SA"/>
        </w:rPr>
      </w:pPr>
      <w:r>
        <w:rPr>
          <w:b w:val="0"/>
          <w:bCs w:val="0"/>
          <w:lang w:eastAsia="ar-SA"/>
        </w:rPr>
        <w:lastRenderedPageBreak/>
        <w:t>»</w:t>
      </w:r>
    </w:p>
    <w:p w:rsidR="00276EC6" w:rsidRPr="00C878C4" w:rsidRDefault="00276EC6" w:rsidP="00340681">
      <w:pPr>
        <w:suppressAutoHyphens/>
        <w:contextualSpacing/>
        <w:jc w:val="right"/>
        <w:rPr>
          <w:b w:val="0"/>
          <w:bCs w:val="0"/>
          <w:lang w:eastAsia="ar-SA"/>
        </w:rPr>
      </w:pPr>
    </w:p>
    <w:p w:rsidR="00276EC6" w:rsidRPr="00C878C4" w:rsidRDefault="00276EC6" w:rsidP="00340681">
      <w:pPr>
        <w:suppressAutoHyphens/>
        <w:contextualSpacing/>
        <w:rPr>
          <w:b w:val="0"/>
          <w:bCs w:val="0"/>
          <w:lang w:eastAsia="ar-SA"/>
        </w:rPr>
      </w:pPr>
    </w:p>
    <w:p w:rsidR="00276EC6" w:rsidRPr="00C878C4" w:rsidRDefault="00276EC6" w:rsidP="00340681">
      <w:pPr>
        <w:suppressAutoHyphens/>
        <w:ind w:firstLine="708"/>
        <w:contextualSpacing/>
        <w:rPr>
          <w:b w:val="0"/>
          <w:bCs w:val="0"/>
          <w:lang w:eastAsia="ar-SA"/>
        </w:rPr>
      </w:pPr>
      <w:r w:rsidRPr="00C878C4">
        <w:rPr>
          <w:b w:val="0"/>
          <w:bCs w:val="0"/>
          <w:lang w:eastAsia="ar-SA"/>
        </w:rPr>
        <w:t xml:space="preserve">Заместитель главы </w:t>
      </w:r>
    </w:p>
    <w:p w:rsidR="00276EC6" w:rsidRPr="00C878C4" w:rsidRDefault="00276EC6" w:rsidP="00340681">
      <w:pPr>
        <w:suppressAutoHyphens/>
        <w:ind w:firstLine="708"/>
        <w:contextualSpacing/>
        <w:rPr>
          <w:b w:val="0"/>
          <w:bCs w:val="0"/>
          <w:lang w:eastAsia="ar-SA"/>
        </w:rPr>
      </w:pPr>
      <w:r w:rsidRPr="00C878C4">
        <w:rPr>
          <w:b w:val="0"/>
          <w:bCs w:val="0"/>
          <w:lang w:eastAsia="ar-SA"/>
        </w:rPr>
        <w:t>администрации Новоалександровского</w:t>
      </w:r>
    </w:p>
    <w:p w:rsidR="00276EC6" w:rsidRPr="00A8188E" w:rsidRDefault="00BA4099" w:rsidP="00340681">
      <w:pPr>
        <w:ind w:left="1980" w:hanging="1271"/>
        <w:contextualSpacing/>
        <w:jc w:val="both"/>
        <w:rPr>
          <w:rFonts w:eastAsia="Times New Roman CYR"/>
          <w:b w:val="0"/>
        </w:rPr>
      </w:pPr>
      <w:r>
        <w:rPr>
          <w:b w:val="0"/>
          <w:bCs w:val="0"/>
          <w:lang w:eastAsia="ar-SA"/>
        </w:rPr>
        <w:t>муниципального</w:t>
      </w:r>
      <w:r w:rsidR="00276EC6" w:rsidRPr="00C878C4">
        <w:rPr>
          <w:b w:val="0"/>
          <w:bCs w:val="0"/>
          <w:lang w:eastAsia="ar-SA"/>
        </w:rPr>
        <w:t xml:space="preserve"> округа Ставропольского края  </w:t>
      </w:r>
      <w:r w:rsidR="00276EC6">
        <w:rPr>
          <w:b w:val="0"/>
          <w:bCs w:val="0"/>
          <w:lang w:eastAsia="ar-SA"/>
        </w:rPr>
        <w:t xml:space="preserve">                                                                                </w:t>
      </w:r>
      <w:r w:rsidR="00DC7DAB">
        <w:rPr>
          <w:b w:val="0"/>
          <w:bCs w:val="0"/>
          <w:lang w:eastAsia="ar-SA"/>
        </w:rPr>
        <w:t xml:space="preserve">            </w:t>
      </w:r>
      <w:r>
        <w:rPr>
          <w:b w:val="0"/>
          <w:bCs w:val="0"/>
          <w:lang w:eastAsia="ar-SA"/>
        </w:rPr>
        <w:t xml:space="preserve">  </w:t>
      </w:r>
      <w:r w:rsidR="00276EC6">
        <w:rPr>
          <w:b w:val="0"/>
          <w:bCs w:val="0"/>
          <w:lang w:eastAsia="ar-SA"/>
        </w:rPr>
        <w:t xml:space="preserve">      </w:t>
      </w:r>
      <w:r w:rsidR="00DC7DAB">
        <w:rPr>
          <w:b w:val="0"/>
          <w:bCs w:val="0"/>
          <w:lang w:eastAsia="ar-SA"/>
        </w:rPr>
        <w:t>Н</w:t>
      </w:r>
      <w:r w:rsidR="00276EC6">
        <w:rPr>
          <w:b w:val="0"/>
          <w:bCs w:val="0"/>
          <w:lang w:eastAsia="ar-SA"/>
        </w:rPr>
        <w:t>.Н.</w:t>
      </w:r>
      <w:r w:rsidR="00DC7DAB">
        <w:rPr>
          <w:b w:val="0"/>
          <w:bCs w:val="0"/>
          <w:lang w:eastAsia="ar-SA"/>
        </w:rPr>
        <w:t xml:space="preserve"> Красова</w:t>
      </w:r>
    </w:p>
    <w:p w:rsidR="00FF4B6D" w:rsidRPr="00FF4B6D" w:rsidRDefault="00FF4B6D" w:rsidP="00340681">
      <w:pPr>
        <w:suppressAutoHyphens/>
        <w:autoSpaceDE w:val="0"/>
        <w:contextualSpacing/>
        <w:jc w:val="right"/>
        <w:rPr>
          <w:b w:val="0"/>
          <w:bCs w:val="0"/>
          <w:spacing w:val="-4"/>
          <w:lang w:eastAsia="ar-SA"/>
        </w:rPr>
      </w:pPr>
    </w:p>
    <w:sectPr w:rsidR="00FF4B6D" w:rsidRPr="00FF4B6D" w:rsidSect="00DC7DAB">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567" w:right="737" w:bottom="567"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59C" w:rsidRDefault="0091459C">
      <w:r>
        <w:separator/>
      </w:r>
    </w:p>
  </w:endnote>
  <w:endnote w:type="continuationSeparator" w:id="0">
    <w:p w:rsidR="0091459C" w:rsidRDefault="0091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9C" w:rsidRDefault="0091459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9C" w:rsidRDefault="0091459C">
    <w:pPr>
      <w:pStyle w:val="a5"/>
    </w:pPr>
  </w:p>
  <w:p w:rsidR="0091459C" w:rsidRDefault="0091459C">
    <w:pPr>
      <w:pStyle w:val="a5"/>
      <w:rPr>
        <w:b/>
        <w:bC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9C" w:rsidRDefault="0091459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59C" w:rsidRDefault="0091459C">
      <w:r>
        <w:separator/>
      </w:r>
    </w:p>
  </w:footnote>
  <w:footnote w:type="continuationSeparator" w:id="0">
    <w:p w:rsidR="0091459C" w:rsidRDefault="009145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9C" w:rsidRPr="00547F86" w:rsidRDefault="0091459C" w:rsidP="00547F86">
    <w:pPr>
      <w:pStyle w:val="a3"/>
      <w:jc w:val="right"/>
      <w:rPr>
        <w:lang w:val="ru-RU"/>
      </w:rPr>
    </w:pPr>
    <w:r>
      <w:rPr>
        <w:lang w:val="ru-RU"/>
      </w:rPr>
      <w:t>ПРОЕКТ</w:t>
    </w:r>
  </w:p>
  <w:p w:rsidR="0091459C" w:rsidRDefault="0091459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9C" w:rsidRDefault="0091459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9C" w:rsidRDefault="0091459C">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9C" w:rsidRDefault="0091459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A86"/>
    <w:multiLevelType w:val="hybridMultilevel"/>
    <w:tmpl w:val="CB4CB4FE"/>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8EA33A8"/>
    <w:multiLevelType w:val="hybridMultilevel"/>
    <w:tmpl w:val="265262DE"/>
    <w:lvl w:ilvl="0" w:tplc="10004E1E">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2B7631"/>
    <w:multiLevelType w:val="hybridMultilevel"/>
    <w:tmpl w:val="AE00B01A"/>
    <w:lvl w:ilvl="0" w:tplc="C5D043F6">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FD77540"/>
    <w:multiLevelType w:val="hybridMultilevel"/>
    <w:tmpl w:val="59EE95E2"/>
    <w:lvl w:ilvl="0" w:tplc="21529382">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D15B27"/>
    <w:multiLevelType w:val="hybridMultilevel"/>
    <w:tmpl w:val="479ED91A"/>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4EF7A5D"/>
    <w:multiLevelType w:val="hybridMultilevel"/>
    <w:tmpl w:val="B7E0A408"/>
    <w:lvl w:ilvl="0" w:tplc="62E096C6">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F5293D"/>
    <w:multiLevelType w:val="hybridMultilevel"/>
    <w:tmpl w:val="479ED91A"/>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B0F49E2"/>
    <w:multiLevelType w:val="hybridMultilevel"/>
    <w:tmpl w:val="9BEADD76"/>
    <w:lvl w:ilvl="0" w:tplc="5F92BD24">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CE798C"/>
    <w:multiLevelType w:val="hybridMultilevel"/>
    <w:tmpl w:val="D0C824DE"/>
    <w:lvl w:ilvl="0" w:tplc="2236E946">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E11D51"/>
    <w:multiLevelType w:val="hybridMultilevel"/>
    <w:tmpl w:val="479ED91A"/>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56037404"/>
    <w:multiLevelType w:val="hybridMultilevel"/>
    <w:tmpl w:val="8004A2E2"/>
    <w:lvl w:ilvl="0" w:tplc="FCCCADE4">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0B7070"/>
    <w:multiLevelType w:val="hybridMultilevel"/>
    <w:tmpl w:val="DC58983E"/>
    <w:lvl w:ilvl="0" w:tplc="2EE8E084">
      <w:start w:val="2023"/>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11B24ED"/>
    <w:multiLevelType w:val="hybridMultilevel"/>
    <w:tmpl w:val="0D1E9308"/>
    <w:lvl w:ilvl="0" w:tplc="F45C314E">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6A3661"/>
    <w:multiLevelType w:val="hybridMultilevel"/>
    <w:tmpl w:val="479ED91A"/>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A882056"/>
    <w:multiLevelType w:val="hybridMultilevel"/>
    <w:tmpl w:val="A288DE34"/>
    <w:lvl w:ilvl="0" w:tplc="DED4F744">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9A7258"/>
    <w:multiLevelType w:val="hybridMultilevel"/>
    <w:tmpl w:val="9424CC70"/>
    <w:lvl w:ilvl="0" w:tplc="FDB21FF6">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F32C3D"/>
    <w:multiLevelType w:val="hybridMultilevel"/>
    <w:tmpl w:val="240A210C"/>
    <w:lvl w:ilvl="0" w:tplc="411AFBB6">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77A12964"/>
    <w:multiLevelType w:val="hybridMultilevel"/>
    <w:tmpl w:val="CB4CB4FE"/>
    <w:lvl w:ilvl="0" w:tplc="76646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77A5584C"/>
    <w:multiLevelType w:val="hybridMultilevel"/>
    <w:tmpl w:val="0DBC61F0"/>
    <w:lvl w:ilvl="0" w:tplc="88F83D7C">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1"/>
  </w:num>
  <w:num w:numId="4">
    <w:abstractNumId w:val="13"/>
  </w:num>
  <w:num w:numId="5">
    <w:abstractNumId w:val="16"/>
  </w:num>
  <w:num w:numId="6">
    <w:abstractNumId w:val="2"/>
  </w:num>
  <w:num w:numId="7">
    <w:abstractNumId w:val="1"/>
  </w:num>
  <w:num w:numId="8">
    <w:abstractNumId w:val="14"/>
  </w:num>
  <w:num w:numId="9">
    <w:abstractNumId w:val="10"/>
  </w:num>
  <w:num w:numId="10">
    <w:abstractNumId w:val="15"/>
  </w:num>
  <w:num w:numId="11">
    <w:abstractNumId w:val="3"/>
  </w:num>
  <w:num w:numId="12">
    <w:abstractNumId w:val="7"/>
  </w:num>
  <w:num w:numId="13">
    <w:abstractNumId w:val="8"/>
  </w:num>
  <w:num w:numId="14">
    <w:abstractNumId w:val="12"/>
  </w:num>
  <w:num w:numId="15">
    <w:abstractNumId w:val="4"/>
  </w:num>
  <w:num w:numId="16">
    <w:abstractNumId w:val="18"/>
  </w:num>
  <w:num w:numId="17">
    <w:abstractNumId w:val="9"/>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23"/>
    <w:rsid w:val="000130F5"/>
    <w:rsid w:val="00014618"/>
    <w:rsid w:val="00020215"/>
    <w:rsid w:val="00024FF2"/>
    <w:rsid w:val="00026959"/>
    <w:rsid w:val="00041922"/>
    <w:rsid w:val="00043978"/>
    <w:rsid w:val="00057A56"/>
    <w:rsid w:val="00070020"/>
    <w:rsid w:val="00073D7D"/>
    <w:rsid w:val="00077F2C"/>
    <w:rsid w:val="00087844"/>
    <w:rsid w:val="0009348E"/>
    <w:rsid w:val="000951FF"/>
    <w:rsid w:val="00095D46"/>
    <w:rsid w:val="0009663A"/>
    <w:rsid w:val="000A3A3D"/>
    <w:rsid w:val="000B17BC"/>
    <w:rsid w:val="000B4EA3"/>
    <w:rsid w:val="000D02A7"/>
    <w:rsid w:val="000D1659"/>
    <w:rsid w:val="000D1AF3"/>
    <w:rsid w:val="000D32C8"/>
    <w:rsid w:val="000E11B2"/>
    <w:rsid w:val="000E572D"/>
    <w:rsid w:val="000E67E2"/>
    <w:rsid w:val="000F2DA2"/>
    <w:rsid w:val="000F51CA"/>
    <w:rsid w:val="001023CB"/>
    <w:rsid w:val="0010656B"/>
    <w:rsid w:val="00113CAE"/>
    <w:rsid w:val="00125316"/>
    <w:rsid w:val="001349B2"/>
    <w:rsid w:val="001357D6"/>
    <w:rsid w:val="0015142E"/>
    <w:rsid w:val="001657B7"/>
    <w:rsid w:val="00166557"/>
    <w:rsid w:val="001676F6"/>
    <w:rsid w:val="00171582"/>
    <w:rsid w:val="001775AE"/>
    <w:rsid w:val="00177780"/>
    <w:rsid w:val="00182AAC"/>
    <w:rsid w:val="00193386"/>
    <w:rsid w:val="00193834"/>
    <w:rsid w:val="001A0922"/>
    <w:rsid w:val="001A2693"/>
    <w:rsid w:val="001B5F74"/>
    <w:rsid w:val="001B6075"/>
    <w:rsid w:val="001C1B5A"/>
    <w:rsid w:val="001C69D6"/>
    <w:rsid w:val="001F4B9F"/>
    <w:rsid w:val="002073BE"/>
    <w:rsid w:val="002077FC"/>
    <w:rsid w:val="00213A69"/>
    <w:rsid w:val="002170C2"/>
    <w:rsid w:val="002216AD"/>
    <w:rsid w:val="0022389E"/>
    <w:rsid w:val="00223C70"/>
    <w:rsid w:val="00223E69"/>
    <w:rsid w:val="00235546"/>
    <w:rsid w:val="00266CEB"/>
    <w:rsid w:val="00276EC6"/>
    <w:rsid w:val="00281D68"/>
    <w:rsid w:val="00290D98"/>
    <w:rsid w:val="002913C7"/>
    <w:rsid w:val="002A0772"/>
    <w:rsid w:val="002B0139"/>
    <w:rsid w:val="002B75C9"/>
    <w:rsid w:val="002C04CC"/>
    <w:rsid w:val="002C6D8A"/>
    <w:rsid w:val="002E0191"/>
    <w:rsid w:val="002F4247"/>
    <w:rsid w:val="002F5D58"/>
    <w:rsid w:val="002F7F92"/>
    <w:rsid w:val="00301610"/>
    <w:rsid w:val="003022AA"/>
    <w:rsid w:val="00304FB5"/>
    <w:rsid w:val="003218EB"/>
    <w:rsid w:val="003246FF"/>
    <w:rsid w:val="00340681"/>
    <w:rsid w:val="0034586F"/>
    <w:rsid w:val="003468EA"/>
    <w:rsid w:val="00363E36"/>
    <w:rsid w:val="003858FF"/>
    <w:rsid w:val="0038737E"/>
    <w:rsid w:val="00393243"/>
    <w:rsid w:val="003A225F"/>
    <w:rsid w:val="003A6E9E"/>
    <w:rsid w:val="003B0FA7"/>
    <w:rsid w:val="003B6AD3"/>
    <w:rsid w:val="003C27CE"/>
    <w:rsid w:val="003C738A"/>
    <w:rsid w:val="003D4882"/>
    <w:rsid w:val="0040234F"/>
    <w:rsid w:val="00405BD4"/>
    <w:rsid w:val="00411E58"/>
    <w:rsid w:val="00421C26"/>
    <w:rsid w:val="00421FBD"/>
    <w:rsid w:val="00426FDA"/>
    <w:rsid w:val="00427E61"/>
    <w:rsid w:val="004348FE"/>
    <w:rsid w:val="0043670F"/>
    <w:rsid w:val="00440074"/>
    <w:rsid w:val="00440559"/>
    <w:rsid w:val="00445F08"/>
    <w:rsid w:val="00465AC2"/>
    <w:rsid w:val="0049277B"/>
    <w:rsid w:val="004946A1"/>
    <w:rsid w:val="004952E7"/>
    <w:rsid w:val="004A50A1"/>
    <w:rsid w:val="004A669E"/>
    <w:rsid w:val="004C793E"/>
    <w:rsid w:val="00504B74"/>
    <w:rsid w:val="00512356"/>
    <w:rsid w:val="005135D2"/>
    <w:rsid w:val="005174AB"/>
    <w:rsid w:val="00534583"/>
    <w:rsid w:val="00537F2B"/>
    <w:rsid w:val="0054177F"/>
    <w:rsid w:val="0054328A"/>
    <w:rsid w:val="0054469A"/>
    <w:rsid w:val="00544E39"/>
    <w:rsid w:val="00547F86"/>
    <w:rsid w:val="00550369"/>
    <w:rsid w:val="00550A50"/>
    <w:rsid w:val="005533B6"/>
    <w:rsid w:val="005534D1"/>
    <w:rsid w:val="00561A74"/>
    <w:rsid w:val="00562D15"/>
    <w:rsid w:val="00567BEF"/>
    <w:rsid w:val="0057750A"/>
    <w:rsid w:val="00581119"/>
    <w:rsid w:val="00581637"/>
    <w:rsid w:val="005837AC"/>
    <w:rsid w:val="005968F8"/>
    <w:rsid w:val="005A356C"/>
    <w:rsid w:val="005A4AAD"/>
    <w:rsid w:val="005A4CEC"/>
    <w:rsid w:val="005A66D1"/>
    <w:rsid w:val="005A6CA4"/>
    <w:rsid w:val="005B3454"/>
    <w:rsid w:val="005D0110"/>
    <w:rsid w:val="005E38A6"/>
    <w:rsid w:val="005F2281"/>
    <w:rsid w:val="005F250C"/>
    <w:rsid w:val="005F6177"/>
    <w:rsid w:val="00601554"/>
    <w:rsid w:val="0060179F"/>
    <w:rsid w:val="00615C3D"/>
    <w:rsid w:val="00625F6C"/>
    <w:rsid w:val="006318EE"/>
    <w:rsid w:val="006341C1"/>
    <w:rsid w:val="00642AA5"/>
    <w:rsid w:val="00642DA8"/>
    <w:rsid w:val="006519EF"/>
    <w:rsid w:val="00655162"/>
    <w:rsid w:val="00660B0B"/>
    <w:rsid w:val="006629EF"/>
    <w:rsid w:val="0066334A"/>
    <w:rsid w:val="00664B66"/>
    <w:rsid w:val="00676129"/>
    <w:rsid w:val="006811B4"/>
    <w:rsid w:val="00691883"/>
    <w:rsid w:val="00691EE6"/>
    <w:rsid w:val="00692FCB"/>
    <w:rsid w:val="0069424C"/>
    <w:rsid w:val="00695F2E"/>
    <w:rsid w:val="006A0D18"/>
    <w:rsid w:val="006A2686"/>
    <w:rsid w:val="006B542A"/>
    <w:rsid w:val="006B728C"/>
    <w:rsid w:val="006C2478"/>
    <w:rsid w:val="006C5E40"/>
    <w:rsid w:val="006D2397"/>
    <w:rsid w:val="006D3AA1"/>
    <w:rsid w:val="006D5846"/>
    <w:rsid w:val="006D67F1"/>
    <w:rsid w:val="006E2E8D"/>
    <w:rsid w:val="006E643D"/>
    <w:rsid w:val="006F672A"/>
    <w:rsid w:val="007134F0"/>
    <w:rsid w:val="00721867"/>
    <w:rsid w:val="00730F56"/>
    <w:rsid w:val="0073628E"/>
    <w:rsid w:val="00741727"/>
    <w:rsid w:val="00745384"/>
    <w:rsid w:val="00750F21"/>
    <w:rsid w:val="00755507"/>
    <w:rsid w:val="00757C18"/>
    <w:rsid w:val="00760A69"/>
    <w:rsid w:val="007625EE"/>
    <w:rsid w:val="00767033"/>
    <w:rsid w:val="0077466C"/>
    <w:rsid w:val="00782FCB"/>
    <w:rsid w:val="00787101"/>
    <w:rsid w:val="0079185F"/>
    <w:rsid w:val="0079777E"/>
    <w:rsid w:val="007A12FA"/>
    <w:rsid w:val="007A255F"/>
    <w:rsid w:val="007B6430"/>
    <w:rsid w:val="007C7980"/>
    <w:rsid w:val="007D3539"/>
    <w:rsid w:val="007D480C"/>
    <w:rsid w:val="00807367"/>
    <w:rsid w:val="0081162C"/>
    <w:rsid w:val="0084068B"/>
    <w:rsid w:val="00844502"/>
    <w:rsid w:val="00844A64"/>
    <w:rsid w:val="00867B72"/>
    <w:rsid w:val="0087450B"/>
    <w:rsid w:val="00882E31"/>
    <w:rsid w:val="00886B6D"/>
    <w:rsid w:val="00893D1C"/>
    <w:rsid w:val="008940BF"/>
    <w:rsid w:val="00896121"/>
    <w:rsid w:val="00897685"/>
    <w:rsid w:val="008A36DF"/>
    <w:rsid w:val="008A70C9"/>
    <w:rsid w:val="008B5344"/>
    <w:rsid w:val="008D146B"/>
    <w:rsid w:val="008D164E"/>
    <w:rsid w:val="008D402C"/>
    <w:rsid w:val="008D52D1"/>
    <w:rsid w:val="008F7FDE"/>
    <w:rsid w:val="009045C1"/>
    <w:rsid w:val="009134BB"/>
    <w:rsid w:val="0091459C"/>
    <w:rsid w:val="009160CF"/>
    <w:rsid w:val="00921042"/>
    <w:rsid w:val="009416E3"/>
    <w:rsid w:val="00943723"/>
    <w:rsid w:val="00944EB1"/>
    <w:rsid w:val="0096417F"/>
    <w:rsid w:val="00970FE6"/>
    <w:rsid w:val="00971D35"/>
    <w:rsid w:val="009817AF"/>
    <w:rsid w:val="00983D18"/>
    <w:rsid w:val="0098749C"/>
    <w:rsid w:val="00990A69"/>
    <w:rsid w:val="00995789"/>
    <w:rsid w:val="009976C6"/>
    <w:rsid w:val="009A103E"/>
    <w:rsid w:val="009A6502"/>
    <w:rsid w:val="009A724B"/>
    <w:rsid w:val="009A7491"/>
    <w:rsid w:val="009A7638"/>
    <w:rsid w:val="009A78DF"/>
    <w:rsid w:val="009B199A"/>
    <w:rsid w:val="009B1EBC"/>
    <w:rsid w:val="009B3F1E"/>
    <w:rsid w:val="009B42C1"/>
    <w:rsid w:val="009C0752"/>
    <w:rsid w:val="009E7950"/>
    <w:rsid w:val="009F1706"/>
    <w:rsid w:val="009F6848"/>
    <w:rsid w:val="009F6D82"/>
    <w:rsid w:val="00A10563"/>
    <w:rsid w:val="00A11EE8"/>
    <w:rsid w:val="00A128D5"/>
    <w:rsid w:val="00A22824"/>
    <w:rsid w:val="00A26BCA"/>
    <w:rsid w:val="00A2750F"/>
    <w:rsid w:val="00A36594"/>
    <w:rsid w:val="00A56B2D"/>
    <w:rsid w:val="00A72E7A"/>
    <w:rsid w:val="00A73B7B"/>
    <w:rsid w:val="00A75EE1"/>
    <w:rsid w:val="00A820CB"/>
    <w:rsid w:val="00AA2E6E"/>
    <w:rsid w:val="00AA546A"/>
    <w:rsid w:val="00AD1DA7"/>
    <w:rsid w:val="00AD4E2C"/>
    <w:rsid w:val="00AE469F"/>
    <w:rsid w:val="00AF0F85"/>
    <w:rsid w:val="00AF3565"/>
    <w:rsid w:val="00AF6C62"/>
    <w:rsid w:val="00B027AF"/>
    <w:rsid w:val="00B039A3"/>
    <w:rsid w:val="00B42524"/>
    <w:rsid w:val="00B446EF"/>
    <w:rsid w:val="00B46E47"/>
    <w:rsid w:val="00B6487F"/>
    <w:rsid w:val="00B701E4"/>
    <w:rsid w:val="00B7217D"/>
    <w:rsid w:val="00B767CC"/>
    <w:rsid w:val="00B76E7B"/>
    <w:rsid w:val="00B77784"/>
    <w:rsid w:val="00B8489D"/>
    <w:rsid w:val="00B848DE"/>
    <w:rsid w:val="00B908F9"/>
    <w:rsid w:val="00B97EBF"/>
    <w:rsid w:val="00BA35F8"/>
    <w:rsid w:val="00BA4099"/>
    <w:rsid w:val="00BA569E"/>
    <w:rsid w:val="00BC6389"/>
    <w:rsid w:val="00BD05F5"/>
    <w:rsid w:val="00BF02DE"/>
    <w:rsid w:val="00BF2787"/>
    <w:rsid w:val="00BF5F4A"/>
    <w:rsid w:val="00BF6CD4"/>
    <w:rsid w:val="00C03950"/>
    <w:rsid w:val="00C12A3D"/>
    <w:rsid w:val="00C15F0A"/>
    <w:rsid w:val="00C32F78"/>
    <w:rsid w:val="00C357B0"/>
    <w:rsid w:val="00C36782"/>
    <w:rsid w:val="00C71872"/>
    <w:rsid w:val="00CA31AD"/>
    <w:rsid w:val="00CB1E4A"/>
    <w:rsid w:val="00CB1F8F"/>
    <w:rsid w:val="00CB2280"/>
    <w:rsid w:val="00CB22F0"/>
    <w:rsid w:val="00CC7CD0"/>
    <w:rsid w:val="00CD230A"/>
    <w:rsid w:val="00CD2F56"/>
    <w:rsid w:val="00CE385B"/>
    <w:rsid w:val="00CE7E93"/>
    <w:rsid w:val="00CF5391"/>
    <w:rsid w:val="00CF7A0A"/>
    <w:rsid w:val="00D02C51"/>
    <w:rsid w:val="00D053F6"/>
    <w:rsid w:val="00D151CE"/>
    <w:rsid w:val="00D20D23"/>
    <w:rsid w:val="00D23235"/>
    <w:rsid w:val="00D26C77"/>
    <w:rsid w:val="00D51CDA"/>
    <w:rsid w:val="00D51E79"/>
    <w:rsid w:val="00D54883"/>
    <w:rsid w:val="00D56908"/>
    <w:rsid w:val="00D62936"/>
    <w:rsid w:val="00D76C84"/>
    <w:rsid w:val="00D83DAF"/>
    <w:rsid w:val="00D90989"/>
    <w:rsid w:val="00D9451E"/>
    <w:rsid w:val="00DC7DAB"/>
    <w:rsid w:val="00DD25FD"/>
    <w:rsid w:val="00DE0E66"/>
    <w:rsid w:val="00DE749B"/>
    <w:rsid w:val="00DE794A"/>
    <w:rsid w:val="00E01776"/>
    <w:rsid w:val="00E15E0E"/>
    <w:rsid w:val="00E251FA"/>
    <w:rsid w:val="00E2726A"/>
    <w:rsid w:val="00E361F9"/>
    <w:rsid w:val="00E40280"/>
    <w:rsid w:val="00E42184"/>
    <w:rsid w:val="00E453B2"/>
    <w:rsid w:val="00E478DD"/>
    <w:rsid w:val="00E55541"/>
    <w:rsid w:val="00E6184D"/>
    <w:rsid w:val="00E7554D"/>
    <w:rsid w:val="00E91D1F"/>
    <w:rsid w:val="00E94157"/>
    <w:rsid w:val="00E97C29"/>
    <w:rsid w:val="00EA6A51"/>
    <w:rsid w:val="00EC5499"/>
    <w:rsid w:val="00EC695C"/>
    <w:rsid w:val="00ED01A9"/>
    <w:rsid w:val="00ED2935"/>
    <w:rsid w:val="00EE3833"/>
    <w:rsid w:val="00EE3F73"/>
    <w:rsid w:val="00EE4AB3"/>
    <w:rsid w:val="00EF48A6"/>
    <w:rsid w:val="00F02C5D"/>
    <w:rsid w:val="00F07515"/>
    <w:rsid w:val="00F11762"/>
    <w:rsid w:val="00F16966"/>
    <w:rsid w:val="00F243CE"/>
    <w:rsid w:val="00F3115F"/>
    <w:rsid w:val="00F45B1B"/>
    <w:rsid w:val="00F4709B"/>
    <w:rsid w:val="00F51DBA"/>
    <w:rsid w:val="00F52920"/>
    <w:rsid w:val="00F53673"/>
    <w:rsid w:val="00F66B7B"/>
    <w:rsid w:val="00F75345"/>
    <w:rsid w:val="00F779C5"/>
    <w:rsid w:val="00F81758"/>
    <w:rsid w:val="00F82EE4"/>
    <w:rsid w:val="00F91188"/>
    <w:rsid w:val="00F933A0"/>
    <w:rsid w:val="00FA1C43"/>
    <w:rsid w:val="00FC7C2B"/>
    <w:rsid w:val="00FD0C47"/>
    <w:rsid w:val="00FE7A62"/>
    <w:rsid w:val="00FF3B53"/>
    <w:rsid w:val="00FF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DD786E"/>
  <w15:chartTrackingRefBased/>
  <w15:docId w15:val="{449323C2-255E-4A61-94F7-9A844FDB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B6D"/>
    <w:pPr>
      <w:spacing w:after="0" w:line="240" w:lineRule="auto"/>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4B6D"/>
  </w:style>
  <w:style w:type="paragraph" w:styleId="a3">
    <w:name w:val="header"/>
    <w:basedOn w:val="a"/>
    <w:link w:val="a4"/>
    <w:uiPriority w:val="99"/>
    <w:rsid w:val="00FF4B6D"/>
    <w:pPr>
      <w:tabs>
        <w:tab w:val="center" w:pos="4677"/>
        <w:tab w:val="right" w:pos="9355"/>
      </w:tabs>
    </w:pPr>
    <w:rPr>
      <w:b w:val="0"/>
      <w:bCs w:val="0"/>
      <w:sz w:val="24"/>
      <w:szCs w:val="24"/>
      <w:lang w:val="x-none" w:eastAsia="ar-SA"/>
    </w:rPr>
  </w:style>
  <w:style w:type="character" w:customStyle="1" w:styleId="a4">
    <w:name w:val="Верхний колонтитул Знак"/>
    <w:basedOn w:val="a0"/>
    <w:link w:val="a3"/>
    <w:uiPriority w:val="99"/>
    <w:rsid w:val="00FF4B6D"/>
    <w:rPr>
      <w:rFonts w:ascii="Times New Roman" w:eastAsia="Times New Roman" w:hAnsi="Times New Roman" w:cs="Times New Roman"/>
      <w:sz w:val="24"/>
      <w:szCs w:val="24"/>
      <w:lang w:val="x-none" w:eastAsia="ar-SA"/>
    </w:rPr>
  </w:style>
  <w:style w:type="paragraph" w:styleId="a5">
    <w:name w:val="footer"/>
    <w:basedOn w:val="a"/>
    <w:link w:val="a6"/>
    <w:uiPriority w:val="99"/>
    <w:rsid w:val="00FF4B6D"/>
    <w:pPr>
      <w:tabs>
        <w:tab w:val="center" w:pos="4677"/>
        <w:tab w:val="right" w:pos="9355"/>
      </w:tabs>
    </w:pPr>
    <w:rPr>
      <w:b w:val="0"/>
      <w:bCs w:val="0"/>
      <w:sz w:val="24"/>
      <w:szCs w:val="24"/>
      <w:lang w:val="x-none" w:eastAsia="ar-SA"/>
    </w:rPr>
  </w:style>
  <w:style w:type="character" w:customStyle="1" w:styleId="a6">
    <w:name w:val="Нижний колонтитул Знак"/>
    <w:basedOn w:val="a0"/>
    <w:link w:val="a5"/>
    <w:uiPriority w:val="99"/>
    <w:rsid w:val="00FF4B6D"/>
    <w:rPr>
      <w:rFonts w:ascii="Times New Roman" w:eastAsia="Times New Roman" w:hAnsi="Times New Roman" w:cs="Times New Roman"/>
      <w:sz w:val="24"/>
      <w:szCs w:val="24"/>
      <w:lang w:val="x-none" w:eastAsia="ar-SA"/>
    </w:rPr>
  </w:style>
  <w:style w:type="paragraph" w:customStyle="1" w:styleId="ConsPlusNormal">
    <w:name w:val="ConsPlusNormal"/>
    <w:link w:val="ConsPlusNormal0"/>
    <w:rsid w:val="00FF4B6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FF4B6D"/>
    <w:rPr>
      <w:rFonts w:ascii="Times New Roman" w:eastAsia="Times New Roman" w:hAnsi="Times New Roman" w:cs="Times New Roman"/>
      <w:sz w:val="28"/>
      <w:szCs w:val="28"/>
      <w:lang w:eastAsia="ru-RU"/>
    </w:rPr>
  </w:style>
  <w:style w:type="paragraph" w:styleId="a7">
    <w:name w:val="Balloon Text"/>
    <w:basedOn w:val="a"/>
    <w:link w:val="a8"/>
    <w:uiPriority w:val="99"/>
    <w:unhideWhenUsed/>
    <w:rsid w:val="00FF4B6D"/>
    <w:pPr>
      <w:suppressAutoHyphens/>
    </w:pPr>
    <w:rPr>
      <w:rFonts w:ascii="Tahoma" w:hAnsi="Tahoma" w:cs="Tahoma"/>
      <w:b w:val="0"/>
      <w:bCs w:val="0"/>
      <w:sz w:val="16"/>
      <w:szCs w:val="16"/>
      <w:lang w:eastAsia="ar-SA"/>
    </w:rPr>
  </w:style>
  <w:style w:type="character" w:customStyle="1" w:styleId="a8">
    <w:name w:val="Текст выноски Знак"/>
    <w:basedOn w:val="a0"/>
    <w:link w:val="a7"/>
    <w:uiPriority w:val="99"/>
    <w:rsid w:val="00FF4B6D"/>
    <w:rPr>
      <w:rFonts w:ascii="Tahoma" w:eastAsia="Times New Roman" w:hAnsi="Tahoma" w:cs="Tahoma"/>
      <w:sz w:val="16"/>
      <w:szCs w:val="16"/>
      <w:lang w:eastAsia="ar-SA"/>
    </w:rPr>
  </w:style>
  <w:style w:type="character" w:styleId="a9">
    <w:name w:val="Hyperlink"/>
    <w:uiPriority w:val="99"/>
    <w:unhideWhenUsed/>
    <w:rsid w:val="00FF4B6D"/>
    <w:rPr>
      <w:color w:val="0563C1"/>
      <w:u w:val="single"/>
    </w:rPr>
  </w:style>
  <w:style w:type="character" w:styleId="aa">
    <w:name w:val="FollowedHyperlink"/>
    <w:uiPriority w:val="99"/>
    <w:unhideWhenUsed/>
    <w:rsid w:val="00FF4B6D"/>
    <w:rPr>
      <w:color w:val="954F72"/>
      <w:u w:val="single"/>
    </w:rPr>
  </w:style>
  <w:style w:type="paragraph" w:customStyle="1" w:styleId="msonormal0">
    <w:name w:val="msonormal"/>
    <w:basedOn w:val="a"/>
    <w:rsid w:val="00FF4B6D"/>
    <w:pPr>
      <w:spacing w:before="100" w:beforeAutospacing="1" w:after="100" w:afterAutospacing="1"/>
    </w:pPr>
    <w:rPr>
      <w:b w:val="0"/>
      <w:bCs w:val="0"/>
      <w:sz w:val="24"/>
      <w:szCs w:val="24"/>
    </w:rPr>
  </w:style>
  <w:style w:type="paragraph" w:customStyle="1" w:styleId="xl65">
    <w:name w:val="xl65"/>
    <w:basedOn w:val="a"/>
    <w:rsid w:val="00FF4B6D"/>
    <w:pPr>
      <w:pBdr>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66">
    <w:name w:val="xl66"/>
    <w:basedOn w:val="a"/>
    <w:rsid w:val="00FF4B6D"/>
    <w:pPr>
      <w:pBdr>
        <w:left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0"/>
      <w:szCs w:val="20"/>
    </w:rPr>
  </w:style>
  <w:style w:type="paragraph" w:customStyle="1" w:styleId="xl67">
    <w:name w:val="xl67"/>
    <w:basedOn w:val="a"/>
    <w:rsid w:val="00FF4B6D"/>
    <w:pPr>
      <w:pBdr>
        <w:bottom w:val="single" w:sz="8" w:space="0" w:color="000000"/>
        <w:right w:val="single" w:sz="8" w:space="0" w:color="000000"/>
      </w:pBdr>
      <w:spacing w:before="100" w:beforeAutospacing="1" w:after="100" w:afterAutospacing="1"/>
      <w:jc w:val="center"/>
      <w:textAlignment w:val="center"/>
    </w:pPr>
    <w:rPr>
      <w:b w:val="0"/>
      <w:bCs w:val="0"/>
      <w:sz w:val="20"/>
      <w:szCs w:val="20"/>
    </w:rPr>
  </w:style>
  <w:style w:type="paragraph" w:customStyle="1" w:styleId="xl68">
    <w:name w:val="xl68"/>
    <w:basedOn w:val="a"/>
    <w:rsid w:val="00FF4B6D"/>
    <w:pPr>
      <w:pBdr>
        <w:right w:val="single" w:sz="8" w:space="0" w:color="000000"/>
      </w:pBdr>
      <w:spacing w:before="100" w:beforeAutospacing="1" w:after="100" w:afterAutospacing="1"/>
      <w:textAlignment w:val="center"/>
    </w:pPr>
    <w:rPr>
      <w:b w:val="0"/>
      <w:bCs w:val="0"/>
      <w:sz w:val="24"/>
      <w:szCs w:val="24"/>
    </w:rPr>
  </w:style>
  <w:style w:type="paragraph" w:customStyle="1" w:styleId="xl69">
    <w:name w:val="xl69"/>
    <w:basedOn w:val="a"/>
    <w:rsid w:val="00FF4B6D"/>
    <w:pPr>
      <w:pBdr>
        <w:right w:val="single" w:sz="8" w:space="0" w:color="000000"/>
      </w:pBdr>
      <w:spacing w:before="100" w:beforeAutospacing="1" w:after="100" w:afterAutospacing="1"/>
      <w:textAlignment w:val="top"/>
    </w:pPr>
    <w:rPr>
      <w:b w:val="0"/>
      <w:bCs w:val="0"/>
      <w:sz w:val="24"/>
      <w:szCs w:val="24"/>
    </w:rPr>
  </w:style>
  <w:style w:type="paragraph" w:customStyle="1" w:styleId="xl70">
    <w:name w:val="xl70"/>
    <w:basedOn w:val="a"/>
    <w:rsid w:val="00FF4B6D"/>
    <w:pPr>
      <w:pBdr>
        <w:bottom w:val="single" w:sz="8" w:space="0" w:color="000000"/>
        <w:right w:val="single" w:sz="8" w:space="0" w:color="000000"/>
      </w:pBdr>
      <w:spacing w:before="100" w:beforeAutospacing="1" w:after="100" w:afterAutospacing="1"/>
      <w:textAlignment w:val="top"/>
    </w:pPr>
    <w:rPr>
      <w:b w:val="0"/>
      <w:bCs w:val="0"/>
      <w:sz w:val="24"/>
      <w:szCs w:val="24"/>
    </w:rPr>
  </w:style>
  <w:style w:type="paragraph" w:customStyle="1" w:styleId="xl71">
    <w:name w:val="xl71"/>
    <w:basedOn w:val="a"/>
    <w:rsid w:val="00FF4B6D"/>
    <w:pPr>
      <w:pBdr>
        <w:right w:val="single" w:sz="8" w:space="0" w:color="000000"/>
      </w:pBdr>
      <w:spacing w:before="100" w:beforeAutospacing="1" w:after="100" w:afterAutospacing="1"/>
      <w:jc w:val="center"/>
      <w:textAlignment w:val="center"/>
    </w:pPr>
    <w:rPr>
      <w:b w:val="0"/>
      <w:bCs w:val="0"/>
      <w:sz w:val="24"/>
      <w:szCs w:val="24"/>
    </w:rPr>
  </w:style>
  <w:style w:type="paragraph" w:customStyle="1" w:styleId="xl72">
    <w:name w:val="xl72"/>
    <w:basedOn w:val="a"/>
    <w:rsid w:val="00FF4B6D"/>
    <w:pPr>
      <w:pBdr>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73">
    <w:name w:val="xl73"/>
    <w:basedOn w:val="a"/>
    <w:rsid w:val="00FF4B6D"/>
    <w:pPr>
      <w:pBdr>
        <w:bottom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74">
    <w:name w:val="xl74"/>
    <w:basedOn w:val="a"/>
    <w:rsid w:val="00FF4B6D"/>
    <w:pPr>
      <w:pBdr>
        <w:left w:val="single" w:sz="8" w:space="0" w:color="000000"/>
        <w:bottom w:val="single" w:sz="8" w:space="0" w:color="auto"/>
        <w:right w:val="single" w:sz="8" w:space="0" w:color="000000"/>
      </w:pBdr>
      <w:spacing w:before="100" w:beforeAutospacing="1" w:after="100" w:afterAutospacing="1"/>
      <w:textAlignment w:val="top"/>
    </w:pPr>
    <w:rPr>
      <w:b w:val="0"/>
      <w:bCs w:val="0"/>
      <w:sz w:val="24"/>
      <w:szCs w:val="24"/>
    </w:rPr>
  </w:style>
  <w:style w:type="paragraph" w:customStyle="1" w:styleId="xl75">
    <w:name w:val="xl75"/>
    <w:basedOn w:val="a"/>
    <w:rsid w:val="00FF4B6D"/>
    <w:pPr>
      <w:pBdr>
        <w:right w:val="single" w:sz="8" w:space="0" w:color="000000"/>
      </w:pBdr>
      <w:spacing w:before="100" w:beforeAutospacing="1" w:after="100" w:afterAutospacing="1"/>
      <w:textAlignment w:val="top"/>
    </w:pPr>
    <w:rPr>
      <w:b w:val="0"/>
      <w:bCs w:val="0"/>
      <w:sz w:val="24"/>
      <w:szCs w:val="24"/>
    </w:rPr>
  </w:style>
  <w:style w:type="paragraph" w:customStyle="1" w:styleId="xl76">
    <w:name w:val="xl76"/>
    <w:basedOn w:val="a"/>
    <w:rsid w:val="00FF4B6D"/>
    <w:pPr>
      <w:pBdr>
        <w:left w:val="single" w:sz="8" w:space="0" w:color="000000"/>
        <w:bottom w:val="single" w:sz="8" w:space="0" w:color="auto"/>
        <w:right w:val="single" w:sz="8" w:space="0" w:color="000000"/>
      </w:pBdr>
      <w:spacing w:before="100" w:beforeAutospacing="1" w:after="100" w:afterAutospacing="1"/>
      <w:jc w:val="center"/>
      <w:textAlignment w:val="center"/>
    </w:pPr>
    <w:rPr>
      <w:b w:val="0"/>
      <w:bCs w:val="0"/>
      <w:sz w:val="24"/>
      <w:szCs w:val="24"/>
    </w:rPr>
  </w:style>
  <w:style w:type="paragraph" w:customStyle="1" w:styleId="xl77">
    <w:name w:val="xl77"/>
    <w:basedOn w:val="a"/>
    <w:rsid w:val="00FF4B6D"/>
    <w:pPr>
      <w:pBdr>
        <w:right w:val="single" w:sz="8" w:space="0" w:color="000000"/>
      </w:pBdr>
      <w:spacing w:before="100" w:beforeAutospacing="1" w:after="100" w:afterAutospacing="1"/>
      <w:textAlignment w:val="center"/>
    </w:pPr>
    <w:rPr>
      <w:b w:val="0"/>
      <w:bCs w:val="0"/>
      <w:sz w:val="24"/>
      <w:szCs w:val="24"/>
    </w:rPr>
  </w:style>
  <w:style w:type="paragraph" w:customStyle="1" w:styleId="xl78">
    <w:name w:val="xl78"/>
    <w:basedOn w:val="a"/>
    <w:rsid w:val="00FF4B6D"/>
    <w:pPr>
      <w:pBdr>
        <w:bottom w:val="single" w:sz="8" w:space="0" w:color="000000"/>
        <w:right w:val="single" w:sz="8" w:space="0" w:color="000000"/>
      </w:pBdr>
      <w:spacing w:before="100" w:beforeAutospacing="1" w:after="100" w:afterAutospacing="1"/>
      <w:textAlignment w:val="top"/>
    </w:pPr>
    <w:rPr>
      <w:b w:val="0"/>
      <w:bCs w:val="0"/>
      <w:sz w:val="24"/>
      <w:szCs w:val="24"/>
    </w:rPr>
  </w:style>
  <w:style w:type="paragraph" w:customStyle="1" w:styleId="xl79">
    <w:name w:val="xl79"/>
    <w:basedOn w:val="a"/>
    <w:rsid w:val="00FF4B6D"/>
    <w:pPr>
      <w:pBdr>
        <w:right w:val="single" w:sz="8" w:space="0" w:color="000000"/>
      </w:pBdr>
      <w:spacing w:before="100" w:beforeAutospacing="1" w:after="100" w:afterAutospacing="1"/>
      <w:textAlignment w:val="center"/>
    </w:pPr>
    <w:rPr>
      <w:sz w:val="24"/>
      <w:szCs w:val="24"/>
    </w:rPr>
  </w:style>
  <w:style w:type="paragraph" w:customStyle="1" w:styleId="xl80">
    <w:name w:val="xl80"/>
    <w:basedOn w:val="a"/>
    <w:rsid w:val="00FF4B6D"/>
    <w:pPr>
      <w:pBdr>
        <w:right w:val="single" w:sz="8" w:space="0" w:color="000000"/>
      </w:pBdr>
      <w:spacing w:before="100" w:beforeAutospacing="1" w:after="100" w:afterAutospacing="1"/>
      <w:textAlignment w:val="top"/>
    </w:pPr>
    <w:rPr>
      <w:b w:val="0"/>
      <w:bCs w:val="0"/>
      <w:sz w:val="24"/>
      <w:szCs w:val="24"/>
    </w:rPr>
  </w:style>
  <w:style w:type="paragraph" w:customStyle="1" w:styleId="xl81">
    <w:name w:val="xl81"/>
    <w:basedOn w:val="a"/>
    <w:rsid w:val="00FF4B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82">
    <w:name w:val="xl82"/>
    <w:basedOn w:val="a"/>
    <w:rsid w:val="00FF4B6D"/>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b w:val="0"/>
      <w:bCs w:val="0"/>
      <w:sz w:val="24"/>
      <w:szCs w:val="24"/>
    </w:rPr>
  </w:style>
  <w:style w:type="paragraph" w:customStyle="1" w:styleId="xl83">
    <w:name w:val="xl83"/>
    <w:basedOn w:val="a"/>
    <w:rsid w:val="00FF4B6D"/>
    <w:pPr>
      <w:pBdr>
        <w:top w:val="single" w:sz="8" w:space="0" w:color="auto"/>
        <w:bottom w:val="single" w:sz="8" w:space="0" w:color="auto"/>
        <w:right w:val="single" w:sz="8" w:space="0" w:color="000000"/>
      </w:pBdr>
      <w:spacing w:before="100" w:beforeAutospacing="1" w:after="100" w:afterAutospacing="1"/>
      <w:jc w:val="center"/>
      <w:textAlignment w:val="center"/>
    </w:pPr>
    <w:rPr>
      <w:b w:val="0"/>
      <w:bCs w:val="0"/>
      <w:sz w:val="24"/>
      <w:szCs w:val="24"/>
    </w:rPr>
  </w:style>
  <w:style w:type="paragraph" w:customStyle="1" w:styleId="xl84">
    <w:name w:val="xl84"/>
    <w:basedOn w:val="a"/>
    <w:rsid w:val="00FF4B6D"/>
    <w:pPr>
      <w:pBdr>
        <w:top w:val="single" w:sz="8" w:space="0" w:color="auto"/>
        <w:bottom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85">
    <w:name w:val="xl85"/>
    <w:basedOn w:val="a"/>
    <w:rsid w:val="00FF4B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86">
    <w:name w:val="xl86"/>
    <w:basedOn w:val="a"/>
    <w:rsid w:val="00FF4B6D"/>
    <w:pPr>
      <w:pBdr>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87">
    <w:name w:val="xl87"/>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
    <w:rsid w:val="00FF4B6D"/>
    <w:pPr>
      <w:pBdr>
        <w:right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89">
    <w:name w:val="xl89"/>
    <w:basedOn w:val="a"/>
    <w:rsid w:val="00FF4B6D"/>
    <w:pPr>
      <w:pBdr>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90">
    <w:name w:val="xl90"/>
    <w:basedOn w:val="a"/>
    <w:rsid w:val="00FF4B6D"/>
    <w:pPr>
      <w:pBdr>
        <w:bottom w:val="single" w:sz="8" w:space="0" w:color="000000"/>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1">
    <w:name w:val="xl91"/>
    <w:basedOn w:val="a"/>
    <w:rsid w:val="00FF4B6D"/>
    <w:pPr>
      <w:pBdr>
        <w:bottom w:val="single" w:sz="8" w:space="0" w:color="000000"/>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2">
    <w:name w:val="xl92"/>
    <w:basedOn w:val="a"/>
    <w:rsid w:val="00FF4B6D"/>
    <w:pPr>
      <w:pBdr>
        <w:bottom w:val="single" w:sz="8" w:space="0" w:color="000000"/>
        <w:right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93">
    <w:name w:val="xl93"/>
    <w:basedOn w:val="a"/>
    <w:rsid w:val="00FF4B6D"/>
    <w:pPr>
      <w:pBdr>
        <w:left w:val="single" w:sz="8" w:space="0" w:color="000000"/>
        <w:bottom w:val="single" w:sz="8" w:space="0" w:color="auto"/>
        <w:right w:val="single" w:sz="8" w:space="0" w:color="000000"/>
      </w:pBdr>
      <w:spacing w:before="100" w:beforeAutospacing="1" w:after="100" w:afterAutospacing="1"/>
      <w:textAlignment w:val="center"/>
    </w:pPr>
    <w:rPr>
      <w:b w:val="0"/>
      <w:bCs w:val="0"/>
      <w:sz w:val="24"/>
      <w:szCs w:val="24"/>
    </w:rPr>
  </w:style>
  <w:style w:type="paragraph" w:customStyle="1" w:styleId="xl94">
    <w:name w:val="xl94"/>
    <w:basedOn w:val="a"/>
    <w:rsid w:val="00FF4B6D"/>
    <w:pPr>
      <w:pBdr>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5">
    <w:name w:val="xl95"/>
    <w:basedOn w:val="a"/>
    <w:rsid w:val="00FF4B6D"/>
    <w:pPr>
      <w:pBdr>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6">
    <w:name w:val="xl96"/>
    <w:basedOn w:val="a"/>
    <w:rsid w:val="00FF4B6D"/>
    <w:pPr>
      <w:pBdr>
        <w:top w:val="single" w:sz="8" w:space="0" w:color="auto"/>
      </w:pBdr>
      <w:shd w:val="clear" w:color="000000" w:fill="FFFFFF"/>
      <w:spacing w:before="100" w:beforeAutospacing="1" w:after="100" w:afterAutospacing="1"/>
      <w:textAlignment w:val="center"/>
    </w:pPr>
    <w:rPr>
      <w:sz w:val="24"/>
      <w:szCs w:val="24"/>
    </w:rPr>
  </w:style>
  <w:style w:type="paragraph" w:customStyle="1" w:styleId="xl97">
    <w:name w:val="xl97"/>
    <w:basedOn w:val="a"/>
    <w:rsid w:val="00FF4B6D"/>
    <w:pPr>
      <w:pBdr>
        <w:left w:val="single" w:sz="8" w:space="0" w:color="auto"/>
        <w:bottom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98">
    <w:name w:val="xl98"/>
    <w:basedOn w:val="a"/>
    <w:rsid w:val="00FF4B6D"/>
    <w:pPr>
      <w:pBdr>
        <w:bottom w:val="single" w:sz="8" w:space="0" w:color="auto"/>
        <w:right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99">
    <w:name w:val="xl99"/>
    <w:basedOn w:val="a"/>
    <w:rsid w:val="00FF4B6D"/>
    <w:pPr>
      <w:pBdr>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00">
    <w:name w:val="xl100"/>
    <w:basedOn w:val="a"/>
    <w:rsid w:val="00FF4B6D"/>
    <w:pPr>
      <w:pBdr>
        <w:right w:val="single" w:sz="8" w:space="0" w:color="000000"/>
      </w:pBdr>
      <w:shd w:val="clear" w:color="000000" w:fill="FFFFFF"/>
      <w:spacing w:before="100" w:beforeAutospacing="1" w:after="100" w:afterAutospacing="1"/>
      <w:jc w:val="center"/>
    </w:pPr>
    <w:rPr>
      <w:b w:val="0"/>
      <w:bCs w:val="0"/>
      <w:sz w:val="24"/>
      <w:szCs w:val="24"/>
    </w:rPr>
  </w:style>
  <w:style w:type="paragraph" w:customStyle="1" w:styleId="xl101">
    <w:name w:val="xl101"/>
    <w:basedOn w:val="a"/>
    <w:rsid w:val="00FF4B6D"/>
    <w:pPr>
      <w:pBdr>
        <w:bottom w:val="single" w:sz="8" w:space="0" w:color="auto"/>
        <w:right w:val="single" w:sz="8" w:space="0" w:color="000000"/>
      </w:pBdr>
      <w:shd w:val="clear" w:color="000000" w:fill="FFFFFF"/>
      <w:spacing w:before="100" w:beforeAutospacing="1" w:after="100" w:afterAutospacing="1"/>
      <w:jc w:val="center"/>
    </w:pPr>
    <w:rPr>
      <w:b w:val="0"/>
      <w:bCs w:val="0"/>
      <w:sz w:val="24"/>
      <w:szCs w:val="24"/>
    </w:rPr>
  </w:style>
  <w:style w:type="paragraph" w:customStyle="1" w:styleId="xl102">
    <w:name w:val="xl102"/>
    <w:basedOn w:val="a"/>
    <w:rsid w:val="00FF4B6D"/>
    <w:pPr>
      <w:pBdr>
        <w:left w:val="single" w:sz="8" w:space="0" w:color="000000"/>
        <w:bottom w:val="single" w:sz="8" w:space="0" w:color="auto"/>
        <w:right w:val="single" w:sz="8" w:space="0" w:color="000000"/>
      </w:pBdr>
      <w:shd w:val="clear" w:color="000000" w:fill="FFFFFF"/>
      <w:spacing w:before="100" w:beforeAutospacing="1" w:after="100" w:afterAutospacing="1"/>
      <w:jc w:val="center"/>
    </w:pPr>
    <w:rPr>
      <w:b w:val="0"/>
      <w:bCs w:val="0"/>
      <w:sz w:val="24"/>
      <w:szCs w:val="24"/>
    </w:rPr>
  </w:style>
  <w:style w:type="paragraph" w:customStyle="1" w:styleId="xl103">
    <w:name w:val="xl103"/>
    <w:basedOn w:val="a"/>
    <w:rsid w:val="00FF4B6D"/>
    <w:pPr>
      <w:pBdr>
        <w:top w:val="single" w:sz="8" w:space="0" w:color="auto"/>
        <w:left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104">
    <w:name w:val="xl104"/>
    <w:basedOn w:val="a"/>
    <w:rsid w:val="00FF4B6D"/>
    <w:pPr>
      <w:pBdr>
        <w:left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105">
    <w:name w:val="xl105"/>
    <w:basedOn w:val="a"/>
    <w:rsid w:val="00FF4B6D"/>
    <w:pPr>
      <w:pBdr>
        <w:left w:val="single" w:sz="8" w:space="0" w:color="auto"/>
        <w:bottom w:val="single" w:sz="8" w:space="0" w:color="auto"/>
        <w:right w:val="single" w:sz="8" w:space="0" w:color="auto"/>
      </w:pBdr>
      <w:spacing w:before="100" w:beforeAutospacing="1" w:after="100" w:afterAutospacing="1"/>
      <w:jc w:val="center"/>
      <w:textAlignment w:val="center"/>
    </w:pPr>
    <w:rPr>
      <w:b w:val="0"/>
      <w:bCs w:val="0"/>
      <w:sz w:val="24"/>
      <w:szCs w:val="24"/>
    </w:rPr>
  </w:style>
  <w:style w:type="paragraph" w:customStyle="1" w:styleId="xl106">
    <w:name w:val="xl106"/>
    <w:basedOn w:val="a"/>
    <w:rsid w:val="00FF4B6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7">
    <w:name w:val="xl107"/>
    <w:basedOn w:val="a"/>
    <w:rsid w:val="00FF4B6D"/>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8">
    <w:name w:val="xl108"/>
    <w:basedOn w:val="a"/>
    <w:rsid w:val="00FF4B6D"/>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9">
    <w:name w:val="xl109"/>
    <w:basedOn w:val="a"/>
    <w:rsid w:val="00FF4B6D"/>
    <w:pPr>
      <w:pBdr>
        <w:top w:val="single" w:sz="8" w:space="0" w:color="000000"/>
        <w:left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10">
    <w:name w:val="xl110"/>
    <w:basedOn w:val="a"/>
    <w:rsid w:val="00FF4B6D"/>
    <w:pPr>
      <w:pBdr>
        <w:left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11">
    <w:name w:val="xl111"/>
    <w:basedOn w:val="a"/>
    <w:rsid w:val="00FF4B6D"/>
    <w:pPr>
      <w:pBdr>
        <w:left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12">
    <w:name w:val="xl112"/>
    <w:basedOn w:val="a"/>
    <w:rsid w:val="00FF4B6D"/>
    <w:pPr>
      <w:pBdr>
        <w:top w:val="single" w:sz="8" w:space="0" w:color="000000"/>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3">
    <w:name w:val="xl113"/>
    <w:basedOn w:val="a"/>
    <w:rsid w:val="00FF4B6D"/>
    <w:pPr>
      <w:pBdr>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4">
    <w:name w:val="xl114"/>
    <w:basedOn w:val="a"/>
    <w:rsid w:val="00FF4B6D"/>
    <w:pPr>
      <w:pBdr>
        <w:left w:val="single" w:sz="8" w:space="0" w:color="000000"/>
        <w:bottom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5">
    <w:name w:val="xl115"/>
    <w:basedOn w:val="a"/>
    <w:rsid w:val="00FF4B6D"/>
    <w:pPr>
      <w:pBdr>
        <w:top w:val="single" w:sz="8" w:space="0" w:color="000000"/>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6">
    <w:name w:val="xl116"/>
    <w:basedOn w:val="a"/>
    <w:rsid w:val="00FF4B6D"/>
    <w:pPr>
      <w:pBdr>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7">
    <w:name w:val="xl117"/>
    <w:basedOn w:val="a"/>
    <w:rsid w:val="00FF4B6D"/>
    <w:pPr>
      <w:pBdr>
        <w:left w:val="single" w:sz="8" w:space="0" w:color="000000"/>
        <w:bottom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18">
    <w:name w:val="xl118"/>
    <w:basedOn w:val="a"/>
    <w:rsid w:val="00FF4B6D"/>
    <w:pPr>
      <w:pBdr>
        <w:top w:val="single" w:sz="8" w:space="0" w:color="000000"/>
        <w:left w:val="single" w:sz="8" w:space="0" w:color="000000"/>
        <w:right w:val="single" w:sz="8" w:space="0" w:color="000000"/>
      </w:pBdr>
      <w:spacing w:before="100" w:beforeAutospacing="1" w:after="100" w:afterAutospacing="1"/>
      <w:textAlignment w:val="center"/>
    </w:pPr>
    <w:rPr>
      <w:sz w:val="24"/>
      <w:szCs w:val="24"/>
    </w:rPr>
  </w:style>
  <w:style w:type="paragraph" w:customStyle="1" w:styleId="xl119">
    <w:name w:val="xl119"/>
    <w:basedOn w:val="a"/>
    <w:rsid w:val="00FF4B6D"/>
    <w:pPr>
      <w:pBdr>
        <w:left w:val="single" w:sz="8" w:space="0" w:color="000000"/>
        <w:right w:val="single" w:sz="8" w:space="0" w:color="000000"/>
      </w:pBdr>
      <w:spacing w:before="100" w:beforeAutospacing="1" w:after="100" w:afterAutospacing="1"/>
      <w:textAlignment w:val="center"/>
    </w:pPr>
    <w:rPr>
      <w:sz w:val="24"/>
      <w:szCs w:val="24"/>
    </w:rPr>
  </w:style>
  <w:style w:type="paragraph" w:customStyle="1" w:styleId="xl120">
    <w:name w:val="xl120"/>
    <w:basedOn w:val="a"/>
    <w:rsid w:val="00FF4B6D"/>
    <w:pPr>
      <w:pBdr>
        <w:left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121">
    <w:name w:val="xl121"/>
    <w:basedOn w:val="a"/>
    <w:rsid w:val="00FF4B6D"/>
    <w:pPr>
      <w:pBdr>
        <w:top w:val="single" w:sz="8" w:space="0" w:color="000000"/>
        <w:left w:val="single" w:sz="8" w:space="0" w:color="000000"/>
      </w:pBdr>
      <w:spacing w:before="100" w:beforeAutospacing="1" w:after="100" w:afterAutospacing="1"/>
      <w:jc w:val="center"/>
      <w:textAlignment w:val="center"/>
    </w:pPr>
    <w:rPr>
      <w:b w:val="0"/>
      <w:bCs w:val="0"/>
      <w:sz w:val="24"/>
      <w:szCs w:val="24"/>
    </w:rPr>
  </w:style>
  <w:style w:type="paragraph" w:customStyle="1" w:styleId="xl122">
    <w:name w:val="xl122"/>
    <w:basedOn w:val="a"/>
    <w:rsid w:val="00FF4B6D"/>
    <w:pPr>
      <w:pBdr>
        <w:left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23">
    <w:name w:val="xl123"/>
    <w:basedOn w:val="a"/>
    <w:rsid w:val="00FF4B6D"/>
    <w:pPr>
      <w:pBdr>
        <w:left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24">
    <w:name w:val="xl124"/>
    <w:basedOn w:val="a"/>
    <w:rsid w:val="00FF4B6D"/>
    <w:pPr>
      <w:pBdr>
        <w:top w:val="single" w:sz="8" w:space="0" w:color="000000"/>
        <w:left w:val="single" w:sz="8" w:space="0" w:color="000000"/>
        <w:right w:val="single" w:sz="8" w:space="0" w:color="000000"/>
      </w:pBdr>
      <w:spacing w:before="100" w:beforeAutospacing="1" w:after="100" w:afterAutospacing="1"/>
      <w:textAlignment w:val="top"/>
    </w:pPr>
    <w:rPr>
      <w:sz w:val="24"/>
      <w:szCs w:val="24"/>
    </w:rPr>
  </w:style>
  <w:style w:type="paragraph" w:customStyle="1" w:styleId="xl125">
    <w:name w:val="xl125"/>
    <w:basedOn w:val="a"/>
    <w:rsid w:val="00FF4B6D"/>
    <w:pPr>
      <w:pBdr>
        <w:left w:val="single" w:sz="8" w:space="0" w:color="000000"/>
        <w:right w:val="single" w:sz="8" w:space="0" w:color="000000"/>
      </w:pBdr>
      <w:spacing w:before="100" w:beforeAutospacing="1" w:after="100" w:afterAutospacing="1"/>
      <w:textAlignment w:val="top"/>
    </w:pPr>
    <w:rPr>
      <w:sz w:val="24"/>
      <w:szCs w:val="24"/>
    </w:rPr>
  </w:style>
  <w:style w:type="paragraph" w:customStyle="1" w:styleId="xl126">
    <w:name w:val="xl126"/>
    <w:basedOn w:val="a"/>
    <w:rsid w:val="00FF4B6D"/>
    <w:pPr>
      <w:pBdr>
        <w:left w:val="single" w:sz="8" w:space="0" w:color="000000"/>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127">
    <w:name w:val="xl127"/>
    <w:basedOn w:val="a"/>
    <w:rsid w:val="00FF4B6D"/>
    <w:pPr>
      <w:pBdr>
        <w:left w:val="single" w:sz="8" w:space="0" w:color="000000"/>
        <w:right w:val="single" w:sz="8" w:space="0" w:color="000000"/>
      </w:pBdr>
      <w:spacing w:before="100" w:beforeAutospacing="1" w:after="100" w:afterAutospacing="1"/>
      <w:textAlignment w:val="top"/>
    </w:pPr>
    <w:rPr>
      <w:b w:val="0"/>
      <w:bCs w:val="0"/>
      <w:sz w:val="24"/>
      <w:szCs w:val="24"/>
    </w:rPr>
  </w:style>
  <w:style w:type="paragraph" w:customStyle="1" w:styleId="xl128">
    <w:name w:val="xl128"/>
    <w:basedOn w:val="a"/>
    <w:rsid w:val="00FF4B6D"/>
    <w:pPr>
      <w:pBdr>
        <w:left w:val="single" w:sz="8" w:space="0" w:color="000000"/>
        <w:bottom w:val="single" w:sz="8" w:space="0" w:color="000000"/>
        <w:right w:val="single" w:sz="8" w:space="0" w:color="000000"/>
      </w:pBdr>
      <w:spacing w:before="100" w:beforeAutospacing="1" w:after="100" w:afterAutospacing="1"/>
      <w:textAlignment w:val="top"/>
    </w:pPr>
    <w:rPr>
      <w:b w:val="0"/>
      <w:bCs w:val="0"/>
      <w:sz w:val="24"/>
      <w:szCs w:val="24"/>
    </w:rPr>
  </w:style>
  <w:style w:type="paragraph" w:customStyle="1" w:styleId="xl129">
    <w:name w:val="xl129"/>
    <w:basedOn w:val="a"/>
    <w:rsid w:val="00FF4B6D"/>
    <w:pPr>
      <w:spacing w:before="100" w:beforeAutospacing="1" w:after="100" w:afterAutospacing="1"/>
      <w:jc w:val="center"/>
    </w:pPr>
    <w:rPr>
      <w:b w:val="0"/>
      <w:bCs w:val="0"/>
    </w:rPr>
  </w:style>
  <w:style w:type="paragraph" w:customStyle="1" w:styleId="xl130">
    <w:name w:val="xl130"/>
    <w:basedOn w:val="a"/>
    <w:rsid w:val="00FF4B6D"/>
    <w:pPr>
      <w:pBdr>
        <w:top w:val="single" w:sz="8" w:space="0" w:color="000000"/>
        <w:left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31">
    <w:name w:val="xl131"/>
    <w:basedOn w:val="a"/>
    <w:rsid w:val="00FF4B6D"/>
    <w:pPr>
      <w:pBdr>
        <w:top w:val="single" w:sz="8" w:space="0" w:color="000000"/>
        <w:left w:val="single" w:sz="8" w:space="0" w:color="000000"/>
        <w:bottom w:val="single" w:sz="8" w:space="0" w:color="000000"/>
      </w:pBdr>
      <w:spacing w:before="100" w:beforeAutospacing="1" w:after="100" w:afterAutospacing="1"/>
      <w:jc w:val="center"/>
      <w:textAlignment w:val="center"/>
    </w:pPr>
    <w:rPr>
      <w:b w:val="0"/>
      <w:bCs w:val="0"/>
      <w:sz w:val="24"/>
      <w:szCs w:val="24"/>
    </w:rPr>
  </w:style>
  <w:style w:type="paragraph" w:customStyle="1" w:styleId="xl132">
    <w:name w:val="xl132"/>
    <w:basedOn w:val="a"/>
    <w:rsid w:val="00FF4B6D"/>
    <w:pPr>
      <w:pBdr>
        <w:top w:val="single" w:sz="8" w:space="0" w:color="000000"/>
        <w:bottom w:val="single" w:sz="8" w:space="0" w:color="000000"/>
      </w:pBdr>
      <w:spacing w:before="100" w:beforeAutospacing="1" w:after="100" w:afterAutospacing="1"/>
      <w:jc w:val="center"/>
      <w:textAlignment w:val="center"/>
    </w:pPr>
    <w:rPr>
      <w:b w:val="0"/>
      <w:bCs w:val="0"/>
      <w:sz w:val="24"/>
      <w:szCs w:val="24"/>
    </w:rPr>
  </w:style>
  <w:style w:type="paragraph" w:customStyle="1" w:styleId="xl133">
    <w:name w:val="xl133"/>
    <w:basedOn w:val="a"/>
    <w:rsid w:val="00FF4B6D"/>
    <w:pPr>
      <w:pBdr>
        <w:top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134">
    <w:name w:val="xl134"/>
    <w:basedOn w:val="a"/>
    <w:rsid w:val="00FF4B6D"/>
    <w:pPr>
      <w:spacing w:before="100" w:beforeAutospacing="1" w:after="100" w:afterAutospacing="1"/>
    </w:pPr>
    <w:rPr>
      <w:b w:val="0"/>
      <w:bCs w:val="0"/>
    </w:rPr>
  </w:style>
  <w:style w:type="paragraph" w:customStyle="1" w:styleId="xl135">
    <w:name w:val="xl135"/>
    <w:basedOn w:val="a"/>
    <w:rsid w:val="00FF4B6D"/>
    <w:pPr>
      <w:spacing w:before="100" w:beforeAutospacing="1" w:after="100" w:afterAutospacing="1"/>
    </w:pPr>
    <w:rPr>
      <w:b w:val="0"/>
      <w:bCs w:val="0"/>
    </w:rPr>
  </w:style>
  <w:style w:type="paragraph" w:customStyle="1" w:styleId="xl136">
    <w:name w:val="xl136"/>
    <w:basedOn w:val="a"/>
    <w:rsid w:val="00FF4B6D"/>
    <w:pPr>
      <w:spacing w:before="100" w:beforeAutospacing="1" w:after="100" w:afterAutospacing="1"/>
      <w:jc w:val="center"/>
    </w:pPr>
    <w:rPr>
      <w:b w:val="0"/>
      <w:bCs w:val="0"/>
      <w:sz w:val="24"/>
      <w:szCs w:val="24"/>
    </w:rPr>
  </w:style>
  <w:style w:type="paragraph" w:customStyle="1" w:styleId="xl137">
    <w:name w:val="xl137"/>
    <w:basedOn w:val="a"/>
    <w:rsid w:val="00FF4B6D"/>
    <w:pPr>
      <w:pBdr>
        <w:top w:val="single" w:sz="8" w:space="0" w:color="000000"/>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38">
    <w:name w:val="xl138"/>
    <w:basedOn w:val="a"/>
    <w:rsid w:val="00FF4B6D"/>
    <w:pPr>
      <w:pBdr>
        <w:left w:val="single" w:sz="8" w:space="0" w:color="000000"/>
        <w:right w:val="single" w:sz="8" w:space="0" w:color="000000"/>
      </w:pBdr>
      <w:spacing w:before="100" w:beforeAutospacing="1" w:after="100" w:afterAutospacing="1"/>
      <w:textAlignment w:val="center"/>
    </w:pPr>
    <w:rPr>
      <w:b w:val="0"/>
      <w:bCs w:val="0"/>
      <w:sz w:val="24"/>
      <w:szCs w:val="24"/>
    </w:rPr>
  </w:style>
  <w:style w:type="paragraph" w:customStyle="1" w:styleId="xl139">
    <w:name w:val="xl139"/>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40">
    <w:name w:val="xl140"/>
    <w:basedOn w:val="a"/>
    <w:rsid w:val="00FF4B6D"/>
    <w:pPr>
      <w:pBdr>
        <w:left w:val="single" w:sz="8" w:space="0" w:color="000000"/>
        <w:righ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a"/>
    <w:rsid w:val="00FF4B6D"/>
    <w:pPr>
      <w:pBdr>
        <w:right w:val="single" w:sz="8" w:space="0" w:color="000000"/>
      </w:pBdr>
      <w:shd w:val="clear" w:color="000000" w:fill="FFFF00"/>
      <w:spacing w:before="100" w:beforeAutospacing="1" w:after="100" w:afterAutospacing="1"/>
      <w:textAlignment w:val="center"/>
    </w:pPr>
    <w:rPr>
      <w:b w:val="0"/>
      <w:bCs w:val="0"/>
      <w:sz w:val="24"/>
      <w:szCs w:val="24"/>
    </w:rPr>
  </w:style>
  <w:style w:type="paragraph" w:customStyle="1" w:styleId="xl142">
    <w:name w:val="xl142"/>
    <w:basedOn w:val="a"/>
    <w:rsid w:val="00FF4B6D"/>
    <w:pPr>
      <w:pBdr>
        <w:right w:val="single" w:sz="8" w:space="0" w:color="000000"/>
      </w:pBdr>
      <w:shd w:val="clear" w:color="000000" w:fill="FFFF00"/>
      <w:spacing w:before="100" w:beforeAutospacing="1" w:after="100" w:afterAutospacing="1"/>
      <w:jc w:val="center"/>
      <w:textAlignment w:val="center"/>
    </w:pPr>
    <w:rPr>
      <w:b w:val="0"/>
      <w:bCs w:val="0"/>
      <w:sz w:val="24"/>
      <w:szCs w:val="24"/>
    </w:rPr>
  </w:style>
  <w:style w:type="paragraph" w:customStyle="1" w:styleId="xl143">
    <w:name w:val="xl143"/>
    <w:basedOn w:val="a"/>
    <w:rsid w:val="00FF4B6D"/>
    <w:pPr>
      <w:pBdr>
        <w:right w:val="single" w:sz="8" w:space="0" w:color="000000"/>
      </w:pBdr>
      <w:spacing w:before="100" w:beforeAutospacing="1" w:after="100" w:afterAutospacing="1"/>
      <w:jc w:val="center"/>
      <w:textAlignment w:val="center"/>
    </w:pPr>
    <w:rPr>
      <w:b w:val="0"/>
      <w:bCs w:val="0"/>
      <w:sz w:val="24"/>
      <w:szCs w:val="24"/>
    </w:rPr>
  </w:style>
  <w:style w:type="paragraph" w:customStyle="1" w:styleId="xl63">
    <w:name w:val="xl63"/>
    <w:basedOn w:val="a"/>
    <w:rsid w:val="00FF4B6D"/>
    <w:pPr>
      <w:pBdr>
        <w:bottom w:val="single" w:sz="8" w:space="0" w:color="000000"/>
        <w:right w:val="single" w:sz="8" w:space="0" w:color="000000"/>
      </w:pBdr>
      <w:spacing w:before="100" w:beforeAutospacing="1" w:after="100" w:afterAutospacing="1"/>
      <w:jc w:val="center"/>
      <w:textAlignment w:val="center"/>
    </w:pPr>
    <w:rPr>
      <w:b w:val="0"/>
      <w:bCs w:val="0"/>
      <w:sz w:val="24"/>
      <w:szCs w:val="24"/>
    </w:rPr>
  </w:style>
  <w:style w:type="paragraph" w:customStyle="1" w:styleId="xl64">
    <w:name w:val="xl64"/>
    <w:basedOn w:val="a"/>
    <w:rsid w:val="00FF4B6D"/>
    <w:pPr>
      <w:pBdr>
        <w:left w:val="single" w:sz="8" w:space="0" w:color="000000"/>
        <w:bottom w:val="single" w:sz="8" w:space="0" w:color="000000"/>
        <w:right w:val="single" w:sz="8" w:space="0" w:color="000000"/>
      </w:pBdr>
      <w:spacing w:before="100" w:beforeAutospacing="1" w:after="100" w:afterAutospacing="1"/>
      <w:jc w:val="center"/>
      <w:textAlignment w:val="center"/>
    </w:pPr>
    <w:rPr>
      <w:b w:val="0"/>
      <w:bCs w:val="0"/>
      <w:sz w:val="20"/>
      <w:szCs w:val="20"/>
    </w:rPr>
  </w:style>
  <w:style w:type="paragraph" w:customStyle="1" w:styleId="xl144">
    <w:name w:val="xl144"/>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45">
    <w:name w:val="xl145"/>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val="0"/>
      <w:bCs w:val="0"/>
      <w:sz w:val="24"/>
      <w:szCs w:val="24"/>
    </w:rPr>
  </w:style>
  <w:style w:type="paragraph" w:customStyle="1" w:styleId="xl146">
    <w:name w:val="xl146"/>
    <w:basedOn w:val="a"/>
    <w:rsid w:val="00FF4B6D"/>
    <w:pPr>
      <w:pBdr>
        <w:left w:val="single" w:sz="8" w:space="0" w:color="000000"/>
        <w:bottom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47">
    <w:name w:val="xl147"/>
    <w:basedOn w:val="a"/>
    <w:rsid w:val="00FF4B6D"/>
    <w:pPr>
      <w:pBdr>
        <w:top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48">
    <w:name w:val="xl148"/>
    <w:basedOn w:val="a"/>
    <w:rsid w:val="00FF4B6D"/>
    <w:pPr>
      <w:pBdr>
        <w:bottom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49">
    <w:name w:val="xl149"/>
    <w:basedOn w:val="a"/>
    <w:rsid w:val="00FF4B6D"/>
    <w:pPr>
      <w:spacing w:before="100" w:beforeAutospacing="1" w:after="100" w:afterAutospacing="1"/>
    </w:pPr>
    <w:rPr>
      <w:b w:val="0"/>
      <w:bCs w:val="0"/>
    </w:rPr>
  </w:style>
  <w:style w:type="paragraph" w:customStyle="1" w:styleId="xl150">
    <w:name w:val="xl150"/>
    <w:basedOn w:val="a"/>
    <w:rsid w:val="00FF4B6D"/>
    <w:pPr>
      <w:spacing w:before="100" w:beforeAutospacing="1" w:after="100" w:afterAutospacing="1"/>
    </w:pPr>
    <w:rPr>
      <w:b w:val="0"/>
      <w:bCs w:val="0"/>
    </w:rPr>
  </w:style>
  <w:style w:type="paragraph" w:customStyle="1" w:styleId="xl151">
    <w:name w:val="xl151"/>
    <w:basedOn w:val="a"/>
    <w:rsid w:val="00FF4B6D"/>
    <w:pPr>
      <w:spacing w:before="100" w:beforeAutospacing="1" w:after="100" w:afterAutospacing="1"/>
      <w:jc w:val="center"/>
    </w:pPr>
    <w:rPr>
      <w:b w:val="0"/>
      <w:bCs w:val="0"/>
    </w:rPr>
  </w:style>
  <w:style w:type="paragraph" w:customStyle="1" w:styleId="xl152">
    <w:name w:val="xl152"/>
    <w:basedOn w:val="a"/>
    <w:rsid w:val="00FF4B6D"/>
    <w:pPr>
      <w:spacing w:before="100" w:beforeAutospacing="1" w:after="100" w:afterAutospacing="1"/>
      <w:jc w:val="center"/>
    </w:pPr>
    <w:rPr>
      <w:b w:val="0"/>
      <w:bCs w:val="0"/>
      <w:sz w:val="24"/>
      <w:szCs w:val="24"/>
    </w:rPr>
  </w:style>
  <w:style w:type="paragraph" w:customStyle="1" w:styleId="xl153">
    <w:name w:val="xl153"/>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54">
    <w:name w:val="xl154"/>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55">
    <w:name w:val="xl155"/>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sz w:val="24"/>
      <w:szCs w:val="24"/>
    </w:rPr>
  </w:style>
  <w:style w:type="paragraph" w:customStyle="1" w:styleId="xl156">
    <w:name w:val="xl156"/>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sz w:val="24"/>
      <w:szCs w:val="24"/>
    </w:rPr>
  </w:style>
  <w:style w:type="paragraph" w:customStyle="1" w:styleId="xl157">
    <w:name w:val="xl157"/>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58">
    <w:name w:val="xl158"/>
    <w:basedOn w:val="a"/>
    <w:rsid w:val="00FF4B6D"/>
    <w:pPr>
      <w:pBdr>
        <w:left w:val="single" w:sz="8" w:space="0" w:color="000000"/>
        <w:righ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59">
    <w:name w:val="xl159"/>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0">
    <w:name w:val="xl160"/>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1">
    <w:name w:val="xl161"/>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2">
    <w:name w:val="xl162"/>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3">
    <w:name w:val="xl163"/>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4">
    <w:name w:val="xl164"/>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65">
    <w:name w:val="xl165"/>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66">
    <w:name w:val="xl166"/>
    <w:basedOn w:val="a"/>
    <w:rsid w:val="00FF4B6D"/>
    <w:pPr>
      <w:pBdr>
        <w:left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67">
    <w:name w:val="xl167"/>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68">
    <w:name w:val="xl168"/>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69">
    <w:name w:val="xl169"/>
    <w:basedOn w:val="a"/>
    <w:rsid w:val="00FF4B6D"/>
    <w:pPr>
      <w:pBdr>
        <w:left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70">
    <w:name w:val="xl170"/>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71">
    <w:name w:val="xl171"/>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sz w:val="24"/>
      <w:szCs w:val="24"/>
    </w:rPr>
  </w:style>
  <w:style w:type="paragraph" w:customStyle="1" w:styleId="xl172">
    <w:name w:val="xl172"/>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top"/>
    </w:pPr>
    <w:rPr>
      <w:sz w:val="24"/>
      <w:szCs w:val="24"/>
    </w:rPr>
  </w:style>
  <w:style w:type="paragraph" w:customStyle="1" w:styleId="xl173">
    <w:name w:val="xl173"/>
    <w:basedOn w:val="a"/>
    <w:rsid w:val="00FF4B6D"/>
    <w:pPr>
      <w:pBdr>
        <w:left w:val="single" w:sz="8" w:space="0" w:color="000000"/>
        <w:right w:val="single" w:sz="8"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FF4B6D"/>
    <w:pPr>
      <w:pBdr>
        <w:top w:val="single" w:sz="8" w:space="0" w:color="000000"/>
        <w:lef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76">
    <w:name w:val="xl176"/>
    <w:basedOn w:val="a"/>
    <w:rsid w:val="00FF4B6D"/>
    <w:pPr>
      <w:pBdr>
        <w:lef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77">
    <w:name w:val="xl177"/>
    <w:basedOn w:val="a"/>
    <w:rsid w:val="00FF4B6D"/>
    <w:pPr>
      <w:pBdr>
        <w:left w:val="single" w:sz="8" w:space="0" w:color="000000"/>
        <w:bottom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78">
    <w:name w:val="xl178"/>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79">
    <w:name w:val="xl179"/>
    <w:basedOn w:val="a"/>
    <w:rsid w:val="00FF4B6D"/>
    <w:pPr>
      <w:pBdr>
        <w:left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80">
    <w:name w:val="xl180"/>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81">
    <w:name w:val="xl181"/>
    <w:basedOn w:val="a"/>
    <w:rsid w:val="00FF4B6D"/>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2">
    <w:name w:val="xl182"/>
    <w:basedOn w:val="a"/>
    <w:rsid w:val="00FF4B6D"/>
    <w:pPr>
      <w:pBdr>
        <w:left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3">
    <w:name w:val="xl183"/>
    <w:basedOn w:val="a"/>
    <w:rsid w:val="00FF4B6D"/>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4">
    <w:name w:val="xl184"/>
    <w:basedOn w:val="a"/>
    <w:rsid w:val="00FF4B6D"/>
    <w:pPr>
      <w:pBdr>
        <w:top w:val="single" w:sz="8" w:space="0" w:color="auto"/>
        <w:left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5">
    <w:name w:val="xl185"/>
    <w:basedOn w:val="a"/>
    <w:rsid w:val="00FF4B6D"/>
    <w:pPr>
      <w:pBdr>
        <w:left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6">
    <w:name w:val="xl186"/>
    <w:basedOn w:val="a"/>
    <w:rsid w:val="00FF4B6D"/>
    <w:pPr>
      <w:pBdr>
        <w:left w:val="single" w:sz="8" w:space="0" w:color="auto"/>
        <w:bottom w:val="single" w:sz="8" w:space="0" w:color="auto"/>
        <w:right w:val="single" w:sz="8" w:space="0" w:color="000000"/>
      </w:pBdr>
      <w:shd w:val="clear" w:color="000000" w:fill="FFFFFF"/>
      <w:spacing w:before="100" w:beforeAutospacing="1" w:after="100" w:afterAutospacing="1"/>
      <w:textAlignment w:val="center"/>
    </w:pPr>
    <w:rPr>
      <w:b w:val="0"/>
      <w:bCs w:val="0"/>
      <w:sz w:val="24"/>
      <w:szCs w:val="24"/>
    </w:rPr>
  </w:style>
  <w:style w:type="paragraph" w:customStyle="1" w:styleId="xl187">
    <w:name w:val="xl187"/>
    <w:basedOn w:val="a"/>
    <w:rsid w:val="00FF4B6D"/>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val="0"/>
      <w:bCs w:val="0"/>
      <w:sz w:val="24"/>
      <w:szCs w:val="24"/>
    </w:rPr>
  </w:style>
  <w:style w:type="paragraph" w:customStyle="1" w:styleId="xl188">
    <w:name w:val="xl188"/>
    <w:basedOn w:val="a"/>
    <w:rsid w:val="00FF4B6D"/>
    <w:pPr>
      <w:pBdr>
        <w:left w:val="single" w:sz="8" w:space="0" w:color="auto"/>
        <w:right w:val="single" w:sz="8" w:space="0" w:color="auto"/>
      </w:pBdr>
      <w:shd w:val="clear" w:color="000000" w:fill="FFFFFF"/>
      <w:spacing w:before="100" w:beforeAutospacing="1" w:after="100" w:afterAutospacing="1"/>
      <w:textAlignment w:val="center"/>
    </w:pPr>
    <w:rPr>
      <w:b w:val="0"/>
      <w:bCs w:val="0"/>
      <w:sz w:val="24"/>
      <w:szCs w:val="24"/>
    </w:rPr>
  </w:style>
  <w:style w:type="paragraph" w:customStyle="1" w:styleId="xl189">
    <w:name w:val="xl189"/>
    <w:basedOn w:val="a"/>
    <w:rsid w:val="00FF4B6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val="0"/>
      <w:bCs w:val="0"/>
      <w:sz w:val="24"/>
      <w:szCs w:val="24"/>
    </w:rPr>
  </w:style>
  <w:style w:type="paragraph" w:customStyle="1" w:styleId="xl190">
    <w:name w:val="xl190"/>
    <w:basedOn w:val="a"/>
    <w:rsid w:val="00FF4B6D"/>
    <w:pPr>
      <w:pBdr>
        <w:top w:val="single" w:sz="8" w:space="0" w:color="auto"/>
        <w:left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91">
    <w:name w:val="xl191"/>
    <w:basedOn w:val="a"/>
    <w:rsid w:val="00FF4B6D"/>
    <w:pPr>
      <w:pBdr>
        <w:left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92">
    <w:name w:val="xl192"/>
    <w:basedOn w:val="a"/>
    <w:rsid w:val="00FF4B6D"/>
    <w:pPr>
      <w:pBdr>
        <w:left w:val="single" w:sz="8" w:space="0" w:color="auto"/>
        <w:bottom w:val="single" w:sz="8" w:space="0" w:color="auto"/>
        <w:right w:val="single" w:sz="8" w:space="0" w:color="000000"/>
      </w:pBdr>
      <w:shd w:val="clear" w:color="000000" w:fill="FFFFFF"/>
      <w:spacing w:before="100" w:beforeAutospacing="1" w:after="100" w:afterAutospacing="1"/>
      <w:textAlignment w:val="top"/>
    </w:pPr>
    <w:rPr>
      <w:b w:val="0"/>
      <w:bCs w:val="0"/>
      <w:sz w:val="24"/>
      <w:szCs w:val="24"/>
    </w:rPr>
  </w:style>
  <w:style w:type="paragraph" w:customStyle="1" w:styleId="xl193">
    <w:name w:val="xl193"/>
    <w:basedOn w:val="a"/>
    <w:rsid w:val="00FF4B6D"/>
    <w:pPr>
      <w:pBdr>
        <w:top w:val="single" w:sz="8" w:space="0" w:color="000000"/>
        <w:lef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94">
    <w:name w:val="xl194"/>
    <w:basedOn w:val="a"/>
    <w:rsid w:val="00FF4B6D"/>
    <w:pPr>
      <w:pBdr>
        <w:left w:val="single" w:sz="8" w:space="0" w:color="000000"/>
      </w:pBdr>
      <w:shd w:val="clear" w:color="000000" w:fill="FFFFFF"/>
      <w:spacing w:before="100" w:beforeAutospacing="1" w:after="100" w:afterAutospacing="1"/>
      <w:jc w:val="center"/>
      <w:textAlignment w:val="center"/>
    </w:pPr>
    <w:rPr>
      <w:sz w:val="24"/>
      <w:szCs w:val="24"/>
    </w:rPr>
  </w:style>
  <w:style w:type="paragraph" w:customStyle="1" w:styleId="xl195">
    <w:name w:val="xl195"/>
    <w:basedOn w:val="a"/>
    <w:rsid w:val="00FF4B6D"/>
    <w:pPr>
      <w:pBdr>
        <w:left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96">
    <w:name w:val="xl196"/>
    <w:basedOn w:val="a"/>
    <w:rsid w:val="00FF4B6D"/>
    <w:pPr>
      <w:pBdr>
        <w:top w:val="single" w:sz="8" w:space="0" w:color="000000"/>
        <w:left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197">
    <w:name w:val="xl197"/>
    <w:basedOn w:val="a"/>
    <w:rsid w:val="00FF4B6D"/>
    <w:pPr>
      <w:pBdr>
        <w:left w:val="single" w:sz="8" w:space="0" w:color="000000"/>
        <w:bottom w:val="single" w:sz="8" w:space="0" w:color="000000"/>
      </w:pBdr>
      <w:shd w:val="clear" w:color="000000" w:fill="FFFFFF"/>
      <w:spacing w:before="100" w:beforeAutospacing="1" w:after="100" w:afterAutospacing="1"/>
      <w:jc w:val="center"/>
      <w:textAlignment w:val="center"/>
    </w:pPr>
    <w:rPr>
      <w:b w:val="0"/>
      <w:bCs w:val="0"/>
      <w:sz w:val="24"/>
      <w:szCs w:val="24"/>
    </w:rPr>
  </w:style>
  <w:style w:type="paragraph" w:customStyle="1" w:styleId="xl198">
    <w:name w:val="xl198"/>
    <w:basedOn w:val="a"/>
    <w:rsid w:val="00FF4B6D"/>
    <w:pPr>
      <w:pBdr>
        <w:top w:val="single" w:sz="8" w:space="0" w:color="auto"/>
        <w:bottom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199">
    <w:name w:val="xl199"/>
    <w:basedOn w:val="a"/>
    <w:rsid w:val="00FF4B6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customStyle="1" w:styleId="xl200">
    <w:name w:val="xl200"/>
    <w:basedOn w:val="a"/>
    <w:rsid w:val="00FF4B6D"/>
    <w:pPr>
      <w:pBdr>
        <w:left w:val="single" w:sz="8" w:space="0" w:color="auto"/>
        <w:bottom w:val="single" w:sz="8" w:space="0" w:color="auto"/>
      </w:pBdr>
      <w:shd w:val="clear" w:color="000000" w:fill="FFFFFF"/>
      <w:spacing w:before="100" w:beforeAutospacing="1" w:after="100" w:afterAutospacing="1"/>
      <w:jc w:val="center"/>
      <w:textAlignment w:val="center"/>
    </w:pPr>
    <w:rPr>
      <w:b w:val="0"/>
      <w:bCs w:val="0"/>
      <w:sz w:val="24"/>
      <w:szCs w:val="24"/>
    </w:rPr>
  </w:style>
  <w:style w:type="paragraph" w:styleId="ab">
    <w:name w:val="Body Text"/>
    <w:basedOn w:val="a"/>
    <w:link w:val="ac"/>
    <w:rsid w:val="00FF4B6D"/>
    <w:pPr>
      <w:spacing w:after="120"/>
    </w:pPr>
    <w:rPr>
      <w:lang w:val="x-none" w:eastAsia="x-none"/>
    </w:rPr>
  </w:style>
  <w:style w:type="character" w:customStyle="1" w:styleId="ac">
    <w:name w:val="Основной текст Знак"/>
    <w:basedOn w:val="a0"/>
    <w:link w:val="ab"/>
    <w:rsid w:val="00FF4B6D"/>
    <w:rPr>
      <w:rFonts w:ascii="Times New Roman" w:eastAsia="Times New Roman" w:hAnsi="Times New Roman" w:cs="Times New Roman"/>
      <w:b/>
      <w:bCs/>
      <w:sz w:val="28"/>
      <w:szCs w:val="28"/>
      <w:lang w:val="x-none" w:eastAsia="x-none"/>
    </w:rPr>
  </w:style>
  <w:style w:type="table" w:styleId="ad">
    <w:name w:val="Table Grid"/>
    <w:basedOn w:val="a1"/>
    <w:uiPriority w:val="59"/>
    <w:rsid w:val="00FF4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7554D"/>
    <w:pPr>
      <w:ind w:left="720"/>
      <w:contextualSpacing/>
    </w:pPr>
  </w:style>
  <w:style w:type="paragraph" w:styleId="af">
    <w:name w:val="No Spacing"/>
    <w:qFormat/>
    <w:rsid w:val="00166557"/>
    <w:pPr>
      <w:suppressAutoHyphens/>
      <w:spacing w:after="0" w:line="240" w:lineRule="auto"/>
    </w:pPr>
    <w:rPr>
      <w:rFonts w:ascii="Calibri" w:eastAsia="Arial" w:hAnsi="Calibri" w:cs="Calibri"/>
      <w:lang w:eastAsia="ar-SA"/>
    </w:rPr>
  </w:style>
  <w:style w:type="character" w:styleId="af0">
    <w:name w:val="page number"/>
    <w:basedOn w:val="a0"/>
    <w:rsid w:val="00276EC6"/>
  </w:style>
  <w:style w:type="paragraph" w:customStyle="1" w:styleId="af1">
    <w:name w:val="Основной шрифт абзаца Знак Знак Знак Знак Знак Знак Знак"/>
    <w:aliases w:val=" Знак6 Знак Знак Знак Знак Знак Знак Знак Знак Знак Знак"/>
    <w:basedOn w:val="a"/>
    <w:autoRedefine/>
    <w:rsid w:val="00276EC6"/>
    <w:pPr>
      <w:spacing w:after="160" w:line="240" w:lineRule="exact"/>
    </w:pPr>
    <w:rPr>
      <w:b w:val="0"/>
      <w:bCs w:val="0"/>
      <w:szCs w:val="20"/>
      <w:lang w:val="en-US" w:eastAsia="en-US"/>
    </w:rPr>
  </w:style>
  <w:style w:type="paragraph" w:styleId="af2">
    <w:name w:val="Body Text Indent"/>
    <w:basedOn w:val="a"/>
    <w:link w:val="af3"/>
    <w:rsid w:val="00276EC6"/>
    <w:pPr>
      <w:ind w:right="4337" w:firstLine="567"/>
      <w:jc w:val="both"/>
    </w:pPr>
    <w:rPr>
      <w:b w:val="0"/>
      <w:bCs w:val="0"/>
      <w:sz w:val="24"/>
      <w:szCs w:val="20"/>
    </w:rPr>
  </w:style>
  <w:style w:type="character" w:customStyle="1" w:styleId="af3">
    <w:name w:val="Основной текст с отступом Знак"/>
    <w:basedOn w:val="a0"/>
    <w:link w:val="af2"/>
    <w:rsid w:val="00276EC6"/>
    <w:rPr>
      <w:rFonts w:ascii="Times New Roman" w:eastAsia="Times New Roman" w:hAnsi="Times New Roman" w:cs="Times New Roman"/>
      <w:sz w:val="24"/>
      <w:szCs w:val="20"/>
      <w:lang w:eastAsia="ru-RU"/>
    </w:rPr>
  </w:style>
  <w:style w:type="paragraph" w:styleId="af4">
    <w:name w:val="Normal (Web)"/>
    <w:aliases w:val="Обычный (Web),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5"/>
    <w:unhideWhenUsed/>
    <w:rsid w:val="00276EC6"/>
    <w:pPr>
      <w:spacing w:before="100" w:beforeAutospacing="1" w:after="100" w:afterAutospacing="1"/>
    </w:pPr>
    <w:rPr>
      <w:b w:val="0"/>
      <w:bCs w:val="0"/>
      <w:sz w:val="24"/>
      <w:szCs w:val="24"/>
      <w:lang w:val="x-none" w:eastAsia="x-none"/>
    </w:rPr>
  </w:style>
  <w:style w:type="paragraph" w:customStyle="1" w:styleId="af6">
    <w:name w:val="Мой стиль"/>
    <w:basedOn w:val="a"/>
    <w:link w:val="af7"/>
    <w:uiPriority w:val="99"/>
    <w:rsid w:val="00276EC6"/>
    <w:pPr>
      <w:adjustRightInd w:val="0"/>
      <w:spacing w:after="120"/>
      <w:ind w:firstLine="567"/>
      <w:jc w:val="both"/>
    </w:pPr>
    <w:rPr>
      <w:rFonts w:ascii="Calibri" w:eastAsia="Calibri" w:hAnsi="Calibri"/>
      <w:b w:val="0"/>
      <w:bCs w:val="0"/>
      <w:sz w:val="24"/>
      <w:szCs w:val="24"/>
      <w:lang w:val="x-none" w:eastAsia="x-none"/>
    </w:rPr>
  </w:style>
  <w:style w:type="character" w:customStyle="1" w:styleId="af7">
    <w:name w:val="Мой стиль Знак"/>
    <w:link w:val="af6"/>
    <w:uiPriority w:val="99"/>
    <w:locked/>
    <w:rsid w:val="00276EC6"/>
    <w:rPr>
      <w:rFonts w:ascii="Calibri" w:eastAsia="Calibri" w:hAnsi="Calibri" w:cs="Times New Roman"/>
      <w:sz w:val="24"/>
      <w:szCs w:val="24"/>
      <w:lang w:val="x-none" w:eastAsia="x-none"/>
    </w:rPr>
  </w:style>
  <w:style w:type="character" w:customStyle="1" w:styleId="af5">
    <w:name w:val="Обычный (веб) Знак"/>
    <w:aliases w:val="Обычный (Web) Знак,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f4"/>
    <w:locked/>
    <w:rsid w:val="00276EC6"/>
    <w:rPr>
      <w:rFonts w:ascii="Times New Roman" w:eastAsia="Times New Roman" w:hAnsi="Times New Roman" w:cs="Times New Roman"/>
      <w:sz w:val="24"/>
      <w:szCs w:val="24"/>
      <w:lang w:val="x-none" w:eastAsia="x-none"/>
    </w:rPr>
  </w:style>
  <w:style w:type="numbering" w:customStyle="1" w:styleId="11">
    <w:name w:val="Нет списка11"/>
    <w:next w:val="a2"/>
    <w:uiPriority w:val="99"/>
    <w:semiHidden/>
    <w:unhideWhenUsed/>
    <w:rsid w:val="00276EC6"/>
  </w:style>
  <w:style w:type="paragraph" w:customStyle="1" w:styleId="Default">
    <w:name w:val="Default"/>
    <w:rsid w:val="00276E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460A6-A4D3-4D40-96A1-0AD9F595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3380</TotalTime>
  <Pages>19</Pages>
  <Words>3610</Words>
  <Characters>20583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Марина Андреевна</dc:creator>
  <cp:keywords/>
  <dc:description/>
  <cp:lastModifiedBy>Сысса Кирилл Сергеевич</cp:lastModifiedBy>
  <cp:revision>428</cp:revision>
  <cp:lastPrinted>2022-08-10T12:19:00Z</cp:lastPrinted>
  <dcterms:created xsi:type="dcterms:W3CDTF">2020-10-12T12:12:00Z</dcterms:created>
  <dcterms:modified xsi:type="dcterms:W3CDTF">2023-12-05T14:01:00Z</dcterms:modified>
</cp:coreProperties>
</file>