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E5E" w:rsidRPr="001715A3" w:rsidRDefault="00B55A5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15A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04BC" w:rsidRPr="001715A3" w:rsidRDefault="007B04B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0BE0" w:rsidRPr="001715A3" w:rsidRDefault="00B55A5C" w:rsidP="00D10BE0">
      <w:pPr>
        <w:ind w:firstLine="708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1715A3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 w:rsidR="0016315F" w:rsidRPr="001715A3">
        <w:rPr>
          <w:rFonts w:ascii="Times New Roman" w:hAnsi="Times New Roman" w:cs="Times New Roman"/>
          <w:sz w:val="28"/>
          <w:szCs w:val="28"/>
        </w:rPr>
        <w:t xml:space="preserve">Совета депутатов Новоалександровского </w:t>
      </w:r>
      <w:r w:rsidR="004E40BD" w:rsidRPr="001715A3">
        <w:rPr>
          <w:rFonts w:ascii="Times New Roman" w:hAnsi="Times New Roman" w:cs="Times New Roman"/>
          <w:sz w:val="28"/>
          <w:szCs w:val="28"/>
        </w:rPr>
        <w:t>муниципального</w:t>
      </w:r>
      <w:r w:rsidR="0016315F" w:rsidRPr="001715A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10BE0" w:rsidRPr="001715A3">
        <w:rPr>
          <w:rFonts w:ascii="Times New Roman" w:hAnsi="Times New Roman" w:cs="Times New Roman"/>
          <w:sz w:val="28"/>
          <w:szCs w:val="28"/>
        </w:rPr>
        <w:t>«</w:t>
      </w:r>
      <w:r w:rsidR="00D10BE0" w:rsidRPr="00171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</w:t>
      </w:r>
      <w:r w:rsidR="007F2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285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</w:t>
      </w:r>
      <w:r w:rsidR="00D10BE0" w:rsidRPr="00171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proofErr w:type="spellStart"/>
      <w:r w:rsidR="00D10BE0" w:rsidRPr="00171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D10BE0" w:rsidRPr="00171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второго созыва</w:t>
      </w:r>
      <w:r w:rsidR="00D10BE0" w:rsidRPr="00171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15 декабря 2023 г. № 18/736 «О дополнительных социальных гарантиях членам семей участников специальной военной операции»</w:t>
      </w:r>
    </w:p>
    <w:p w:rsidR="00D10BE0" w:rsidRPr="001715A3" w:rsidRDefault="00D10BE0" w:rsidP="007B04BC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2857F0" w:rsidRPr="002857F0" w:rsidRDefault="00B15691" w:rsidP="002857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7F0">
        <w:rPr>
          <w:rFonts w:ascii="Times New Roman" w:hAnsi="Times New Roman" w:cs="Times New Roman"/>
          <w:sz w:val="28"/>
          <w:szCs w:val="28"/>
        </w:rPr>
        <w:t>Проект</w:t>
      </w:r>
      <w:r w:rsidR="008576C8" w:rsidRPr="002857F0">
        <w:rPr>
          <w:rFonts w:ascii="Times New Roman" w:hAnsi="Times New Roman" w:cs="Times New Roman"/>
          <w:sz w:val="28"/>
          <w:szCs w:val="28"/>
        </w:rPr>
        <w:t>ом</w:t>
      </w:r>
      <w:r w:rsidRPr="002857F0">
        <w:rPr>
          <w:rFonts w:ascii="Times New Roman" w:hAnsi="Times New Roman" w:cs="Times New Roman"/>
          <w:sz w:val="28"/>
          <w:szCs w:val="28"/>
        </w:rPr>
        <w:t xml:space="preserve"> решения Совета</w:t>
      </w:r>
      <w:r w:rsidRPr="002857F0">
        <w:rPr>
          <w:sz w:val="28"/>
          <w:szCs w:val="28"/>
        </w:rPr>
        <w:t xml:space="preserve"> </w:t>
      </w:r>
      <w:r w:rsidR="00A342D5" w:rsidRPr="002857F0">
        <w:rPr>
          <w:rFonts w:ascii="Times New Roman" w:hAnsi="Times New Roman" w:cs="Times New Roman"/>
          <w:sz w:val="28"/>
          <w:szCs w:val="28"/>
        </w:rPr>
        <w:t xml:space="preserve">депутатов Новоалександровского </w:t>
      </w:r>
      <w:r w:rsidR="004E40BD" w:rsidRPr="002857F0">
        <w:rPr>
          <w:rFonts w:ascii="Times New Roman" w:hAnsi="Times New Roman" w:cs="Times New Roman"/>
          <w:sz w:val="28"/>
          <w:szCs w:val="28"/>
        </w:rPr>
        <w:t>муниципального</w:t>
      </w:r>
      <w:r w:rsidR="00A342D5" w:rsidRPr="002857F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10BE0" w:rsidRPr="002857F0">
        <w:rPr>
          <w:rFonts w:ascii="Times New Roman" w:hAnsi="Times New Roman" w:cs="Times New Roman"/>
          <w:sz w:val="28"/>
          <w:szCs w:val="28"/>
        </w:rPr>
        <w:t>«</w:t>
      </w:r>
      <w:r w:rsidR="00D10BE0" w:rsidRPr="00285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</w:t>
      </w:r>
      <w:r w:rsidR="002857F0" w:rsidRPr="00285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  <w:r w:rsidR="00D10BE0" w:rsidRPr="0028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Новоалександровского муниципального округа Ставропольского края второго созыва</w:t>
      </w:r>
      <w:r w:rsidR="00D10BE0" w:rsidRPr="00285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15 декабря 2023 г. № 18/736 «О дополнительных социальных гарантиях членам семей участников специальной военной операции» </w:t>
      </w:r>
      <w:r w:rsidR="002857F0" w:rsidRPr="00285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предлагается:</w:t>
      </w:r>
    </w:p>
    <w:p w:rsidR="002857F0" w:rsidRPr="002857F0" w:rsidRDefault="002857F0" w:rsidP="002857F0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Преамбулу после слов «30 сентября 2022 года», дополнить словами «выполнявшим задачи по отражению вооруженного вторжения на территорию Российской Федерации в ходе вооруженной провокации на территориях Курской области и Белгородской области,»; </w:t>
      </w:r>
    </w:p>
    <w:p w:rsidR="002857F0" w:rsidRPr="002857F0" w:rsidRDefault="002857F0" w:rsidP="002857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 1 «Порядка предоставления дополнительных социальных гарантий членам семей участников специальной военной операции» после слов </w:t>
      </w:r>
      <w:bookmarkStart w:id="0" w:name="_GoBack"/>
      <w:bookmarkEnd w:id="0"/>
      <w:r w:rsidRPr="00285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«30 сентября 2022 года», дополнить словами «выполнявшим задачи по отражению вооруженного вторжения на территорию Российской Федерации в ходе вооруженной провокации на территориях Курской области и Белгородской области,».</w:t>
      </w:r>
    </w:p>
    <w:p w:rsidR="00256667" w:rsidRPr="001715A3" w:rsidRDefault="00256667" w:rsidP="00144315">
      <w:pPr>
        <w:pStyle w:val="11"/>
        <w:shd w:val="clear" w:color="auto" w:fill="auto"/>
        <w:ind w:firstLine="880"/>
        <w:jc w:val="both"/>
        <w:rPr>
          <w:color w:val="000000"/>
          <w:lang w:eastAsia="ru-RU" w:bidi="ru-RU"/>
        </w:rPr>
      </w:pPr>
    </w:p>
    <w:p w:rsidR="00E71E39" w:rsidRPr="001715A3" w:rsidRDefault="00E71E39" w:rsidP="000F57F6">
      <w:pPr>
        <w:pStyle w:val="11"/>
        <w:shd w:val="clear" w:color="auto" w:fill="auto"/>
        <w:ind w:firstLine="0"/>
        <w:jc w:val="both"/>
        <w:rPr>
          <w:color w:val="000000"/>
          <w:lang w:eastAsia="ru-RU" w:bidi="ru-RU"/>
        </w:rPr>
      </w:pPr>
    </w:p>
    <w:sectPr w:rsidR="00E71E39" w:rsidRPr="0017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</w:abstractNum>
  <w:abstractNum w:abstractNumId="1" w15:restartNumberingAfterBreak="0">
    <w:nsid w:val="3143127C"/>
    <w:multiLevelType w:val="hybridMultilevel"/>
    <w:tmpl w:val="2C7C1008"/>
    <w:lvl w:ilvl="0" w:tplc="F200A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8D095B"/>
    <w:multiLevelType w:val="hybridMultilevel"/>
    <w:tmpl w:val="99F6F128"/>
    <w:lvl w:ilvl="0" w:tplc="22E4E26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0216C2"/>
    <w:multiLevelType w:val="hybridMultilevel"/>
    <w:tmpl w:val="01E4CCB2"/>
    <w:lvl w:ilvl="0" w:tplc="A89CE8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22"/>
    <w:rsid w:val="00026191"/>
    <w:rsid w:val="00055407"/>
    <w:rsid w:val="00076E5E"/>
    <w:rsid w:val="00093CA1"/>
    <w:rsid w:val="000E7E0C"/>
    <w:rsid w:val="000F57F6"/>
    <w:rsid w:val="001260C3"/>
    <w:rsid w:val="00144315"/>
    <w:rsid w:val="00154C9B"/>
    <w:rsid w:val="0016315F"/>
    <w:rsid w:val="001715A3"/>
    <w:rsid w:val="00176E9E"/>
    <w:rsid w:val="00182E56"/>
    <w:rsid w:val="00186B9A"/>
    <w:rsid w:val="001E2081"/>
    <w:rsid w:val="001E63FE"/>
    <w:rsid w:val="001F0185"/>
    <w:rsid w:val="001F5D71"/>
    <w:rsid w:val="00202D07"/>
    <w:rsid w:val="002464D0"/>
    <w:rsid w:val="00256667"/>
    <w:rsid w:val="00274E8B"/>
    <w:rsid w:val="002857F0"/>
    <w:rsid w:val="002C15B1"/>
    <w:rsid w:val="002D7FE1"/>
    <w:rsid w:val="00333EE7"/>
    <w:rsid w:val="00335F82"/>
    <w:rsid w:val="0034050D"/>
    <w:rsid w:val="00355B6B"/>
    <w:rsid w:val="003D3173"/>
    <w:rsid w:val="004A2AED"/>
    <w:rsid w:val="004E40BD"/>
    <w:rsid w:val="00500AA3"/>
    <w:rsid w:val="00516F3D"/>
    <w:rsid w:val="00565C1D"/>
    <w:rsid w:val="0057120A"/>
    <w:rsid w:val="005B1921"/>
    <w:rsid w:val="005B7BA1"/>
    <w:rsid w:val="005D2214"/>
    <w:rsid w:val="0061332F"/>
    <w:rsid w:val="00662165"/>
    <w:rsid w:val="006C5D1B"/>
    <w:rsid w:val="006E7EB8"/>
    <w:rsid w:val="007008F0"/>
    <w:rsid w:val="00702CFB"/>
    <w:rsid w:val="00707446"/>
    <w:rsid w:val="007179A4"/>
    <w:rsid w:val="00726671"/>
    <w:rsid w:val="00755A05"/>
    <w:rsid w:val="007635B9"/>
    <w:rsid w:val="007644B6"/>
    <w:rsid w:val="007B04BC"/>
    <w:rsid w:val="007B0C04"/>
    <w:rsid w:val="007B3F71"/>
    <w:rsid w:val="007D7BE1"/>
    <w:rsid w:val="007F2679"/>
    <w:rsid w:val="00801950"/>
    <w:rsid w:val="008576C8"/>
    <w:rsid w:val="00860791"/>
    <w:rsid w:val="00876C75"/>
    <w:rsid w:val="008B4779"/>
    <w:rsid w:val="008E20F4"/>
    <w:rsid w:val="00910D5D"/>
    <w:rsid w:val="00911709"/>
    <w:rsid w:val="0091608D"/>
    <w:rsid w:val="009251DB"/>
    <w:rsid w:val="0093535A"/>
    <w:rsid w:val="00961294"/>
    <w:rsid w:val="00986E55"/>
    <w:rsid w:val="00993673"/>
    <w:rsid w:val="009A6BB2"/>
    <w:rsid w:val="00A00922"/>
    <w:rsid w:val="00A1547A"/>
    <w:rsid w:val="00A31D1A"/>
    <w:rsid w:val="00A342D5"/>
    <w:rsid w:val="00A42EBD"/>
    <w:rsid w:val="00A7341A"/>
    <w:rsid w:val="00A85790"/>
    <w:rsid w:val="00A92CFF"/>
    <w:rsid w:val="00A95616"/>
    <w:rsid w:val="00B10E97"/>
    <w:rsid w:val="00B15691"/>
    <w:rsid w:val="00B16ECA"/>
    <w:rsid w:val="00B27104"/>
    <w:rsid w:val="00B40F6E"/>
    <w:rsid w:val="00B55A5C"/>
    <w:rsid w:val="00B96A91"/>
    <w:rsid w:val="00BF3218"/>
    <w:rsid w:val="00C316CF"/>
    <w:rsid w:val="00C66569"/>
    <w:rsid w:val="00CA3C9E"/>
    <w:rsid w:val="00CB20A3"/>
    <w:rsid w:val="00D10BE0"/>
    <w:rsid w:val="00D11D86"/>
    <w:rsid w:val="00E33031"/>
    <w:rsid w:val="00E71E39"/>
    <w:rsid w:val="00E74E7F"/>
    <w:rsid w:val="00E92665"/>
    <w:rsid w:val="00E96A12"/>
    <w:rsid w:val="00EC4C44"/>
    <w:rsid w:val="00EF3674"/>
    <w:rsid w:val="00F86F91"/>
    <w:rsid w:val="00FA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86310-5635-4548-A1FF-9447A462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3EE7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08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33EE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3">
    <w:name w:val="Основной текст_"/>
    <w:basedOn w:val="a0"/>
    <w:link w:val="11"/>
    <w:rsid w:val="001443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14431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274E8B"/>
    <w:rPr>
      <w:rFonts w:ascii="Times New Roman" w:eastAsia="Times New Roman" w:hAnsi="Times New Roman" w:cs="Times New Roman"/>
      <w:sz w:val="11"/>
      <w:szCs w:val="11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274E8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1"/>
      <w:szCs w:val="11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B55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5C"/>
    <w:rPr>
      <w:rFonts w:ascii="Segoe UI" w:hAnsi="Segoe UI" w:cs="Segoe UI"/>
      <w:sz w:val="18"/>
      <w:szCs w:val="18"/>
    </w:rPr>
  </w:style>
  <w:style w:type="paragraph" w:customStyle="1" w:styleId="a6">
    <w:name w:val="Знак Знак Знак Знак Знак Знак Знак"/>
    <w:basedOn w:val="a"/>
    <w:rsid w:val="008576C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285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74A81-D772-40EB-BFBD-008078C5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Савочкина</cp:lastModifiedBy>
  <cp:revision>3</cp:revision>
  <cp:lastPrinted>2025-04-23T13:09:00Z</cp:lastPrinted>
  <dcterms:created xsi:type="dcterms:W3CDTF">2025-04-23T13:09:00Z</dcterms:created>
  <dcterms:modified xsi:type="dcterms:W3CDTF">2025-05-05T13:36:00Z</dcterms:modified>
</cp:coreProperties>
</file>