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426" w:type="dxa"/>
        <w:tblLook w:val="01E0" w:firstRow="1" w:lastRow="1" w:firstColumn="1" w:lastColumn="1" w:noHBand="0" w:noVBand="0"/>
      </w:tblPr>
      <w:tblGrid>
        <w:gridCol w:w="3099"/>
        <w:gridCol w:w="3161"/>
        <w:gridCol w:w="3664"/>
      </w:tblGrid>
      <w:tr w:rsidR="007D0DF1" w:rsidRPr="007D0DF1" w:rsidTr="007A5BDD">
        <w:tc>
          <w:tcPr>
            <w:tcW w:w="9924" w:type="dxa"/>
            <w:gridSpan w:val="3"/>
          </w:tcPr>
          <w:tbl>
            <w:tblPr>
              <w:tblW w:w="9407" w:type="dxa"/>
              <w:tblLook w:val="01E0" w:firstRow="1" w:lastRow="1" w:firstColumn="1" w:lastColumn="1" w:noHBand="0" w:noVBand="0"/>
            </w:tblPr>
            <w:tblGrid>
              <w:gridCol w:w="9136"/>
              <w:gridCol w:w="141"/>
              <w:gridCol w:w="130"/>
            </w:tblGrid>
            <w:tr w:rsidR="007D0DF1" w:rsidRPr="008609BC" w:rsidTr="007A5BDD">
              <w:tc>
                <w:tcPr>
                  <w:tcW w:w="9136" w:type="dxa"/>
                </w:tcPr>
                <w:p w:rsidR="007D0DF1" w:rsidRPr="0099025A" w:rsidRDefault="0099025A" w:rsidP="0099025A">
                  <w:pPr>
                    <w:keepNext/>
                    <w:suppressAutoHyphens/>
                    <w:spacing w:before="240" w:after="60"/>
                    <w:jc w:val="right"/>
                    <w:outlineLvl w:val="0"/>
                    <w:rPr>
                      <w:b/>
                      <w:kern w:val="32"/>
                      <w:sz w:val="28"/>
                      <w:szCs w:val="28"/>
                    </w:rPr>
                  </w:pPr>
                  <w:r w:rsidRPr="0099025A">
                    <w:rPr>
                      <w:b/>
                      <w:kern w:val="32"/>
                      <w:sz w:val="28"/>
                      <w:szCs w:val="28"/>
                    </w:rPr>
                    <w:t>п</w:t>
                  </w:r>
                  <w:r w:rsidR="007835DB" w:rsidRPr="0099025A">
                    <w:rPr>
                      <w:b/>
                      <w:kern w:val="32"/>
                      <w:sz w:val="28"/>
                      <w:szCs w:val="28"/>
                    </w:rPr>
                    <w:t>роект</w:t>
                  </w:r>
                </w:p>
              </w:tc>
              <w:tc>
                <w:tcPr>
                  <w:tcW w:w="271" w:type="dxa"/>
                  <w:gridSpan w:val="2"/>
                </w:tcPr>
                <w:p w:rsidR="007D0DF1" w:rsidRPr="008609BC" w:rsidRDefault="007D0DF1" w:rsidP="007D0DF1">
                  <w:pPr>
                    <w:keepNext/>
                    <w:suppressAutoHyphens/>
                    <w:spacing w:before="240" w:after="60"/>
                    <w:jc w:val="center"/>
                    <w:outlineLvl w:val="0"/>
                    <w:rPr>
                      <w:rFonts w:ascii="Calibri Light" w:hAnsi="Calibri Light"/>
                      <w:bCs/>
                      <w:kern w:val="32"/>
                      <w:sz w:val="28"/>
                      <w:szCs w:val="28"/>
                    </w:rPr>
                  </w:pPr>
                </w:p>
              </w:tc>
            </w:tr>
            <w:tr w:rsidR="007D0DF1" w:rsidRPr="008609BC" w:rsidTr="007A5BDD">
              <w:trPr>
                <w:gridAfter w:val="1"/>
                <w:wAfter w:w="130" w:type="dxa"/>
              </w:trPr>
              <w:tc>
                <w:tcPr>
                  <w:tcW w:w="9277" w:type="dxa"/>
                  <w:gridSpan w:val="2"/>
                </w:tcPr>
                <w:p w:rsidR="007D0DF1" w:rsidRPr="00BA7889" w:rsidRDefault="007D0DF1" w:rsidP="008609BC">
                  <w:pPr>
                    <w:keepNext/>
                    <w:suppressAutoHyphens/>
                    <w:autoSpaceDE w:val="0"/>
                    <w:outlineLvl w:val="1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7D0DF1" w:rsidRPr="008609BC" w:rsidRDefault="007D0DF1" w:rsidP="007D0DF1">
                  <w:pPr>
                    <w:keepNext/>
                    <w:suppressAutoHyphens/>
                    <w:autoSpaceDE w:val="0"/>
                    <w:jc w:val="center"/>
                    <w:outlineLvl w:val="1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8609BC">
                    <w:rPr>
                      <w:b/>
                      <w:bCs/>
                      <w:iCs/>
                      <w:sz w:val="28"/>
                      <w:szCs w:val="28"/>
                    </w:rPr>
                    <w:t>АДМИНИСТРАЦИЯ НОВОАЛЕКСАНДРОВСКОГО</w:t>
                  </w:r>
                </w:p>
                <w:p w:rsidR="007D0DF1" w:rsidRPr="008609BC" w:rsidRDefault="008609BC" w:rsidP="007D0DF1">
                  <w:pPr>
                    <w:keepNext/>
                    <w:suppressAutoHyphens/>
                    <w:autoSpaceDE w:val="0"/>
                    <w:jc w:val="center"/>
                    <w:outlineLvl w:val="1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t>МУНИЦИПАЛЬНОГО</w:t>
                  </w:r>
                  <w:r w:rsidR="007D0DF1" w:rsidRPr="008609BC">
                    <w:rPr>
                      <w:b/>
                      <w:bCs/>
                      <w:iCs/>
                      <w:sz w:val="28"/>
                      <w:szCs w:val="28"/>
                    </w:rPr>
                    <w:t xml:space="preserve"> ОКРУГА СТАВРОПОЛЬСКОГО КРАЯ</w:t>
                  </w:r>
                </w:p>
                <w:p w:rsidR="007D0DF1" w:rsidRPr="008609BC" w:rsidRDefault="007D0DF1" w:rsidP="007D0DF1">
                  <w:pPr>
                    <w:suppressAutoHyphens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7D0DF1" w:rsidRPr="008609BC" w:rsidRDefault="007D0DF1" w:rsidP="007D0DF1">
                  <w:pPr>
                    <w:suppressAutoHyphens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609BC">
                    <w:rPr>
                      <w:b/>
                      <w:bCs/>
                      <w:sz w:val="28"/>
                      <w:szCs w:val="28"/>
                    </w:rPr>
                    <w:t>ПОСТАНОВЛЕНИЕ</w:t>
                  </w:r>
                </w:p>
              </w:tc>
            </w:tr>
          </w:tbl>
          <w:p w:rsidR="007D0DF1" w:rsidRPr="008609BC" w:rsidRDefault="007D0DF1" w:rsidP="007D0DF1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7D0DF1" w:rsidRPr="007D0DF1" w:rsidTr="007A5BDD">
        <w:tc>
          <w:tcPr>
            <w:tcW w:w="3099" w:type="dxa"/>
          </w:tcPr>
          <w:p w:rsidR="007D0DF1" w:rsidRPr="008609BC" w:rsidRDefault="007D0DF1" w:rsidP="007D0DF1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Cs/>
                <w:iCs/>
                <w:sz w:val="28"/>
                <w:szCs w:val="28"/>
                <w:lang w:val="en-US" w:eastAsia="en-US"/>
              </w:rPr>
            </w:pPr>
          </w:p>
          <w:p w:rsidR="007D0DF1" w:rsidRPr="008609BC" w:rsidRDefault="007D0DF1" w:rsidP="007D0DF1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Cs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61" w:type="dxa"/>
          </w:tcPr>
          <w:p w:rsidR="007D0DF1" w:rsidRPr="008609BC" w:rsidRDefault="007D0DF1" w:rsidP="007D0DF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:rsidR="007D0DF1" w:rsidRPr="008609BC" w:rsidRDefault="007D0DF1" w:rsidP="007D0DF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8609BC">
              <w:rPr>
                <w:sz w:val="28"/>
                <w:szCs w:val="28"/>
                <w:lang w:eastAsia="en-US"/>
              </w:rPr>
              <w:t xml:space="preserve">   г. Новоалександровск</w:t>
            </w:r>
          </w:p>
        </w:tc>
        <w:tc>
          <w:tcPr>
            <w:tcW w:w="3664" w:type="dxa"/>
          </w:tcPr>
          <w:p w:rsidR="007D0DF1" w:rsidRPr="008609BC" w:rsidRDefault="007D0DF1" w:rsidP="007D0DF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:rsidR="007D0DF1" w:rsidRPr="008609BC" w:rsidRDefault="007D0DF1" w:rsidP="007D0DF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93B2F" w:rsidRDefault="00193B2F" w:rsidP="00B329C2">
      <w:pPr>
        <w:tabs>
          <w:tab w:val="num" w:pos="0"/>
        </w:tabs>
        <w:jc w:val="both"/>
        <w:rPr>
          <w:sz w:val="28"/>
          <w:szCs w:val="28"/>
        </w:rPr>
      </w:pPr>
    </w:p>
    <w:p w:rsidR="00193B2F" w:rsidRPr="008609BC" w:rsidRDefault="00193B2F" w:rsidP="00B329C2">
      <w:pPr>
        <w:tabs>
          <w:tab w:val="num" w:pos="0"/>
        </w:tabs>
        <w:jc w:val="both"/>
        <w:rPr>
          <w:sz w:val="28"/>
          <w:szCs w:val="28"/>
        </w:rPr>
      </w:pPr>
      <w:r w:rsidRPr="008609BC">
        <w:rPr>
          <w:sz w:val="28"/>
          <w:szCs w:val="28"/>
        </w:rPr>
        <w:t>Об утверждении состава и Положения 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</w:t>
      </w:r>
      <w:r w:rsidR="007609F5" w:rsidRPr="008609BC">
        <w:rPr>
          <w:sz w:val="28"/>
          <w:szCs w:val="28"/>
        </w:rPr>
        <w:t>,</w:t>
      </w:r>
      <w:r w:rsidR="007609F5" w:rsidRPr="008609BC">
        <w:rPr>
          <w:color w:val="000000"/>
          <w:sz w:val="28"/>
          <w:szCs w:val="28"/>
          <w:shd w:val="clear" w:color="auto" w:fill="FFFFFF"/>
        </w:rPr>
        <w:t xml:space="preserve"> но не списанных заказчиком</w:t>
      </w:r>
      <w:r w:rsidRPr="008609BC">
        <w:rPr>
          <w:sz w:val="28"/>
          <w:szCs w:val="28"/>
        </w:rPr>
        <w:t xml:space="preserve"> в связи с неисполнением или ненадлежащим исполнением обязательств, предусмотренных контрактами, заключенными </w:t>
      </w:r>
      <w:r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Pr="008609BC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Pr="008609BC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</w:t>
      </w: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7D0DF1" w:rsidRPr="008609BC" w:rsidRDefault="00B329C2" w:rsidP="007D0DF1">
      <w:pPr>
        <w:tabs>
          <w:tab w:val="num" w:pos="0"/>
        </w:tabs>
        <w:autoSpaceDE w:val="0"/>
        <w:autoSpaceDN w:val="0"/>
        <w:ind w:firstLine="851"/>
        <w:jc w:val="both"/>
        <w:rPr>
          <w:bCs/>
          <w:sz w:val="28"/>
          <w:szCs w:val="28"/>
        </w:rPr>
      </w:pPr>
      <w:r w:rsidRPr="008609BC">
        <w:rPr>
          <w:sz w:val="28"/>
          <w:szCs w:val="28"/>
        </w:rPr>
        <w:t>В</w:t>
      </w:r>
      <w:r w:rsidR="00193B2F" w:rsidRPr="008609BC">
        <w:rPr>
          <w:sz w:val="28"/>
          <w:szCs w:val="28"/>
        </w:rPr>
        <w:t xml:space="preserve"> целях реализации</w:t>
      </w:r>
      <w:r w:rsidRPr="008609BC">
        <w:rPr>
          <w:sz w:val="28"/>
          <w:szCs w:val="28"/>
        </w:rPr>
        <w:t xml:space="preserve"> </w:t>
      </w:r>
      <w:r w:rsidR="007D0DF1" w:rsidRPr="008609BC">
        <w:rPr>
          <w:color w:val="000000"/>
          <w:sz w:val="28"/>
          <w:szCs w:val="28"/>
          <w:shd w:val="clear" w:color="auto" w:fill="FFFFFF"/>
        </w:rPr>
        <w:t>Постановления</w:t>
      </w:r>
      <w:r w:rsidR="00193B2F" w:rsidRPr="008609BC">
        <w:rPr>
          <w:color w:val="000000"/>
          <w:sz w:val="28"/>
          <w:szCs w:val="28"/>
          <w:shd w:val="clear" w:color="auto" w:fill="FFFFFF"/>
        </w:rPr>
        <w:t xml:space="preserve"> Правительства Российск</w:t>
      </w:r>
      <w:r w:rsidR="007D0DF1" w:rsidRPr="008609BC">
        <w:rPr>
          <w:color w:val="000000"/>
          <w:sz w:val="28"/>
          <w:szCs w:val="28"/>
          <w:shd w:val="clear" w:color="auto" w:fill="FFFFFF"/>
        </w:rPr>
        <w:t>ой Федерации от 04.07.2018 №783 «</w:t>
      </w:r>
      <w:r w:rsidR="00193B2F" w:rsidRPr="008609BC">
        <w:rPr>
          <w:color w:val="000000"/>
          <w:sz w:val="28"/>
          <w:szCs w:val="28"/>
          <w:shd w:val="clear" w:color="auto" w:fill="FFFFFF"/>
        </w:rPr>
        <w:t>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</w:t>
      </w:r>
      <w:r w:rsidR="007D0DF1" w:rsidRPr="008609BC">
        <w:rPr>
          <w:color w:val="000000"/>
          <w:sz w:val="28"/>
          <w:szCs w:val="28"/>
          <w:shd w:val="clear" w:color="auto" w:fill="FFFFFF"/>
        </w:rPr>
        <w:t xml:space="preserve">» </w:t>
      </w:r>
      <w:r w:rsidR="007D0DF1" w:rsidRPr="008609BC">
        <w:rPr>
          <w:sz w:val="28"/>
          <w:szCs w:val="28"/>
        </w:rPr>
        <w:t xml:space="preserve">администрация </w:t>
      </w:r>
      <w:proofErr w:type="spellStart"/>
      <w:r w:rsidR="007D0DF1" w:rsidRPr="008609BC">
        <w:rPr>
          <w:sz w:val="28"/>
          <w:szCs w:val="28"/>
        </w:rPr>
        <w:t>Новоалександровского</w:t>
      </w:r>
      <w:proofErr w:type="spellEnd"/>
      <w:r w:rsidR="007D0DF1" w:rsidRPr="008609BC">
        <w:rPr>
          <w:sz w:val="28"/>
          <w:szCs w:val="28"/>
        </w:rPr>
        <w:t xml:space="preserve"> муниципального округа Ставропольского края</w:t>
      </w:r>
    </w:p>
    <w:p w:rsidR="007D0DF1" w:rsidRPr="008609BC" w:rsidRDefault="007D0DF1" w:rsidP="007D0DF1">
      <w:pPr>
        <w:tabs>
          <w:tab w:val="num" w:pos="0"/>
        </w:tabs>
        <w:ind w:firstLine="851"/>
        <w:jc w:val="both"/>
        <w:rPr>
          <w:b/>
          <w:sz w:val="28"/>
          <w:szCs w:val="28"/>
        </w:rPr>
      </w:pPr>
    </w:p>
    <w:p w:rsidR="007D0DF1" w:rsidRPr="008609BC" w:rsidRDefault="007D0DF1" w:rsidP="007D0DF1">
      <w:pPr>
        <w:tabs>
          <w:tab w:val="num" w:pos="0"/>
        </w:tabs>
        <w:ind w:firstLine="851"/>
        <w:jc w:val="both"/>
        <w:rPr>
          <w:b/>
          <w:sz w:val="28"/>
          <w:szCs w:val="28"/>
        </w:rPr>
      </w:pPr>
      <w:r w:rsidRPr="008609BC">
        <w:rPr>
          <w:b/>
          <w:sz w:val="28"/>
          <w:szCs w:val="28"/>
        </w:rPr>
        <w:t>ПОСТАНОВЛЯЕТ:</w:t>
      </w:r>
    </w:p>
    <w:p w:rsidR="007D0DF1" w:rsidRPr="008609BC" w:rsidRDefault="007D0DF1" w:rsidP="00193B2F">
      <w:pPr>
        <w:tabs>
          <w:tab w:val="num" w:pos="0"/>
        </w:tabs>
        <w:autoSpaceDE w:val="0"/>
        <w:autoSpaceDN w:val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7609F5" w:rsidRPr="008609BC" w:rsidRDefault="007D0DF1" w:rsidP="007609F5">
      <w:pPr>
        <w:pStyle w:val="a6"/>
        <w:numPr>
          <w:ilvl w:val="0"/>
          <w:numId w:val="2"/>
        </w:numPr>
        <w:tabs>
          <w:tab w:val="num" w:pos="0"/>
        </w:tabs>
        <w:jc w:val="both"/>
        <w:rPr>
          <w:sz w:val="28"/>
          <w:szCs w:val="28"/>
        </w:rPr>
      </w:pPr>
      <w:r w:rsidRPr="008609BC">
        <w:rPr>
          <w:sz w:val="28"/>
          <w:szCs w:val="28"/>
        </w:rPr>
        <w:t>Утвердить</w:t>
      </w:r>
      <w:r w:rsidR="007609F5" w:rsidRPr="008609BC">
        <w:rPr>
          <w:sz w:val="28"/>
          <w:szCs w:val="28"/>
        </w:rPr>
        <w:t>:</w:t>
      </w:r>
    </w:p>
    <w:p w:rsidR="007D0DF1" w:rsidRPr="008609BC" w:rsidRDefault="007609F5" w:rsidP="007609F5">
      <w:pPr>
        <w:tabs>
          <w:tab w:val="num" w:pos="0"/>
        </w:tabs>
        <w:jc w:val="both"/>
        <w:rPr>
          <w:bCs/>
          <w:sz w:val="28"/>
          <w:szCs w:val="28"/>
        </w:rPr>
      </w:pPr>
      <w:r w:rsidRPr="008609BC">
        <w:rPr>
          <w:sz w:val="28"/>
          <w:szCs w:val="28"/>
        </w:rPr>
        <w:tab/>
        <w:t>1.1.</w:t>
      </w:r>
      <w:r w:rsidR="007D0DF1" w:rsidRPr="008609BC">
        <w:rPr>
          <w:sz w:val="28"/>
          <w:szCs w:val="28"/>
        </w:rPr>
        <w:t xml:space="preserve"> Состав 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</w:t>
      </w:r>
      <w:r w:rsidRPr="008609BC">
        <w:rPr>
          <w:sz w:val="28"/>
          <w:szCs w:val="28"/>
        </w:rPr>
        <w:t>,</w:t>
      </w:r>
      <w:r w:rsidRPr="008609BC">
        <w:rPr>
          <w:color w:val="000000"/>
          <w:sz w:val="28"/>
          <w:szCs w:val="28"/>
          <w:shd w:val="clear" w:color="auto" w:fill="FFFFFF"/>
        </w:rPr>
        <w:t xml:space="preserve"> но не списанных заказчиком</w:t>
      </w:r>
      <w:r w:rsidR="007D0DF1" w:rsidRPr="008609BC">
        <w:rPr>
          <w:sz w:val="28"/>
          <w:szCs w:val="28"/>
        </w:rPr>
        <w:t xml:space="preserve"> в связи с неисполнением или ненадлежащим исполнением обязательств, предусмотренных контрактами, заключенными </w:t>
      </w:r>
      <w:r w:rsidR="007D0DF1"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7D0DF1" w:rsidRPr="008609BC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7D0DF1" w:rsidRPr="008609BC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</w:t>
      </w:r>
      <w:r w:rsidR="007D0DF1" w:rsidRPr="008609BC">
        <w:rPr>
          <w:sz w:val="28"/>
          <w:szCs w:val="28"/>
        </w:rPr>
        <w:t xml:space="preserve">, согласно </w:t>
      </w:r>
      <w:r w:rsidR="00063F87">
        <w:rPr>
          <w:sz w:val="28"/>
          <w:szCs w:val="28"/>
        </w:rPr>
        <w:t>п</w:t>
      </w:r>
      <w:r w:rsidR="007D0DF1" w:rsidRPr="008609BC">
        <w:rPr>
          <w:sz w:val="28"/>
          <w:szCs w:val="28"/>
        </w:rPr>
        <w:t>риложению 1.</w:t>
      </w:r>
    </w:p>
    <w:p w:rsidR="007D0DF1" w:rsidRPr="008609BC" w:rsidRDefault="007D0DF1" w:rsidP="007D0DF1">
      <w:pPr>
        <w:tabs>
          <w:tab w:val="num" w:pos="0"/>
        </w:tabs>
        <w:ind w:firstLine="851"/>
        <w:jc w:val="both"/>
        <w:rPr>
          <w:bCs/>
          <w:sz w:val="28"/>
          <w:szCs w:val="28"/>
        </w:rPr>
      </w:pPr>
    </w:p>
    <w:p w:rsidR="007D0DF1" w:rsidRPr="008609BC" w:rsidRDefault="007609F5" w:rsidP="007D0DF1">
      <w:pPr>
        <w:ind w:firstLine="708"/>
        <w:jc w:val="both"/>
        <w:rPr>
          <w:sz w:val="28"/>
          <w:szCs w:val="28"/>
        </w:rPr>
      </w:pPr>
      <w:r w:rsidRPr="008609BC">
        <w:rPr>
          <w:sz w:val="28"/>
          <w:szCs w:val="28"/>
        </w:rPr>
        <w:t>1.</w:t>
      </w:r>
      <w:r w:rsidR="007D0DF1" w:rsidRPr="008609BC">
        <w:rPr>
          <w:sz w:val="28"/>
          <w:szCs w:val="28"/>
        </w:rPr>
        <w:t>2. Положение о 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</w:t>
      </w:r>
      <w:r w:rsidRPr="008609BC">
        <w:rPr>
          <w:sz w:val="28"/>
          <w:szCs w:val="28"/>
        </w:rPr>
        <w:t>,</w:t>
      </w:r>
      <w:r w:rsidRPr="008609BC">
        <w:rPr>
          <w:color w:val="000000"/>
          <w:sz w:val="28"/>
          <w:szCs w:val="28"/>
          <w:shd w:val="clear" w:color="auto" w:fill="FFFFFF"/>
        </w:rPr>
        <w:t xml:space="preserve"> но не списанных заказчиком</w:t>
      </w:r>
      <w:r w:rsidR="007D0DF1" w:rsidRPr="008609BC">
        <w:rPr>
          <w:sz w:val="28"/>
          <w:szCs w:val="28"/>
        </w:rPr>
        <w:t xml:space="preserve"> в связи с неисполнением или ненадлежащим исполнением обязательств, предусмотренных контрактами, заключенными </w:t>
      </w:r>
      <w:r w:rsidR="007D0DF1"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7D0DF1" w:rsidRPr="008609BC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7D0DF1" w:rsidRPr="008609BC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</w:t>
      </w:r>
      <w:r w:rsidR="007D0DF1" w:rsidRPr="008609BC">
        <w:rPr>
          <w:sz w:val="28"/>
          <w:szCs w:val="28"/>
        </w:rPr>
        <w:t xml:space="preserve">, согласно </w:t>
      </w:r>
      <w:r w:rsidR="00063F87">
        <w:rPr>
          <w:sz w:val="28"/>
          <w:szCs w:val="28"/>
        </w:rPr>
        <w:t>п</w:t>
      </w:r>
      <w:r w:rsidR="007D0DF1" w:rsidRPr="008609BC">
        <w:rPr>
          <w:sz w:val="28"/>
          <w:szCs w:val="28"/>
        </w:rPr>
        <w:t>риложению 2.</w:t>
      </w:r>
    </w:p>
    <w:p w:rsidR="008609BC" w:rsidRDefault="008609BC" w:rsidP="007D0DF1">
      <w:pPr>
        <w:ind w:firstLine="708"/>
        <w:jc w:val="both"/>
        <w:rPr>
          <w:sz w:val="28"/>
          <w:szCs w:val="28"/>
        </w:rPr>
      </w:pPr>
    </w:p>
    <w:p w:rsidR="007609F5" w:rsidRPr="008609BC" w:rsidRDefault="007609F5" w:rsidP="007609F5">
      <w:pPr>
        <w:ind w:firstLine="708"/>
        <w:jc w:val="both"/>
        <w:rPr>
          <w:sz w:val="28"/>
          <w:szCs w:val="28"/>
        </w:rPr>
      </w:pPr>
      <w:r w:rsidRPr="008609BC">
        <w:rPr>
          <w:sz w:val="28"/>
          <w:szCs w:val="28"/>
        </w:rPr>
        <w:t xml:space="preserve">1.3. Порядок </w:t>
      </w:r>
      <w:r w:rsidRPr="008609BC">
        <w:rPr>
          <w:color w:val="000000"/>
          <w:sz w:val="28"/>
          <w:szCs w:val="28"/>
          <w:shd w:val="clear" w:color="auto" w:fill="FFFFFF"/>
        </w:rPr>
        <w:t xml:space="preserve">и случаи списания сумм неустоек (штрафов, пеней), начисленных поставщику (подрядчику, исполнителю), но не списанных </w:t>
      </w:r>
      <w:r w:rsidRPr="008609BC">
        <w:rPr>
          <w:color w:val="000000"/>
          <w:sz w:val="28"/>
          <w:szCs w:val="28"/>
          <w:shd w:val="clear" w:color="auto" w:fill="FFFFFF"/>
        </w:rPr>
        <w:lastRenderedPageBreak/>
        <w:t xml:space="preserve">заказчиком в связи с неисполнением или ненадлежащим исполнением обязательств, </w:t>
      </w:r>
      <w:r w:rsidR="00701EC6" w:rsidRPr="008609BC">
        <w:rPr>
          <w:sz w:val="28"/>
          <w:szCs w:val="28"/>
        </w:rPr>
        <w:t xml:space="preserve">предусмотренных контрактами, заключенными </w:t>
      </w:r>
      <w:r w:rsidR="00701EC6"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701EC6" w:rsidRPr="008609BC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701EC6" w:rsidRPr="008609BC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</w:t>
      </w:r>
      <w:r w:rsidRPr="008609BC">
        <w:rPr>
          <w:color w:val="000000"/>
          <w:sz w:val="28"/>
          <w:szCs w:val="28"/>
          <w:shd w:val="clear" w:color="auto" w:fill="FFFFFF"/>
        </w:rPr>
        <w:t>,</w:t>
      </w:r>
      <w:r w:rsidRPr="008609BC">
        <w:rPr>
          <w:sz w:val="28"/>
          <w:szCs w:val="28"/>
        </w:rPr>
        <w:t xml:space="preserve"> согласно </w:t>
      </w:r>
      <w:r w:rsidR="00063F87">
        <w:rPr>
          <w:sz w:val="28"/>
          <w:szCs w:val="28"/>
        </w:rPr>
        <w:t>п</w:t>
      </w:r>
      <w:r w:rsidRPr="008609BC">
        <w:rPr>
          <w:sz w:val="28"/>
          <w:szCs w:val="28"/>
        </w:rPr>
        <w:t>риложению 3.</w:t>
      </w:r>
    </w:p>
    <w:p w:rsidR="007609F5" w:rsidRPr="007D0DF1" w:rsidRDefault="007609F5" w:rsidP="007D0DF1">
      <w:pPr>
        <w:ind w:firstLine="708"/>
        <w:jc w:val="both"/>
        <w:rPr>
          <w:sz w:val="28"/>
          <w:szCs w:val="28"/>
        </w:rPr>
      </w:pPr>
    </w:p>
    <w:p w:rsidR="00063F87" w:rsidRPr="00A25CFA" w:rsidRDefault="00063F87" w:rsidP="00063F87">
      <w:pPr>
        <w:ind w:firstLine="708"/>
        <w:jc w:val="both"/>
        <w:rPr>
          <w:rFonts w:eastAsia="Calibri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3970A3">
        <w:rPr>
          <w:spacing w:val="-1"/>
          <w:sz w:val="28"/>
          <w:szCs w:val="28"/>
        </w:rPr>
        <w:t>. Опубликовать настоящее постановление в муниципальной газете «</w:t>
      </w:r>
      <w:proofErr w:type="spellStart"/>
      <w:r w:rsidRPr="003970A3">
        <w:rPr>
          <w:spacing w:val="-1"/>
          <w:sz w:val="28"/>
          <w:szCs w:val="28"/>
        </w:rPr>
        <w:t>Новоалександровский</w:t>
      </w:r>
      <w:proofErr w:type="spellEnd"/>
      <w:r w:rsidRPr="003970A3">
        <w:rPr>
          <w:spacing w:val="-1"/>
          <w:sz w:val="28"/>
          <w:szCs w:val="28"/>
        </w:rPr>
        <w:t xml:space="preserve"> вестник» и </w:t>
      </w:r>
      <w:r w:rsidRPr="003970A3">
        <w:rPr>
          <w:rFonts w:eastAsia="Calibri"/>
          <w:sz w:val="28"/>
          <w:szCs w:val="28"/>
        </w:rPr>
        <w:t xml:space="preserve">разместить его на официальном сайте </w:t>
      </w:r>
      <w:proofErr w:type="spellStart"/>
      <w:r w:rsidRPr="003970A3">
        <w:rPr>
          <w:rFonts w:eastAsia="Calibri"/>
          <w:sz w:val="28"/>
          <w:szCs w:val="28"/>
        </w:rPr>
        <w:t>Новоалександровского</w:t>
      </w:r>
      <w:proofErr w:type="spellEnd"/>
      <w:r w:rsidRPr="003970A3">
        <w:rPr>
          <w:rFonts w:eastAsia="Calibri"/>
          <w:sz w:val="28"/>
          <w:szCs w:val="28"/>
        </w:rPr>
        <w:t xml:space="preserve"> муниципального округа Ставропольского края (https://newalexandrovsk.gosuslugi.ru).</w:t>
      </w:r>
    </w:p>
    <w:p w:rsidR="007D0DF1" w:rsidRPr="007D0DF1" w:rsidRDefault="007D0DF1" w:rsidP="007D0DF1">
      <w:pPr>
        <w:ind w:firstLine="708"/>
        <w:jc w:val="both"/>
        <w:rPr>
          <w:sz w:val="28"/>
          <w:szCs w:val="28"/>
        </w:rPr>
      </w:pPr>
    </w:p>
    <w:p w:rsidR="007D0DF1" w:rsidRPr="007D0DF1" w:rsidRDefault="00063F87" w:rsidP="007D0DF1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0DF1" w:rsidRPr="007D0DF1">
        <w:rPr>
          <w:sz w:val="28"/>
          <w:szCs w:val="28"/>
        </w:rPr>
        <w:t xml:space="preserve">.  Контроль за настоящим постановлением возложить на заместителя главы администрации </w:t>
      </w:r>
      <w:proofErr w:type="spellStart"/>
      <w:r w:rsidR="007D0DF1" w:rsidRPr="007D0DF1">
        <w:rPr>
          <w:sz w:val="28"/>
          <w:szCs w:val="28"/>
        </w:rPr>
        <w:t>Новоалександровского</w:t>
      </w:r>
      <w:proofErr w:type="spellEnd"/>
      <w:r w:rsidR="007D0DF1" w:rsidRPr="007D0DF1">
        <w:rPr>
          <w:sz w:val="28"/>
          <w:szCs w:val="28"/>
        </w:rPr>
        <w:t xml:space="preserve"> муниципального округа Ставропольского края Савельева Е.А.</w:t>
      </w:r>
    </w:p>
    <w:p w:rsidR="007D0DF1" w:rsidRPr="007D0DF1" w:rsidRDefault="007D0DF1" w:rsidP="007D0DF1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7D0DF1" w:rsidRPr="007D0DF1" w:rsidRDefault="007D0DF1" w:rsidP="007D0DF1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7D0DF1" w:rsidRPr="007D0DF1" w:rsidRDefault="00063F87" w:rsidP="007D0DF1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0DF1" w:rsidRPr="007D0DF1">
        <w:rPr>
          <w:sz w:val="28"/>
          <w:szCs w:val="28"/>
        </w:rPr>
        <w:t xml:space="preserve">. </w:t>
      </w:r>
      <w:r w:rsidRPr="00A25CFA">
        <w:rPr>
          <w:sz w:val="28"/>
          <w:szCs w:val="28"/>
        </w:rPr>
        <w:t xml:space="preserve">Настоящее постановление вступает в силу со дня его </w:t>
      </w:r>
      <w:r w:rsidRPr="00A25CFA">
        <w:rPr>
          <w:rFonts w:eastAsia="Calibri"/>
          <w:sz w:val="28"/>
          <w:szCs w:val="28"/>
        </w:rPr>
        <w:t>официального опубликования</w:t>
      </w:r>
      <w:r w:rsidRPr="00A25CFA">
        <w:rPr>
          <w:sz w:val="28"/>
          <w:szCs w:val="28"/>
        </w:rPr>
        <w:t>.</w:t>
      </w:r>
    </w:p>
    <w:p w:rsidR="007D0DF1" w:rsidRDefault="007D0DF1" w:rsidP="007D0DF1">
      <w:pPr>
        <w:tabs>
          <w:tab w:val="num" w:pos="0"/>
        </w:tabs>
        <w:ind w:firstLine="851"/>
        <w:jc w:val="both"/>
        <w:rPr>
          <w:b/>
        </w:rPr>
      </w:pPr>
    </w:p>
    <w:p w:rsidR="00063F87" w:rsidRDefault="00063F87" w:rsidP="007D0DF1">
      <w:pPr>
        <w:tabs>
          <w:tab w:val="num" w:pos="0"/>
        </w:tabs>
        <w:ind w:firstLine="851"/>
        <w:jc w:val="both"/>
        <w:rPr>
          <w:b/>
        </w:rPr>
      </w:pPr>
    </w:p>
    <w:p w:rsidR="007D0DF1" w:rsidRPr="0095008C" w:rsidRDefault="007D0DF1" w:rsidP="007D0DF1">
      <w:pPr>
        <w:tabs>
          <w:tab w:val="num" w:pos="0"/>
        </w:tabs>
        <w:ind w:firstLine="851"/>
        <w:jc w:val="both"/>
        <w:rPr>
          <w:b/>
        </w:rPr>
      </w:pPr>
    </w:p>
    <w:p w:rsidR="007D0DF1" w:rsidRPr="007D0DF1" w:rsidRDefault="007D0DF1" w:rsidP="007D0DF1">
      <w:pPr>
        <w:tabs>
          <w:tab w:val="num" w:pos="0"/>
        </w:tabs>
        <w:jc w:val="both"/>
        <w:rPr>
          <w:b/>
          <w:sz w:val="28"/>
          <w:szCs w:val="28"/>
        </w:rPr>
      </w:pPr>
      <w:r w:rsidRPr="007D0DF1">
        <w:rPr>
          <w:b/>
          <w:sz w:val="28"/>
          <w:szCs w:val="28"/>
        </w:rPr>
        <w:t xml:space="preserve">Глава </w:t>
      </w:r>
    </w:p>
    <w:p w:rsidR="007D0DF1" w:rsidRPr="007D0DF1" w:rsidRDefault="007D0DF1" w:rsidP="007D0DF1">
      <w:pPr>
        <w:tabs>
          <w:tab w:val="num" w:pos="0"/>
        </w:tabs>
        <w:jc w:val="both"/>
        <w:rPr>
          <w:b/>
          <w:sz w:val="28"/>
          <w:szCs w:val="28"/>
        </w:rPr>
      </w:pPr>
      <w:proofErr w:type="spellStart"/>
      <w:r w:rsidRPr="007D0DF1">
        <w:rPr>
          <w:b/>
          <w:sz w:val="28"/>
          <w:szCs w:val="28"/>
        </w:rPr>
        <w:t>Новоалександровского</w:t>
      </w:r>
      <w:proofErr w:type="spellEnd"/>
    </w:p>
    <w:p w:rsidR="007D0DF1" w:rsidRPr="007D0DF1" w:rsidRDefault="007D0DF1" w:rsidP="007D0DF1">
      <w:pPr>
        <w:tabs>
          <w:tab w:val="num" w:pos="0"/>
        </w:tabs>
        <w:jc w:val="both"/>
        <w:rPr>
          <w:b/>
          <w:sz w:val="28"/>
          <w:szCs w:val="28"/>
        </w:rPr>
      </w:pPr>
      <w:r w:rsidRPr="007D0DF1">
        <w:rPr>
          <w:b/>
          <w:sz w:val="28"/>
          <w:szCs w:val="28"/>
        </w:rPr>
        <w:t>муниципального округа</w:t>
      </w:r>
    </w:p>
    <w:p w:rsidR="007D0DF1" w:rsidRPr="007D0DF1" w:rsidRDefault="007D0DF1" w:rsidP="007D0DF1">
      <w:pPr>
        <w:tabs>
          <w:tab w:val="num" w:pos="0"/>
        </w:tabs>
        <w:jc w:val="both"/>
        <w:rPr>
          <w:b/>
          <w:sz w:val="28"/>
          <w:szCs w:val="28"/>
        </w:rPr>
      </w:pPr>
      <w:r w:rsidRPr="007D0DF1">
        <w:rPr>
          <w:b/>
          <w:sz w:val="28"/>
          <w:szCs w:val="28"/>
        </w:rPr>
        <w:t>Ставропольского края                                                                Э.А. Колтунов</w:t>
      </w:r>
    </w:p>
    <w:p w:rsidR="007D0DF1" w:rsidRPr="00927AAE" w:rsidRDefault="007D0DF1" w:rsidP="007D0DF1">
      <w:pPr>
        <w:tabs>
          <w:tab w:val="num" w:pos="0"/>
        </w:tabs>
        <w:ind w:firstLine="851"/>
        <w:jc w:val="both"/>
      </w:pPr>
    </w:p>
    <w:p w:rsidR="007D0DF1" w:rsidRPr="00BA41CB" w:rsidRDefault="007D0DF1" w:rsidP="007D0DF1">
      <w:pPr>
        <w:tabs>
          <w:tab w:val="num" w:pos="0"/>
        </w:tabs>
        <w:jc w:val="both"/>
        <w:rPr>
          <w:color w:val="FF0000"/>
        </w:rPr>
      </w:pPr>
    </w:p>
    <w:p w:rsidR="00B329C2" w:rsidRDefault="002E0A53" w:rsidP="00B329C2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           </w:t>
      </w: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Default="007D0DF1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5642A7" w:rsidRDefault="005642A7" w:rsidP="00B329C2">
      <w:pPr>
        <w:tabs>
          <w:tab w:val="num" w:pos="0"/>
        </w:tabs>
        <w:jc w:val="both"/>
        <w:rPr>
          <w:b/>
          <w:sz w:val="28"/>
          <w:szCs w:val="28"/>
        </w:rPr>
      </w:pPr>
    </w:p>
    <w:p w:rsidR="007D0DF1" w:rsidRPr="00C068C8" w:rsidRDefault="007D0DF1" w:rsidP="007D0DF1">
      <w:pPr>
        <w:ind w:firstLine="6379"/>
        <w:rPr>
          <w:sz w:val="28"/>
          <w:szCs w:val="28"/>
        </w:rPr>
      </w:pPr>
      <w:bookmarkStart w:id="0" w:name="_GoBack"/>
      <w:bookmarkEnd w:id="0"/>
      <w:r w:rsidRPr="00C068C8">
        <w:rPr>
          <w:sz w:val="28"/>
          <w:szCs w:val="28"/>
        </w:rPr>
        <w:lastRenderedPageBreak/>
        <w:t xml:space="preserve">Приложение 1 к </w:t>
      </w:r>
    </w:p>
    <w:p w:rsidR="007D0DF1" w:rsidRPr="00C068C8" w:rsidRDefault="007D0DF1" w:rsidP="007D0DF1">
      <w:pPr>
        <w:ind w:left="6379"/>
        <w:rPr>
          <w:sz w:val="28"/>
          <w:szCs w:val="28"/>
        </w:rPr>
      </w:pPr>
      <w:r w:rsidRPr="00C068C8">
        <w:rPr>
          <w:sz w:val="28"/>
          <w:szCs w:val="28"/>
        </w:rPr>
        <w:t xml:space="preserve">постановлению администрации </w:t>
      </w:r>
      <w:proofErr w:type="spellStart"/>
      <w:r w:rsidRPr="00C068C8">
        <w:rPr>
          <w:sz w:val="28"/>
          <w:szCs w:val="28"/>
        </w:rPr>
        <w:t>Новоалександровского</w:t>
      </w:r>
      <w:proofErr w:type="spellEnd"/>
      <w:r w:rsidRPr="00C068C8">
        <w:rPr>
          <w:sz w:val="28"/>
          <w:szCs w:val="28"/>
        </w:rPr>
        <w:t xml:space="preserve"> муниципального округа Ставропольского края</w:t>
      </w: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jc w:val="both"/>
        <w:rPr>
          <w:sz w:val="28"/>
          <w:szCs w:val="28"/>
        </w:rPr>
      </w:pPr>
    </w:p>
    <w:p w:rsidR="00B329C2" w:rsidRPr="00B329C2" w:rsidRDefault="00B329C2" w:rsidP="00635F15">
      <w:pPr>
        <w:tabs>
          <w:tab w:val="num" w:pos="0"/>
        </w:tabs>
        <w:ind w:firstLine="851"/>
        <w:jc w:val="center"/>
        <w:rPr>
          <w:sz w:val="28"/>
          <w:szCs w:val="28"/>
        </w:rPr>
      </w:pPr>
    </w:p>
    <w:p w:rsidR="007D0DF1" w:rsidRDefault="00B329C2" w:rsidP="00635F15">
      <w:pPr>
        <w:tabs>
          <w:tab w:val="num" w:pos="0"/>
        </w:tabs>
        <w:ind w:firstLine="851"/>
        <w:jc w:val="center"/>
        <w:rPr>
          <w:sz w:val="28"/>
          <w:szCs w:val="28"/>
        </w:rPr>
      </w:pPr>
      <w:r w:rsidRPr="00B329C2">
        <w:rPr>
          <w:sz w:val="28"/>
          <w:szCs w:val="28"/>
        </w:rPr>
        <w:t>Состав</w:t>
      </w:r>
    </w:p>
    <w:p w:rsidR="00B329C2" w:rsidRPr="00B329C2" w:rsidRDefault="007D0DF1" w:rsidP="00635F15">
      <w:pPr>
        <w:tabs>
          <w:tab w:val="num" w:pos="0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 в связи с неисполнением или ненадлежащим исполнением обязательств, предусмотренных контрактами, заключенными </w:t>
      </w:r>
      <w:r>
        <w:rPr>
          <w:spacing w:val="2"/>
          <w:sz w:val="28"/>
          <w:szCs w:val="28"/>
          <w:shd w:val="clear" w:color="auto" w:fill="FFFFFF"/>
        </w:rPr>
        <w:t>администрацией</w:t>
      </w:r>
      <w:r w:rsidRPr="00B329C2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B329C2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Pr="00B329C2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муниципального</w:t>
      </w:r>
      <w:r w:rsidRPr="00B329C2">
        <w:rPr>
          <w:spacing w:val="2"/>
          <w:sz w:val="28"/>
          <w:szCs w:val="28"/>
          <w:shd w:val="clear" w:color="auto" w:fill="FFFFFF"/>
        </w:rPr>
        <w:t xml:space="preserve"> округа Ставропольского края</w:t>
      </w:r>
      <w:r>
        <w:rPr>
          <w:spacing w:val="2"/>
          <w:sz w:val="28"/>
          <w:szCs w:val="28"/>
          <w:shd w:val="clear" w:color="auto" w:fill="FFFFFF"/>
        </w:rPr>
        <w:t xml:space="preserve"> (далее - комиссия)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974"/>
      </w:tblGrid>
      <w:tr w:rsidR="007D0DF1" w:rsidRPr="0095008C" w:rsidTr="007609F5">
        <w:tc>
          <w:tcPr>
            <w:tcW w:w="2660" w:type="dxa"/>
            <w:shd w:val="clear" w:color="auto" w:fill="auto"/>
          </w:tcPr>
          <w:p w:rsidR="007D0DF1" w:rsidRPr="007609F5" w:rsidRDefault="007D0DF1" w:rsidP="007A5BDD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609F5">
              <w:rPr>
                <w:sz w:val="28"/>
                <w:szCs w:val="28"/>
              </w:rPr>
              <w:t xml:space="preserve">Савельев Евгений Александрович </w:t>
            </w:r>
          </w:p>
        </w:tc>
        <w:tc>
          <w:tcPr>
            <w:tcW w:w="6974" w:type="dxa"/>
            <w:shd w:val="clear" w:color="auto" w:fill="auto"/>
          </w:tcPr>
          <w:p w:rsidR="007D0DF1" w:rsidRPr="007609F5" w:rsidRDefault="007D0DF1" w:rsidP="007609F5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7609F5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7609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7609F5">
              <w:rPr>
                <w:sz w:val="28"/>
                <w:szCs w:val="28"/>
              </w:rPr>
              <w:t xml:space="preserve"> муниципального округа Ставропольского края, председатель комиссии</w:t>
            </w:r>
          </w:p>
        </w:tc>
      </w:tr>
      <w:tr w:rsidR="007609F5" w:rsidRPr="0095008C" w:rsidTr="007609F5">
        <w:tc>
          <w:tcPr>
            <w:tcW w:w="2660" w:type="dxa"/>
            <w:shd w:val="clear" w:color="auto" w:fill="auto"/>
          </w:tcPr>
          <w:p w:rsidR="007609F5" w:rsidRPr="007609F5" w:rsidRDefault="007609F5" w:rsidP="007A5BDD">
            <w:pPr>
              <w:tabs>
                <w:tab w:val="num" w:pos="0"/>
              </w:tabs>
              <w:rPr>
                <w:sz w:val="28"/>
                <w:szCs w:val="28"/>
              </w:rPr>
            </w:pPr>
            <w:proofErr w:type="spellStart"/>
            <w:r w:rsidRPr="007609F5">
              <w:rPr>
                <w:sz w:val="28"/>
                <w:szCs w:val="28"/>
              </w:rPr>
              <w:t>Гмирин</w:t>
            </w:r>
            <w:proofErr w:type="spellEnd"/>
            <w:r w:rsidRPr="007609F5">
              <w:rPr>
                <w:sz w:val="28"/>
                <w:szCs w:val="28"/>
              </w:rPr>
              <w:t xml:space="preserve"> Владимир Евгеньевич</w:t>
            </w:r>
          </w:p>
        </w:tc>
        <w:tc>
          <w:tcPr>
            <w:tcW w:w="6974" w:type="dxa"/>
            <w:shd w:val="clear" w:color="auto" w:fill="auto"/>
          </w:tcPr>
          <w:p w:rsidR="007609F5" w:rsidRPr="007609F5" w:rsidRDefault="007609F5" w:rsidP="007609F5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7609F5">
              <w:rPr>
                <w:sz w:val="28"/>
                <w:szCs w:val="28"/>
              </w:rPr>
              <w:t xml:space="preserve">начальник правового отдела администрации </w:t>
            </w:r>
            <w:proofErr w:type="spellStart"/>
            <w:r w:rsidRPr="007609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7609F5">
              <w:rPr>
                <w:sz w:val="28"/>
                <w:szCs w:val="28"/>
              </w:rPr>
              <w:t xml:space="preserve"> городского округа Ставропольского края, заместитель председателя комиссии</w:t>
            </w:r>
          </w:p>
        </w:tc>
      </w:tr>
      <w:tr w:rsidR="007D0DF1" w:rsidRPr="0095008C" w:rsidTr="007609F5">
        <w:tc>
          <w:tcPr>
            <w:tcW w:w="2660" w:type="dxa"/>
            <w:shd w:val="clear" w:color="auto" w:fill="auto"/>
          </w:tcPr>
          <w:p w:rsidR="007D0DF1" w:rsidRPr="007609F5" w:rsidRDefault="007D0DF1" w:rsidP="007A5BDD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609F5">
              <w:rPr>
                <w:sz w:val="28"/>
                <w:szCs w:val="28"/>
              </w:rPr>
              <w:t>Мораш Екатерина Сергеевна</w:t>
            </w:r>
          </w:p>
        </w:tc>
        <w:tc>
          <w:tcPr>
            <w:tcW w:w="6974" w:type="dxa"/>
            <w:shd w:val="clear" w:color="auto" w:fill="auto"/>
          </w:tcPr>
          <w:p w:rsidR="007D0DF1" w:rsidRPr="007609F5" w:rsidRDefault="007D0DF1" w:rsidP="003E1406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7609F5">
              <w:rPr>
                <w:sz w:val="28"/>
                <w:szCs w:val="28"/>
              </w:rPr>
              <w:t xml:space="preserve">начальник отдела муниципальных закупок администрации </w:t>
            </w:r>
            <w:proofErr w:type="spellStart"/>
            <w:r w:rsidRPr="007609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7609F5">
              <w:rPr>
                <w:sz w:val="28"/>
                <w:szCs w:val="28"/>
              </w:rPr>
              <w:t xml:space="preserve"> муниципального округа Ставропольского края, </w:t>
            </w:r>
            <w:r w:rsidR="003E1406">
              <w:rPr>
                <w:sz w:val="28"/>
                <w:szCs w:val="28"/>
              </w:rPr>
              <w:t>секретарь</w:t>
            </w:r>
            <w:r w:rsidR="007609F5" w:rsidRPr="007609F5">
              <w:rPr>
                <w:sz w:val="28"/>
                <w:szCs w:val="28"/>
              </w:rPr>
              <w:t xml:space="preserve"> </w:t>
            </w:r>
            <w:r w:rsidRPr="007609F5">
              <w:rPr>
                <w:sz w:val="28"/>
                <w:szCs w:val="28"/>
              </w:rPr>
              <w:t>комиссии</w:t>
            </w:r>
          </w:p>
        </w:tc>
      </w:tr>
      <w:tr w:rsidR="007D0DF1" w:rsidRPr="0095008C" w:rsidTr="007609F5">
        <w:tc>
          <w:tcPr>
            <w:tcW w:w="2660" w:type="dxa"/>
            <w:shd w:val="clear" w:color="auto" w:fill="auto"/>
          </w:tcPr>
          <w:p w:rsidR="007D0DF1" w:rsidRPr="007609F5" w:rsidRDefault="007609F5" w:rsidP="007A5BDD">
            <w:pPr>
              <w:tabs>
                <w:tab w:val="num" w:pos="0"/>
              </w:tabs>
              <w:rPr>
                <w:sz w:val="28"/>
                <w:szCs w:val="28"/>
              </w:rPr>
            </w:pPr>
            <w:proofErr w:type="spellStart"/>
            <w:r w:rsidRPr="007609F5">
              <w:rPr>
                <w:sz w:val="28"/>
                <w:szCs w:val="28"/>
              </w:rPr>
              <w:t>Гридчина</w:t>
            </w:r>
            <w:proofErr w:type="spellEnd"/>
            <w:r w:rsidRPr="007609F5">
              <w:rPr>
                <w:sz w:val="28"/>
                <w:szCs w:val="28"/>
              </w:rPr>
              <w:t xml:space="preserve"> Евгения Владимировна</w:t>
            </w:r>
          </w:p>
        </w:tc>
        <w:tc>
          <w:tcPr>
            <w:tcW w:w="6974" w:type="dxa"/>
            <w:shd w:val="clear" w:color="auto" w:fill="auto"/>
          </w:tcPr>
          <w:p w:rsidR="007D0DF1" w:rsidRPr="007609F5" w:rsidRDefault="007609F5" w:rsidP="0099025A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609F5">
              <w:rPr>
                <w:sz w:val="28"/>
                <w:szCs w:val="28"/>
              </w:rPr>
              <w:t>ачальник</w:t>
            </w:r>
            <w:r w:rsidR="007D0DF1" w:rsidRPr="007609F5">
              <w:rPr>
                <w:sz w:val="28"/>
                <w:szCs w:val="28"/>
              </w:rPr>
              <w:t xml:space="preserve"> отдела </w:t>
            </w:r>
            <w:r w:rsidRPr="007609F5">
              <w:rPr>
                <w:sz w:val="28"/>
                <w:szCs w:val="28"/>
              </w:rPr>
              <w:t xml:space="preserve">бухгалтерского учета и отчетности администрации </w:t>
            </w:r>
            <w:proofErr w:type="spellStart"/>
            <w:r w:rsidRPr="007609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7609F5">
              <w:rPr>
                <w:sz w:val="28"/>
                <w:szCs w:val="28"/>
              </w:rPr>
              <w:t xml:space="preserve"> </w:t>
            </w:r>
            <w:r w:rsidR="0099025A">
              <w:rPr>
                <w:sz w:val="28"/>
                <w:szCs w:val="28"/>
              </w:rPr>
              <w:t>муниципального</w:t>
            </w:r>
            <w:r w:rsidRPr="007609F5">
              <w:rPr>
                <w:sz w:val="28"/>
                <w:szCs w:val="28"/>
              </w:rPr>
              <w:t xml:space="preserve"> округа Ставропольского края</w:t>
            </w:r>
            <w:r w:rsidR="007D0DF1" w:rsidRPr="007609F5">
              <w:rPr>
                <w:sz w:val="28"/>
                <w:szCs w:val="28"/>
              </w:rPr>
              <w:t>, член комиссии</w:t>
            </w:r>
          </w:p>
        </w:tc>
      </w:tr>
    </w:tbl>
    <w:p w:rsidR="00B329C2" w:rsidRP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A42B64" w:rsidRPr="00B329C2" w:rsidRDefault="00A42B64" w:rsidP="00B329C2">
      <w:pPr>
        <w:tabs>
          <w:tab w:val="num" w:pos="0"/>
        </w:tabs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>Заместитель главы</w:t>
      </w:r>
    </w:p>
    <w:p w:rsidR="00B329C2" w:rsidRPr="00B329C2" w:rsidRDefault="00B329C2" w:rsidP="00B329C2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администрации </w:t>
      </w:r>
    </w:p>
    <w:p w:rsidR="00B329C2" w:rsidRPr="00B329C2" w:rsidRDefault="00B329C2" w:rsidP="00B329C2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Новоалександровского </w:t>
      </w:r>
    </w:p>
    <w:p w:rsidR="00B329C2" w:rsidRPr="00B329C2" w:rsidRDefault="007609F5" w:rsidP="00B329C2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B329C2" w:rsidRPr="00B329C2">
        <w:rPr>
          <w:b/>
          <w:sz w:val="28"/>
          <w:szCs w:val="28"/>
        </w:rPr>
        <w:t xml:space="preserve"> округа</w:t>
      </w:r>
    </w:p>
    <w:p w:rsidR="00B329C2" w:rsidRDefault="00B329C2" w:rsidP="00B329C2">
      <w:pPr>
        <w:tabs>
          <w:tab w:val="num" w:pos="0"/>
        </w:tabs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Ставропольского края                                                                  </w:t>
      </w:r>
      <w:r w:rsidR="007609F5">
        <w:rPr>
          <w:b/>
          <w:sz w:val="28"/>
          <w:szCs w:val="28"/>
        </w:rPr>
        <w:t>Е.А. Савельев</w:t>
      </w:r>
    </w:p>
    <w:p w:rsidR="00B329C2" w:rsidRPr="00B329C2" w:rsidRDefault="00B329C2" w:rsidP="00B329C2">
      <w:pPr>
        <w:tabs>
          <w:tab w:val="num" w:pos="0"/>
        </w:tabs>
        <w:rPr>
          <w:b/>
          <w:sz w:val="28"/>
          <w:szCs w:val="28"/>
        </w:rPr>
      </w:pPr>
    </w:p>
    <w:p w:rsid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B329C2" w:rsidRDefault="00B329C2" w:rsidP="00B329C2">
      <w:pPr>
        <w:tabs>
          <w:tab w:val="num" w:pos="0"/>
        </w:tabs>
        <w:rPr>
          <w:sz w:val="28"/>
          <w:szCs w:val="28"/>
        </w:rPr>
      </w:pPr>
    </w:p>
    <w:p w:rsidR="007609F5" w:rsidRDefault="00B329C2" w:rsidP="00A42B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0054A">
        <w:rPr>
          <w:sz w:val="28"/>
          <w:szCs w:val="28"/>
        </w:rPr>
        <w:t xml:space="preserve">                            </w:t>
      </w:r>
    </w:p>
    <w:p w:rsidR="007609F5" w:rsidRDefault="007609F5" w:rsidP="007609F5">
      <w:pPr>
        <w:ind w:firstLine="6379"/>
        <w:rPr>
          <w:sz w:val="28"/>
          <w:szCs w:val="28"/>
        </w:rPr>
      </w:pPr>
    </w:p>
    <w:p w:rsidR="007609F5" w:rsidRPr="007609F5" w:rsidRDefault="007609F5" w:rsidP="007609F5">
      <w:pPr>
        <w:ind w:firstLine="6379"/>
        <w:rPr>
          <w:sz w:val="28"/>
          <w:szCs w:val="28"/>
        </w:rPr>
      </w:pPr>
      <w:r w:rsidRPr="007609F5">
        <w:rPr>
          <w:sz w:val="28"/>
          <w:szCs w:val="28"/>
        </w:rPr>
        <w:lastRenderedPageBreak/>
        <w:t xml:space="preserve">Приложение 2 к </w:t>
      </w:r>
    </w:p>
    <w:p w:rsidR="007609F5" w:rsidRPr="007609F5" w:rsidRDefault="007609F5" w:rsidP="007609F5">
      <w:pPr>
        <w:ind w:left="6379"/>
        <w:rPr>
          <w:sz w:val="28"/>
          <w:szCs w:val="28"/>
        </w:rPr>
      </w:pPr>
      <w:r w:rsidRPr="007609F5">
        <w:rPr>
          <w:sz w:val="28"/>
          <w:szCs w:val="28"/>
        </w:rPr>
        <w:t xml:space="preserve">постановлению администрации </w:t>
      </w:r>
      <w:proofErr w:type="spellStart"/>
      <w:r w:rsidRPr="007609F5">
        <w:rPr>
          <w:sz w:val="28"/>
          <w:szCs w:val="28"/>
        </w:rPr>
        <w:t>Новоалександровского</w:t>
      </w:r>
      <w:proofErr w:type="spellEnd"/>
      <w:r w:rsidRPr="007609F5">
        <w:rPr>
          <w:sz w:val="28"/>
          <w:szCs w:val="28"/>
        </w:rPr>
        <w:t xml:space="preserve"> муниципального округа Ставропольского края</w:t>
      </w:r>
    </w:p>
    <w:p w:rsidR="00B329C2" w:rsidRPr="007609F5" w:rsidRDefault="00B329C2" w:rsidP="007609F5">
      <w:pPr>
        <w:tabs>
          <w:tab w:val="num" w:pos="0"/>
        </w:tabs>
        <w:rPr>
          <w:sz w:val="28"/>
          <w:szCs w:val="28"/>
        </w:rPr>
      </w:pPr>
      <w:r w:rsidRPr="007609F5">
        <w:rPr>
          <w:sz w:val="28"/>
          <w:szCs w:val="28"/>
        </w:rPr>
        <w:t xml:space="preserve"> </w:t>
      </w: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B329C2" w:rsidRPr="00B329C2" w:rsidRDefault="00B329C2" w:rsidP="00B329C2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B329C2">
        <w:rPr>
          <w:sz w:val="28"/>
          <w:szCs w:val="28"/>
        </w:rPr>
        <w:t xml:space="preserve"> </w:t>
      </w:r>
    </w:p>
    <w:p w:rsidR="00B329C2" w:rsidRPr="00B329C2" w:rsidRDefault="00B329C2" w:rsidP="00B329C2">
      <w:pPr>
        <w:tabs>
          <w:tab w:val="num" w:pos="0"/>
        </w:tabs>
        <w:jc w:val="center"/>
        <w:rPr>
          <w:sz w:val="28"/>
          <w:szCs w:val="28"/>
        </w:rPr>
      </w:pPr>
      <w:r w:rsidRPr="00B329C2">
        <w:rPr>
          <w:sz w:val="28"/>
          <w:szCs w:val="28"/>
        </w:rPr>
        <w:t>ПОЛОЖЕНИЕ</w:t>
      </w:r>
    </w:p>
    <w:p w:rsidR="00C068C8" w:rsidRDefault="00B329C2" w:rsidP="00C068C8">
      <w:pPr>
        <w:tabs>
          <w:tab w:val="num" w:pos="0"/>
        </w:tabs>
        <w:jc w:val="both"/>
        <w:rPr>
          <w:spacing w:val="2"/>
          <w:sz w:val="28"/>
          <w:szCs w:val="28"/>
          <w:shd w:val="clear" w:color="auto" w:fill="FFFFFF"/>
        </w:rPr>
      </w:pPr>
      <w:r w:rsidRPr="00B329C2">
        <w:rPr>
          <w:sz w:val="28"/>
          <w:szCs w:val="28"/>
        </w:rPr>
        <w:t xml:space="preserve">о </w:t>
      </w:r>
      <w:r w:rsidR="00C068C8">
        <w:rPr>
          <w:sz w:val="28"/>
          <w:szCs w:val="28"/>
        </w:rPr>
        <w:t xml:space="preserve">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 в связи с неисполнением или ненадлежащим исполнением обязательств, предусмотренных контрактами, заключенными </w:t>
      </w:r>
      <w:r w:rsidR="00C068C8">
        <w:rPr>
          <w:spacing w:val="2"/>
          <w:sz w:val="28"/>
          <w:szCs w:val="28"/>
          <w:shd w:val="clear" w:color="auto" w:fill="FFFFFF"/>
        </w:rPr>
        <w:t>администрацией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C068C8" w:rsidRPr="00B329C2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r w:rsidR="00C068C8">
        <w:rPr>
          <w:spacing w:val="2"/>
          <w:sz w:val="28"/>
          <w:szCs w:val="28"/>
          <w:shd w:val="clear" w:color="auto" w:fill="FFFFFF"/>
        </w:rPr>
        <w:t>муниципального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округа Ставропольского края</w:t>
      </w:r>
      <w:r w:rsidR="00C068C8">
        <w:rPr>
          <w:spacing w:val="2"/>
          <w:sz w:val="28"/>
          <w:szCs w:val="28"/>
          <w:shd w:val="clear" w:color="auto" w:fill="FFFFFF"/>
        </w:rPr>
        <w:t xml:space="preserve"> </w:t>
      </w:r>
    </w:p>
    <w:p w:rsidR="00C068C8" w:rsidRPr="00BD548C" w:rsidRDefault="00C068C8" w:rsidP="00C068C8">
      <w:pPr>
        <w:tabs>
          <w:tab w:val="num" w:pos="0"/>
        </w:tabs>
        <w:jc w:val="both"/>
        <w:rPr>
          <w:spacing w:val="2"/>
          <w:sz w:val="28"/>
          <w:szCs w:val="28"/>
          <w:shd w:val="clear" w:color="auto" w:fill="FFFFFF"/>
        </w:rPr>
      </w:pPr>
    </w:p>
    <w:p w:rsidR="00BD548C" w:rsidRPr="00BD548C" w:rsidRDefault="00BD548C" w:rsidP="0040054A">
      <w:pPr>
        <w:pStyle w:val="a6"/>
        <w:numPr>
          <w:ilvl w:val="0"/>
          <w:numId w:val="5"/>
        </w:numPr>
        <w:tabs>
          <w:tab w:val="num" w:pos="0"/>
        </w:tabs>
        <w:jc w:val="center"/>
        <w:rPr>
          <w:sz w:val="28"/>
          <w:szCs w:val="28"/>
        </w:rPr>
      </w:pPr>
      <w:r w:rsidRPr="00BD548C">
        <w:rPr>
          <w:sz w:val="28"/>
          <w:szCs w:val="28"/>
        </w:rPr>
        <w:t>Общие положения</w:t>
      </w:r>
    </w:p>
    <w:p w:rsidR="00BD548C" w:rsidRPr="00BD548C" w:rsidRDefault="00BD548C" w:rsidP="00BD548C">
      <w:pPr>
        <w:pStyle w:val="a6"/>
        <w:tabs>
          <w:tab w:val="num" w:pos="0"/>
        </w:tabs>
        <w:ind w:left="1571"/>
        <w:rPr>
          <w:sz w:val="28"/>
          <w:szCs w:val="28"/>
        </w:rPr>
      </w:pPr>
    </w:p>
    <w:p w:rsidR="00C967B3" w:rsidRDefault="005642A7" w:rsidP="00C068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67B3" w:rsidRPr="00C068C8">
        <w:rPr>
          <w:sz w:val="28"/>
          <w:szCs w:val="28"/>
        </w:rPr>
        <w:t xml:space="preserve"> Настоящее Положение о </w:t>
      </w:r>
      <w:r w:rsidR="00C068C8">
        <w:rPr>
          <w:sz w:val="28"/>
          <w:szCs w:val="28"/>
        </w:rPr>
        <w:t xml:space="preserve">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 в связи с неисполнением или ненадлежащим исполнением обязательств, предусмотренных контрактами, заключенными </w:t>
      </w:r>
      <w:r w:rsidR="00C068C8">
        <w:rPr>
          <w:spacing w:val="2"/>
          <w:sz w:val="28"/>
          <w:szCs w:val="28"/>
          <w:shd w:val="clear" w:color="auto" w:fill="FFFFFF"/>
        </w:rPr>
        <w:t>администрацией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C068C8" w:rsidRPr="00B329C2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r w:rsidR="00C068C8">
        <w:rPr>
          <w:spacing w:val="2"/>
          <w:sz w:val="28"/>
          <w:szCs w:val="28"/>
          <w:shd w:val="clear" w:color="auto" w:fill="FFFFFF"/>
        </w:rPr>
        <w:t>муниципального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округа Ставропольского края</w:t>
      </w:r>
      <w:r w:rsidR="00C068C8">
        <w:rPr>
          <w:spacing w:val="2"/>
          <w:sz w:val="28"/>
          <w:szCs w:val="28"/>
          <w:shd w:val="clear" w:color="auto" w:fill="FFFFFF"/>
        </w:rPr>
        <w:t xml:space="preserve"> </w:t>
      </w:r>
      <w:r w:rsidR="00C967B3" w:rsidRPr="00C068C8">
        <w:rPr>
          <w:sz w:val="28"/>
          <w:szCs w:val="28"/>
        </w:rPr>
        <w:t xml:space="preserve">(далее - Положение) устанавливает порядок деятельности </w:t>
      </w:r>
      <w:r w:rsidR="00C068C8">
        <w:rPr>
          <w:sz w:val="28"/>
          <w:szCs w:val="28"/>
        </w:rPr>
        <w:t xml:space="preserve">комиссии по поступлению и выбытию активов в целях подготовки решений о списании начисленных сумм неустоек (штрафов, пеней), начисленных поставщику (подрядчику, исполнителю) в связи с неисполнением или ненадлежащим исполнением обязательств, предусмотренных контрактами, заключенными </w:t>
      </w:r>
      <w:r w:rsidR="00C068C8">
        <w:rPr>
          <w:spacing w:val="2"/>
          <w:sz w:val="28"/>
          <w:szCs w:val="28"/>
          <w:shd w:val="clear" w:color="auto" w:fill="FFFFFF"/>
        </w:rPr>
        <w:t>администрацией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C068C8" w:rsidRPr="00B329C2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C068C8" w:rsidRPr="00B329C2">
        <w:rPr>
          <w:spacing w:val="2"/>
          <w:sz w:val="28"/>
          <w:szCs w:val="28"/>
          <w:shd w:val="clear" w:color="auto" w:fill="FFFFFF"/>
        </w:rPr>
        <w:t xml:space="preserve"> </w:t>
      </w:r>
      <w:r w:rsidR="00C068C8">
        <w:rPr>
          <w:spacing w:val="2"/>
          <w:sz w:val="28"/>
          <w:szCs w:val="28"/>
          <w:shd w:val="clear" w:color="auto" w:fill="FFFFFF"/>
        </w:rPr>
        <w:t>муниципального</w:t>
      </w:r>
      <w:r w:rsidR="00C068C8" w:rsidRPr="00B329C2">
        <w:rPr>
          <w:spacing w:val="2"/>
          <w:sz w:val="28"/>
          <w:szCs w:val="28"/>
          <w:shd w:val="clear" w:color="auto" w:fill="FFFFFF"/>
        </w:rPr>
        <w:t xml:space="preserve"> округа Ставропольского края</w:t>
      </w:r>
      <w:r w:rsidR="00C967B3" w:rsidRPr="00C068C8">
        <w:rPr>
          <w:sz w:val="28"/>
          <w:szCs w:val="28"/>
        </w:rPr>
        <w:t xml:space="preserve"> (далее - Комиссия) по рассмотрению вопросов о принятии решения о предоставлении отсрочки уплаты и (или) осуществления списания начисленных сумм неустоек (штрафов, пеней).</w:t>
      </w:r>
    </w:p>
    <w:p w:rsidR="00BD548C" w:rsidRDefault="00BD548C" w:rsidP="00C068C8">
      <w:pPr>
        <w:ind w:firstLine="708"/>
        <w:jc w:val="both"/>
        <w:rPr>
          <w:sz w:val="28"/>
          <w:szCs w:val="28"/>
        </w:rPr>
      </w:pPr>
    </w:p>
    <w:p w:rsidR="00BD548C" w:rsidRPr="00BD548C" w:rsidRDefault="00BD548C" w:rsidP="00BD548C">
      <w:pPr>
        <w:tabs>
          <w:tab w:val="num" w:pos="0"/>
        </w:tabs>
        <w:ind w:firstLine="851"/>
        <w:jc w:val="center"/>
        <w:rPr>
          <w:sz w:val="28"/>
          <w:szCs w:val="28"/>
        </w:rPr>
      </w:pPr>
      <w:r w:rsidRPr="00BD548C">
        <w:rPr>
          <w:sz w:val="28"/>
          <w:szCs w:val="28"/>
        </w:rPr>
        <w:t>II. Правовое регулирование</w:t>
      </w:r>
    </w:p>
    <w:p w:rsidR="00BD548C" w:rsidRPr="00C068C8" w:rsidRDefault="00BD548C" w:rsidP="00BD548C">
      <w:pPr>
        <w:jc w:val="both"/>
        <w:rPr>
          <w:sz w:val="28"/>
          <w:szCs w:val="28"/>
        </w:rPr>
      </w:pPr>
    </w:p>
    <w:p w:rsidR="005642A7" w:rsidRDefault="00C967B3" w:rsidP="005642A7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5642A7">
        <w:rPr>
          <w:sz w:val="28"/>
          <w:szCs w:val="28"/>
        </w:rPr>
        <w:t xml:space="preserve">2. Комиссия в своей деятельности </w:t>
      </w:r>
      <w:r w:rsidR="005642A7" w:rsidRPr="005642A7">
        <w:rPr>
          <w:sz w:val="28"/>
          <w:szCs w:val="28"/>
        </w:rPr>
        <w:t xml:space="preserve">руководствуется Гражданским кодексом Российской Федерации, Бюджетным кодексом Российской Федерации, </w:t>
      </w:r>
      <w:r w:rsidR="005642A7" w:rsidRPr="005642A7">
        <w:rPr>
          <w:color w:val="000000"/>
          <w:sz w:val="28"/>
          <w:szCs w:val="28"/>
          <w:shd w:val="clear" w:color="auto" w:fill="FFFFFF"/>
        </w:rPr>
        <w:t>Постановлением Правительства Российской Федерации от 04.07.2018 №783 «О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</w:t>
      </w:r>
      <w:r w:rsidR="005642A7" w:rsidRPr="005642A7">
        <w:rPr>
          <w:sz w:val="28"/>
          <w:szCs w:val="28"/>
        </w:rPr>
        <w:t xml:space="preserve">, нормативными правовыми актами Правительства Российской Федерации и уполномоченных нормативными </w:t>
      </w:r>
      <w:r w:rsidR="005642A7" w:rsidRPr="005642A7">
        <w:rPr>
          <w:sz w:val="28"/>
          <w:szCs w:val="28"/>
        </w:rPr>
        <w:lastRenderedPageBreak/>
        <w:t xml:space="preserve">правовыми актами Российской Федерации федеральных органов исполнительной власти, правовыми актами Ставропольского края и настоящим Положением. </w:t>
      </w:r>
    </w:p>
    <w:p w:rsidR="00BD548C" w:rsidRDefault="00BD548C" w:rsidP="005642A7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BD548C" w:rsidRPr="0075763E" w:rsidRDefault="00063F87" w:rsidP="00063F87">
      <w:pPr>
        <w:pStyle w:val="a6"/>
        <w:spacing w:line="240" w:lineRule="exact"/>
        <w:ind w:left="1571"/>
        <w:jc w:val="center"/>
        <w:rPr>
          <w:color w:val="000000"/>
          <w:sz w:val="28"/>
          <w:szCs w:val="28"/>
        </w:rPr>
      </w:pPr>
      <w:r w:rsidRPr="00BD548C">
        <w:rPr>
          <w:sz w:val="28"/>
          <w:szCs w:val="28"/>
        </w:rPr>
        <w:t>II</w:t>
      </w:r>
      <w:r>
        <w:rPr>
          <w:sz w:val="28"/>
          <w:szCs w:val="28"/>
          <w:lang w:val="en-US"/>
        </w:rPr>
        <w:t>I</w:t>
      </w:r>
      <w:r w:rsidRPr="00BD54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D548C" w:rsidRPr="0075763E">
        <w:rPr>
          <w:color w:val="000000"/>
          <w:sz w:val="28"/>
          <w:szCs w:val="28"/>
        </w:rPr>
        <w:t>Цели и задачи комиссии</w:t>
      </w:r>
    </w:p>
    <w:p w:rsidR="00BD548C" w:rsidRPr="00BD548C" w:rsidRDefault="00BD548C" w:rsidP="00BD548C">
      <w:pPr>
        <w:pStyle w:val="a6"/>
        <w:spacing w:line="240" w:lineRule="exact"/>
        <w:ind w:left="1571"/>
        <w:rPr>
          <w:color w:val="000000"/>
        </w:rPr>
      </w:pPr>
    </w:p>
    <w:p w:rsidR="00D1304F" w:rsidRPr="003E1406" w:rsidRDefault="0075763E" w:rsidP="00D1304F">
      <w:pPr>
        <w:pStyle w:val="ab"/>
        <w:spacing w:before="0" w:beforeAutospacing="0" w:after="0" w:afterAutospacing="0" w:line="180" w:lineRule="atLeast"/>
        <w:ind w:firstLine="709"/>
        <w:jc w:val="both"/>
        <w:rPr>
          <w:sz w:val="28"/>
          <w:szCs w:val="28"/>
        </w:rPr>
      </w:pPr>
      <w:r w:rsidRPr="00BE148B">
        <w:rPr>
          <w:sz w:val="28"/>
          <w:szCs w:val="28"/>
        </w:rPr>
        <w:t>3</w:t>
      </w:r>
      <w:r w:rsidR="00BD548C" w:rsidRPr="00BE148B">
        <w:rPr>
          <w:sz w:val="28"/>
          <w:szCs w:val="28"/>
        </w:rPr>
        <w:t xml:space="preserve">. Комиссия создается в целях </w:t>
      </w:r>
      <w:r w:rsidR="00D1304F">
        <w:rPr>
          <w:sz w:val="28"/>
          <w:szCs w:val="28"/>
        </w:rPr>
        <w:t>подготовки решений о списании</w:t>
      </w:r>
      <w:r w:rsidR="00BD548C" w:rsidRPr="00BE148B">
        <w:rPr>
          <w:sz w:val="28"/>
          <w:szCs w:val="28"/>
        </w:rPr>
        <w:t xml:space="preserve"> </w:t>
      </w:r>
      <w:r w:rsidR="00D1304F">
        <w:rPr>
          <w:sz w:val="28"/>
          <w:szCs w:val="28"/>
        </w:rPr>
        <w:t xml:space="preserve">начисленных сумм неустоек (штрафов, пеней), начисленных поставщику (подрядчику, исполнителю) в связи с неисполнением или ненадлежащим исполнением </w:t>
      </w:r>
      <w:r w:rsidR="00D1304F" w:rsidRPr="003E1406">
        <w:rPr>
          <w:sz w:val="28"/>
          <w:szCs w:val="28"/>
        </w:rPr>
        <w:t xml:space="preserve">обязательств, предусмотренных контрактами, заключенными </w:t>
      </w:r>
      <w:r w:rsidR="00D1304F" w:rsidRPr="003E1406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D1304F" w:rsidRPr="003E1406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D1304F" w:rsidRPr="003E1406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 (далее - администрация).</w:t>
      </w:r>
    </w:p>
    <w:p w:rsidR="00BE148B" w:rsidRPr="00BE148B" w:rsidRDefault="00BE148B" w:rsidP="00D1304F">
      <w:pPr>
        <w:pStyle w:val="ab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BD548C" w:rsidRPr="00BE148B" w:rsidRDefault="0075763E" w:rsidP="00BD54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48B">
        <w:rPr>
          <w:sz w:val="28"/>
          <w:szCs w:val="28"/>
        </w:rPr>
        <w:t>4</w:t>
      </w:r>
      <w:r w:rsidR="00BD548C" w:rsidRPr="00BE148B">
        <w:rPr>
          <w:sz w:val="28"/>
          <w:szCs w:val="28"/>
        </w:rPr>
        <w:t xml:space="preserve">. Исходя из целей, в задачи </w:t>
      </w:r>
      <w:r w:rsidRPr="00BE148B">
        <w:rPr>
          <w:sz w:val="28"/>
          <w:szCs w:val="28"/>
        </w:rPr>
        <w:t>К</w:t>
      </w:r>
      <w:r w:rsidR="00BD548C" w:rsidRPr="00BE148B">
        <w:rPr>
          <w:sz w:val="28"/>
          <w:szCs w:val="28"/>
        </w:rPr>
        <w:t>омиссии входит:</w:t>
      </w:r>
    </w:p>
    <w:p w:rsidR="00BE148B" w:rsidRPr="00BE148B" w:rsidRDefault="00BE148B" w:rsidP="00BE148B">
      <w:pPr>
        <w:pStyle w:val="ab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BE148B">
        <w:rPr>
          <w:sz w:val="28"/>
          <w:szCs w:val="28"/>
        </w:rPr>
        <w:t>1) Обеспечение объективности при рассмотрении, проверке и анализе представленных документов, для списания начисленной и неуплаченной суммы неустоек (штрафов, пеней).</w:t>
      </w:r>
    </w:p>
    <w:p w:rsidR="00D1304F" w:rsidRPr="00BE148B" w:rsidRDefault="00BE148B" w:rsidP="00D1304F">
      <w:pPr>
        <w:pStyle w:val="ab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BE148B">
        <w:rPr>
          <w:sz w:val="28"/>
          <w:szCs w:val="28"/>
        </w:rPr>
        <w:t xml:space="preserve">2) </w:t>
      </w:r>
      <w:r w:rsidR="00BD548C" w:rsidRPr="00BE148B">
        <w:rPr>
          <w:sz w:val="28"/>
          <w:szCs w:val="28"/>
        </w:rPr>
        <w:t xml:space="preserve">Проверка обоснованности обстоятельств для осуществления списания </w:t>
      </w:r>
      <w:r w:rsidRPr="00BE148B">
        <w:rPr>
          <w:sz w:val="28"/>
          <w:szCs w:val="28"/>
        </w:rPr>
        <w:t>начисленной и неуплаченной суммы неустоек (штрафов, пеней)</w:t>
      </w:r>
      <w:r w:rsidR="00D1304F">
        <w:rPr>
          <w:sz w:val="28"/>
          <w:szCs w:val="28"/>
        </w:rPr>
        <w:t xml:space="preserve">, а также </w:t>
      </w:r>
      <w:r w:rsidR="00D1304F" w:rsidRPr="00BE148B">
        <w:rPr>
          <w:sz w:val="28"/>
          <w:szCs w:val="28"/>
        </w:rPr>
        <w:t>факта подтверждения поставщиком (подрядчиком, исполнителем) наличия начисленной и неуплаченной суммы неустоек (штрафов, пеней).</w:t>
      </w:r>
    </w:p>
    <w:p w:rsidR="00BE148B" w:rsidRPr="00D1304F" w:rsidRDefault="00D1304F" w:rsidP="00D1304F">
      <w:pPr>
        <w:pStyle w:val="ab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148B" w:rsidRPr="00BE148B">
        <w:rPr>
          <w:sz w:val="28"/>
          <w:szCs w:val="28"/>
        </w:rPr>
        <w:t xml:space="preserve">) Оформление решения о списании начисленной и неуплаченной суммы </w:t>
      </w:r>
      <w:r w:rsidR="00BE148B" w:rsidRPr="00D1304F">
        <w:rPr>
          <w:sz w:val="28"/>
          <w:szCs w:val="28"/>
        </w:rPr>
        <w:t>неустоек (штрафов, пеней).</w:t>
      </w:r>
    </w:p>
    <w:p w:rsidR="00A42B64" w:rsidRDefault="00A42B64" w:rsidP="00A42B64">
      <w:pPr>
        <w:pStyle w:val="ab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D1304F" w:rsidRDefault="00D1304F" w:rsidP="00D1304F">
      <w:pPr>
        <w:autoSpaceDE w:val="0"/>
        <w:autoSpaceDN w:val="0"/>
        <w:adjustRightInd w:val="0"/>
        <w:jc w:val="both"/>
        <w:rPr>
          <w:color w:val="000000"/>
        </w:rPr>
      </w:pPr>
    </w:p>
    <w:p w:rsidR="00BE148B" w:rsidRPr="00D1304F" w:rsidRDefault="00063F87" w:rsidP="00BE148B">
      <w:pPr>
        <w:spacing w:line="240" w:lineRule="exact"/>
        <w:jc w:val="center"/>
        <w:rPr>
          <w:sz w:val="28"/>
          <w:szCs w:val="28"/>
        </w:rPr>
      </w:pPr>
      <w:r w:rsidRPr="00A42B64">
        <w:rPr>
          <w:color w:val="000000"/>
          <w:sz w:val="28"/>
          <w:szCs w:val="28"/>
        </w:rPr>
        <w:t>IV</w:t>
      </w:r>
      <w:r w:rsidR="00BE148B" w:rsidRPr="00D1304F">
        <w:rPr>
          <w:sz w:val="28"/>
          <w:szCs w:val="28"/>
        </w:rPr>
        <w:t xml:space="preserve">. Порядок формирования </w:t>
      </w:r>
      <w:r w:rsidR="00D1304F">
        <w:rPr>
          <w:sz w:val="28"/>
          <w:szCs w:val="28"/>
        </w:rPr>
        <w:t>К</w:t>
      </w:r>
      <w:r w:rsidR="00BE148B" w:rsidRPr="00D1304F">
        <w:rPr>
          <w:sz w:val="28"/>
          <w:szCs w:val="28"/>
        </w:rPr>
        <w:t>омиссии</w:t>
      </w:r>
    </w:p>
    <w:p w:rsidR="00BE148B" w:rsidRPr="007339AB" w:rsidRDefault="00BE148B" w:rsidP="00BE148B">
      <w:pPr>
        <w:spacing w:line="240" w:lineRule="exact"/>
        <w:jc w:val="center"/>
        <w:rPr>
          <w:b/>
          <w:color w:val="000000"/>
        </w:rPr>
      </w:pPr>
    </w:p>
    <w:p w:rsidR="00BE148B" w:rsidRDefault="00D1304F" w:rsidP="00BE148B">
      <w:pPr>
        <w:shd w:val="clear" w:color="auto" w:fill="FFFFFF"/>
        <w:tabs>
          <w:tab w:val="num" w:pos="0"/>
        </w:tabs>
        <w:ind w:right="43" w:firstLine="709"/>
        <w:jc w:val="both"/>
        <w:rPr>
          <w:sz w:val="28"/>
          <w:szCs w:val="28"/>
        </w:rPr>
      </w:pPr>
      <w:r w:rsidRPr="005E3926">
        <w:rPr>
          <w:sz w:val="28"/>
          <w:szCs w:val="28"/>
        </w:rPr>
        <w:t>5. Комиссия является постоянно действующей.</w:t>
      </w:r>
    </w:p>
    <w:p w:rsidR="005E3926" w:rsidRPr="005E3926" w:rsidRDefault="005E3926" w:rsidP="005E3926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E3926">
        <w:rPr>
          <w:sz w:val="28"/>
          <w:szCs w:val="28"/>
        </w:rPr>
        <w:t xml:space="preserve"> Заседания Комиссии проводятся по мере необходимости. Дату, время и мес</w:t>
      </w:r>
      <w:r>
        <w:rPr>
          <w:sz w:val="28"/>
          <w:szCs w:val="28"/>
        </w:rPr>
        <w:t>то проведения заседания К</w:t>
      </w:r>
      <w:r w:rsidRPr="005E3926">
        <w:rPr>
          <w:sz w:val="28"/>
          <w:szCs w:val="28"/>
        </w:rPr>
        <w:t>омиссии определяет ее председатель.</w:t>
      </w:r>
    </w:p>
    <w:p w:rsidR="005E3926" w:rsidRPr="005E3926" w:rsidRDefault="005E3926" w:rsidP="005E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1304F">
        <w:rPr>
          <w:sz w:val="28"/>
          <w:szCs w:val="28"/>
        </w:rPr>
        <w:t xml:space="preserve">. Число членов </w:t>
      </w:r>
      <w:r>
        <w:rPr>
          <w:sz w:val="28"/>
          <w:szCs w:val="28"/>
        </w:rPr>
        <w:t>К</w:t>
      </w:r>
      <w:r w:rsidRPr="00D1304F">
        <w:rPr>
          <w:sz w:val="28"/>
          <w:szCs w:val="28"/>
        </w:rPr>
        <w:t>омиссии должно быть не менее чем три человека.</w:t>
      </w:r>
    </w:p>
    <w:p w:rsidR="005E3926" w:rsidRPr="005E3926" w:rsidRDefault="005E3926" w:rsidP="005E3926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состав Комиссии входят члены Комиссии и председатель Комиссии. Работу Комиссии обеспечивает секретарь К</w:t>
      </w:r>
      <w:r w:rsidR="00063F87">
        <w:rPr>
          <w:sz w:val="28"/>
          <w:szCs w:val="28"/>
        </w:rPr>
        <w:t>омиссии.</w:t>
      </w:r>
    </w:p>
    <w:p w:rsidR="005E3926" w:rsidRPr="00D1304F" w:rsidRDefault="005E3926" w:rsidP="005E392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1304F">
        <w:rPr>
          <w:sz w:val="28"/>
          <w:szCs w:val="28"/>
        </w:rPr>
        <w:t xml:space="preserve">. В случае временного отсутствия председателя </w:t>
      </w:r>
      <w:r>
        <w:rPr>
          <w:sz w:val="28"/>
          <w:szCs w:val="28"/>
        </w:rPr>
        <w:t>К</w:t>
      </w:r>
      <w:r w:rsidRPr="00D1304F">
        <w:rPr>
          <w:sz w:val="28"/>
          <w:szCs w:val="28"/>
        </w:rPr>
        <w:t xml:space="preserve">омиссии (отпуск, болезнь, командировка) его обязанности исполняет заместитель председателя </w:t>
      </w:r>
      <w:r>
        <w:rPr>
          <w:sz w:val="28"/>
          <w:szCs w:val="28"/>
        </w:rPr>
        <w:t>К</w:t>
      </w:r>
      <w:r w:rsidRPr="00D1304F">
        <w:rPr>
          <w:sz w:val="28"/>
          <w:szCs w:val="28"/>
        </w:rPr>
        <w:t xml:space="preserve">омиссии. Председатель </w:t>
      </w:r>
      <w:r>
        <w:rPr>
          <w:sz w:val="28"/>
          <w:szCs w:val="28"/>
        </w:rPr>
        <w:t>К</w:t>
      </w:r>
      <w:r w:rsidRPr="00D1304F">
        <w:rPr>
          <w:sz w:val="28"/>
          <w:szCs w:val="28"/>
        </w:rPr>
        <w:t>оми</w:t>
      </w:r>
      <w:r>
        <w:rPr>
          <w:sz w:val="28"/>
          <w:szCs w:val="28"/>
        </w:rPr>
        <w:t>ссии, заместитель председателя К</w:t>
      </w:r>
      <w:r w:rsidRPr="00D1304F">
        <w:rPr>
          <w:sz w:val="28"/>
          <w:szCs w:val="28"/>
        </w:rPr>
        <w:t xml:space="preserve">омиссии являются членами </w:t>
      </w:r>
      <w:r>
        <w:rPr>
          <w:sz w:val="28"/>
          <w:szCs w:val="28"/>
        </w:rPr>
        <w:t>К</w:t>
      </w:r>
      <w:r w:rsidRPr="00D1304F">
        <w:rPr>
          <w:sz w:val="28"/>
          <w:szCs w:val="28"/>
        </w:rPr>
        <w:t>омиссии.</w:t>
      </w:r>
    </w:p>
    <w:p w:rsidR="00BE148B" w:rsidRPr="00D1304F" w:rsidRDefault="003E1406" w:rsidP="003E1406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E3926" w:rsidRPr="005E3926">
        <w:rPr>
          <w:sz w:val="28"/>
          <w:szCs w:val="28"/>
        </w:rPr>
        <w:t>. Заседание Комиссии считается правомочным, если на нем присутств</w:t>
      </w:r>
      <w:r w:rsidR="005E3926">
        <w:rPr>
          <w:sz w:val="28"/>
          <w:szCs w:val="28"/>
        </w:rPr>
        <w:t>уют не менее 50% от ее состава.</w:t>
      </w:r>
    </w:p>
    <w:p w:rsidR="00063F87" w:rsidRPr="005E3926" w:rsidRDefault="003E1406" w:rsidP="00401E17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E3926" w:rsidRPr="005E3926">
        <w:rPr>
          <w:sz w:val="28"/>
          <w:szCs w:val="28"/>
        </w:rPr>
        <w:t xml:space="preserve">. Решения Комиссии принимаются открытым голосованием простым большинством голосов от общего числа присутствующих членов Комиссии. </w:t>
      </w:r>
    </w:p>
    <w:p w:rsidR="004A2832" w:rsidRDefault="003E1406" w:rsidP="004A283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5E3926" w:rsidRPr="005E3926">
        <w:rPr>
          <w:sz w:val="28"/>
          <w:szCs w:val="28"/>
        </w:rPr>
        <w:t>. Решения, принятые Комиссией, подл</w:t>
      </w:r>
      <w:r w:rsidR="007A1ECA">
        <w:rPr>
          <w:sz w:val="28"/>
          <w:szCs w:val="28"/>
        </w:rPr>
        <w:t>ежат отражению в форме решения К</w:t>
      </w:r>
      <w:r w:rsidR="005E3926" w:rsidRPr="005E3926">
        <w:rPr>
          <w:sz w:val="28"/>
          <w:szCs w:val="28"/>
        </w:rPr>
        <w:t>омиссии, подлежащим подписанию всеми членами Комиссии, присут</w:t>
      </w:r>
      <w:r w:rsidR="005B08E5">
        <w:rPr>
          <w:sz w:val="28"/>
          <w:szCs w:val="28"/>
        </w:rPr>
        <w:t>ствующими на заседании Комиссии.</w:t>
      </w:r>
    </w:p>
    <w:p w:rsidR="00BE148B" w:rsidRDefault="00BE148B" w:rsidP="003E1406">
      <w:pPr>
        <w:tabs>
          <w:tab w:val="left" w:pos="0"/>
        </w:tabs>
        <w:autoSpaceDE w:val="0"/>
        <w:autoSpaceDN w:val="0"/>
        <w:adjustRightInd w:val="0"/>
        <w:jc w:val="both"/>
        <w:outlineLvl w:val="0"/>
      </w:pPr>
    </w:p>
    <w:p w:rsidR="00E027CE" w:rsidRDefault="00E027CE" w:rsidP="00A42B64">
      <w:pPr>
        <w:jc w:val="center"/>
        <w:rPr>
          <w:color w:val="000000"/>
          <w:sz w:val="28"/>
          <w:szCs w:val="28"/>
        </w:rPr>
      </w:pPr>
      <w:r w:rsidRPr="00A42B64">
        <w:rPr>
          <w:color w:val="000000"/>
          <w:sz w:val="28"/>
          <w:szCs w:val="28"/>
        </w:rPr>
        <w:t>V. Права членов Комиссии</w:t>
      </w:r>
    </w:p>
    <w:p w:rsidR="00701EC6" w:rsidRPr="00A42B64" w:rsidRDefault="00701EC6" w:rsidP="00A42B64">
      <w:pPr>
        <w:jc w:val="center"/>
        <w:rPr>
          <w:color w:val="000000"/>
          <w:sz w:val="28"/>
          <w:szCs w:val="28"/>
        </w:rPr>
      </w:pPr>
    </w:p>
    <w:p w:rsidR="00E027CE" w:rsidRPr="00A42B64" w:rsidRDefault="003E1406" w:rsidP="00A42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027CE" w:rsidRPr="00A42B64">
        <w:rPr>
          <w:sz w:val="28"/>
          <w:szCs w:val="28"/>
        </w:rPr>
        <w:t xml:space="preserve">. </w:t>
      </w:r>
      <w:r w:rsidR="00A42B64" w:rsidRPr="00A42B64">
        <w:rPr>
          <w:sz w:val="28"/>
          <w:szCs w:val="28"/>
        </w:rPr>
        <w:t>К</w:t>
      </w:r>
      <w:r w:rsidR="00E027CE" w:rsidRPr="00A42B64">
        <w:rPr>
          <w:sz w:val="28"/>
          <w:szCs w:val="28"/>
        </w:rPr>
        <w:t>омиссия вправе:</w:t>
      </w:r>
    </w:p>
    <w:p w:rsidR="00A42B64" w:rsidRPr="00A42B64" w:rsidRDefault="00A42B64" w:rsidP="00A42B64">
      <w:pPr>
        <w:ind w:firstLine="709"/>
        <w:jc w:val="both"/>
        <w:rPr>
          <w:sz w:val="28"/>
          <w:szCs w:val="28"/>
        </w:rPr>
      </w:pPr>
      <w:r w:rsidRPr="00A42B64">
        <w:rPr>
          <w:sz w:val="28"/>
          <w:szCs w:val="28"/>
        </w:rPr>
        <w:t>- рассматривать на своих заседаниях вопрос</w:t>
      </w:r>
      <w:r w:rsidR="003E1406">
        <w:rPr>
          <w:sz w:val="28"/>
          <w:szCs w:val="28"/>
        </w:rPr>
        <w:t>ы, относящиеся к ее компетенции;</w:t>
      </w:r>
    </w:p>
    <w:p w:rsidR="004A2832" w:rsidRPr="003E1406" w:rsidRDefault="00A42B64" w:rsidP="0040054A">
      <w:pPr>
        <w:ind w:firstLine="709"/>
        <w:jc w:val="both"/>
        <w:rPr>
          <w:sz w:val="28"/>
          <w:szCs w:val="28"/>
        </w:rPr>
      </w:pPr>
      <w:r w:rsidRPr="003E1406">
        <w:rPr>
          <w:sz w:val="28"/>
          <w:szCs w:val="28"/>
        </w:rPr>
        <w:t xml:space="preserve">- запрашивать в установленном порядке в соответствующих органах и (или) структурных подразделениях администрации дополнительные материалы, привлекать специалистов и экспертов. </w:t>
      </w:r>
    </w:p>
    <w:p w:rsidR="0040054A" w:rsidRDefault="0040054A" w:rsidP="0040054A">
      <w:pPr>
        <w:ind w:firstLine="709"/>
        <w:jc w:val="both"/>
        <w:rPr>
          <w:sz w:val="28"/>
          <w:szCs w:val="28"/>
        </w:rPr>
      </w:pPr>
    </w:p>
    <w:p w:rsidR="005B08E5" w:rsidRDefault="005B08E5" w:rsidP="0040054A">
      <w:pPr>
        <w:ind w:firstLine="709"/>
        <w:jc w:val="both"/>
        <w:rPr>
          <w:sz w:val="28"/>
          <w:szCs w:val="28"/>
        </w:rPr>
      </w:pPr>
    </w:p>
    <w:p w:rsidR="005B08E5" w:rsidRPr="0040054A" w:rsidRDefault="005B08E5" w:rsidP="0040054A">
      <w:pPr>
        <w:ind w:firstLine="709"/>
        <w:jc w:val="both"/>
        <w:rPr>
          <w:sz w:val="28"/>
          <w:szCs w:val="28"/>
        </w:rPr>
      </w:pPr>
    </w:p>
    <w:p w:rsidR="0040054A" w:rsidRPr="00B329C2" w:rsidRDefault="0040054A" w:rsidP="0040054A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>Заместитель главы</w:t>
      </w:r>
    </w:p>
    <w:p w:rsidR="0040054A" w:rsidRPr="00B329C2" w:rsidRDefault="0040054A" w:rsidP="0040054A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администрации </w:t>
      </w:r>
    </w:p>
    <w:p w:rsidR="0040054A" w:rsidRPr="00B329C2" w:rsidRDefault="0040054A" w:rsidP="0040054A">
      <w:pPr>
        <w:tabs>
          <w:tab w:val="num" w:pos="0"/>
        </w:tabs>
        <w:jc w:val="both"/>
        <w:rPr>
          <w:b/>
          <w:sz w:val="28"/>
          <w:szCs w:val="28"/>
        </w:rPr>
      </w:pPr>
      <w:proofErr w:type="spellStart"/>
      <w:r w:rsidRPr="00B329C2">
        <w:rPr>
          <w:b/>
          <w:sz w:val="28"/>
          <w:szCs w:val="28"/>
        </w:rPr>
        <w:t>Новоалександровского</w:t>
      </w:r>
      <w:proofErr w:type="spellEnd"/>
      <w:r w:rsidRPr="00B329C2">
        <w:rPr>
          <w:b/>
          <w:sz w:val="28"/>
          <w:szCs w:val="28"/>
        </w:rPr>
        <w:t xml:space="preserve"> </w:t>
      </w:r>
    </w:p>
    <w:p w:rsidR="0040054A" w:rsidRPr="00B329C2" w:rsidRDefault="0040054A" w:rsidP="0040054A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B329C2">
        <w:rPr>
          <w:b/>
          <w:sz w:val="28"/>
          <w:szCs w:val="28"/>
        </w:rPr>
        <w:t xml:space="preserve"> округа</w:t>
      </w:r>
    </w:p>
    <w:p w:rsidR="0040054A" w:rsidRDefault="0040054A" w:rsidP="0040054A">
      <w:pPr>
        <w:tabs>
          <w:tab w:val="num" w:pos="0"/>
        </w:tabs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b/>
          <w:sz w:val="28"/>
          <w:szCs w:val="28"/>
        </w:rPr>
        <w:t>Е.А. Савельев</w:t>
      </w:r>
    </w:p>
    <w:p w:rsidR="007A5BDD" w:rsidRDefault="007A5BDD" w:rsidP="00635F15">
      <w:pPr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3E1406" w:rsidRDefault="003E1406" w:rsidP="004A2832">
      <w:pPr>
        <w:ind w:firstLine="6379"/>
        <w:rPr>
          <w:sz w:val="28"/>
          <w:szCs w:val="28"/>
        </w:rPr>
      </w:pPr>
    </w:p>
    <w:p w:rsidR="00701EC6" w:rsidRDefault="00701EC6" w:rsidP="004A2832">
      <w:pPr>
        <w:ind w:firstLine="6379"/>
        <w:rPr>
          <w:sz w:val="28"/>
          <w:szCs w:val="28"/>
        </w:rPr>
      </w:pPr>
    </w:p>
    <w:p w:rsidR="004A2832" w:rsidRPr="007609F5" w:rsidRDefault="004A2832" w:rsidP="004A2832">
      <w:pPr>
        <w:ind w:firstLine="637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  <w:r w:rsidRPr="007609F5">
        <w:rPr>
          <w:sz w:val="28"/>
          <w:szCs w:val="28"/>
        </w:rPr>
        <w:t xml:space="preserve"> к </w:t>
      </w:r>
    </w:p>
    <w:p w:rsidR="004A2832" w:rsidRPr="007609F5" w:rsidRDefault="004A2832" w:rsidP="004A2832">
      <w:pPr>
        <w:ind w:left="6379"/>
        <w:rPr>
          <w:sz w:val="28"/>
          <w:szCs w:val="28"/>
        </w:rPr>
      </w:pPr>
      <w:r w:rsidRPr="007609F5">
        <w:rPr>
          <w:sz w:val="28"/>
          <w:szCs w:val="28"/>
        </w:rPr>
        <w:t xml:space="preserve">постановлению администрации </w:t>
      </w:r>
      <w:proofErr w:type="spellStart"/>
      <w:r w:rsidRPr="007609F5">
        <w:rPr>
          <w:sz w:val="28"/>
          <w:szCs w:val="28"/>
        </w:rPr>
        <w:t>Новоалександровского</w:t>
      </w:r>
      <w:proofErr w:type="spellEnd"/>
      <w:r w:rsidRPr="007609F5">
        <w:rPr>
          <w:sz w:val="28"/>
          <w:szCs w:val="28"/>
        </w:rPr>
        <w:t xml:space="preserve"> муниципального округа Ставропольского края</w:t>
      </w:r>
    </w:p>
    <w:p w:rsidR="004A2832" w:rsidRPr="007609F5" w:rsidRDefault="004A2832" w:rsidP="004A2832">
      <w:pPr>
        <w:tabs>
          <w:tab w:val="num" w:pos="0"/>
        </w:tabs>
        <w:rPr>
          <w:sz w:val="28"/>
          <w:szCs w:val="28"/>
        </w:rPr>
      </w:pPr>
      <w:r w:rsidRPr="007609F5">
        <w:rPr>
          <w:sz w:val="28"/>
          <w:szCs w:val="28"/>
        </w:rPr>
        <w:t xml:space="preserve"> </w:t>
      </w:r>
    </w:p>
    <w:p w:rsidR="004A2832" w:rsidRPr="00B329C2" w:rsidRDefault="004A2832" w:rsidP="004A283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4A2832" w:rsidRPr="00B329C2" w:rsidRDefault="004A2832" w:rsidP="004A2832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4A2832" w:rsidRPr="00B329C2" w:rsidRDefault="004A2832" w:rsidP="00701EC6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B329C2">
        <w:rPr>
          <w:sz w:val="28"/>
          <w:szCs w:val="28"/>
        </w:rPr>
        <w:t xml:space="preserve"> </w:t>
      </w:r>
    </w:p>
    <w:p w:rsidR="004A2832" w:rsidRPr="00B329C2" w:rsidRDefault="004A2832" w:rsidP="00701EC6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967B3" w:rsidRDefault="00701EC6" w:rsidP="00701EC6">
      <w:pPr>
        <w:shd w:val="clear" w:color="auto" w:fill="FFFFFF"/>
        <w:jc w:val="center"/>
        <w:rPr>
          <w:spacing w:val="2"/>
          <w:sz w:val="28"/>
          <w:szCs w:val="28"/>
          <w:shd w:val="clear" w:color="auto" w:fill="FFFFFF"/>
        </w:rPr>
      </w:pPr>
      <w:r w:rsidRPr="008609BC">
        <w:rPr>
          <w:color w:val="000000"/>
          <w:sz w:val="28"/>
          <w:szCs w:val="28"/>
          <w:shd w:val="clear" w:color="auto" w:fill="FFFFFF"/>
        </w:rPr>
        <w:t xml:space="preserve">и случаи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</w:t>
      </w:r>
      <w:r w:rsidRPr="008609BC">
        <w:rPr>
          <w:sz w:val="28"/>
          <w:szCs w:val="28"/>
        </w:rPr>
        <w:t xml:space="preserve">предусмотренных контрактами, заключенными </w:t>
      </w:r>
      <w:r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Pr="008609BC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Pr="008609BC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</w:t>
      </w:r>
    </w:p>
    <w:p w:rsidR="00701EC6" w:rsidRPr="0040054A" w:rsidRDefault="00701EC6" w:rsidP="00701EC6">
      <w:pPr>
        <w:shd w:val="clear" w:color="auto" w:fill="FFFFFF"/>
        <w:jc w:val="center"/>
        <w:rPr>
          <w:rFonts w:ascii="Arial" w:hAnsi="Arial" w:cs="Arial"/>
          <w:color w:val="3C4052"/>
        </w:rPr>
      </w:pPr>
    </w:p>
    <w:p w:rsidR="0040054A" w:rsidRDefault="0040054A" w:rsidP="0040054A">
      <w:pPr>
        <w:jc w:val="center"/>
        <w:rPr>
          <w:sz w:val="28"/>
          <w:szCs w:val="28"/>
        </w:rPr>
      </w:pPr>
      <w:r w:rsidRPr="0040054A">
        <w:rPr>
          <w:sz w:val="28"/>
          <w:szCs w:val="28"/>
          <w:lang w:val="en-US"/>
        </w:rPr>
        <w:t>I</w:t>
      </w:r>
      <w:r w:rsidRPr="0040054A">
        <w:rPr>
          <w:sz w:val="28"/>
          <w:szCs w:val="28"/>
        </w:rPr>
        <w:t>.Общие положения</w:t>
      </w:r>
    </w:p>
    <w:p w:rsidR="0040054A" w:rsidRPr="0040054A" w:rsidRDefault="0040054A" w:rsidP="0040054A">
      <w:pPr>
        <w:jc w:val="center"/>
        <w:rPr>
          <w:sz w:val="28"/>
          <w:szCs w:val="28"/>
        </w:rPr>
      </w:pPr>
    </w:p>
    <w:p w:rsidR="00C967B3" w:rsidRDefault="0040054A" w:rsidP="00701EC6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40054A">
        <w:rPr>
          <w:sz w:val="28"/>
          <w:szCs w:val="28"/>
        </w:rPr>
        <w:t>1.</w:t>
      </w:r>
      <w:r w:rsidR="00C967B3" w:rsidRPr="0040054A">
        <w:rPr>
          <w:sz w:val="28"/>
          <w:szCs w:val="28"/>
        </w:rPr>
        <w:t xml:space="preserve"> Настоящий </w:t>
      </w:r>
      <w:r w:rsidR="00701EC6">
        <w:rPr>
          <w:sz w:val="28"/>
          <w:szCs w:val="28"/>
        </w:rPr>
        <w:t xml:space="preserve">порядок </w:t>
      </w:r>
      <w:r w:rsidR="00701EC6" w:rsidRPr="008609BC">
        <w:rPr>
          <w:color w:val="000000"/>
          <w:sz w:val="28"/>
          <w:szCs w:val="28"/>
          <w:shd w:val="clear" w:color="auto" w:fill="FFFFFF"/>
        </w:rPr>
        <w:t xml:space="preserve">и случаи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</w:t>
      </w:r>
      <w:r w:rsidR="00701EC6" w:rsidRPr="008609BC">
        <w:rPr>
          <w:sz w:val="28"/>
          <w:szCs w:val="28"/>
        </w:rPr>
        <w:t xml:space="preserve">предусмотренных контрактами, заключенными </w:t>
      </w:r>
      <w:r w:rsidR="00701EC6" w:rsidRPr="008609BC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701EC6" w:rsidRPr="003E1406">
        <w:rPr>
          <w:spacing w:val="2"/>
          <w:sz w:val="28"/>
          <w:szCs w:val="28"/>
          <w:shd w:val="clear" w:color="auto" w:fill="FFFFFF"/>
        </w:rPr>
        <w:t>Новоалександровского</w:t>
      </w:r>
      <w:proofErr w:type="spellEnd"/>
      <w:r w:rsidR="00701EC6" w:rsidRPr="003E1406">
        <w:rPr>
          <w:spacing w:val="2"/>
          <w:sz w:val="28"/>
          <w:szCs w:val="28"/>
          <w:shd w:val="clear" w:color="auto" w:fill="FFFFFF"/>
        </w:rPr>
        <w:t xml:space="preserve"> муниципального округа Ставропольского края </w:t>
      </w:r>
      <w:r w:rsidR="0004111B" w:rsidRPr="003E1406">
        <w:rPr>
          <w:spacing w:val="2"/>
          <w:sz w:val="28"/>
          <w:szCs w:val="28"/>
          <w:shd w:val="clear" w:color="auto" w:fill="FFFFFF"/>
        </w:rPr>
        <w:t xml:space="preserve">(далее соответственно - Порядок, администрация) </w:t>
      </w:r>
      <w:r w:rsidR="00C967B3" w:rsidRPr="003E1406">
        <w:rPr>
          <w:sz w:val="28"/>
          <w:szCs w:val="28"/>
        </w:rPr>
        <w:t>разработан в соответствии с частью 42.1 статьи 112 Федерального закона «О контрактной системе в сфере закупок товаров, работ, услуг</w:t>
      </w:r>
      <w:r w:rsidR="00C967B3" w:rsidRPr="0040054A">
        <w:rPr>
          <w:sz w:val="28"/>
          <w:szCs w:val="28"/>
        </w:rPr>
        <w:t xml:space="preserve"> для обеспечения государственных и муниципальных нужд» и </w:t>
      </w:r>
      <w:r w:rsidRPr="0040054A">
        <w:rPr>
          <w:sz w:val="28"/>
          <w:szCs w:val="28"/>
          <w:shd w:val="clear" w:color="auto" w:fill="FFFFFF"/>
        </w:rPr>
        <w:t>Постановлением Правительства Российской Федерации от 04.07.2018 №783 «О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</w:t>
      </w:r>
      <w:r>
        <w:rPr>
          <w:sz w:val="28"/>
          <w:szCs w:val="28"/>
          <w:shd w:val="clear" w:color="auto" w:fill="FFFFFF"/>
        </w:rPr>
        <w:t>.</w:t>
      </w:r>
    </w:p>
    <w:p w:rsidR="00701EC6" w:rsidRPr="0040054A" w:rsidRDefault="00701EC6" w:rsidP="00701EC6">
      <w:pPr>
        <w:shd w:val="clear" w:color="auto" w:fill="FFFFFF"/>
        <w:jc w:val="both"/>
        <w:rPr>
          <w:spacing w:val="2"/>
          <w:sz w:val="28"/>
          <w:szCs w:val="28"/>
          <w:shd w:val="clear" w:color="auto" w:fill="FFFFFF"/>
        </w:rPr>
      </w:pPr>
    </w:p>
    <w:p w:rsidR="00701EC6" w:rsidRDefault="00EB25D0" w:rsidP="00E22C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67B3" w:rsidRPr="0040054A">
        <w:rPr>
          <w:sz w:val="28"/>
          <w:szCs w:val="28"/>
        </w:rPr>
        <w:t>. Настоящий Порядок определяет</w:t>
      </w:r>
      <w:r w:rsidR="00701EC6">
        <w:rPr>
          <w:sz w:val="28"/>
          <w:szCs w:val="28"/>
        </w:rPr>
        <w:t>:</w:t>
      </w:r>
    </w:p>
    <w:p w:rsidR="00E22CC8" w:rsidRPr="003E1406" w:rsidRDefault="00701EC6" w:rsidP="00701EC6">
      <w:pPr>
        <w:pStyle w:val="ab"/>
        <w:spacing w:before="0" w:beforeAutospacing="0" w:after="0" w:afterAutospacing="0" w:line="180" w:lineRule="atLeast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Pr="008609BC">
        <w:rPr>
          <w:color w:val="000000"/>
          <w:sz w:val="28"/>
          <w:szCs w:val="28"/>
          <w:shd w:val="clear" w:color="auto" w:fill="FFFFFF"/>
        </w:rPr>
        <w:t xml:space="preserve"> случаи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</w:t>
      </w:r>
      <w:r w:rsidRPr="003E1406">
        <w:rPr>
          <w:sz w:val="28"/>
          <w:szCs w:val="28"/>
        </w:rPr>
        <w:t xml:space="preserve">предусмотренных контрактами, заключенными </w:t>
      </w:r>
      <w:r w:rsidRPr="003E1406">
        <w:rPr>
          <w:spacing w:val="2"/>
          <w:sz w:val="28"/>
          <w:szCs w:val="28"/>
          <w:shd w:val="clear" w:color="auto" w:fill="FFFFFF"/>
        </w:rPr>
        <w:t>администрацией.</w:t>
      </w:r>
    </w:p>
    <w:p w:rsidR="00701EC6" w:rsidRPr="0040054A" w:rsidRDefault="00701EC6" w:rsidP="00701EC6">
      <w:pPr>
        <w:shd w:val="clear" w:color="auto" w:fill="FFFFFF"/>
        <w:ind w:firstLine="709"/>
        <w:jc w:val="both"/>
        <w:rPr>
          <w:sz w:val="28"/>
          <w:szCs w:val="28"/>
        </w:rPr>
      </w:pPr>
      <w:r w:rsidRPr="003E1406">
        <w:rPr>
          <w:sz w:val="28"/>
          <w:szCs w:val="28"/>
        </w:rPr>
        <w:t xml:space="preserve">- порядок принятия решений о списании начисленных сумм неустоек (штрафов, пеней), начисленных поставщику (подрядчику, исполнителю) в связи с неисполнением или ненадлежащим исполнением обязательств, предусмотренных контрактами, заключенными </w:t>
      </w:r>
      <w:r w:rsidRPr="003E1406">
        <w:rPr>
          <w:spacing w:val="2"/>
          <w:sz w:val="28"/>
          <w:szCs w:val="28"/>
          <w:shd w:val="clear" w:color="auto" w:fill="FFFFFF"/>
        </w:rPr>
        <w:t>администрацией (далее - Решение)</w:t>
      </w:r>
      <w:r w:rsidRPr="003E1406">
        <w:rPr>
          <w:sz w:val="28"/>
          <w:szCs w:val="28"/>
        </w:rPr>
        <w:t>, перечень документов, необходимых для принятия такого Решения, и процедуру его принятия</w:t>
      </w:r>
      <w:r w:rsidRPr="00582DA1">
        <w:rPr>
          <w:sz w:val="28"/>
          <w:szCs w:val="28"/>
        </w:rPr>
        <w:t>.</w:t>
      </w:r>
    </w:p>
    <w:p w:rsidR="00701EC6" w:rsidRPr="00EB25D0" w:rsidRDefault="00701EC6" w:rsidP="00E22CC8">
      <w:pPr>
        <w:pStyle w:val="ab"/>
        <w:spacing w:before="0" w:beforeAutospacing="0" w:after="0" w:afterAutospacing="0" w:line="180" w:lineRule="atLeast"/>
        <w:ind w:firstLine="540"/>
        <w:jc w:val="both"/>
        <w:rPr>
          <w:bCs/>
          <w:color w:val="3C4052"/>
          <w:sz w:val="28"/>
          <w:szCs w:val="28"/>
        </w:rPr>
      </w:pPr>
    </w:p>
    <w:p w:rsidR="00EB25D0" w:rsidRDefault="0040054A" w:rsidP="00B223FF">
      <w:pPr>
        <w:pStyle w:val="ab"/>
        <w:spacing w:before="0" w:beforeAutospacing="0" w:after="0" w:afterAutospacing="0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r w:rsidRPr="00E22CC8">
        <w:rPr>
          <w:bCs/>
          <w:color w:val="3C4052"/>
          <w:sz w:val="28"/>
          <w:szCs w:val="28"/>
          <w:lang w:val="en-US"/>
        </w:rPr>
        <w:lastRenderedPageBreak/>
        <w:t>II</w:t>
      </w:r>
      <w:r w:rsidR="00C967B3" w:rsidRPr="00E22CC8">
        <w:rPr>
          <w:bCs/>
          <w:color w:val="3C4052"/>
          <w:sz w:val="28"/>
          <w:szCs w:val="28"/>
        </w:rPr>
        <w:t xml:space="preserve">. </w:t>
      </w:r>
      <w:r w:rsidR="00E22CC8" w:rsidRPr="00E22CC8">
        <w:rPr>
          <w:sz w:val="28"/>
          <w:szCs w:val="28"/>
        </w:rPr>
        <w:t xml:space="preserve">Порядок и случаи списания сумм неустоек (штрафов, пеней), начисленных поставщику (подрядчику, исполнителю), но не списанных </w:t>
      </w:r>
      <w:r w:rsidR="00EB25D0">
        <w:rPr>
          <w:sz w:val="28"/>
          <w:szCs w:val="28"/>
        </w:rPr>
        <w:t>администрацией</w:t>
      </w:r>
      <w:r w:rsidR="00E22CC8" w:rsidRPr="00E22CC8">
        <w:rPr>
          <w:sz w:val="28"/>
          <w:szCs w:val="28"/>
        </w:rPr>
        <w:t xml:space="preserve"> в связи с неисполнением или ненадлежащим исполнением обязательств, предусмотренных </w:t>
      </w:r>
      <w:r w:rsidR="00701EC6">
        <w:rPr>
          <w:sz w:val="28"/>
          <w:szCs w:val="28"/>
        </w:rPr>
        <w:t xml:space="preserve">контрактами, заключенными </w:t>
      </w:r>
      <w:r w:rsidR="00701EC6">
        <w:rPr>
          <w:spacing w:val="2"/>
          <w:sz w:val="28"/>
          <w:szCs w:val="28"/>
          <w:shd w:val="clear" w:color="auto" w:fill="FFFFFF"/>
        </w:rPr>
        <w:t>администрацией</w:t>
      </w:r>
    </w:p>
    <w:p w:rsidR="00701EC6" w:rsidRPr="00B223FF" w:rsidRDefault="00701EC6" w:rsidP="00B223FF">
      <w:pPr>
        <w:pStyle w:val="ab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E22CC8" w:rsidRPr="00E22CC8" w:rsidRDefault="00EB25D0" w:rsidP="00B223FF">
      <w:pPr>
        <w:ind w:firstLine="540"/>
        <w:jc w:val="both"/>
        <w:rPr>
          <w:sz w:val="28"/>
          <w:szCs w:val="28"/>
        </w:rPr>
      </w:pPr>
      <w:r w:rsidRPr="00B223FF">
        <w:rPr>
          <w:sz w:val="28"/>
          <w:szCs w:val="28"/>
        </w:rPr>
        <w:t>3</w:t>
      </w:r>
      <w:r w:rsidR="00E22CC8" w:rsidRPr="00E22CC8">
        <w:rPr>
          <w:sz w:val="28"/>
          <w:szCs w:val="28"/>
        </w:rPr>
        <w:t>. Списание начисленных и неуплаченных сумм неустоек (штрафов, пеней) осуществляется по контрактам, обязательства по которым исполнены в полном объеме, за исключением контрактов, по которым:</w:t>
      </w:r>
    </w:p>
    <w:p w:rsidR="00E22CC8" w:rsidRPr="00B223FF" w:rsidRDefault="00401E17" w:rsidP="00B223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CC8" w:rsidRPr="00E22CC8">
        <w:rPr>
          <w:sz w:val="28"/>
          <w:szCs w:val="28"/>
        </w:rPr>
        <w:t>обязательства не были исполнены в полном объеме по причине возникновения при исполнении контракта не зависящих от сторон контракта обстоятельств, влекущих невозможность его исполнения без изменения условий, в связи с мобилизацией в Российской Федерации, введением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 (далее - санкции), и (или) с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(далее - меры ограничительного характера).</w:t>
      </w:r>
    </w:p>
    <w:p w:rsidR="00EB25D0" w:rsidRPr="003E1406" w:rsidRDefault="00EB25D0" w:rsidP="00E22CC8">
      <w:pPr>
        <w:spacing w:before="105" w:line="180" w:lineRule="atLeast"/>
        <w:ind w:firstLine="540"/>
        <w:jc w:val="both"/>
      </w:pPr>
    </w:p>
    <w:p w:rsidR="00EB25D0" w:rsidRPr="003E1406" w:rsidRDefault="00B223FF" w:rsidP="00B223FF">
      <w:pPr>
        <w:pStyle w:val="ab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3E1406">
        <w:rPr>
          <w:sz w:val="28"/>
          <w:szCs w:val="28"/>
        </w:rPr>
        <w:t>4</w:t>
      </w:r>
      <w:r w:rsidR="00EB25D0" w:rsidRPr="003E1406">
        <w:rPr>
          <w:sz w:val="28"/>
          <w:szCs w:val="28"/>
        </w:rPr>
        <w:t>. Списание начисленных и неуплаченных сумм неустоек (штрафов, пеней) осуществляется администрацией в следующих случае и порядке</w:t>
      </w:r>
      <w:r w:rsidRPr="003E1406">
        <w:rPr>
          <w:sz w:val="28"/>
          <w:szCs w:val="28"/>
        </w:rPr>
        <w:t>:</w:t>
      </w:r>
    </w:p>
    <w:p w:rsidR="00E22CC8" w:rsidRPr="00E22CC8" w:rsidRDefault="00E22CC8" w:rsidP="00B223FF">
      <w:pPr>
        <w:ind w:firstLine="539"/>
        <w:jc w:val="both"/>
        <w:rPr>
          <w:sz w:val="28"/>
          <w:szCs w:val="28"/>
        </w:rPr>
      </w:pPr>
      <w:r w:rsidRPr="003E1406">
        <w:rPr>
          <w:sz w:val="28"/>
          <w:szCs w:val="28"/>
        </w:rPr>
        <w:t xml:space="preserve">а) если общая сумма начисленных и неуплаченных неустоек (штрафов, пеней) не превышает 5 процентов цены контракта, </w:t>
      </w:r>
      <w:r w:rsidR="005B08E5" w:rsidRPr="003E1406">
        <w:rPr>
          <w:sz w:val="28"/>
          <w:szCs w:val="28"/>
        </w:rPr>
        <w:t>администрация</w:t>
      </w:r>
      <w:r w:rsidRPr="003E1406">
        <w:rPr>
          <w:sz w:val="28"/>
          <w:szCs w:val="28"/>
        </w:rPr>
        <w:t xml:space="preserve"> осуществляет списание начисленных и неуплаченных сумм неустоек (штрафо</w:t>
      </w:r>
      <w:r w:rsidR="00401E17" w:rsidRPr="003E1406">
        <w:rPr>
          <w:sz w:val="28"/>
          <w:szCs w:val="28"/>
        </w:rPr>
        <w:t>в, пеней) за исключением случая</w:t>
      </w:r>
      <w:r w:rsidRPr="003E1406">
        <w:rPr>
          <w:sz w:val="28"/>
          <w:szCs w:val="28"/>
        </w:rPr>
        <w:t>, предусмотренн</w:t>
      </w:r>
      <w:r w:rsidR="00401E17" w:rsidRPr="003E1406">
        <w:rPr>
          <w:sz w:val="28"/>
          <w:szCs w:val="28"/>
        </w:rPr>
        <w:t>ого</w:t>
      </w:r>
      <w:r w:rsidRPr="00E22CC8">
        <w:rPr>
          <w:sz w:val="28"/>
          <w:szCs w:val="28"/>
        </w:rPr>
        <w:t xml:space="preserve"> </w:t>
      </w:r>
      <w:hyperlink w:anchor="p10" w:history="1">
        <w:r w:rsidR="00582DA1">
          <w:rPr>
            <w:sz w:val="28"/>
            <w:szCs w:val="28"/>
          </w:rPr>
          <w:t>подпункт</w:t>
        </w:r>
        <w:r w:rsidR="00401E17">
          <w:rPr>
            <w:sz w:val="28"/>
            <w:szCs w:val="28"/>
          </w:rPr>
          <w:t>ом</w:t>
        </w:r>
        <w:r w:rsidR="00582DA1">
          <w:rPr>
            <w:sz w:val="28"/>
            <w:szCs w:val="28"/>
          </w:rPr>
          <w:t xml:space="preserve"> «</w:t>
        </w:r>
        <w:r w:rsidRPr="00B223FF">
          <w:rPr>
            <w:sz w:val="28"/>
            <w:szCs w:val="28"/>
          </w:rPr>
          <w:t>в</w:t>
        </w:r>
      </w:hyperlink>
      <w:r w:rsidR="00582DA1">
        <w:rPr>
          <w:sz w:val="28"/>
          <w:szCs w:val="28"/>
        </w:rPr>
        <w:t>»</w:t>
      </w:r>
      <w:r w:rsidRPr="00E22CC8">
        <w:rPr>
          <w:sz w:val="28"/>
          <w:szCs w:val="28"/>
        </w:rPr>
        <w:t xml:space="preserve"> настоящего пункта;</w:t>
      </w:r>
    </w:p>
    <w:p w:rsidR="00E22CC8" w:rsidRPr="003E1406" w:rsidRDefault="00E22CC8" w:rsidP="00B223FF">
      <w:pPr>
        <w:ind w:firstLine="539"/>
        <w:jc w:val="both"/>
        <w:rPr>
          <w:sz w:val="28"/>
          <w:szCs w:val="28"/>
        </w:rPr>
      </w:pPr>
      <w:r w:rsidRPr="00E22CC8">
        <w:rPr>
          <w:sz w:val="28"/>
          <w:szCs w:val="28"/>
        </w:rPr>
        <w:t xml:space="preserve">б) если общая сумма </w:t>
      </w:r>
      <w:r w:rsidRPr="003E1406">
        <w:rPr>
          <w:sz w:val="28"/>
          <w:szCs w:val="28"/>
        </w:rPr>
        <w:t xml:space="preserve">начисленных и неуплаченных неустоек (штрафов, пеней) превышает 5 процентов цены контракта, но составляет не более 20 процентов цены контракта, </w:t>
      </w:r>
      <w:r w:rsidR="005B08E5" w:rsidRPr="003E1406">
        <w:rPr>
          <w:sz w:val="28"/>
          <w:szCs w:val="28"/>
        </w:rPr>
        <w:t>администрация</w:t>
      </w:r>
      <w:r w:rsidRPr="003E1406">
        <w:rPr>
          <w:sz w:val="28"/>
          <w:szCs w:val="28"/>
        </w:rPr>
        <w:t xml:space="preserve"> осуществляет списание 50 процентов начисленных и неуплаченных сумм неустоек (штрафов, пеней) при условии уплаты 50 процентов начисленных и неуплаченных сумм неустоек (штрафов, пеней), за исключением случаев, предусмотренных </w:t>
      </w:r>
      <w:hyperlink w:anchor="p10" w:history="1">
        <w:r w:rsidR="00582DA1" w:rsidRPr="003E1406">
          <w:rPr>
            <w:sz w:val="28"/>
            <w:szCs w:val="28"/>
          </w:rPr>
          <w:t>подпункт</w:t>
        </w:r>
        <w:r w:rsidR="00401E17" w:rsidRPr="003E1406">
          <w:rPr>
            <w:sz w:val="28"/>
            <w:szCs w:val="28"/>
          </w:rPr>
          <w:t>ом</w:t>
        </w:r>
        <w:r w:rsidR="00582DA1" w:rsidRPr="003E1406">
          <w:rPr>
            <w:sz w:val="28"/>
            <w:szCs w:val="28"/>
          </w:rPr>
          <w:t xml:space="preserve"> «</w:t>
        </w:r>
        <w:r w:rsidRPr="003E1406">
          <w:rPr>
            <w:sz w:val="28"/>
            <w:szCs w:val="28"/>
          </w:rPr>
          <w:t>в</w:t>
        </w:r>
        <w:r w:rsidR="00582DA1" w:rsidRPr="003E1406">
          <w:rPr>
            <w:sz w:val="28"/>
            <w:szCs w:val="28"/>
          </w:rPr>
          <w:t>»</w:t>
        </w:r>
      </w:hyperlink>
      <w:r w:rsidRPr="003E1406">
        <w:rPr>
          <w:sz w:val="28"/>
          <w:szCs w:val="28"/>
        </w:rPr>
        <w:t xml:space="preserve"> настоящего пункта;</w:t>
      </w:r>
    </w:p>
    <w:p w:rsidR="00E22CC8" w:rsidRDefault="00401E17" w:rsidP="00B223FF">
      <w:pPr>
        <w:ind w:firstLine="539"/>
        <w:jc w:val="both"/>
        <w:rPr>
          <w:sz w:val="28"/>
          <w:szCs w:val="28"/>
        </w:rPr>
      </w:pPr>
      <w:r w:rsidRPr="003E1406">
        <w:rPr>
          <w:sz w:val="28"/>
          <w:szCs w:val="28"/>
        </w:rPr>
        <w:t>в</w:t>
      </w:r>
      <w:r w:rsidR="00E22CC8" w:rsidRPr="003E1406">
        <w:rPr>
          <w:sz w:val="28"/>
          <w:szCs w:val="28"/>
        </w:rPr>
        <w:t xml:space="preserve">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</w:t>
      </w:r>
      <w:r w:rsidR="005B08E5" w:rsidRPr="003E1406">
        <w:rPr>
          <w:sz w:val="28"/>
          <w:szCs w:val="28"/>
        </w:rPr>
        <w:t>администрация</w:t>
      </w:r>
      <w:r w:rsidR="00E22CC8" w:rsidRPr="003E1406">
        <w:rPr>
          <w:sz w:val="28"/>
          <w:szCs w:val="28"/>
        </w:rPr>
        <w:t xml:space="preserve"> осуществляет списание начисленных и неуплаченных сумм неустоек (штрафов, пеней</w:t>
      </w:r>
      <w:r w:rsidR="00E22CC8" w:rsidRPr="00E22CC8">
        <w:rPr>
          <w:sz w:val="28"/>
          <w:szCs w:val="28"/>
        </w:rPr>
        <w:t>).</w:t>
      </w:r>
    </w:p>
    <w:p w:rsidR="00E70687" w:rsidRPr="00281402" w:rsidRDefault="00E70687" w:rsidP="00281402">
      <w:pPr>
        <w:ind w:firstLine="539"/>
        <w:jc w:val="both"/>
        <w:rPr>
          <w:sz w:val="28"/>
          <w:szCs w:val="28"/>
        </w:rPr>
      </w:pPr>
    </w:p>
    <w:p w:rsidR="00E70687" w:rsidRPr="00281402" w:rsidRDefault="00E70687" w:rsidP="00281402">
      <w:pPr>
        <w:ind w:firstLine="540"/>
        <w:jc w:val="both"/>
        <w:rPr>
          <w:sz w:val="28"/>
          <w:szCs w:val="28"/>
        </w:rPr>
      </w:pPr>
      <w:r w:rsidRPr="00281402">
        <w:rPr>
          <w:sz w:val="28"/>
          <w:szCs w:val="28"/>
        </w:rPr>
        <w:t xml:space="preserve">5. Списание </w:t>
      </w:r>
      <w:r w:rsidRPr="003E1406">
        <w:rPr>
          <w:sz w:val="28"/>
          <w:szCs w:val="28"/>
        </w:rPr>
        <w:t xml:space="preserve">начисленных и неуплаченных сумм неустоек (штрафов, пеней) осуществляется на основании учетных данных администрации, </w:t>
      </w:r>
      <w:r w:rsidRPr="003E1406">
        <w:rPr>
          <w:sz w:val="28"/>
          <w:szCs w:val="28"/>
        </w:rPr>
        <w:lastRenderedPageBreak/>
        <w:t>имеющих документальное подтверждение. Администрация в целях списания начисленных и неуплаченных сумм неустоек (штрафов, пеней) обеспечивает сверку расчетов с поставщиком (подрядчиком, исполнителем) по начисленным и неуплаченным суммам неустоек (штрафов</w:t>
      </w:r>
      <w:r w:rsidRPr="00281402">
        <w:rPr>
          <w:sz w:val="28"/>
          <w:szCs w:val="28"/>
        </w:rPr>
        <w:t>, пеней).</w:t>
      </w:r>
    </w:p>
    <w:p w:rsidR="00E70687" w:rsidRPr="00281402" w:rsidRDefault="007A5BDD" w:rsidP="00281402">
      <w:pPr>
        <w:ind w:firstLine="540"/>
        <w:jc w:val="both"/>
        <w:rPr>
          <w:sz w:val="28"/>
          <w:szCs w:val="28"/>
        </w:rPr>
      </w:pPr>
      <w:bookmarkStart w:id="1" w:name="p1"/>
      <w:bookmarkEnd w:id="1"/>
      <w:r w:rsidRPr="00281402">
        <w:rPr>
          <w:sz w:val="28"/>
          <w:szCs w:val="28"/>
        </w:rPr>
        <w:t>6</w:t>
      </w:r>
      <w:r w:rsidR="00E70687" w:rsidRPr="00281402">
        <w:rPr>
          <w:sz w:val="28"/>
          <w:szCs w:val="28"/>
        </w:rPr>
        <w:t>. При наличии документа о подтвержденных сторонами контракта расчетах по начисленной и неуплаченной сумме неустоек (штрафов, пеней) основанием</w:t>
      </w:r>
      <w:r w:rsidR="00582DA1">
        <w:rPr>
          <w:sz w:val="28"/>
          <w:szCs w:val="28"/>
        </w:rPr>
        <w:t xml:space="preserve"> для принятия Р</w:t>
      </w:r>
      <w:r w:rsidR="00E70687" w:rsidRPr="00281402">
        <w:rPr>
          <w:sz w:val="28"/>
          <w:szCs w:val="28"/>
        </w:rPr>
        <w:t>ешения является:</w:t>
      </w:r>
    </w:p>
    <w:p w:rsidR="00E70687" w:rsidRPr="00281402" w:rsidRDefault="00E70687" w:rsidP="00281402">
      <w:pPr>
        <w:ind w:firstLine="540"/>
        <w:jc w:val="both"/>
        <w:rPr>
          <w:sz w:val="28"/>
          <w:szCs w:val="28"/>
        </w:rPr>
      </w:pPr>
      <w:bookmarkStart w:id="2" w:name="p2"/>
      <w:bookmarkEnd w:id="2"/>
      <w:r w:rsidRPr="00281402">
        <w:rPr>
          <w:sz w:val="28"/>
          <w:szCs w:val="28"/>
        </w:rPr>
        <w:t xml:space="preserve">а) в случае, предусмотренном </w:t>
      </w:r>
      <w:r w:rsidR="00281402" w:rsidRPr="00281402">
        <w:rPr>
          <w:sz w:val="28"/>
          <w:szCs w:val="28"/>
        </w:rPr>
        <w:t>подпунктом «а»</w:t>
      </w:r>
      <w:r w:rsidR="007A5BDD" w:rsidRPr="00281402">
        <w:rPr>
          <w:sz w:val="28"/>
          <w:szCs w:val="28"/>
        </w:rPr>
        <w:t xml:space="preserve"> пункта 4</w:t>
      </w:r>
      <w:r w:rsidRPr="00281402">
        <w:rPr>
          <w:sz w:val="28"/>
          <w:szCs w:val="28"/>
        </w:rPr>
        <w:t xml:space="preserve"> настоящ</w:t>
      </w:r>
      <w:r w:rsidR="007A5BDD" w:rsidRPr="00281402">
        <w:rPr>
          <w:sz w:val="28"/>
          <w:szCs w:val="28"/>
        </w:rPr>
        <w:t>его Порядка</w:t>
      </w:r>
      <w:r w:rsidRPr="00281402">
        <w:rPr>
          <w:sz w:val="28"/>
          <w:szCs w:val="28"/>
        </w:rPr>
        <w:t>, - исполнение поставщиком (подрядчиком, исполнителем) обязательств (за исключением гарантийных обязательств) по контракту в полном объеме, подтвержденное актом приемки или иным документом;</w:t>
      </w:r>
    </w:p>
    <w:p w:rsidR="00E70687" w:rsidRPr="00CE500F" w:rsidRDefault="00E70687" w:rsidP="00281402">
      <w:pPr>
        <w:ind w:firstLine="539"/>
        <w:jc w:val="both"/>
        <w:rPr>
          <w:sz w:val="28"/>
          <w:szCs w:val="28"/>
        </w:rPr>
      </w:pPr>
      <w:r w:rsidRPr="00281402">
        <w:rPr>
          <w:sz w:val="28"/>
          <w:szCs w:val="28"/>
        </w:rPr>
        <w:t xml:space="preserve">б) в случае, предусмотренном </w:t>
      </w:r>
      <w:r w:rsidR="00281402" w:rsidRPr="00281402">
        <w:rPr>
          <w:sz w:val="28"/>
          <w:szCs w:val="28"/>
        </w:rPr>
        <w:t>подпунктом «б»</w:t>
      </w:r>
      <w:r w:rsidRPr="00281402">
        <w:rPr>
          <w:sz w:val="28"/>
          <w:szCs w:val="28"/>
        </w:rPr>
        <w:t xml:space="preserve"> пункта 4 </w:t>
      </w:r>
      <w:r w:rsidR="007A5BDD" w:rsidRPr="00281402">
        <w:rPr>
          <w:sz w:val="28"/>
          <w:szCs w:val="28"/>
        </w:rPr>
        <w:t>настоящего Порядка</w:t>
      </w:r>
      <w:r w:rsidRPr="00281402">
        <w:rPr>
          <w:sz w:val="28"/>
          <w:szCs w:val="28"/>
        </w:rPr>
        <w:t xml:space="preserve">, в дополнение к документам, указанным в </w:t>
      </w:r>
      <w:hyperlink w:anchor="p2" w:history="1">
        <w:r w:rsidR="00281402" w:rsidRPr="00281402">
          <w:rPr>
            <w:sz w:val="28"/>
            <w:szCs w:val="28"/>
          </w:rPr>
          <w:t>подпункте «</w:t>
        </w:r>
        <w:proofErr w:type="gramStart"/>
        <w:r w:rsidRPr="00281402">
          <w:rPr>
            <w:sz w:val="28"/>
            <w:szCs w:val="28"/>
          </w:rPr>
          <w:t>а</w:t>
        </w:r>
        <w:r w:rsidR="00281402" w:rsidRPr="00281402">
          <w:rPr>
            <w:sz w:val="28"/>
            <w:szCs w:val="28"/>
          </w:rPr>
          <w:t xml:space="preserve">»   </w:t>
        </w:r>
        <w:proofErr w:type="gramEnd"/>
        <w:r w:rsidR="00281402" w:rsidRPr="00281402">
          <w:rPr>
            <w:sz w:val="28"/>
            <w:szCs w:val="28"/>
          </w:rPr>
          <w:t xml:space="preserve"> </w:t>
        </w:r>
      </w:hyperlink>
      <w:r w:rsidRPr="00281402">
        <w:rPr>
          <w:sz w:val="28"/>
          <w:szCs w:val="28"/>
        </w:rPr>
        <w:t xml:space="preserve">настоящего пункта, - информация о зачислении уплаченных поставщиком (подрядчиком, исполнителем) сумм неустоек (штрафов, пеней) в бюджет </w:t>
      </w:r>
      <w:proofErr w:type="spellStart"/>
      <w:r w:rsidR="00582DA1">
        <w:rPr>
          <w:sz w:val="28"/>
          <w:szCs w:val="28"/>
        </w:rPr>
        <w:t>Новоалександровского</w:t>
      </w:r>
      <w:proofErr w:type="spellEnd"/>
      <w:r w:rsidR="00582DA1">
        <w:rPr>
          <w:sz w:val="28"/>
          <w:szCs w:val="28"/>
        </w:rPr>
        <w:t xml:space="preserve"> муниципального округа Ставропольского края</w:t>
      </w:r>
      <w:r w:rsidRPr="00CE500F">
        <w:rPr>
          <w:sz w:val="28"/>
          <w:szCs w:val="28"/>
        </w:rPr>
        <w:t>;</w:t>
      </w:r>
    </w:p>
    <w:p w:rsidR="00E70687" w:rsidRPr="00582DA1" w:rsidRDefault="00401E17" w:rsidP="0028140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70687" w:rsidRPr="00281402">
        <w:rPr>
          <w:sz w:val="28"/>
          <w:szCs w:val="28"/>
        </w:rPr>
        <w:t xml:space="preserve">) в случае, предусмотренном </w:t>
      </w:r>
      <w:r w:rsidR="007A5BDD" w:rsidRPr="00281402">
        <w:rPr>
          <w:sz w:val="28"/>
          <w:szCs w:val="28"/>
        </w:rPr>
        <w:t>подпунктом «</w:t>
      </w:r>
      <w:r>
        <w:rPr>
          <w:sz w:val="28"/>
          <w:szCs w:val="28"/>
        </w:rPr>
        <w:t>в</w:t>
      </w:r>
      <w:r w:rsidR="007A5BDD" w:rsidRPr="00281402">
        <w:rPr>
          <w:sz w:val="28"/>
          <w:szCs w:val="28"/>
        </w:rPr>
        <w:t>» пункта 4</w:t>
      </w:r>
      <w:r w:rsidR="00E70687" w:rsidRPr="00281402">
        <w:rPr>
          <w:sz w:val="28"/>
          <w:szCs w:val="28"/>
        </w:rPr>
        <w:t xml:space="preserve"> </w:t>
      </w:r>
      <w:r w:rsidR="007A5BDD" w:rsidRPr="00281402">
        <w:rPr>
          <w:sz w:val="28"/>
          <w:szCs w:val="28"/>
        </w:rPr>
        <w:t>настоящего Порядка</w:t>
      </w:r>
      <w:r w:rsidR="00E70687" w:rsidRPr="00281402">
        <w:rPr>
          <w:sz w:val="28"/>
          <w:szCs w:val="28"/>
        </w:rPr>
        <w:t xml:space="preserve">, - исполнение (при наличии) поставщиком (подрядчиком, исполнителем) обязательств по контракту, подтвержденное актом приемки или иным документом, и обоснование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представленное поставщиком (подрядчиком, исполнителем) </w:t>
      </w:r>
      <w:r w:rsidR="005B08E5">
        <w:rPr>
          <w:sz w:val="28"/>
          <w:szCs w:val="28"/>
        </w:rPr>
        <w:t>администрации</w:t>
      </w:r>
      <w:r w:rsidR="00E70687" w:rsidRPr="00281402">
        <w:rPr>
          <w:sz w:val="28"/>
          <w:szCs w:val="28"/>
        </w:rPr>
        <w:t xml:space="preserve"> в письменной форме с приложением подтверждающих документов</w:t>
      </w:r>
      <w:r w:rsidR="00E70687" w:rsidRPr="00E70687">
        <w:t xml:space="preserve"> </w:t>
      </w:r>
      <w:r w:rsidR="00E70687" w:rsidRPr="00582DA1">
        <w:rPr>
          <w:sz w:val="28"/>
          <w:szCs w:val="28"/>
        </w:rPr>
        <w:t>(при их наличии).</w:t>
      </w:r>
    </w:p>
    <w:p w:rsidR="00E70687" w:rsidRPr="00A51319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bookmarkStart w:id="3" w:name="p12"/>
      <w:bookmarkEnd w:id="3"/>
      <w:r w:rsidRPr="00A51319">
        <w:rPr>
          <w:sz w:val="28"/>
          <w:szCs w:val="28"/>
        </w:rPr>
        <w:t xml:space="preserve">7. В случае если поставщик (подрядчик, исполнитель) не подтвердил наличие начисленной и неуплаченной суммы неустоек (штрафов, пеней), принятие </w:t>
      </w:r>
      <w:r w:rsidR="00401E17" w:rsidRPr="00A51319">
        <w:rPr>
          <w:sz w:val="28"/>
          <w:szCs w:val="28"/>
        </w:rPr>
        <w:t>Р</w:t>
      </w:r>
      <w:r w:rsidRPr="00A51319">
        <w:rPr>
          <w:sz w:val="28"/>
          <w:szCs w:val="28"/>
        </w:rPr>
        <w:t>ешения не допускается.</w:t>
      </w:r>
    </w:p>
    <w:p w:rsidR="00E70687" w:rsidRPr="005B08E5" w:rsidRDefault="003B6D1E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0687" w:rsidRPr="005B08E5">
        <w:rPr>
          <w:sz w:val="28"/>
          <w:szCs w:val="28"/>
        </w:rPr>
        <w:t xml:space="preserve">. </w:t>
      </w:r>
      <w:r w:rsidR="00E70687" w:rsidRPr="003B6D1E">
        <w:rPr>
          <w:b/>
          <w:sz w:val="28"/>
          <w:szCs w:val="28"/>
        </w:rPr>
        <w:t xml:space="preserve">Решение принимается </w:t>
      </w:r>
      <w:r w:rsidR="005B08E5" w:rsidRPr="003B6D1E">
        <w:rPr>
          <w:b/>
          <w:sz w:val="28"/>
          <w:szCs w:val="28"/>
        </w:rPr>
        <w:t>комиссией по поступлению и выбытию активов в целях подготовки решений о</w:t>
      </w:r>
      <w:r w:rsidR="005B08E5" w:rsidRPr="005B08E5">
        <w:rPr>
          <w:sz w:val="28"/>
          <w:szCs w:val="28"/>
        </w:rPr>
        <w:t xml:space="preserve"> списании начисленных сумм неустоек (штрафов, пеней), начисленных поставщику (подрядчику, исполнителю),</w:t>
      </w:r>
      <w:r w:rsidR="005B08E5" w:rsidRPr="005B08E5">
        <w:rPr>
          <w:color w:val="000000"/>
          <w:sz w:val="28"/>
          <w:szCs w:val="28"/>
          <w:shd w:val="clear" w:color="auto" w:fill="FFFFFF"/>
        </w:rPr>
        <w:t xml:space="preserve"> но не списанных заказчиком</w:t>
      </w:r>
      <w:r w:rsidR="005B08E5" w:rsidRPr="005B08E5">
        <w:rPr>
          <w:sz w:val="28"/>
          <w:szCs w:val="28"/>
        </w:rPr>
        <w:t xml:space="preserve"> в связи с неисполнением или ненадлежащим исполнением обязательств, предусмотренных контрактами, заключенными </w:t>
      </w:r>
      <w:r w:rsidR="005B08E5" w:rsidRPr="005B08E5">
        <w:rPr>
          <w:spacing w:val="2"/>
          <w:sz w:val="28"/>
          <w:szCs w:val="28"/>
          <w:shd w:val="clear" w:color="auto" w:fill="FFFFFF"/>
        </w:rPr>
        <w:t xml:space="preserve">администрацией </w:t>
      </w:r>
      <w:r w:rsidR="00A51319">
        <w:rPr>
          <w:b/>
          <w:sz w:val="28"/>
          <w:szCs w:val="28"/>
        </w:rPr>
        <w:t>(далее - комиссия).</w:t>
      </w:r>
      <w:r w:rsidR="00E70687" w:rsidRPr="005B08E5">
        <w:rPr>
          <w:sz w:val="28"/>
          <w:szCs w:val="28"/>
        </w:rPr>
        <w:t xml:space="preserve"> </w:t>
      </w:r>
      <w:r w:rsidR="00FE7C1A">
        <w:rPr>
          <w:sz w:val="28"/>
          <w:szCs w:val="28"/>
        </w:rPr>
        <w:t>Решение должно содержать</w:t>
      </w:r>
      <w:r w:rsidR="00E70687" w:rsidRPr="005B08E5">
        <w:rPr>
          <w:sz w:val="28"/>
          <w:szCs w:val="28"/>
        </w:rPr>
        <w:t xml:space="preserve"> следующую информацию:</w:t>
      </w:r>
    </w:p>
    <w:p w:rsidR="00E70687" w:rsidRPr="005B08E5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5B08E5">
        <w:rPr>
          <w:sz w:val="28"/>
          <w:szCs w:val="28"/>
        </w:rPr>
        <w:t>а) наименование, фирменное наименование (при наличии), место нахождения (для юридического лица), фамилия, имя, отчество (при наличии), место жительства (для физического лица), идентификационный номер налогоплательщика - поставщика (подрядчика, исполнителя)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- поставщика (подрядчика, исполнителя), код причины постановки на учет в налоговом органе поставщика (подрядчика, исполнителя) (идентификационный номер налогоплательщика - физического лица);</w:t>
      </w:r>
    </w:p>
    <w:p w:rsidR="00E70687" w:rsidRPr="005B08E5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5B08E5">
        <w:rPr>
          <w:sz w:val="28"/>
          <w:szCs w:val="28"/>
        </w:rPr>
        <w:lastRenderedPageBreak/>
        <w:t>б) сведения о начисленной и неуплаченной сумме неустоек (штрафов, пеней), включенные в реестр контрактов, заключенных заказчиками;</w:t>
      </w:r>
    </w:p>
    <w:p w:rsidR="00E70687" w:rsidRPr="005B08E5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5B08E5">
        <w:rPr>
          <w:sz w:val="28"/>
          <w:szCs w:val="28"/>
        </w:rPr>
        <w:t>в) обязательные реквизиты первичных учетных документов, установленные Министерством финансов Российской Федерации;</w:t>
      </w:r>
    </w:p>
    <w:p w:rsidR="00E70687" w:rsidRPr="005B08E5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5B08E5">
        <w:rPr>
          <w:sz w:val="28"/>
          <w:szCs w:val="28"/>
        </w:rPr>
        <w:t>г) дата принятия решения о списании начисленной и неуплаченной суммы неустоек (штрафов, пеней);</w:t>
      </w:r>
    </w:p>
    <w:p w:rsidR="003B6D1E" w:rsidRDefault="00E70687" w:rsidP="003B6D1E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5B08E5">
        <w:rPr>
          <w:sz w:val="28"/>
          <w:szCs w:val="28"/>
        </w:rPr>
        <w:t xml:space="preserve">д) </w:t>
      </w:r>
      <w:r w:rsidRPr="003B6D1E">
        <w:rPr>
          <w:sz w:val="28"/>
          <w:szCs w:val="28"/>
        </w:rPr>
        <w:t>подписи членов комиссии</w:t>
      </w:r>
      <w:r w:rsidRPr="005B08E5">
        <w:rPr>
          <w:sz w:val="28"/>
          <w:szCs w:val="28"/>
        </w:rPr>
        <w:t>.</w:t>
      </w:r>
    </w:p>
    <w:p w:rsidR="003B6D1E" w:rsidRPr="00A51319" w:rsidRDefault="003B6D1E" w:rsidP="003B6D1E">
      <w:pPr>
        <w:spacing w:before="105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B08E5">
        <w:rPr>
          <w:sz w:val="28"/>
          <w:szCs w:val="28"/>
        </w:rPr>
        <w:t xml:space="preserve">. При наличии оснований и документов, указанных в пункте </w:t>
      </w:r>
      <w:hyperlink w:anchor="p12" w:history="1">
        <w:r w:rsidRPr="005B08E5">
          <w:rPr>
            <w:sz w:val="28"/>
            <w:szCs w:val="28"/>
          </w:rPr>
          <w:t>6</w:t>
        </w:r>
      </w:hyperlink>
      <w:r w:rsidRPr="005B08E5">
        <w:rPr>
          <w:sz w:val="28"/>
          <w:szCs w:val="28"/>
        </w:rPr>
        <w:t xml:space="preserve"> настоящего Порядка, </w:t>
      </w:r>
      <w:r w:rsidRPr="003B6D1E">
        <w:rPr>
          <w:b/>
          <w:sz w:val="28"/>
          <w:szCs w:val="28"/>
        </w:rPr>
        <w:t>комиссия</w:t>
      </w:r>
      <w:r w:rsidRPr="005B08E5">
        <w:rPr>
          <w:sz w:val="28"/>
          <w:szCs w:val="28"/>
        </w:rPr>
        <w:t xml:space="preserve"> в течение 10 дней со дня осуществления сверки расчетов с поставщиком (подрядчиком, исполнителем) по начисленной и </w:t>
      </w:r>
      <w:r w:rsidRPr="00A51319">
        <w:rPr>
          <w:sz w:val="28"/>
          <w:szCs w:val="28"/>
        </w:rPr>
        <w:t>неуплаченной сумме неустоек (штрафов, пеней) оформляет Решение</w:t>
      </w:r>
      <w:bookmarkStart w:id="4" w:name="p15"/>
      <w:bookmarkEnd w:id="4"/>
      <w:r w:rsidRPr="00A51319">
        <w:rPr>
          <w:sz w:val="28"/>
          <w:szCs w:val="28"/>
        </w:rPr>
        <w:t>.</w:t>
      </w:r>
    </w:p>
    <w:p w:rsidR="00E70687" w:rsidRPr="00A51319" w:rsidRDefault="00E70687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A51319">
        <w:rPr>
          <w:sz w:val="28"/>
          <w:szCs w:val="28"/>
        </w:rPr>
        <w:t xml:space="preserve">11. Списание начисленных и неуплаченных сумм неустоек (штрафов, пеней) в соответствии с </w:t>
      </w:r>
      <w:r w:rsidR="007A5BDD" w:rsidRPr="00A51319">
        <w:rPr>
          <w:sz w:val="28"/>
          <w:szCs w:val="28"/>
        </w:rPr>
        <w:t>пунктом 4</w:t>
      </w:r>
      <w:r w:rsidRPr="00A51319">
        <w:rPr>
          <w:sz w:val="28"/>
          <w:szCs w:val="28"/>
        </w:rPr>
        <w:t xml:space="preserve"> </w:t>
      </w:r>
      <w:r w:rsidR="007A5BDD" w:rsidRPr="00A51319">
        <w:rPr>
          <w:sz w:val="28"/>
          <w:szCs w:val="28"/>
        </w:rPr>
        <w:t xml:space="preserve">настоящего Порядка </w:t>
      </w:r>
      <w:r w:rsidRPr="00A51319">
        <w:rPr>
          <w:sz w:val="28"/>
          <w:szCs w:val="28"/>
        </w:rPr>
        <w:t xml:space="preserve">распространяется на принятую к учету задолженность поставщика (подрядчика, исполнителя) независимо от срока ее возникновения и осуществляется </w:t>
      </w:r>
      <w:r w:rsidR="005B08E5" w:rsidRPr="00A51319">
        <w:rPr>
          <w:sz w:val="28"/>
          <w:szCs w:val="28"/>
        </w:rPr>
        <w:t>администрацией</w:t>
      </w:r>
      <w:r w:rsidRPr="00A51319">
        <w:rPr>
          <w:sz w:val="28"/>
          <w:szCs w:val="28"/>
        </w:rPr>
        <w:t xml:space="preserve"> в течение 5 рабоч</w:t>
      </w:r>
      <w:r w:rsidR="005B08E5" w:rsidRPr="00A51319">
        <w:rPr>
          <w:sz w:val="28"/>
          <w:szCs w:val="28"/>
        </w:rPr>
        <w:t>их дней со дня принятия Р</w:t>
      </w:r>
      <w:r w:rsidRPr="00A51319">
        <w:rPr>
          <w:sz w:val="28"/>
          <w:szCs w:val="28"/>
        </w:rPr>
        <w:t>ешения</w:t>
      </w:r>
      <w:r w:rsidR="00A51319" w:rsidRPr="00A51319">
        <w:rPr>
          <w:sz w:val="28"/>
          <w:szCs w:val="28"/>
        </w:rPr>
        <w:t xml:space="preserve"> и оформляется распоряжением администрации</w:t>
      </w:r>
      <w:r w:rsidRPr="00A51319">
        <w:rPr>
          <w:sz w:val="28"/>
          <w:szCs w:val="28"/>
        </w:rPr>
        <w:t>.</w:t>
      </w:r>
    </w:p>
    <w:p w:rsidR="00E70687" w:rsidRPr="00A51319" w:rsidRDefault="003B6D1E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bookmarkStart w:id="5" w:name="p24"/>
      <w:bookmarkEnd w:id="5"/>
      <w:r w:rsidRPr="00A51319">
        <w:rPr>
          <w:sz w:val="28"/>
          <w:szCs w:val="28"/>
        </w:rPr>
        <w:t>12</w:t>
      </w:r>
      <w:r w:rsidR="00E70687" w:rsidRPr="00A51319">
        <w:rPr>
          <w:sz w:val="28"/>
          <w:szCs w:val="28"/>
        </w:rPr>
        <w:t xml:space="preserve">. </w:t>
      </w:r>
      <w:r w:rsidR="005B08E5" w:rsidRPr="00A51319">
        <w:rPr>
          <w:sz w:val="28"/>
          <w:szCs w:val="28"/>
        </w:rPr>
        <w:t>Администрация</w:t>
      </w:r>
      <w:r w:rsidR="00E70687" w:rsidRPr="00A51319">
        <w:rPr>
          <w:sz w:val="28"/>
          <w:szCs w:val="28"/>
        </w:rPr>
        <w:t xml:space="preserve"> в течение 20 дней со дня принятия </w:t>
      </w:r>
      <w:r w:rsidR="005B08E5" w:rsidRPr="00A51319">
        <w:rPr>
          <w:sz w:val="28"/>
          <w:szCs w:val="28"/>
        </w:rPr>
        <w:t>Р</w:t>
      </w:r>
      <w:r w:rsidR="00E70687" w:rsidRPr="00A51319">
        <w:rPr>
          <w:sz w:val="28"/>
          <w:szCs w:val="28"/>
        </w:rPr>
        <w:t xml:space="preserve">ешения, указанного в </w:t>
      </w:r>
      <w:hyperlink w:anchor="p15" w:history="1">
        <w:r w:rsidR="00E70687" w:rsidRPr="00A51319">
          <w:rPr>
            <w:sz w:val="28"/>
            <w:szCs w:val="28"/>
          </w:rPr>
          <w:t>пункте 9</w:t>
        </w:r>
      </w:hyperlink>
      <w:r w:rsidR="00E70687" w:rsidRPr="00A51319">
        <w:rPr>
          <w:sz w:val="28"/>
          <w:szCs w:val="28"/>
        </w:rPr>
        <w:t xml:space="preserve"> </w:t>
      </w:r>
      <w:r w:rsidR="007A5BDD" w:rsidRPr="00A51319">
        <w:rPr>
          <w:sz w:val="28"/>
          <w:szCs w:val="28"/>
        </w:rPr>
        <w:t>настоящего Порядка</w:t>
      </w:r>
      <w:r w:rsidR="00E70687" w:rsidRPr="00A51319">
        <w:rPr>
          <w:sz w:val="28"/>
          <w:szCs w:val="28"/>
        </w:rPr>
        <w:t>, направляет поставщику (подрядчику, исполнителю) в письменной форме уведомление о списании начисленной и неуплаченной суммы неустоек (штрафов, пеней) по контрактам с указанием ее размера.</w:t>
      </w:r>
    </w:p>
    <w:p w:rsidR="00E70687" w:rsidRPr="005B08E5" w:rsidRDefault="003B6D1E" w:rsidP="00E70687">
      <w:pPr>
        <w:spacing w:before="105" w:line="180" w:lineRule="atLeast"/>
        <w:ind w:firstLine="540"/>
        <w:jc w:val="both"/>
        <w:rPr>
          <w:sz w:val="28"/>
          <w:szCs w:val="28"/>
        </w:rPr>
      </w:pPr>
      <w:r w:rsidRPr="00A51319">
        <w:rPr>
          <w:sz w:val="28"/>
          <w:szCs w:val="28"/>
        </w:rPr>
        <w:t>13</w:t>
      </w:r>
      <w:r w:rsidR="00E70687" w:rsidRPr="00A51319">
        <w:rPr>
          <w:sz w:val="28"/>
          <w:szCs w:val="28"/>
        </w:rPr>
        <w:t xml:space="preserve">. Формирование уведомления, указанного в </w:t>
      </w:r>
      <w:hyperlink w:anchor="p24" w:history="1">
        <w:r w:rsidR="00E70687" w:rsidRPr="00A51319">
          <w:rPr>
            <w:sz w:val="28"/>
            <w:szCs w:val="28"/>
          </w:rPr>
          <w:t>пункте 13</w:t>
        </w:r>
      </w:hyperlink>
      <w:r w:rsidR="00E70687" w:rsidRPr="00A51319">
        <w:rPr>
          <w:sz w:val="28"/>
          <w:szCs w:val="28"/>
        </w:rPr>
        <w:t xml:space="preserve"> </w:t>
      </w:r>
      <w:r w:rsidR="007A5BDD" w:rsidRPr="00A51319">
        <w:rPr>
          <w:sz w:val="28"/>
          <w:szCs w:val="28"/>
        </w:rPr>
        <w:t>настоящего Порядка</w:t>
      </w:r>
      <w:r w:rsidR="00E70687" w:rsidRPr="00A51319">
        <w:rPr>
          <w:sz w:val="28"/>
          <w:szCs w:val="28"/>
        </w:rPr>
        <w:t xml:space="preserve">, осуществляется </w:t>
      </w:r>
      <w:r w:rsidR="005B08E5" w:rsidRPr="00A51319">
        <w:rPr>
          <w:sz w:val="28"/>
          <w:szCs w:val="28"/>
        </w:rPr>
        <w:t>администрацией</w:t>
      </w:r>
      <w:r w:rsidR="00E70687" w:rsidRPr="00A51319">
        <w:rPr>
          <w:sz w:val="28"/>
          <w:szCs w:val="28"/>
        </w:rPr>
        <w:t xml:space="preserve"> в соответствии с</w:t>
      </w:r>
      <w:r w:rsidR="00E70687" w:rsidRPr="005B08E5">
        <w:rPr>
          <w:sz w:val="28"/>
          <w:szCs w:val="28"/>
        </w:rPr>
        <w:t xml:space="preserve"> информацией и документами, включенными в реестр контрактов, заключенных заказчиками.</w:t>
      </w:r>
    </w:p>
    <w:p w:rsidR="00E70687" w:rsidRPr="00E70687" w:rsidRDefault="00E70687" w:rsidP="00E70687">
      <w:pPr>
        <w:spacing w:line="180" w:lineRule="atLeast"/>
        <w:jc w:val="both"/>
      </w:pPr>
      <w:r w:rsidRPr="00E70687">
        <w:t> </w:t>
      </w:r>
    </w:p>
    <w:p w:rsidR="00E70687" w:rsidRDefault="00E70687" w:rsidP="00E70687">
      <w:pPr>
        <w:spacing w:line="180" w:lineRule="atLeast"/>
        <w:jc w:val="both"/>
      </w:pPr>
      <w:r w:rsidRPr="00E70687">
        <w:t> </w:t>
      </w:r>
    </w:p>
    <w:p w:rsidR="00635F15" w:rsidRPr="00E70687" w:rsidRDefault="00635F15" w:rsidP="00E70687">
      <w:pPr>
        <w:spacing w:line="180" w:lineRule="atLeast"/>
        <w:jc w:val="both"/>
      </w:pPr>
    </w:p>
    <w:p w:rsidR="00635F15" w:rsidRPr="00B329C2" w:rsidRDefault="00635F15" w:rsidP="00635F15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>Заместитель главы</w:t>
      </w:r>
    </w:p>
    <w:p w:rsidR="00635F15" w:rsidRPr="00B329C2" w:rsidRDefault="00635F15" w:rsidP="00635F15">
      <w:pPr>
        <w:tabs>
          <w:tab w:val="num" w:pos="0"/>
        </w:tabs>
        <w:jc w:val="both"/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администрации </w:t>
      </w:r>
    </w:p>
    <w:p w:rsidR="00635F15" w:rsidRPr="00B329C2" w:rsidRDefault="00635F15" w:rsidP="00635F15">
      <w:pPr>
        <w:tabs>
          <w:tab w:val="num" w:pos="0"/>
        </w:tabs>
        <w:jc w:val="both"/>
        <w:rPr>
          <w:b/>
          <w:sz w:val="28"/>
          <w:szCs w:val="28"/>
        </w:rPr>
      </w:pPr>
      <w:proofErr w:type="spellStart"/>
      <w:r w:rsidRPr="00B329C2">
        <w:rPr>
          <w:b/>
          <w:sz w:val="28"/>
          <w:szCs w:val="28"/>
        </w:rPr>
        <w:t>Новоалександровского</w:t>
      </w:r>
      <w:proofErr w:type="spellEnd"/>
      <w:r w:rsidRPr="00B329C2">
        <w:rPr>
          <w:b/>
          <w:sz w:val="28"/>
          <w:szCs w:val="28"/>
        </w:rPr>
        <w:t xml:space="preserve"> </w:t>
      </w:r>
    </w:p>
    <w:p w:rsidR="00635F15" w:rsidRPr="00B329C2" w:rsidRDefault="00635F15" w:rsidP="00635F15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B329C2">
        <w:rPr>
          <w:b/>
          <w:sz w:val="28"/>
          <w:szCs w:val="28"/>
        </w:rPr>
        <w:t xml:space="preserve"> округа</w:t>
      </w:r>
    </w:p>
    <w:p w:rsidR="00635F15" w:rsidRDefault="00635F15" w:rsidP="00635F15">
      <w:pPr>
        <w:tabs>
          <w:tab w:val="num" w:pos="0"/>
        </w:tabs>
        <w:rPr>
          <w:b/>
          <w:sz w:val="28"/>
          <w:szCs w:val="28"/>
        </w:rPr>
      </w:pPr>
      <w:r w:rsidRPr="00B329C2">
        <w:rPr>
          <w:b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b/>
          <w:sz w:val="28"/>
          <w:szCs w:val="28"/>
        </w:rPr>
        <w:t>Е.А. Савельев</w:t>
      </w:r>
    </w:p>
    <w:p w:rsidR="00635F15" w:rsidRPr="00B329C2" w:rsidRDefault="00635F15" w:rsidP="00635F15">
      <w:pPr>
        <w:tabs>
          <w:tab w:val="num" w:pos="0"/>
        </w:tabs>
        <w:rPr>
          <w:b/>
          <w:sz w:val="28"/>
          <w:szCs w:val="28"/>
        </w:rPr>
      </w:pPr>
    </w:p>
    <w:p w:rsidR="00E70687" w:rsidRPr="00E70687" w:rsidRDefault="00E70687" w:rsidP="00E70687">
      <w:pPr>
        <w:spacing w:line="180" w:lineRule="atLeast"/>
        <w:jc w:val="both"/>
      </w:pPr>
    </w:p>
    <w:p w:rsidR="00E70687" w:rsidRPr="00E70687" w:rsidRDefault="00E70687" w:rsidP="00E70687">
      <w:pPr>
        <w:spacing w:line="180" w:lineRule="atLeast"/>
        <w:jc w:val="both"/>
      </w:pPr>
      <w:r w:rsidRPr="00E70687">
        <w:t> </w:t>
      </w:r>
    </w:p>
    <w:p w:rsidR="00C967B3" w:rsidRPr="00C967B3" w:rsidRDefault="00E70687" w:rsidP="007A5BDD">
      <w:pPr>
        <w:spacing w:line="180" w:lineRule="atLeast"/>
        <w:jc w:val="both"/>
        <w:rPr>
          <w:rFonts w:ascii="Arial" w:hAnsi="Arial" w:cs="Arial"/>
          <w:color w:val="3C4052"/>
        </w:rPr>
      </w:pPr>
      <w:r w:rsidRPr="00E70687">
        <w:t> </w:t>
      </w:r>
    </w:p>
    <w:p w:rsidR="00281402" w:rsidRDefault="00281402" w:rsidP="003B6D1E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3C4052"/>
        </w:rPr>
      </w:pPr>
    </w:p>
    <w:sectPr w:rsidR="00281402" w:rsidSect="0040054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D32F7"/>
    <w:multiLevelType w:val="multilevel"/>
    <w:tmpl w:val="DE1C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884682"/>
    <w:multiLevelType w:val="hybridMultilevel"/>
    <w:tmpl w:val="953485AC"/>
    <w:lvl w:ilvl="0" w:tplc="E42039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A05473"/>
    <w:multiLevelType w:val="multilevel"/>
    <w:tmpl w:val="2168F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DF3CB1"/>
    <w:multiLevelType w:val="multilevel"/>
    <w:tmpl w:val="04E89A3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69814090"/>
    <w:multiLevelType w:val="hybridMultilevel"/>
    <w:tmpl w:val="97307B36"/>
    <w:lvl w:ilvl="0" w:tplc="CFA8F3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FFC47CD"/>
    <w:multiLevelType w:val="multilevel"/>
    <w:tmpl w:val="04E89A3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3E"/>
    <w:rsid w:val="000004AF"/>
    <w:rsid w:val="000010BB"/>
    <w:rsid w:val="00001946"/>
    <w:rsid w:val="00001D23"/>
    <w:rsid w:val="00001E76"/>
    <w:rsid w:val="000044C2"/>
    <w:rsid w:val="00004846"/>
    <w:rsid w:val="000066B5"/>
    <w:rsid w:val="0001025A"/>
    <w:rsid w:val="0001175A"/>
    <w:rsid w:val="000122D6"/>
    <w:rsid w:val="000126BF"/>
    <w:rsid w:val="00012C6A"/>
    <w:rsid w:val="00012EE1"/>
    <w:rsid w:val="00013F4B"/>
    <w:rsid w:val="00014E8F"/>
    <w:rsid w:val="00015584"/>
    <w:rsid w:val="00015D3E"/>
    <w:rsid w:val="00016B67"/>
    <w:rsid w:val="00016FD4"/>
    <w:rsid w:val="00017628"/>
    <w:rsid w:val="000200A4"/>
    <w:rsid w:val="000222CD"/>
    <w:rsid w:val="00022940"/>
    <w:rsid w:val="0002344D"/>
    <w:rsid w:val="00023794"/>
    <w:rsid w:val="00023835"/>
    <w:rsid w:val="00024AB6"/>
    <w:rsid w:val="00024BB0"/>
    <w:rsid w:val="00025299"/>
    <w:rsid w:val="0002560B"/>
    <w:rsid w:val="00025A1E"/>
    <w:rsid w:val="00026190"/>
    <w:rsid w:val="00030A86"/>
    <w:rsid w:val="0003133F"/>
    <w:rsid w:val="00031848"/>
    <w:rsid w:val="00031EBA"/>
    <w:rsid w:val="00032080"/>
    <w:rsid w:val="00032128"/>
    <w:rsid w:val="0003236C"/>
    <w:rsid w:val="000326FB"/>
    <w:rsid w:val="00033C25"/>
    <w:rsid w:val="00033C7B"/>
    <w:rsid w:val="000345C6"/>
    <w:rsid w:val="00034616"/>
    <w:rsid w:val="00035101"/>
    <w:rsid w:val="0003526D"/>
    <w:rsid w:val="00037232"/>
    <w:rsid w:val="000376B6"/>
    <w:rsid w:val="00037EEE"/>
    <w:rsid w:val="0004040A"/>
    <w:rsid w:val="00040A22"/>
    <w:rsid w:val="00040DF3"/>
    <w:rsid w:val="00040F51"/>
    <w:rsid w:val="0004111B"/>
    <w:rsid w:val="000416A0"/>
    <w:rsid w:val="00041763"/>
    <w:rsid w:val="0004235A"/>
    <w:rsid w:val="00042369"/>
    <w:rsid w:val="00044048"/>
    <w:rsid w:val="000443A1"/>
    <w:rsid w:val="00045F09"/>
    <w:rsid w:val="00046D65"/>
    <w:rsid w:val="00046E0D"/>
    <w:rsid w:val="00047291"/>
    <w:rsid w:val="000475F6"/>
    <w:rsid w:val="00047704"/>
    <w:rsid w:val="00047A2D"/>
    <w:rsid w:val="00047A9F"/>
    <w:rsid w:val="00050DE7"/>
    <w:rsid w:val="000514D9"/>
    <w:rsid w:val="00051C2D"/>
    <w:rsid w:val="0005276F"/>
    <w:rsid w:val="0005324A"/>
    <w:rsid w:val="0005374D"/>
    <w:rsid w:val="00053816"/>
    <w:rsid w:val="00053E01"/>
    <w:rsid w:val="000540AE"/>
    <w:rsid w:val="000557DF"/>
    <w:rsid w:val="00055D69"/>
    <w:rsid w:val="00056912"/>
    <w:rsid w:val="00056C7E"/>
    <w:rsid w:val="0005759D"/>
    <w:rsid w:val="00060343"/>
    <w:rsid w:val="00060798"/>
    <w:rsid w:val="00060B74"/>
    <w:rsid w:val="00062F71"/>
    <w:rsid w:val="00063F87"/>
    <w:rsid w:val="00064162"/>
    <w:rsid w:val="000642EB"/>
    <w:rsid w:val="00064E39"/>
    <w:rsid w:val="00065CEA"/>
    <w:rsid w:val="00065FEF"/>
    <w:rsid w:val="000663C1"/>
    <w:rsid w:val="000663C7"/>
    <w:rsid w:val="000667EB"/>
    <w:rsid w:val="00066ADB"/>
    <w:rsid w:val="0007017A"/>
    <w:rsid w:val="00070C11"/>
    <w:rsid w:val="00071908"/>
    <w:rsid w:val="00072E92"/>
    <w:rsid w:val="00073A57"/>
    <w:rsid w:val="00073C60"/>
    <w:rsid w:val="0007461B"/>
    <w:rsid w:val="00075B2E"/>
    <w:rsid w:val="00076CB0"/>
    <w:rsid w:val="00077137"/>
    <w:rsid w:val="00077E02"/>
    <w:rsid w:val="00077E1B"/>
    <w:rsid w:val="00077E35"/>
    <w:rsid w:val="000835EC"/>
    <w:rsid w:val="00085935"/>
    <w:rsid w:val="0008636D"/>
    <w:rsid w:val="0008679F"/>
    <w:rsid w:val="0009069F"/>
    <w:rsid w:val="00090F62"/>
    <w:rsid w:val="000913FA"/>
    <w:rsid w:val="00091D4D"/>
    <w:rsid w:val="000920C6"/>
    <w:rsid w:val="00092467"/>
    <w:rsid w:val="00093CDA"/>
    <w:rsid w:val="00095B4C"/>
    <w:rsid w:val="00096247"/>
    <w:rsid w:val="0009647B"/>
    <w:rsid w:val="000976BE"/>
    <w:rsid w:val="000A05AD"/>
    <w:rsid w:val="000A0C94"/>
    <w:rsid w:val="000A11AB"/>
    <w:rsid w:val="000A11D6"/>
    <w:rsid w:val="000A17F7"/>
    <w:rsid w:val="000A37F6"/>
    <w:rsid w:val="000A45AD"/>
    <w:rsid w:val="000A578C"/>
    <w:rsid w:val="000A6CB9"/>
    <w:rsid w:val="000A6D47"/>
    <w:rsid w:val="000A6E25"/>
    <w:rsid w:val="000A6F01"/>
    <w:rsid w:val="000A729C"/>
    <w:rsid w:val="000A7A03"/>
    <w:rsid w:val="000B2744"/>
    <w:rsid w:val="000B2B54"/>
    <w:rsid w:val="000B385D"/>
    <w:rsid w:val="000B3B5F"/>
    <w:rsid w:val="000B3EB3"/>
    <w:rsid w:val="000B4E64"/>
    <w:rsid w:val="000B51A6"/>
    <w:rsid w:val="000B60B7"/>
    <w:rsid w:val="000B6122"/>
    <w:rsid w:val="000B6E3B"/>
    <w:rsid w:val="000B7315"/>
    <w:rsid w:val="000B7A7C"/>
    <w:rsid w:val="000C1BDC"/>
    <w:rsid w:val="000C1D99"/>
    <w:rsid w:val="000C3A12"/>
    <w:rsid w:val="000C3ECA"/>
    <w:rsid w:val="000C4B77"/>
    <w:rsid w:val="000C5093"/>
    <w:rsid w:val="000C5FA5"/>
    <w:rsid w:val="000C686B"/>
    <w:rsid w:val="000C6CCE"/>
    <w:rsid w:val="000C7444"/>
    <w:rsid w:val="000C79F2"/>
    <w:rsid w:val="000C7D2D"/>
    <w:rsid w:val="000D0870"/>
    <w:rsid w:val="000D0A52"/>
    <w:rsid w:val="000D0D8B"/>
    <w:rsid w:val="000D1ECF"/>
    <w:rsid w:val="000D2A0A"/>
    <w:rsid w:val="000D3404"/>
    <w:rsid w:val="000D56F7"/>
    <w:rsid w:val="000D58D6"/>
    <w:rsid w:val="000D5BF3"/>
    <w:rsid w:val="000D7389"/>
    <w:rsid w:val="000D7C19"/>
    <w:rsid w:val="000D7DC4"/>
    <w:rsid w:val="000D7EA1"/>
    <w:rsid w:val="000E0F7C"/>
    <w:rsid w:val="000E18A2"/>
    <w:rsid w:val="000E2F50"/>
    <w:rsid w:val="000E335E"/>
    <w:rsid w:val="000E3D87"/>
    <w:rsid w:val="000E4E2B"/>
    <w:rsid w:val="000E58E2"/>
    <w:rsid w:val="000E5D0E"/>
    <w:rsid w:val="000E5F44"/>
    <w:rsid w:val="000E611A"/>
    <w:rsid w:val="000E6728"/>
    <w:rsid w:val="000E6DBE"/>
    <w:rsid w:val="000E7A16"/>
    <w:rsid w:val="000F032C"/>
    <w:rsid w:val="000F16F8"/>
    <w:rsid w:val="000F28FC"/>
    <w:rsid w:val="000F2A88"/>
    <w:rsid w:val="000F2B61"/>
    <w:rsid w:val="000F3192"/>
    <w:rsid w:val="000F3341"/>
    <w:rsid w:val="000F380C"/>
    <w:rsid w:val="000F428A"/>
    <w:rsid w:val="000F47E8"/>
    <w:rsid w:val="000F5359"/>
    <w:rsid w:val="000F562D"/>
    <w:rsid w:val="000F5726"/>
    <w:rsid w:val="000F5A2F"/>
    <w:rsid w:val="000F5F61"/>
    <w:rsid w:val="000F7117"/>
    <w:rsid w:val="000F7187"/>
    <w:rsid w:val="000F7FD6"/>
    <w:rsid w:val="00100A41"/>
    <w:rsid w:val="00100D9B"/>
    <w:rsid w:val="00100E54"/>
    <w:rsid w:val="00101821"/>
    <w:rsid w:val="00101823"/>
    <w:rsid w:val="00102105"/>
    <w:rsid w:val="00102DE6"/>
    <w:rsid w:val="0010402D"/>
    <w:rsid w:val="001046FF"/>
    <w:rsid w:val="001063FB"/>
    <w:rsid w:val="001064F7"/>
    <w:rsid w:val="00110BBE"/>
    <w:rsid w:val="00112392"/>
    <w:rsid w:val="00112528"/>
    <w:rsid w:val="0011297E"/>
    <w:rsid w:val="00112AC2"/>
    <w:rsid w:val="00112E2A"/>
    <w:rsid w:val="00113035"/>
    <w:rsid w:val="0011446A"/>
    <w:rsid w:val="00114790"/>
    <w:rsid w:val="001158B6"/>
    <w:rsid w:val="00116268"/>
    <w:rsid w:val="001164C2"/>
    <w:rsid w:val="001169FE"/>
    <w:rsid w:val="00117B41"/>
    <w:rsid w:val="001203C2"/>
    <w:rsid w:val="00120B65"/>
    <w:rsid w:val="00121928"/>
    <w:rsid w:val="00122EFC"/>
    <w:rsid w:val="0012349C"/>
    <w:rsid w:val="00124163"/>
    <w:rsid w:val="0012535E"/>
    <w:rsid w:val="00125788"/>
    <w:rsid w:val="001301D2"/>
    <w:rsid w:val="0013031C"/>
    <w:rsid w:val="00130662"/>
    <w:rsid w:val="00130816"/>
    <w:rsid w:val="00130FA8"/>
    <w:rsid w:val="00131396"/>
    <w:rsid w:val="0013153E"/>
    <w:rsid w:val="00131DC0"/>
    <w:rsid w:val="001320C0"/>
    <w:rsid w:val="00132754"/>
    <w:rsid w:val="00132E38"/>
    <w:rsid w:val="0013325B"/>
    <w:rsid w:val="00133732"/>
    <w:rsid w:val="00133A60"/>
    <w:rsid w:val="001342BA"/>
    <w:rsid w:val="00135FAF"/>
    <w:rsid w:val="001365C6"/>
    <w:rsid w:val="00136C10"/>
    <w:rsid w:val="00137F8D"/>
    <w:rsid w:val="00140CF7"/>
    <w:rsid w:val="00140DA8"/>
    <w:rsid w:val="001417CA"/>
    <w:rsid w:val="00142682"/>
    <w:rsid w:val="00142EA9"/>
    <w:rsid w:val="00143EDA"/>
    <w:rsid w:val="001441D3"/>
    <w:rsid w:val="001443E4"/>
    <w:rsid w:val="0014454F"/>
    <w:rsid w:val="00144822"/>
    <w:rsid w:val="00144E71"/>
    <w:rsid w:val="001453CC"/>
    <w:rsid w:val="00145A4E"/>
    <w:rsid w:val="001464D1"/>
    <w:rsid w:val="0014713B"/>
    <w:rsid w:val="001473F0"/>
    <w:rsid w:val="00147762"/>
    <w:rsid w:val="001505A7"/>
    <w:rsid w:val="00150E75"/>
    <w:rsid w:val="00152B1E"/>
    <w:rsid w:val="001531B0"/>
    <w:rsid w:val="00153ACC"/>
    <w:rsid w:val="001540DA"/>
    <w:rsid w:val="001542BA"/>
    <w:rsid w:val="001542DE"/>
    <w:rsid w:val="00154BB4"/>
    <w:rsid w:val="00155669"/>
    <w:rsid w:val="00155684"/>
    <w:rsid w:val="0015568F"/>
    <w:rsid w:val="00157B0A"/>
    <w:rsid w:val="00160018"/>
    <w:rsid w:val="00160FEA"/>
    <w:rsid w:val="00161505"/>
    <w:rsid w:val="00162A4A"/>
    <w:rsid w:val="00162A86"/>
    <w:rsid w:val="00163277"/>
    <w:rsid w:val="00163BEF"/>
    <w:rsid w:val="00164D6D"/>
    <w:rsid w:val="00165CA9"/>
    <w:rsid w:val="00166656"/>
    <w:rsid w:val="00166B5F"/>
    <w:rsid w:val="00167761"/>
    <w:rsid w:val="00170DF6"/>
    <w:rsid w:val="00171356"/>
    <w:rsid w:val="00171B4B"/>
    <w:rsid w:val="00172195"/>
    <w:rsid w:val="00172239"/>
    <w:rsid w:val="00173DEB"/>
    <w:rsid w:val="00175498"/>
    <w:rsid w:val="00175F4E"/>
    <w:rsid w:val="00175FA4"/>
    <w:rsid w:val="001765CE"/>
    <w:rsid w:val="00176B12"/>
    <w:rsid w:val="0017731F"/>
    <w:rsid w:val="001815AD"/>
    <w:rsid w:val="00182EE9"/>
    <w:rsid w:val="00183010"/>
    <w:rsid w:val="00183322"/>
    <w:rsid w:val="00184008"/>
    <w:rsid w:val="001851AA"/>
    <w:rsid w:val="00186330"/>
    <w:rsid w:val="001863C3"/>
    <w:rsid w:val="0018721C"/>
    <w:rsid w:val="00191290"/>
    <w:rsid w:val="00191E85"/>
    <w:rsid w:val="00193B2F"/>
    <w:rsid w:val="001942FD"/>
    <w:rsid w:val="00194F19"/>
    <w:rsid w:val="0019589E"/>
    <w:rsid w:val="001967D1"/>
    <w:rsid w:val="001977F9"/>
    <w:rsid w:val="00197CBA"/>
    <w:rsid w:val="001A0600"/>
    <w:rsid w:val="001A0C3E"/>
    <w:rsid w:val="001A1F14"/>
    <w:rsid w:val="001A25B3"/>
    <w:rsid w:val="001A2657"/>
    <w:rsid w:val="001A298E"/>
    <w:rsid w:val="001A2AFC"/>
    <w:rsid w:val="001A3D70"/>
    <w:rsid w:val="001A49A1"/>
    <w:rsid w:val="001A61DA"/>
    <w:rsid w:val="001A627C"/>
    <w:rsid w:val="001A6757"/>
    <w:rsid w:val="001A6CBB"/>
    <w:rsid w:val="001A6CC5"/>
    <w:rsid w:val="001B00D6"/>
    <w:rsid w:val="001B02F8"/>
    <w:rsid w:val="001B0CC4"/>
    <w:rsid w:val="001B1C06"/>
    <w:rsid w:val="001B1FEC"/>
    <w:rsid w:val="001B22C5"/>
    <w:rsid w:val="001B2403"/>
    <w:rsid w:val="001B24F2"/>
    <w:rsid w:val="001B3472"/>
    <w:rsid w:val="001B3BBF"/>
    <w:rsid w:val="001B5C5B"/>
    <w:rsid w:val="001B5DB6"/>
    <w:rsid w:val="001B5F6D"/>
    <w:rsid w:val="001B6884"/>
    <w:rsid w:val="001B6F64"/>
    <w:rsid w:val="001B7B7A"/>
    <w:rsid w:val="001C0885"/>
    <w:rsid w:val="001C1118"/>
    <w:rsid w:val="001C25AF"/>
    <w:rsid w:val="001C2B67"/>
    <w:rsid w:val="001C2D38"/>
    <w:rsid w:val="001C33B6"/>
    <w:rsid w:val="001C37F5"/>
    <w:rsid w:val="001C3C02"/>
    <w:rsid w:val="001C5A8C"/>
    <w:rsid w:val="001C6ED8"/>
    <w:rsid w:val="001C71D1"/>
    <w:rsid w:val="001C76A8"/>
    <w:rsid w:val="001D145F"/>
    <w:rsid w:val="001D1A59"/>
    <w:rsid w:val="001D1F71"/>
    <w:rsid w:val="001D3511"/>
    <w:rsid w:val="001D4FBE"/>
    <w:rsid w:val="001D56BA"/>
    <w:rsid w:val="001D6E17"/>
    <w:rsid w:val="001D70BA"/>
    <w:rsid w:val="001D7AB4"/>
    <w:rsid w:val="001D7ABF"/>
    <w:rsid w:val="001D7D4F"/>
    <w:rsid w:val="001E0540"/>
    <w:rsid w:val="001E0715"/>
    <w:rsid w:val="001E1CB5"/>
    <w:rsid w:val="001E30DF"/>
    <w:rsid w:val="001E33F1"/>
    <w:rsid w:val="001E3EBD"/>
    <w:rsid w:val="001E403D"/>
    <w:rsid w:val="001E4229"/>
    <w:rsid w:val="001E5881"/>
    <w:rsid w:val="001E5FD5"/>
    <w:rsid w:val="001E6D7D"/>
    <w:rsid w:val="001E75ED"/>
    <w:rsid w:val="001E76EE"/>
    <w:rsid w:val="001F217B"/>
    <w:rsid w:val="001F354A"/>
    <w:rsid w:val="001F36DC"/>
    <w:rsid w:val="001F3E71"/>
    <w:rsid w:val="001F43C2"/>
    <w:rsid w:val="001F44D0"/>
    <w:rsid w:val="001F474C"/>
    <w:rsid w:val="001F4DF4"/>
    <w:rsid w:val="001F5312"/>
    <w:rsid w:val="001F5B34"/>
    <w:rsid w:val="001F5D0F"/>
    <w:rsid w:val="001F62EF"/>
    <w:rsid w:val="001F6730"/>
    <w:rsid w:val="00200B14"/>
    <w:rsid w:val="00201FD6"/>
    <w:rsid w:val="002021AD"/>
    <w:rsid w:val="002024C8"/>
    <w:rsid w:val="00202B08"/>
    <w:rsid w:val="00203200"/>
    <w:rsid w:val="002033A2"/>
    <w:rsid w:val="00204830"/>
    <w:rsid w:val="00205D3F"/>
    <w:rsid w:val="00206EC0"/>
    <w:rsid w:val="0020774A"/>
    <w:rsid w:val="00207A32"/>
    <w:rsid w:val="00210A84"/>
    <w:rsid w:val="00210BBF"/>
    <w:rsid w:val="00210DC6"/>
    <w:rsid w:val="00211269"/>
    <w:rsid w:val="00211F3B"/>
    <w:rsid w:val="00212842"/>
    <w:rsid w:val="00212B92"/>
    <w:rsid w:val="00212FAE"/>
    <w:rsid w:val="00213042"/>
    <w:rsid w:val="002143D6"/>
    <w:rsid w:val="00214469"/>
    <w:rsid w:val="00214729"/>
    <w:rsid w:val="00215255"/>
    <w:rsid w:val="002154E4"/>
    <w:rsid w:val="00215D03"/>
    <w:rsid w:val="00215D54"/>
    <w:rsid w:val="00215ED7"/>
    <w:rsid w:val="002161E0"/>
    <w:rsid w:val="0021621B"/>
    <w:rsid w:val="002164B7"/>
    <w:rsid w:val="002164E1"/>
    <w:rsid w:val="0021682E"/>
    <w:rsid w:val="00216989"/>
    <w:rsid w:val="00216E9F"/>
    <w:rsid w:val="002175AF"/>
    <w:rsid w:val="002207C8"/>
    <w:rsid w:val="00220833"/>
    <w:rsid w:val="00220DDB"/>
    <w:rsid w:val="00221425"/>
    <w:rsid w:val="00221486"/>
    <w:rsid w:val="0022241A"/>
    <w:rsid w:val="0022248C"/>
    <w:rsid w:val="00222626"/>
    <w:rsid w:val="0022414F"/>
    <w:rsid w:val="00224188"/>
    <w:rsid w:val="00224A5A"/>
    <w:rsid w:val="00224FE2"/>
    <w:rsid w:val="002263DD"/>
    <w:rsid w:val="00226944"/>
    <w:rsid w:val="00226CEE"/>
    <w:rsid w:val="00230476"/>
    <w:rsid w:val="00230666"/>
    <w:rsid w:val="002318B5"/>
    <w:rsid w:val="00231A96"/>
    <w:rsid w:val="00232D79"/>
    <w:rsid w:val="00233D1F"/>
    <w:rsid w:val="00235080"/>
    <w:rsid w:val="002369AA"/>
    <w:rsid w:val="00237135"/>
    <w:rsid w:val="00237B74"/>
    <w:rsid w:val="0024059E"/>
    <w:rsid w:val="00240637"/>
    <w:rsid w:val="00240684"/>
    <w:rsid w:val="00240D79"/>
    <w:rsid w:val="00241833"/>
    <w:rsid w:val="00241A67"/>
    <w:rsid w:val="0024358E"/>
    <w:rsid w:val="00244F6A"/>
    <w:rsid w:val="00245012"/>
    <w:rsid w:val="002459D4"/>
    <w:rsid w:val="00247A1D"/>
    <w:rsid w:val="0025019E"/>
    <w:rsid w:val="0025087B"/>
    <w:rsid w:val="0025143F"/>
    <w:rsid w:val="00251E23"/>
    <w:rsid w:val="00252CC2"/>
    <w:rsid w:val="00252FF0"/>
    <w:rsid w:val="002546DC"/>
    <w:rsid w:val="00254F2D"/>
    <w:rsid w:val="002557E5"/>
    <w:rsid w:val="00256A1A"/>
    <w:rsid w:val="00256BD8"/>
    <w:rsid w:val="002577EE"/>
    <w:rsid w:val="00260058"/>
    <w:rsid w:val="002618F2"/>
    <w:rsid w:val="00261AE4"/>
    <w:rsid w:val="0026210D"/>
    <w:rsid w:val="002622D2"/>
    <w:rsid w:val="002626B6"/>
    <w:rsid w:val="0026283E"/>
    <w:rsid w:val="002628F8"/>
    <w:rsid w:val="002634E1"/>
    <w:rsid w:val="0026395E"/>
    <w:rsid w:val="002639B4"/>
    <w:rsid w:val="00263F13"/>
    <w:rsid w:val="00264445"/>
    <w:rsid w:val="00266108"/>
    <w:rsid w:val="002669ED"/>
    <w:rsid w:val="00267A4D"/>
    <w:rsid w:val="00267F51"/>
    <w:rsid w:val="0027029D"/>
    <w:rsid w:val="00270690"/>
    <w:rsid w:val="00270F88"/>
    <w:rsid w:val="00271F9D"/>
    <w:rsid w:val="00272215"/>
    <w:rsid w:val="0027273B"/>
    <w:rsid w:val="002730F3"/>
    <w:rsid w:val="00273172"/>
    <w:rsid w:val="0027396E"/>
    <w:rsid w:val="002744F9"/>
    <w:rsid w:val="0027536D"/>
    <w:rsid w:val="00277379"/>
    <w:rsid w:val="00277405"/>
    <w:rsid w:val="00277477"/>
    <w:rsid w:val="00277C71"/>
    <w:rsid w:val="00281400"/>
    <w:rsid w:val="00281402"/>
    <w:rsid w:val="00284481"/>
    <w:rsid w:val="002844D4"/>
    <w:rsid w:val="00285835"/>
    <w:rsid w:val="00285D65"/>
    <w:rsid w:val="00285DEC"/>
    <w:rsid w:val="0028642B"/>
    <w:rsid w:val="002867D8"/>
    <w:rsid w:val="00286BB6"/>
    <w:rsid w:val="00286F60"/>
    <w:rsid w:val="0028722A"/>
    <w:rsid w:val="002877A9"/>
    <w:rsid w:val="00287D1F"/>
    <w:rsid w:val="00291660"/>
    <w:rsid w:val="00291E1B"/>
    <w:rsid w:val="002927FE"/>
    <w:rsid w:val="00292CEF"/>
    <w:rsid w:val="00292F69"/>
    <w:rsid w:val="00293435"/>
    <w:rsid w:val="0029403C"/>
    <w:rsid w:val="00294377"/>
    <w:rsid w:val="002948EF"/>
    <w:rsid w:val="002962E9"/>
    <w:rsid w:val="002967E1"/>
    <w:rsid w:val="00297501"/>
    <w:rsid w:val="002977AE"/>
    <w:rsid w:val="002A0D9D"/>
    <w:rsid w:val="002A1BE4"/>
    <w:rsid w:val="002A29CA"/>
    <w:rsid w:val="002A2ADF"/>
    <w:rsid w:val="002A3AFB"/>
    <w:rsid w:val="002A3CDC"/>
    <w:rsid w:val="002A4180"/>
    <w:rsid w:val="002A45BA"/>
    <w:rsid w:val="002A480D"/>
    <w:rsid w:val="002A4F34"/>
    <w:rsid w:val="002A5A27"/>
    <w:rsid w:val="002A785E"/>
    <w:rsid w:val="002A7CB4"/>
    <w:rsid w:val="002A7EF7"/>
    <w:rsid w:val="002B049E"/>
    <w:rsid w:val="002B1143"/>
    <w:rsid w:val="002B25A0"/>
    <w:rsid w:val="002B2728"/>
    <w:rsid w:val="002B2FC9"/>
    <w:rsid w:val="002B35A9"/>
    <w:rsid w:val="002B39D2"/>
    <w:rsid w:val="002B3D94"/>
    <w:rsid w:val="002B45B4"/>
    <w:rsid w:val="002B46CA"/>
    <w:rsid w:val="002B4C20"/>
    <w:rsid w:val="002B50C8"/>
    <w:rsid w:val="002B5EE9"/>
    <w:rsid w:val="002B6E0E"/>
    <w:rsid w:val="002B746E"/>
    <w:rsid w:val="002C0976"/>
    <w:rsid w:val="002C3287"/>
    <w:rsid w:val="002C63EC"/>
    <w:rsid w:val="002C6660"/>
    <w:rsid w:val="002C67C3"/>
    <w:rsid w:val="002C6814"/>
    <w:rsid w:val="002C75BF"/>
    <w:rsid w:val="002C7B72"/>
    <w:rsid w:val="002C7CB2"/>
    <w:rsid w:val="002D033A"/>
    <w:rsid w:val="002D06F3"/>
    <w:rsid w:val="002D0FA3"/>
    <w:rsid w:val="002D1222"/>
    <w:rsid w:val="002D21CD"/>
    <w:rsid w:val="002D2885"/>
    <w:rsid w:val="002D39B1"/>
    <w:rsid w:val="002D5C8A"/>
    <w:rsid w:val="002D601B"/>
    <w:rsid w:val="002D7569"/>
    <w:rsid w:val="002E0A30"/>
    <w:rsid w:val="002E0A53"/>
    <w:rsid w:val="002E244B"/>
    <w:rsid w:val="002E3004"/>
    <w:rsid w:val="002E3FBA"/>
    <w:rsid w:val="002E45E5"/>
    <w:rsid w:val="002E4AC4"/>
    <w:rsid w:val="002E53F9"/>
    <w:rsid w:val="002E57E6"/>
    <w:rsid w:val="002E5867"/>
    <w:rsid w:val="002E5D63"/>
    <w:rsid w:val="002E5FD8"/>
    <w:rsid w:val="002E685C"/>
    <w:rsid w:val="002E6984"/>
    <w:rsid w:val="002E70DC"/>
    <w:rsid w:val="002E71E9"/>
    <w:rsid w:val="002E7452"/>
    <w:rsid w:val="002E770A"/>
    <w:rsid w:val="002E7D77"/>
    <w:rsid w:val="002E7FDA"/>
    <w:rsid w:val="002F04DA"/>
    <w:rsid w:val="002F12CC"/>
    <w:rsid w:val="002F1BCB"/>
    <w:rsid w:val="002F1F75"/>
    <w:rsid w:val="002F2D37"/>
    <w:rsid w:val="002F2D69"/>
    <w:rsid w:val="002F3017"/>
    <w:rsid w:val="002F36D1"/>
    <w:rsid w:val="002F4175"/>
    <w:rsid w:val="002F567E"/>
    <w:rsid w:val="002F6074"/>
    <w:rsid w:val="002F656D"/>
    <w:rsid w:val="002F72EE"/>
    <w:rsid w:val="00300C58"/>
    <w:rsid w:val="00301519"/>
    <w:rsid w:val="0030189E"/>
    <w:rsid w:val="00301B7B"/>
    <w:rsid w:val="00301D38"/>
    <w:rsid w:val="003022B6"/>
    <w:rsid w:val="003022D7"/>
    <w:rsid w:val="00302680"/>
    <w:rsid w:val="0030314E"/>
    <w:rsid w:val="00303162"/>
    <w:rsid w:val="003036D4"/>
    <w:rsid w:val="003044A0"/>
    <w:rsid w:val="003050F8"/>
    <w:rsid w:val="003065BA"/>
    <w:rsid w:val="003073EE"/>
    <w:rsid w:val="00310005"/>
    <w:rsid w:val="00310893"/>
    <w:rsid w:val="00311AC1"/>
    <w:rsid w:val="0031231E"/>
    <w:rsid w:val="00312E96"/>
    <w:rsid w:val="00314038"/>
    <w:rsid w:val="003141F7"/>
    <w:rsid w:val="00314785"/>
    <w:rsid w:val="00314870"/>
    <w:rsid w:val="00314CF2"/>
    <w:rsid w:val="003151A1"/>
    <w:rsid w:val="003154FA"/>
    <w:rsid w:val="00315C73"/>
    <w:rsid w:val="00316544"/>
    <w:rsid w:val="00316AF6"/>
    <w:rsid w:val="00317A62"/>
    <w:rsid w:val="00317D94"/>
    <w:rsid w:val="003207E3"/>
    <w:rsid w:val="003211B0"/>
    <w:rsid w:val="0032130F"/>
    <w:rsid w:val="003216DC"/>
    <w:rsid w:val="003217A2"/>
    <w:rsid w:val="00321C1C"/>
    <w:rsid w:val="00321D58"/>
    <w:rsid w:val="00322981"/>
    <w:rsid w:val="00322EC2"/>
    <w:rsid w:val="00323435"/>
    <w:rsid w:val="00323E0B"/>
    <w:rsid w:val="00323F35"/>
    <w:rsid w:val="0032463E"/>
    <w:rsid w:val="00324C36"/>
    <w:rsid w:val="003266EB"/>
    <w:rsid w:val="003267D6"/>
    <w:rsid w:val="00326BDF"/>
    <w:rsid w:val="003271AF"/>
    <w:rsid w:val="00327250"/>
    <w:rsid w:val="00327515"/>
    <w:rsid w:val="00327A6F"/>
    <w:rsid w:val="00327F60"/>
    <w:rsid w:val="0033027E"/>
    <w:rsid w:val="003305D9"/>
    <w:rsid w:val="003336EF"/>
    <w:rsid w:val="0033373A"/>
    <w:rsid w:val="003342D4"/>
    <w:rsid w:val="0033433E"/>
    <w:rsid w:val="0033442B"/>
    <w:rsid w:val="003348B1"/>
    <w:rsid w:val="00334C77"/>
    <w:rsid w:val="00335BDF"/>
    <w:rsid w:val="00335FA9"/>
    <w:rsid w:val="003361A4"/>
    <w:rsid w:val="003369E6"/>
    <w:rsid w:val="00336F97"/>
    <w:rsid w:val="00337E06"/>
    <w:rsid w:val="00340671"/>
    <w:rsid w:val="0034083E"/>
    <w:rsid w:val="00340E85"/>
    <w:rsid w:val="003413D0"/>
    <w:rsid w:val="00341D23"/>
    <w:rsid w:val="00342173"/>
    <w:rsid w:val="0034368C"/>
    <w:rsid w:val="00344447"/>
    <w:rsid w:val="00344D05"/>
    <w:rsid w:val="00346107"/>
    <w:rsid w:val="00346372"/>
    <w:rsid w:val="00346DA7"/>
    <w:rsid w:val="0034746F"/>
    <w:rsid w:val="00347D2C"/>
    <w:rsid w:val="00350185"/>
    <w:rsid w:val="0035024B"/>
    <w:rsid w:val="003508D3"/>
    <w:rsid w:val="003515CC"/>
    <w:rsid w:val="003525B3"/>
    <w:rsid w:val="003527CA"/>
    <w:rsid w:val="00352C5B"/>
    <w:rsid w:val="00353072"/>
    <w:rsid w:val="0035318C"/>
    <w:rsid w:val="00353253"/>
    <w:rsid w:val="00353A3C"/>
    <w:rsid w:val="00354D9C"/>
    <w:rsid w:val="003558E5"/>
    <w:rsid w:val="00355FB4"/>
    <w:rsid w:val="003562A5"/>
    <w:rsid w:val="00356553"/>
    <w:rsid w:val="003568A5"/>
    <w:rsid w:val="0035756D"/>
    <w:rsid w:val="00357A10"/>
    <w:rsid w:val="00357AFD"/>
    <w:rsid w:val="00357C9B"/>
    <w:rsid w:val="00360714"/>
    <w:rsid w:val="00360AB7"/>
    <w:rsid w:val="00360D21"/>
    <w:rsid w:val="003611B3"/>
    <w:rsid w:val="0036169F"/>
    <w:rsid w:val="00361CEA"/>
    <w:rsid w:val="00362EF5"/>
    <w:rsid w:val="00363040"/>
    <w:rsid w:val="00364E7B"/>
    <w:rsid w:val="00366320"/>
    <w:rsid w:val="00366780"/>
    <w:rsid w:val="00367292"/>
    <w:rsid w:val="00367B23"/>
    <w:rsid w:val="003703C1"/>
    <w:rsid w:val="0037105B"/>
    <w:rsid w:val="0037198C"/>
    <w:rsid w:val="0037213F"/>
    <w:rsid w:val="003732DE"/>
    <w:rsid w:val="00373D7D"/>
    <w:rsid w:val="003749AC"/>
    <w:rsid w:val="00375305"/>
    <w:rsid w:val="003764D9"/>
    <w:rsid w:val="003766F8"/>
    <w:rsid w:val="003769D5"/>
    <w:rsid w:val="00377693"/>
    <w:rsid w:val="00377734"/>
    <w:rsid w:val="00377AAD"/>
    <w:rsid w:val="0038135F"/>
    <w:rsid w:val="00382705"/>
    <w:rsid w:val="0038306C"/>
    <w:rsid w:val="00383E1B"/>
    <w:rsid w:val="00384909"/>
    <w:rsid w:val="00385368"/>
    <w:rsid w:val="00385718"/>
    <w:rsid w:val="00385739"/>
    <w:rsid w:val="003867D9"/>
    <w:rsid w:val="00386CD4"/>
    <w:rsid w:val="0038754B"/>
    <w:rsid w:val="0038789A"/>
    <w:rsid w:val="003879C9"/>
    <w:rsid w:val="0039021E"/>
    <w:rsid w:val="00390382"/>
    <w:rsid w:val="00390513"/>
    <w:rsid w:val="003909E7"/>
    <w:rsid w:val="003910AF"/>
    <w:rsid w:val="00392626"/>
    <w:rsid w:val="0039287C"/>
    <w:rsid w:val="003928A7"/>
    <w:rsid w:val="00393525"/>
    <w:rsid w:val="003944E9"/>
    <w:rsid w:val="00394AB5"/>
    <w:rsid w:val="003956B6"/>
    <w:rsid w:val="003957F7"/>
    <w:rsid w:val="00395DFA"/>
    <w:rsid w:val="0039613D"/>
    <w:rsid w:val="00396425"/>
    <w:rsid w:val="00396669"/>
    <w:rsid w:val="003968E9"/>
    <w:rsid w:val="00396E2F"/>
    <w:rsid w:val="003A0EE1"/>
    <w:rsid w:val="003A129A"/>
    <w:rsid w:val="003A1DC0"/>
    <w:rsid w:val="003A2143"/>
    <w:rsid w:val="003A2899"/>
    <w:rsid w:val="003A3341"/>
    <w:rsid w:val="003A3E36"/>
    <w:rsid w:val="003A6744"/>
    <w:rsid w:val="003A7020"/>
    <w:rsid w:val="003A7FFE"/>
    <w:rsid w:val="003B3BC8"/>
    <w:rsid w:val="003B3CB8"/>
    <w:rsid w:val="003B4170"/>
    <w:rsid w:val="003B48A4"/>
    <w:rsid w:val="003B60B4"/>
    <w:rsid w:val="003B6551"/>
    <w:rsid w:val="003B694F"/>
    <w:rsid w:val="003B69A0"/>
    <w:rsid w:val="003B6A52"/>
    <w:rsid w:val="003B6D1E"/>
    <w:rsid w:val="003B782A"/>
    <w:rsid w:val="003C00D4"/>
    <w:rsid w:val="003C10E7"/>
    <w:rsid w:val="003C18A4"/>
    <w:rsid w:val="003C225D"/>
    <w:rsid w:val="003C2B84"/>
    <w:rsid w:val="003C3B33"/>
    <w:rsid w:val="003C3E7A"/>
    <w:rsid w:val="003C420C"/>
    <w:rsid w:val="003C4584"/>
    <w:rsid w:val="003C4B4E"/>
    <w:rsid w:val="003C4DDC"/>
    <w:rsid w:val="003C5421"/>
    <w:rsid w:val="003C5874"/>
    <w:rsid w:val="003C59B3"/>
    <w:rsid w:val="003C6026"/>
    <w:rsid w:val="003C7E3E"/>
    <w:rsid w:val="003D06B7"/>
    <w:rsid w:val="003D14D9"/>
    <w:rsid w:val="003D15FE"/>
    <w:rsid w:val="003D1C6F"/>
    <w:rsid w:val="003D2838"/>
    <w:rsid w:val="003D35CA"/>
    <w:rsid w:val="003D3639"/>
    <w:rsid w:val="003D45F6"/>
    <w:rsid w:val="003D4631"/>
    <w:rsid w:val="003D5758"/>
    <w:rsid w:val="003D5921"/>
    <w:rsid w:val="003D5D76"/>
    <w:rsid w:val="003D630E"/>
    <w:rsid w:val="003E1406"/>
    <w:rsid w:val="003E23B1"/>
    <w:rsid w:val="003E2E62"/>
    <w:rsid w:val="003E35D2"/>
    <w:rsid w:val="003E3647"/>
    <w:rsid w:val="003E5A00"/>
    <w:rsid w:val="003E5AE1"/>
    <w:rsid w:val="003E7D62"/>
    <w:rsid w:val="003F1380"/>
    <w:rsid w:val="003F1642"/>
    <w:rsid w:val="003F1648"/>
    <w:rsid w:val="003F277F"/>
    <w:rsid w:val="003F3D2D"/>
    <w:rsid w:val="003F41AC"/>
    <w:rsid w:val="003F457F"/>
    <w:rsid w:val="003F4CD6"/>
    <w:rsid w:val="003F554E"/>
    <w:rsid w:val="003F62EC"/>
    <w:rsid w:val="003F7956"/>
    <w:rsid w:val="003F7CB0"/>
    <w:rsid w:val="003F7E0B"/>
    <w:rsid w:val="0040054A"/>
    <w:rsid w:val="0040061C"/>
    <w:rsid w:val="004014DE"/>
    <w:rsid w:val="004015F5"/>
    <w:rsid w:val="004019C5"/>
    <w:rsid w:val="00401E17"/>
    <w:rsid w:val="0040237D"/>
    <w:rsid w:val="00402B44"/>
    <w:rsid w:val="00403930"/>
    <w:rsid w:val="00405A85"/>
    <w:rsid w:val="00405AB1"/>
    <w:rsid w:val="00407D48"/>
    <w:rsid w:val="0041209C"/>
    <w:rsid w:val="00412582"/>
    <w:rsid w:val="00412995"/>
    <w:rsid w:val="00412B3B"/>
    <w:rsid w:val="00413790"/>
    <w:rsid w:val="004141CB"/>
    <w:rsid w:val="004142AA"/>
    <w:rsid w:val="00414753"/>
    <w:rsid w:val="00414EFF"/>
    <w:rsid w:val="00415214"/>
    <w:rsid w:val="00415385"/>
    <w:rsid w:val="0041548D"/>
    <w:rsid w:val="004157A8"/>
    <w:rsid w:val="00415CA4"/>
    <w:rsid w:val="00415E6C"/>
    <w:rsid w:val="00417267"/>
    <w:rsid w:val="00417414"/>
    <w:rsid w:val="00417676"/>
    <w:rsid w:val="00420248"/>
    <w:rsid w:val="00420B56"/>
    <w:rsid w:val="00421734"/>
    <w:rsid w:val="00421958"/>
    <w:rsid w:val="00421AD0"/>
    <w:rsid w:val="00422952"/>
    <w:rsid w:val="00423B65"/>
    <w:rsid w:val="00423BED"/>
    <w:rsid w:val="00423FF7"/>
    <w:rsid w:val="004242DA"/>
    <w:rsid w:val="00424340"/>
    <w:rsid w:val="004250A7"/>
    <w:rsid w:val="00426ECF"/>
    <w:rsid w:val="004306A6"/>
    <w:rsid w:val="00430FB0"/>
    <w:rsid w:val="00431CD7"/>
    <w:rsid w:val="004329E9"/>
    <w:rsid w:val="00432DBB"/>
    <w:rsid w:val="00432F47"/>
    <w:rsid w:val="0043310D"/>
    <w:rsid w:val="0043316C"/>
    <w:rsid w:val="004334A5"/>
    <w:rsid w:val="004349C8"/>
    <w:rsid w:val="00434AE5"/>
    <w:rsid w:val="00437610"/>
    <w:rsid w:val="00437B4B"/>
    <w:rsid w:val="00437BAA"/>
    <w:rsid w:val="00440580"/>
    <w:rsid w:val="00440C8A"/>
    <w:rsid w:val="0044222E"/>
    <w:rsid w:val="0044223D"/>
    <w:rsid w:val="00442ABB"/>
    <w:rsid w:val="00442E19"/>
    <w:rsid w:val="00443263"/>
    <w:rsid w:val="00443724"/>
    <w:rsid w:val="00443FF7"/>
    <w:rsid w:val="004444DD"/>
    <w:rsid w:val="00444578"/>
    <w:rsid w:val="00444997"/>
    <w:rsid w:val="00444AD1"/>
    <w:rsid w:val="00445C95"/>
    <w:rsid w:val="00447188"/>
    <w:rsid w:val="004474A6"/>
    <w:rsid w:val="00447A62"/>
    <w:rsid w:val="00450003"/>
    <w:rsid w:val="0045073F"/>
    <w:rsid w:val="00451732"/>
    <w:rsid w:val="00451CBD"/>
    <w:rsid w:val="00451CFB"/>
    <w:rsid w:val="00452EED"/>
    <w:rsid w:val="0045367D"/>
    <w:rsid w:val="004541A8"/>
    <w:rsid w:val="004561AD"/>
    <w:rsid w:val="004567B8"/>
    <w:rsid w:val="00456E0A"/>
    <w:rsid w:val="004604D7"/>
    <w:rsid w:val="00460BCF"/>
    <w:rsid w:val="004619DB"/>
    <w:rsid w:val="0046258B"/>
    <w:rsid w:val="00463CE2"/>
    <w:rsid w:val="00466D3B"/>
    <w:rsid w:val="0046783E"/>
    <w:rsid w:val="00467FA0"/>
    <w:rsid w:val="0047033F"/>
    <w:rsid w:val="00470DAE"/>
    <w:rsid w:val="00470EDF"/>
    <w:rsid w:val="0047112A"/>
    <w:rsid w:val="00472A5F"/>
    <w:rsid w:val="0047473F"/>
    <w:rsid w:val="00475794"/>
    <w:rsid w:val="004763CD"/>
    <w:rsid w:val="004768F8"/>
    <w:rsid w:val="00476C62"/>
    <w:rsid w:val="00477123"/>
    <w:rsid w:val="00477F93"/>
    <w:rsid w:val="0048021F"/>
    <w:rsid w:val="00481317"/>
    <w:rsid w:val="004815DD"/>
    <w:rsid w:val="00481A11"/>
    <w:rsid w:val="00483866"/>
    <w:rsid w:val="00483C26"/>
    <w:rsid w:val="00485183"/>
    <w:rsid w:val="00485726"/>
    <w:rsid w:val="00486EA8"/>
    <w:rsid w:val="00486F17"/>
    <w:rsid w:val="004877B9"/>
    <w:rsid w:val="00487AC8"/>
    <w:rsid w:val="00490052"/>
    <w:rsid w:val="004902CB"/>
    <w:rsid w:val="004906C0"/>
    <w:rsid w:val="00490924"/>
    <w:rsid w:val="00491C5C"/>
    <w:rsid w:val="00492A8A"/>
    <w:rsid w:val="00494091"/>
    <w:rsid w:val="004949D0"/>
    <w:rsid w:val="00494A61"/>
    <w:rsid w:val="00495274"/>
    <w:rsid w:val="00495467"/>
    <w:rsid w:val="00495727"/>
    <w:rsid w:val="004971F7"/>
    <w:rsid w:val="004978BF"/>
    <w:rsid w:val="004A1D60"/>
    <w:rsid w:val="004A2474"/>
    <w:rsid w:val="004A2832"/>
    <w:rsid w:val="004A350B"/>
    <w:rsid w:val="004A369E"/>
    <w:rsid w:val="004A4558"/>
    <w:rsid w:val="004A45DA"/>
    <w:rsid w:val="004A4A4E"/>
    <w:rsid w:val="004A55FB"/>
    <w:rsid w:val="004A6BFF"/>
    <w:rsid w:val="004A6E74"/>
    <w:rsid w:val="004A7795"/>
    <w:rsid w:val="004B02D4"/>
    <w:rsid w:val="004B0326"/>
    <w:rsid w:val="004B0712"/>
    <w:rsid w:val="004B0C14"/>
    <w:rsid w:val="004B0DBA"/>
    <w:rsid w:val="004B1991"/>
    <w:rsid w:val="004B20A8"/>
    <w:rsid w:val="004B237E"/>
    <w:rsid w:val="004B23FD"/>
    <w:rsid w:val="004B2F48"/>
    <w:rsid w:val="004B3489"/>
    <w:rsid w:val="004B4277"/>
    <w:rsid w:val="004B4E9A"/>
    <w:rsid w:val="004B543C"/>
    <w:rsid w:val="004B5654"/>
    <w:rsid w:val="004B5F5C"/>
    <w:rsid w:val="004B6049"/>
    <w:rsid w:val="004B6150"/>
    <w:rsid w:val="004B760F"/>
    <w:rsid w:val="004C1A9A"/>
    <w:rsid w:val="004C1BBC"/>
    <w:rsid w:val="004C2508"/>
    <w:rsid w:val="004C2569"/>
    <w:rsid w:val="004C32DB"/>
    <w:rsid w:val="004C37BD"/>
    <w:rsid w:val="004C4B13"/>
    <w:rsid w:val="004C58E9"/>
    <w:rsid w:val="004C5D65"/>
    <w:rsid w:val="004C630E"/>
    <w:rsid w:val="004C6AA3"/>
    <w:rsid w:val="004C7DE0"/>
    <w:rsid w:val="004C7E67"/>
    <w:rsid w:val="004D0030"/>
    <w:rsid w:val="004D018D"/>
    <w:rsid w:val="004D05C2"/>
    <w:rsid w:val="004D0ADF"/>
    <w:rsid w:val="004D1C86"/>
    <w:rsid w:val="004D200A"/>
    <w:rsid w:val="004D2A7F"/>
    <w:rsid w:val="004D2E3D"/>
    <w:rsid w:val="004D2ECB"/>
    <w:rsid w:val="004D3B66"/>
    <w:rsid w:val="004D45FC"/>
    <w:rsid w:val="004D4705"/>
    <w:rsid w:val="004D4A09"/>
    <w:rsid w:val="004D4F68"/>
    <w:rsid w:val="004D62C8"/>
    <w:rsid w:val="004E0107"/>
    <w:rsid w:val="004E14C4"/>
    <w:rsid w:val="004E17B2"/>
    <w:rsid w:val="004E1890"/>
    <w:rsid w:val="004E1BF3"/>
    <w:rsid w:val="004E442B"/>
    <w:rsid w:val="004E45F2"/>
    <w:rsid w:val="004E55F0"/>
    <w:rsid w:val="004E5648"/>
    <w:rsid w:val="004E5863"/>
    <w:rsid w:val="004E5BF8"/>
    <w:rsid w:val="004E7976"/>
    <w:rsid w:val="004E7B3A"/>
    <w:rsid w:val="004E7F17"/>
    <w:rsid w:val="004F156F"/>
    <w:rsid w:val="004F1769"/>
    <w:rsid w:val="004F1FFF"/>
    <w:rsid w:val="004F26DF"/>
    <w:rsid w:val="004F3946"/>
    <w:rsid w:val="004F3B67"/>
    <w:rsid w:val="004F46D8"/>
    <w:rsid w:val="004F4925"/>
    <w:rsid w:val="004F4D31"/>
    <w:rsid w:val="004F4F71"/>
    <w:rsid w:val="004F5173"/>
    <w:rsid w:val="004F5799"/>
    <w:rsid w:val="004F69F5"/>
    <w:rsid w:val="004F6E9C"/>
    <w:rsid w:val="004F788C"/>
    <w:rsid w:val="004F7D6A"/>
    <w:rsid w:val="00500916"/>
    <w:rsid w:val="00501A09"/>
    <w:rsid w:val="00502269"/>
    <w:rsid w:val="005026F9"/>
    <w:rsid w:val="005033FF"/>
    <w:rsid w:val="00503951"/>
    <w:rsid w:val="00503CD8"/>
    <w:rsid w:val="00511142"/>
    <w:rsid w:val="00511403"/>
    <w:rsid w:val="005118A1"/>
    <w:rsid w:val="00511A20"/>
    <w:rsid w:val="0051254A"/>
    <w:rsid w:val="00512A18"/>
    <w:rsid w:val="00513203"/>
    <w:rsid w:val="00513CB3"/>
    <w:rsid w:val="00514B36"/>
    <w:rsid w:val="00514D84"/>
    <w:rsid w:val="005153A9"/>
    <w:rsid w:val="0051545A"/>
    <w:rsid w:val="00515619"/>
    <w:rsid w:val="00516C3F"/>
    <w:rsid w:val="00517C6B"/>
    <w:rsid w:val="00517D79"/>
    <w:rsid w:val="00517F34"/>
    <w:rsid w:val="005201A7"/>
    <w:rsid w:val="00520959"/>
    <w:rsid w:val="00524141"/>
    <w:rsid w:val="0052419A"/>
    <w:rsid w:val="00525FB2"/>
    <w:rsid w:val="005276DE"/>
    <w:rsid w:val="0053023E"/>
    <w:rsid w:val="00530388"/>
    <w:rsid w:val="0053073B"/>
    <w:rsid w:val="005307C8"/>
    <w:rsid w:val="00530A35"/>
    <w:rsid w:val="0053113E"/>
    <w:rsid w:val="00531254"/>
    <w:rsid w:val="005337FF"/>
    <w:rsid w:val="00533DF1"/>
    <w:rsid w:val="00533E1E"/>
    <w:rsid w:val="00533E2D"/>
    <w:rsid w:val="00535002"/>
    <w:rsid w:val="00535174"/>
    <w:rsid w:val="0053579D"/>
    <w:rsid w:val="00536D88"/>
    <w:rsid w:val="005375A1"/>
    <w:rsid w:val="005402A1"/>
    <w:rsid w:val="00542C4B"/>
    <w:rsid w:val="0054372E"/>
    <w:rsid w:val="005447DE"/>
    <w:rsid w:val="00545D57"/>
    <w:rsid w:val="005465DD"/>
    <w:rsid w:val="00547837"/>
    <w:rsid w:val="0055012B"/>
    <w:rsid w:val="00550851"/>
    <w:rsid w:val="005515EC"/>
    <w:rsid w:val="00551F39"/>
    <w:rsid w:val="005525B5"/>
    <w:rsid w:val="00552B03"/>
    <w:rsid w:val="00552D67"/>
    <w:rsid w:val="00552DCD"/>
    <w:rsid w:val="005531CA"/>
    <w:rsid w:val="0055349E"/>
    <w:rsid w:val="005541C6"/>
    <w:rsid w:val="00554961"/>
    <w:rsid w:val="005558B4"/>
    <w:rsid w:val="00555C74"/>
    <w:rsid w:val="005566F8"/>
    <w:rsid w:val="00556A0B"/>
    <w:rsid w:val="00557318"/>
    <w:rsid w:val="00557403"/>
    <w:rsid w:val="005578F9"/>
    <w:rsid w:val="005600F8"/>
    <w:rsid w:val="00560101"/>
    <w:rsid w:val="00560465"/>
    <w:rsid w:val="00561CA7"/>
    <w:rsid w:val="00561CE2"/>
    <w:rsid w:val="00561EE0"/>
    <w:rsid w:val="00562CF7"/>
    <w:rsid w:val="00562D9C"/>
    <w:rsid w:val="00563015"/>
    <w:rsid w:val="005632A2"/>
    <w:rsid w:val="00563442"/>
    <w:rsid w:val="00563AB2"/>
    <w:rsid w:val="00564103"/>
    <w:rsid w:val="005641B9"/>
    <w:rsid w:val="005642A7"/>
    <w:rsid w:val="00564424"/>
    <w:rsid w:val="005644C9"/>
    <w:rsid w:val="0056477E"/>
    <w:rsid w:val="005649C4"/>
    <w:rsid w:val="00564B4B"/>
    <w:rsid w:val="00564C8E"/>
    <w:rsid w:val="00566674"/>
    <w:rsid w:val="005671ED"/>
    <w:rsid w:val="00570502"/>
    <w:rsid w:val="0057307A"/>
    <w:rsid w:val="0057369B"/>
    <w:rsid w:val="005737CB"/>
    <w:rsid w:val="00573A2D"/>
    <w:rsid w:val="00573B33"/>
    <w:rsid w:val="0057410C"/>
    <w:rsid w:val="00580E05"/>
    <w:rsid w:val="00580FA3"/>
    <w:rsid w:val="00581A6F"/>
    <w:rsid w:val="00581F9A"/>
    <w:rsid w:val="005821B0"/>
    <w:rsid w:val="00582675"/>
    <w:rsid w:val="005827EA"/>
    <w:rsid w:val="005828C6"/>
    <w:rsid w:val="00582DA1"/>
    <w:rsid w:val="0058400F"/>
    <w:rsid w:val="00584693"/>
    <w:rsid w:val="00585DC0"/>
    <w:rsid w:val="00586135"/>
    <w:rsid w:val="00587683"/>
    <w:rsid w:val="0059054D"/>
    <w:rsid w:val="00591D7A"/>
    <w:rsid w:val="00592B69"/>
    <w:rsid w:val="005941C1"/>
    <w:rsid w:val="0059432B"/>
    <w:rsid w:val="00594E0C"/>
    <w:rsid w:val="00595B17"/>
    <w:rsid w:val="00596C6A"/>
    <w:rsid w:val="0059713E"/>
    <w:rsid w:val="005972A1"/>
    <w:rsid w:val="00597B37"/>
    <w:rsid w:val="005A07DC"/>
    <w:rsid w:val="005A112E"/>
    <w:rsid w:val="005A149B"/>
    <w:rsid w:val="005A2AAD"/>
    <w:rsid w:val="005A2BCE"/>
    <w:rsid w:val="005A3F00"/>
    <w:rsid w:val="005A422D"/>
    <w:rsid w:val="005A4DFC"/>
    <w:rsid w:val="005A73D7"/>
    <w:rsid w:val="005A7586"/>
    <w:rsid w:val="005A7E2C"/>
    <w:rsid w:val="005B03FB"/>
    <w:rsid w:val="005B08A6"/>
    <w:rsid w:val="005B08E5"/>
    <w:rsid w:val="005B13CA"/>
    <w:rsid w:val="005B1D15"/>
    <w:rsid w:val="005B2237"/>
    <w:rsid w:val="005B23A2"/>
    <w:rsid w:val="005B2772"/>
    <w:rsid w:val="005B2797"/>
    <w:rsid w:val="005B2B23"/>
    <w:rsid w:val="005B2DA4"/>
    <w:rsid w:val="005B300E"/>
    <w:rsid w:val="005B4028"/>
    <w:rsid w:val="005B417B"/>
    <w:rsid w:val="005B50E6"/>
    <w:rsid w:val="005B524E"/>
    <w:rsid w:val="005B5273"/>
    <w:rsid w:val="005B5CB2"/>
    <w:rsid w:val="005B5F7F"/>
    <w:rsid w:val="005B63BA"/>
    <w:rsid w:val="005B67C4"/>
    <w:rsid w:val="005C012E"/>
    <w:rsid w:val="005C0343"/>
    <w:rsid w:val="005C0745"/>
    <w:rsid w:val="005C0BCA"/>
    <w:rsid w:val="005C149D"/>
    <w:rsid w:val="005C1E95"/>
    <w:rsid w:val="005C23DB"/>
    <w:rsid w:val="005C2F00"/>
    <w:rsid w:val="005C3123"/>
    <w:rsid w:val="005C3A2E"/>
    <w:rsid w:val="005C5125"/>
    <w:rsid w:val="005C558E"/>
    <w:rsid w:val="005C572E"/>
    <w:rsid w:val="005C5BAB"/>
    <w:rsid w:val="005C6372"/>
    <w:rsid w:val="005D0976"/>
    <w:rsid w:val="005D0B63"/>
    <w:rsid w:val="005D146D"/>
    <w:rsid w:val="005D2125"/>
    <w:rsid w:val="005D24FA"/>
    <w:rsid w:val="005D2AC6"/>
    <w:rsid w:val="005D328E"/>
    <w:rsid w:val="005D33C3"/>
    <w:rsid w:val="005D33F4"/>
    <w:rsid w:val="005D3E81"/>
    <w:rsid w:val="005D4C5E"/>
    <w:rsid w:val="005D4E00"/>
    <w:rsid w:val="005D62A5"/>
    <w:rsid w:val="005D7187"/>
    <w:rsid w:val="005D78AA"/>
    <w:rsid w:val="005E3376"/>
    <w:rsid w:val="005E3926"/>
    <w:rsid w:val="005E4014"/>
    <w:rsid w:val="005E43E6"/>
    <w:rsid w:val="005E5098"/>
    <w:rsid w:val="005E61AB"/>
    <w:rsid w:val="005E65A8"/>
    <w:rsid w:val="005E6913"/>
    <w:rsid w:val="005E6CD1"/>
    <w:rsid w:val="005E6ECC"/>
    <w:rsid w:val="005F267A"/>
    <w:rsid w:val="005F2DEC"/>
    <w:rsid w:val="005F35F0"/>
    <w:rsid w:val="005F3DF3"/>
    <w:rsid w:val="005F4276"/>
    <w:rsid w:val="005F4B5D"/>
    <w:rsid w:val="005F54FA"/>
    <w:rsid w:val="005F67A4"/>
    <w:rsid w:val="005F68B5"/>
    <w:rsid w:val="006002BE"/>
    <w:rsid w:val="00600714"/>
    <w:rsid w:val="00600D40"/>
    <w:rsid w:val="006015B5"/>
    <w:rsid w:val="00602776"/>
    <w:rsid w:val="00603734"/>
    <w:rsid w:val="00603B31"/>
    <w:rsid w:val="00603F9E"/>
    <w:rsid w:val="00604541"/>
    <w:rsid w:val="0060458E"/>
    <w:rsid w:val="00604704"/>
    <w:rsid w:val="00604A52"/>
    <w:rsid w:val="00604C89"/>
    <w:rsid w:val="00605428"/>
    <w:rsid w:val="00606A92"/>
    <w:rsid w:val="006071B1"/>
    <w:rsid w:val="00607229"/>
    <w:rsid w:val="00607504"/>
    <w:rsid w:val="006079F2"/>
    <w:rsid w:val="00607D9C"/>
    <w:rsid w:val="00607EBB"/>
    <w:rsid w:val="00610494"/>
    <w:rsid w:val="00610802"/>
    <w:rsid w:val="00612958"/>
    <w:rsid w:val="00612A6B"/>
    <w:rsid w:val="0061333B"/>
    <w:rsid w:val="00613342"/>
    <w:rsid w:val="00613EEA"/>
    <w:rsid w:val="00614214"/>
    <w:rsid w:val="00617165"/>
    <w:rsid w:val="00620AFF"/>
    <w:rsid w:val="00620FAA"/>
    <w:rsid w:val="006216F8"/>
    <w:rsid w:val="00622D12"/>
    <w:rsid w:val="006241F4"/>
    <w:rsid w:val="006244C7"/>
    <w:rsid w:val="0062655C"/>
    <w:rsid w:val="00626DBD"/>
    <w:rsid w:val="006276A2"/>
    <w:rsid w:val="00627788"/>
    <w:rsid w:val="00627929"/>
    <w:rsid w:val="00627F77"/>
    <w:rsid w:val="006302B6"/>
    <w:rsid w:val="00630B27"/>
    <w:rsid w:val="00631C68"/>
    <w:rsid w:val="00632637"/>
    <w:rsid w:val="006337E6"/>
    <w:rsid w:val="006340C1"/>
    <w:rsid w:val="006341D3"/>
    <w:rsid w:val="00634351"/>
    <w:rsid w:val="006347FA"/>
    <w:rsid w:val="00635CD9"/>
    <w:rsid w:val="00635F15"/>
    <w:rsid w:val="00636D57"/>
    <w:rsid w:val="0063765D"/>
    <w:rsid w:val="00637C53"/>
    <w:rsid w:val="00642A65"/>
    <w:rsid w:val="00642D91"/>
    <w:rsid w:val="00643FD7"/>
    <w:rsid w:val="0064462F"/>
    <w:rsid w:val="00645620"/>
    <w:rsid w:val="0064592E"/>
    <w:rsid w:val="00645ADF"/>
    <w:rsid w:val="00645F05"/>
    <w:rsid w:val="0064645B"/>
    <w:rsid w:val="006465B9"/>
    <w:rsid w:val="0064671E"/>
    <w:rsid w:val="00646A97"/>
    <w:rsid w:val="006470E8"/>
    <w:rsid w:val="0065003B"/>
    <w:rsid w:val="0065013C"/>
    <w:rsid w:val="0065160D"/>
    <w:rsid w:val="00652262"/>
    <w:rsid w:val="00652D68"/>
    <w:rsid w:val="006530F0"/>
    <w:rsid w:val="00653278"/>
    <w:rsid w:val="00653CF8"/>
    <w:rsid w:val="00654B46"/>
    <w:rsid w:val="00655AAB"/>
    <w:rsid w:val="00656F34"/>
    <w:rsid w:val="0065734A"/>
    <w:rsid w:val="00660957"/>
    <w:rsid w:val="00660A8E"/>
    <w:rsid w:val="006616B4"/>
    <w:rsid w:val="00662589"/>
    <w:rsid w:val="00662C70"/>
    <w:rsid w:val="0066311E"/>
    <w:rsid w:val="00663E91"/>
    <w:rsid w:val="00664868"/>
    <w:rsid w:val="00664971"/>
    <w:rsid w:val="00664B86"/>
    <w:rsid w:val="00664D4E"/>
    <w:rsid w:val="00665F76"/>
    <w:rsid w:val="0066743C"/>
    <w:rsid w:val="00667BDC"/>
    <w:rsid w:val="00670430"/>
    <w:rsid w:val="0067073A"/>
    <w:rsid w:val="00670990"/>
    <w:rsid w:val="00670C9B"/>
    <w:rsid w:val="006716FE"/>
    <w:rsid w:val="00672612"/>
    <w:rsid w:val="00672F83"/>
    <w:rsid w:val="006747F6"/>
    <w:rsid w:val="00675463"/>
    <w:rsid w:val="006756CC"/>
    <w:rsid w:val="00676097"/>
    <w:rsid w:val="00676607"/>
    <w:rsid w:val="00676EAA"/>
    <w:rsid w:val="00677199"/>
    <w:rsid w:val="006773B7"/>
    <w:rsid w:val="00680895"/>
    <w:rsid w:val="006810EB"/>
    <w:rsid w:val="006819D0"/>
    <w:rsid w:val="00681C97"/>
    <w:rsid w:val="006823FF"/>
    <w:rsid w:val="00682DDC"/>
    <w:rsid w:val="00683E2B"/>
    <w:rsid w:val="00684B83"/>
    <w:rsid w:val="00684D81"/>
    <w:rsid w:val="00684E0B"/>
    <w:rsid w:val="006856E4"/>
    <w:rsid w:val="006857C7"/>
    <w:rsid w:val="00687EF5"/>
    <w:rsid w:val="006900BD"/>
    <w:rsid w:val="00690A34"/>
    <w:rsid w:val="006916D6"/>
    <w:rsid w:val="00691D7A"/>
    <w:rsid w:val="00692712"/>
    <w:rsid w:val="00692996"/>
    <w:rsid w:val="00692C5E"/>
    <w:rsid w:val="006959DA"/>
    <w:rsid w:val="0069628B"/>
    <w:rsid w:val="00696753"/>
    <w:rsid w:val="006970DA"/>
    <w:rsid w:val="006A003E"/>
    <w:rsid w:val="006A0187"/>
    <w:rsid w:val="006A07EC"/>
    <w:rsid w:val="006A2337"/>
    <w:rsid w:val="006A3294"/>
    <w:rsid w:val="006A364D"/>
    <w:rsid w:val="006A3F3E"/>
    <w:rsid w:val="006A494F"/>
    <w:rsid w:val="006A4952"/>
    <w:rsid w:val="006A4BAC"/>
    <w:rsid w:val="006A4D3C"/>
    <w:rsid w:val="006A5092"/>
    <w:rsid w:val="006A5111"/>
    <w:rsid w:val="006A59A9"/>
    <w:rsid w:val="006A62C0"/>
    <w:rsid w:val="006A79CD"/>
    <w:rsid w:val="006B0190"/>
    <w:rsid w:val="006B05FD"/>
    <w:rsid w:val="006B0C0B"/>
    <w:rsid w:val="006B19BA"/>
    <w:rsid w:val="006B1AC4"/>
    <w:rsid w:val="006B1AC8"/>
    <w:rsid w:val="006B26ED"/>
    <w:rsid w:val="006B338C"/>
    <w:rsid w:val="006B35E4"/>
    <w:rsid w:val="006B37E9"/>
    <w:rsid w:val="006B3807"/>
    <w:rsid w:val="006B415E"/>
    <w:rsid w:val="006B4180"/>
    <w:rsid w:val="006B5440"/>
    <w:rsid w:val="006B5ACD"/>
    <w:rsid w:val="006B5E20"/>
    <w:rsid w:val="006B5E8D"/>
    <w:rsid w:val="006B5FEA"/>
    <w:rsid w:val="006B6A09"/>
    <w:rsid w:val="006B7E1B"/>
    <w:rsid w:val="006C12B5"/>
    <w:rsid w:val="006C16C2"/>
    <w:rsid w:val="006C176B"/>
    <w:rsid w:val="006C29D1"/>
    <w:rsid w:val="006C2DE9"/>
    <w:rsid w:val="006C2FB2"/>
    <w:rsid w:val="006C3251"/>
    <w:rsid w:val="006C4775"/>
    <w:rsid w:val="006C569A"/>
    <w:rsid w:val="006C5AA0"/>
    <w:rsid w:val="006C5EB4"/>
    <w:rsid w:val="006C62A3"/>
    <w:rsid w:val="006C7706"/>
    <w:rsid w:val="006C7D42"/>
    <w:rsid w:val="006D1AA6"/>
    <w:rsid w:val="006D3212"/>
    <w:rsid w:val="006D3475"/>
    <w:rsid w:val="006D3CE7"/>
    <w:rsid w:val="006D4A01"/>
    <w:rsid w:val="006D4D96"/>
    <w:rsid w:val="006D6BD8"/>
    <w:rsid w:val="006D7E24"/>
    <w:rsid w:val="006E0347"/>
    <w:rsid w:val="006E062F"/>
    <w:rsid w:val="006E0917"/>
    <w:rsid w:val="006E11CB"/>
    <w:rsid w:val="006E17E9"/>
    <w:rsid w:val="006E22DD"/>
    <w:rsid w:val="006E2703"/>
    <w:rsid w:val="006E30BD"/>
    <w:rsid w:val="006E4A7E"/>
    <w:rsid w:val="006E4DA5"/>
    <w:rsid w:val="006E616B"/>
    <w:rsid w:val="006E660A"/>
    <w:rsid w:val="006E6976"/>
    <w:rsid w:val="006E79B3"/>
    <w:rsid w:val="006F02FA"/>
    <w:rsid w:val="006F04DA"/>
    <w:rsid w:val="006F0E44"/>
    <w:rsid w:val="006F1223"/>
    <w:rsid w:val="006F2813"/>
    <w:rsid w:val="006F363D"/>
    <w:rsid w:val="006F39B5"/>
    <w:rsid w:val="006F4E4B"/>
    <w:rsid w:val="006F567A"/>
    <w:rsid w:val="006F5D26"/>
    <w:rsid w:val="006F6455"/>
    <w:rsid w:val="006F69EE"/>
    <w:rsid w:val="006F71EB"/>
    <w:rsid w:val="006F74D5"/>
    <w:rsid w:val="006F79AB"/>
    <w:rsid w:val="007000AA"/>
    <w:rsid w:val="007009EE"/>
    <w:rsid w:val="0070183E"/>
    <w:rsid w:val="00701EC6"/>
    <w:rsid w:val="00702574"/>
    <w:rsid w:val="00702A90"/>
    <w:rsid w:val="00703C69"/>
    <w:rsid w:val="00704D52"/>
    <w:rsid w:val="00705E49"/>
    <w:rsid w:val="00706250"/>
    <w:rsid w:val="00706854"/>
    <w:rsid w:val="0071009B"/>
    <w:rsid w:val="00710498"/>
    <w:rsid w:val="00710ABD"/>
    <w:rsid w:val="00711F26"/>
    <w:rsid w:val="00713AA0"/>
    <w:rsid w:val="00715ABC"/>
    <w:rsid w:val="0071643C"/>
    <w:rsid w:val="00716641"/>
    <w:rsid w:val="007170F7"/>
    <w:rsid w:val="007172BC"/>
    <w:rsid w:val="0071737D"/>
    <w:rsid w:val="00717595"/>
    <w:rsid w:val="0071788E"/>
    <w:rsid w:val="00720446"/>
    <w:rsid w:val="0072132E"/>
    <w:rsid w:val="007229B4"/>
    <w:rsid w:val="00723F22"/>
    <w:rsid w:val="00723F81"/>
    <w:rsid w:val="00724269"/>
    <w:rsid w:val="00724671"/>
    <w:rsid w:val="00724799"/>
    <w:rsid w:val="00726397"/>
    <w:rsid w:val="00726824"/>
    <w:rsid w:val="00726EEC"/>
    <w:rsid w:val="0073003B"/>
    <w:rsid w:val="00730BA3"/>
    <w:rsid w:val="00730FDD"/>
    <w:rsid w:val="00731376"/>
    <w:rsid w:val="007313B9"/>
    <w:rsid w:val="00732A62"/>
    <w:rsid w:val="007333FB"/>
    <w:rsid w:val="0073746D"/>
    <w:rsid w:val="00742BAF"/>
    <w:rsid w:val="0074342D"/>
    <w:rsid w:val="00743F18"/>
    <w:rsid w:val="0074423C"/>
    <w:rsid w:val="00744BD8"/>
    <w:rsid w:val="00744F2C"/>
    <w:rsid w:val="00745DA3"/>
    <w:rsid w:val="00746110"/>
    <w:rsid w:val="00747D6B"/>
    <w:rsid w:val="00747F2B"/>
    <w:rsid w:val="007502E5"/>
    <w:rsid w:val="0075039D"/>
    <w:rsid w:val="007504A2"/>
    <w:rsid w:val="00750E34"/>
    <w:rsid w:val="00751A45"/>
    <w:rsid w:val="00754E3F"/>
    <w:rsid w:val="007561D7"/>
    <w:rsid w:val="00757474"/>
    <w:rsid w:val="0075763E"/>
    <w:rsid w:val="007609F5"/>
    <w:rsid w:val="00760D1F"/>
    <w:rsid w:val="00761551"/>
    <w:rsid w:val="00762F04"/>
    <w:rsid w:val="00763A50"/>
    <w:rsid w:val="00764FB3"/>
    <w:rsid w:val="00765437"/>
    <w:rsid w:val="00765667"/>
    <w:rsid w:val="007658EC"/>
    <w:rsid w:val="00765CC0"/>
    <w:rsid w:val="00765FBF"/>
    <w:rsid w:val="007660DF"/>
    <w:rsid w:val="00766136"/>
    <w:rsid w:val="007669B3"/>
    <w:rsid w:val="00766E2A"/>
    <w:rsid w:val="00766EEC"/>
    <w:rsid w:val="0076787F"/>
    <w:rsid w:val="007678A4"/>
    <w:rsid w:val="007710F2"/>
    <w:rsid w:val="0077146B"/>
    <w:rsid w:val="007744E0"/>
    <w:rsid w:val="007745A0"/>
    <w:rsid w:val="007746AD"/>
    <w:rsid w:val="007750E9"/>
    <w:rsid w:val="0077586B"/>
    <w:rsid w:val="00776364"/>
    <w:rsid w:val="0077740F"/>
    <w:rsid w:val="00780B51"/>
    <w:rsid w:val="0078138E"/>
    <w:rsid w:val="007818C0"/>
    <w:rsid w:val="00781A2D"/>
    <w:rsid w:val="00781BE9"/>
    <w:rsid w:val="00781C5D"/>
    <w:rsid w:val="007835DB"/>
    <w:rsid w:val="00783FEC"/>
    <w:rsid w:val="00784A8D"/>
    <w:rsid w:val="007856C8"/>
    <w:rsid w:val="0078623D"/>
    <w:rsid w:val="007870FA"/>
    <w:rsid w:val="00787841"/>
    <w:rsid w:val="0079063A"/>
    <w:rsid w:val="007916C0"/>
    <w:rsid w:val="00791A2C"/>
    <w:rsid w:val="0079296D"/>
    <w:rsid w:val="00793093"/>
    <w:rsid w:val="00793248"/>
    <w:rsid w:val="007933A1"/>
    <w:rsid w:val="0079371D"/>
    <w:rsid w:val="007938BD"/>
    <w:rsid w:val="00793EDF"/>
    <w:rsid w:val="00794C06"/>
    <w:rsid w:val="0079584A"/>
    <w:rsid w:val="00795857"/>
    <w:rsid w:val="00795B89"/>
    <w:rsid w:val="00797CA6"/>
    <w:rsid w:val="00797D6A"/>
    <w:rsid w:val="00797ECA"/>
    <w:rsid w:val="007A029D"/>
    <w:rsid w:val="007A06BD"/>
    <w:rsid w:val="007A0BC8"/>
    <w:rsid w:val="007A0F94"/>
    <w:rsid w:val="007A0FB4"/>
    <w:rsid w:val="007A14D7"/>
    <w:rsid w:val="007A1AF0"/>
    <w:rsid w:val="007A1ECA"/>
    <w:rsid w:val="007A2349"/>
    <w:rsid w:val="007A358B"/>
    <w:rsid w:val="007A3A0C"/>
    <w:rsid w:val="007A4E4A"/>
    <w:rsid w:val="007A52AC"/>
    <w:rsid w:val="007A584E"/>
    <w:rsid w:val="007A5BDD"/>
    <w:rsid w:val="007A6C02"/>
    <w:rsid w:val="007A7344"/>
    <w:rsid w:val="007B05DD"/>
    <w:rsid w:val="007B061F"/>
    <w:rsid w:val="007B0CF9"/>
    <w:rsid w:val="007B0F0F"/>
    <w:rsid w:val="007B2556"/>
    <w:rsid w:val="007B2559"/>
    <w:rsid w:val="007B25B2"/>
    <w:rsid w:val="007B35F4"/>
    <w:rsid w:val="007B402A"/>
    <w:rsid w:val="007B4448"/>
    <w:rsid w:val="007B5357"/>
    <w:rsid w:val="007B5654"/>
    <w:rsid w:val="007B62C9"/>
    <w:rsid w:val="007B6FCA"/>
    <w:rsid w:val="007C0A90"/>
    <w:rsid w:val="007C2216"/>
    <w:rsid w:val="007C263B"/>
    <w:rsid w:val="007C3C77"/>
    <w:rsid w:val="007C3D31"/>
    <w:rsid w:val="007C48DA"/>
    <w:rsid w:val="007C4AA8"/>
    <w:rsid w:val="007C4FA6"/>
    <w:rsid w:val="007C5A3A"/>
    <w:rsid w:val="007C770D"/>
    <w:rsid w:val="007C7A3E"/>
    <w:rsid w:val="007D087C"/>
    <w:rsid w:val="007D0B6F"/>
    <w:rsid w:val="007D0DF1"/>
    <w:rsid w:val="007D1FF3"/>
    <w:rsid w:val="007D2587"/>
    <w:rsid w:val="007D2A20"/>
    <w:rsid w:val="007D2BC1"/>
    <w:rsid w:val="007D2C49"/>
    <w:rsid w:val="007D3ED0"/>
    <w:rsid w:val="007D4263"/>
    <w:rsid w:val="007D494D"/>
    <w:rsid w:val="007D4DB1"/>
    <w:rsid w:val="007D56DD"/>
    <w:rsid w:val="007D58F0"/>
    <w:rsid w:val="007D62B1"/>
    <w:rsid w:val="007D7C0B"/>
    <w:rsid w:val="007E00B3"/>
    <w:rsid w:val="007E0633"/>
    <w:rsid w:val="007E0F3B"/>
    <w:rsid w:val="007E1AA2"/>
    <w:rsid w:val="007E201E"/>
    <w:rsid w:val="007E22E9"/>
    <w:rsid w:val="007E29C3"/>
    <w:rsid w:val="007E346E"/>
    <w:rsid w:val="007E3C41"/>
    <w:rsid w:val="007E3D4B"/>
    <w:rsid w:val="007E3F1B"/>
    <w:rsid w:val="007E4C74"/>
    <w:rsid w:val="007E6171"/>
    <w:rsid w:val="007E6285"/>
    <w:rsid w:val="007E767C"/>
    <w:rsid w:val="007E7D8E"/>
    <w:rsid w:val="007F002A"/>
    <w:rsid w:val="007F1343"/>
    <w:rsid w:val="007F13BB"/>
    <w:rsid w:val="007F1944"/>
    <w:rsid w:val="007F21D0"/>
    <w:rsid w:val="007F2DA8"/>
    <w:rsid w:val="007F30AE"/>
    <w:rsid w:val="007F3232"/>
    <w:rsid w:val="007F3240"/>
    <w:rsid w:val="007F3606"/>
    <w:rsid w:val="007F3F1C"/>
    <w:rsid w:val="007F435E"/>
    <w:rsid w:val="007F4CFD"/>
    <w:rsid w:val="007F5D21"/>
    <w:rsid w:val="007F5E5C"/>
    <w:rsid w:val="007F5F06"/>
    <w:rsid w:val="007F6356"/>
    <w:rsid w:val="007F687D"/>
    <w:rsid w:val="007F6955"/>
    <w:rsid w:val="007F7D77"/>
    <w:rsid w:val="0080207F"/>
    <w:rsid w:val="0080463E"/>
    <w:rsid w:val="0080496A"/>
    <w:rsid w:val="00805A20"/>
    <w:rsid w:val="008076A2"/>
    <w:rsid w:val="008079FB"/>
    <w:rsid w:val="00807C34"/>
    <w:rsid w:val="00807D7F"/>
    <w:rsid w:val="008100BC"/>
    <w:rsid w:val="00810715"/>
    <w:rsid w:val="00810A1B"/>
    <w:rsid w:val="00810EF6"/>
    <w:rsid w:val="008110D5"/>
    <w:rsid w:val="00811AB0"/>
    <w:rsid w:val="00811B81"/>
    <w:rsid w:val="008137DC"/>
    <w:rsid w:val="00814231"/>
    <w:rsid w:val="008143D5"/>
    <w:rsid w:val="008156B0"/>
    <w:rsid w:val="00815DB0"/>
    <w:rsid w:val="00816019"/>
    <w:rsid w:val="00816352"/>
    <w:rsid w:val="00816475"/>
    <w:rsid w:val="00816622"/>
    <w:rsid w:val="00816DA9"/>
    <w:rsid w:val="00817470"/>
    <w:rsid w:val="00820746"/>
    <w:rsid w:val="008208E9"/>
    <w:rsid w:val="00820E24"/>
    <w:rsid w:val="008224B5"/>
    <w:rsid w:val="00823EF1"/>
    <w:rsid w:val="00825842"/>
    <w:rsid w:val="00825D0B"/>
    <w:rsid w:val="00825FD4"/>
    <w:rsid w:val="0082626C"/>
    <w:rsid w:val="008267D8"/>
    <w:rsid w:val="0082735F"/>
    <w:rsid w:val="00827A6A"/>
    <w:rsid w:val="00827F76"/>
    <w:rsid w:val="00830101"/>
    <w:rsid w:val="00830987"/>
    <w:rsid w:val="008309EC"/>
    <w:rsid w:val="00830F97"/>
    <w:rsid w:val="00832701"/>
    <w:rsid w:val="00833267"/>
    <w:rsid w:val="00833533"/>
    <w:rsid w:val="00834286"/>
    <w:rsid w:val="00834B90"/>
    <w:rsid w:val="0083562E"/>
    <w:rsid w:val="00837447"/>
    <w:rsid w:val="008403C7"/>
    <w:rsid w:val="00840CA0"/>
    <w:rsid w:val="008420CA"/>
    <w:rsid w:val="00842B03"/>
    <w:rsid w:val="00842BDC"/>
    <w:rsid w:val="008430DD"/>
    <w:rsid w:val="008432D2"/>
    <w:rsid w:val="008433FA"/>
    <w:rsid w:val="0084549D"/>
    <w:rsid w:val="00845AC4"/>
    <w:rsid w:val="008466DE"/>
    <w:rsid w:val="00847526"/>
    <w:rsid w:val="00847B1E"/>
    <w:rsid w:val="00850B75"/>
    <w:rsid w:val="00851646"/>
    <w:rsid w:val="00852449"/>
    <w:rsid w:val="00852CA0"/>
    <w:rsid w:val="008536A5"/>
    <w:rsid w:val="00854BB2"/>
    <w:rsid w:val="0085670E"/>
    <w:rsid w:val="00856B48"/>
    <w:rsid w:val="00856C37"/>
    <w:rsid w:val="008603B4"/>
    <w:rsid w:val="008609BC"/>
    <w:rsid w:val="008609DE"/>
    <w:rsid w:val="00860ADF"/>
    <w:rsid w:val="00862078"/>
    <w:rsid w:val="008620FD"/>
    <w:rsid w:val="00862C32"/>
    <w:rsid w:val="00863146"/>
    <w:rsid w:val="0086466E"/>
    <w:rsid w:val="00864CDF"/>
    <w:rsid w:val="008655EE"/>
    <w:rsid w:val="00866D43"/>
    <w:rsid w:val="008671AF"/>
    <w:rsid w:val="00872401"/>
    <w:rsid w:val="0087289C"/>
    <w:rsid w:val="00876621"/>
    <w:rsid w:val="0087666D"/>
    <w:rsid w:val="008772B2"/>
    <w:rsid w:val="00877FA3"/>
    <w:rsid w:val="0088015C"/>
    <w:rsid w:val="008801EA"/>
    <w:rsid w:val="0088065B"/>
    <w:rsid w:val="00880753"/>
    <w:rsid w:val="008814CB"/>
    <w:rsid w:val="008822A0"/>
    <w:rsid w:val="00882B51"/>
    <w:rsid w:val="00882FA7"/>
    <w:rsid w:val="008845BF"/>
    <w:rsid w:val="0088538B"/>
    <w:rsid w:val="008855ED"/>
    <w:rsid w:val="0088725D"/>
    <w:rsid w:val="00887AAF"/>
    <w:rsid w:val="00890088"/>
    <w:rsid w:val="00891AD3"/>
    <w:rsid w:val="0089255B"/>
    <w:rsid w:val="00892E6A"/>
    <w:rsid w:val="00893164"/>
    <w:rsid w:val="0089371C"/>
    <w:rsid w:val="00893C2E"/>
    <w:rsid w:val="00893E2C"/>
    <w:rsid w:val="00893F57"/>
    <w:rsid w:val="00894B45"/>
    <w:rsid w:val="00894F02"/>
    <w:rsid w:val="00894FEF"/>
    <w:rsid w:val="00894FFB"/>
    <w:rsid w:val="00895698"/>
    <w:rsid w:val="008966F7"/>
    <w:rsid w:val="00896ED1"/>
    <w:rsid w:val="008975A5"/>
    <w:rsid w:val="00897CAB"/>
    <w:rsid w:val="00897D22"/>
    <w:rsid w:val="008A0743"/>
    <w:rsid w:val="008A1CF4"/>
    <w:rsid w:val="008A1D4C"/>
    <w:rsid w:val="008A1FC7"/>
    <w:rsid w:val="008A2DDE"/>
    <w:rsid w:val="008A2E32"/>
    <w:rsid w:val="008A300F"/>
    <w:rsid w:val="008A342F"/>
    <w:rsid w:val="008A3D93"/>
    <w:rsid w:val="008A3D9A"/>
    <w:rsid w:val="008A4872"/>
    <w:rsid w:val="008A49A1"/>
    <w:rsid w:val="008A5067"/>
    <w:rsid w:val="008A5F62"/>
    <w:rsid w:val="008A7C59"/>
    <w:rsid w:val="008B050E"/>
    <w:rsid w:val="008B0678"/>
    <w:rsid w:val="008B146B"/>
    <w:rsid w:val="008B1AB7"/>
    <w:rsid w:val="008B208C"/>
    <w:rsid w:val="008B242C"/>
    <w:rsid w:val="008B2A02"/>
    <w:rsid w:val="008B422F"/>
    <w:rsid w:val="008B426B"/>
    <w:rsid w:val="008B445D"/>
    <w:rsid w:val="008B4AFC"/>
    <w:rsid w:val="008B4ED2"/>
    <w:rsid w:val="008B53C5"/>
    <w:rsid w:val="008B58C7"/>
    <w:rsid w:val="008B60FE"/>
    <w:rsid w:val="008B69A4"/>
    <w:rsid w:val="008B74E9"/>
    <w:rsid w:val="008B77CA"/>
    <w:rsid w:val="008C0D4E"/>
    <w:rsid w:val="008C0E40"/>
    <w:rsid w:val="008C0EF0"/>
    <w:rsid w:val="008C13D6"/>
    <w:rsid w:val="008C1454"/>
    <w:rsid w:val="008C3CBA"/>
    <w:rsid w:val="008C40AB"/>
    <w:rsid w:val="008C4189"/>
    <w:rsid w:val="008C57DC"/>
    <w:rsid w:val="008C5E1E"/>
    <w:rsid w:val="008C65C5"/>
    <w:rsid w:val="008C67CB"/>
    <w:rsid w:val="008D021D"/>
    <w:rsid w:val="008D1CF5"/>
    <w:rsid w:val="008D2882"/>
    <w:rsid w:val="008D2EAE"/>
    <w:rsid w:val="008D484F"/>
    <w:rsid w:val="008D5AF4"/>
    <w:rsid w:val="008D5F3B"/>
    <w:rsid w:val="008D64F8"/>
    <w:rsid w:val="008D65C5"/>
    <w:rsid w:val="008D6BD0"/>
    <w:rsid w:val="008D6F15"/>
    <w:rsid w:val="008D7293"/>
    <w:rsid w:val="008D7A4B"/>
    <w:rsid w:val="008E0893"/>
    <w:rsid w:val="008E0EF5"/>
    <w:rsid w:val="008E1973"/>
    <w:rsid w:val="008E19FB"/>
    <w:rsid w:val="008E1CA9"/>
    <w:rsid w:val="008E2A9E"/>
    <w:rsid w:val="008E2D2E"/>
    <w:rsid w:val="008E3453"/>
    <w:rsid w:val="008E3BC2"/>
    <w:rsid w:val="008E4D63"/>
    <w:rsid w:val="008E5DC5"/>
    <w:rsid w:val="008E5E5A"/>
    <w:rsid w:val="008E6780"/>
    <w:rsid w:val="008E6C57"/>
    <w:rsid w:val="008E71AB"/>
    <w:rsid w:val="008E78BB"/>
    <w:rsid w:val="008E7CBD"/>
    <w:rsid w:val="008F0CD6"/>
    <w:rsid w:val="008F11A3"/>
    <w:rsid w:val="008F191D"/>
    <w:rsid w:val="008F1F6B"/>
    <w:rsid w:val="008F23D4"/>
    <w:rsid w:val="008F4981"/>
    <w:rsid w:val="008F6A13"/>
    <w:rsid w:val="008F6CF1"/>
    <w:rsid w:val="008F79A0"/>
    <w:rsid w:val="008F7AB6"/>
    <w:rsid w:val="00900FAD"/>
    <w:rsid w:val="009029E6"/>
    <w:rsid w:val="0090363E"/>
    <w:rsid w:val="009039A4"/>
    <w:rsid w:val="00904FEE"/>
    <w:rsid w:val="00905516"/>
    <w:rsid w:val="00905BBE"/>
    <w:rsid w:val="00910322"/>
    <w:rsid w:val="00910799"/>
    <w:rsid w:val="009112A6"/>
    <w:rsid w:val="009116B7"/>
    <w:rsid w:val="00911B30"/>
    <w:rsid w:val="00912669"/>
    <w:rsid w:val="00912871"/>
    <w:rsid w:val="009134E8"/>
    <w:rsid w:val="00913A35"/>
    <w:rsid w:val="00913D53"/>
    <w:rsid w:val="00914242"/>
    <w:rsid w:val="00914947"/>
    <w:rsid w:val="00914AAA"/>
    <w:rsid w:val="009150FB"/>
    <w:rsid w:val="00915755"/>
    <w:rsid w:val="00915C7C"/>
    <w:rsid w:val="00916731"/>
    <w:rsid w:val="0091691A"/>
    <w:rsid w:val="0091692F"/>
    <w:rsid w:val="009175AF"/>
    <w:rsid w:val="00917B51"/>
    <w:rsid w:val="00917C8D"/>
    <w:rsid w:val="00921295"/>
    <w:rsid w:val="00921E2F"/>
    <w:rsid w:val="009221FB"/>
    <w:rsid w:val="0092311B"/>
    <w:rsid w:val="00923497"/>
    <w:rsid w:val="00924511"/>
    <w:rsid w:val="0092470F"/>
    <w:rsid w:val="00924DB9"/>
    <w:rsid w:val="00925A88"/>
    <w:rsid w:val="00926281"/>
    <w:rsid w:val="00926415"/>
    <w:rsid w:val="009269B4"/>
    <w:rsid w:val="00926BA8"/>
    <w:rsid w:val="00926BD2"/>
    <w:rsid w:val="00927BBF"/>
    <w:rsid w:val="009314B0"/>
    <w:rsid w:val="00931750"/>
    <w:rsid w:val="00931F8F"/>
    <w:rsid w:val="00932314"/>
    <w:rsid w:val="0093231C"/>
    <w:rsid w:val="009329CD"/>
    <w:rsid w:val="0093434A"/>
    <w:rsid w:val="0093494F"/>
    <w:rsid w:val="00935AD2"/>
    <w:rsid w:val="00935C71"/>
    <w:rsid w:val="00937519"/>
    <w:rsid w:val="00937E13"/>
    <w:rsid w:val="00940C73"/>
    <w:rsid w:val="00940F19"/>
    <w:rsid w:val="0094113A"/>
    <w:rsid w:val="0094143E"/>
    <w:rsid w:val="009446A0"/>
    <w:rsid w:val="00944B31"/>
    <w:rsid w:val="00945AC8"/>
    <w:rsid w:val="009464BD"/>
    <w:rsid w:val="0094668E"/>
    <w:rsid w:val="0094678C"/>
    <w:rsid w:val="00946C3C"/>
    <w:rsid w:val="00946F6A"/>
    <w:rsid w:val="009474EF"/>
    <w:rsid w:val="009506BD"/>
    <w:rsid w:val="009508AE"/>
    <w:rsid w:val="00950D31"/>
    <w:rsid w:val="009520B1"/>
    <w:rsid w:val="00952359"/>
    <w:rsid w:val="0095292D"/>
    <w:rsid w:val="00952A2A"/>
    <w:rsid w:val="00952D17"/>
    <w:rsid w:val="00953066"/>
    <w:rsid w:val="0095443B"/>
    <w:rsid w:val="00954ACF"/>
    <w:rsid w:val="00954CAF"/>
    <w:rsid w:val="00954D92"/>
    <w:rsid w:val="00955C6F"/>
    <w:rsid w:val="00955E49"/>
    <w:rsid w:val="00955F8C"/>
    <w:rsid w:val="00956A69"/>
    <w:rsid w:val="00956F71"/>
    <w:rsid w:val="009574E7"/>
    <w:rsid w:val="00957B03"/>
    <w:rsid w:val="009611E6"/>
    <w:rsid w:val="0096185F"/>
    <w:rsid w:val="00962CC6"/>
    <w:rsid w:val="00963695"/>
    <w:rsid w:val="00963BBF"/>
    <w:rsid w:val="00963F97"/>
    <w:rsid w:val="009653F9"/>
    <w:rsid w:val="0096610E"/>
    <w:rsid w:val="00966A9C"/>
    <w:rsid w:val="00966C2C"/>
    <w:rsid w:val="00970C70"/>
    <w:rsid w:val="0097193A"/>
    <w:rsid w:val="00971954"/>
    <w:rsid w:val="00971A41"/>
    <w:rsid w:val="00972FC1"/>
    <w:rsid w:val="00974366"/>
    <w:rsid w:val="00974973"/>
    <w:rsid w:val="00974D6A"/>
    <w:rsid w:val="009750A8"/>
    <w:rsid w:val="0097531B"/>
    <w:rsid w:val="00976418"/>
    <w:rsid w:val="00976AC7"/>
    <w:rsid w:val="00976AF9"/>
    <w:rsid w:val="00976C00"/>
    <w:rsid w:val="00977E84"/>
    <w:rsid w:val="00977F84"/>
    <w:rsid w:val="00982024"/>
    <w:rsid w:val="00982282"/>
    <w:rsid w:val="00983170"/>
    <w:rsid w:val="0098527B"/>
    <w:rsid w:val="00985B37"/>
    <w:rsid w:val="0099025A"/>
    <w:rsid w:val="009930A6"/>
    <w:rsid w:val="00993A5C"/>
    <w:rsid w:val="00993D9A"/>
    <w:rsid w:val="00993EF9"/>
    <w:rsid w:val="0099591D"/>
    <w:rsid w:val="00995A29"/>
    <w:rsid w:val="00996581"/>
    <w:rsid w:val="009974FD"/>
    <w:rsid w:val="00997C37"/>
    <w:rsid w:val="009A028D"/>
    <w:rsid w:val="009A1879"/>
    <w:rsid w:val="009A1F46"/>
    <w:rsid w:val="009A28B9"/>
    <w:rsid w:val="009A30D6"/>
    <w:rsid w:val="009A3883"/>
    <w:rsid w:val="009A38F1"/>
    <w:rsid w:val="009A3951"/>
    <w:rsid w:val="009A48D0"/>
    <w:rsid w:val="009A4A80"/>
    <w:rsid w:val="009A4C9C"/>
    <w:rsid w:val="009A5127"/>
    <w:rsid w:val="009A6930"/>
    <w:rsid w:val="009A7DE1"/>
    <w:rsid w:val="009B080F"/>
    <w:rsid w:val="009B0A4A"/>
    <w:rsid w:val="009B2787"/>
    <w:rsid w:val="009B2E4C"/>
    <w:rsid w:val="009B2EF6"/>
    <w:rsid w:val="009B316B"/>
    <w:rsid w:val="009B38A1"/>
    <w:rsid w:val="009B3CC8"/>
    <w:rsid w:val="009B72A0"/>
    <w:rsid w:val="009B73F9"/>
    <w:rsid w:val="009B7E12"/>
    <w:rsid w:val="009C1552"/>
    <w:rsid w:val="009C1AD5"/>
    <w:rsid w:val="009C2396"/>
    <w:rsid w:val="009C295A"/>
    <w:rsid w:val="009C2B67"/>
    <w:rsid w:val="009C2D91"/>
    <w:rsid w:val="009C3118"/>
    <w:rsid w:val="009C3857"/>
    <w:rsid w:val="009C4241"/>
    <w:rsid w:val="009C453B"/>
    <w:rsid w:val="009C456C"/>
    <w:rsid w:val="009C491C"/>
    <w:rsid w:val="009C4923"/>
    <w:rsid w:val="009C4C27"/>
    <w:rsid w:val="009C5693"/>
    <w:rsid w:val="009C6B17"/>
    <w:rsid w:val="009C74F3"/>
    <w:rsid w:val="009C76E5"/>
    <w:rsid w:val="009D12C4"/>
    <w:rsid w:val="009D2467"/>
    <w:rsid w:val="009D4676"/>
    <w:rsid w:val="009D541E"/>
    <w:rsid w:val="009D5ED1"/>
    <w:rsid w:val="009D6BEE"/>
    <w:rsid w:val="009D6E3D"/>
    <w:rsid w:val="009D6E8A"/>
    <w:rsid w:val="009D7600"/>
    <w:rsid w:val="009D7982"/>
    <w:rsid w:val="009E0CD4"/>
    <w:rsid w:val="009E15D8"/>
    <w:rsid w:val="009E1884"/>
    <w:rsid w:val="009E1B2D"/>
    <w:rsid w:val="009E1DBA"/>
    <w:rsid w:val="009E1ED6"/>
    <w:rsid w:val="009E2649"/>
    <w:rsid w:val="009E2C55"/>
    <w:rsid w:val="009E2C8F"/>
    <w:rsid w:val="009E2E7B"/>
    <w:rsid w:val="009E2FE2"/>
    <w:rsid w:val="009E3C02"/>
    <w:rsid w:val="009E3E7E"/>
    <w:rsid w:val="009E40C2"/>
    <w:rsid w:val="009E414B"/>
    <w:rsid w:val="009E4F7C"/>
    <w:rsid w:val="009E554B"/>
    <w:rsid w:val="009E7014"/>
    <w:rsid w:val="009E798C"/>
    <w:rsid w:val="009F01E6"/>
    <w:rsid w:val="009F0EB3"/>
    <w:rsid w:val="009F19A2"/>
    <w:rsid w:val="009F2051"/>
    <w:rsid w:val="009F227F"/>
    <w:rsid w:val="009F27BD"/>
    <w:rsid w:val="009F27C1"/>
    <w:rsid w:val="009F2C61"/>
    <w:rsid w:val="009F2E4C"/>
    <w:rsid w:val="009F424E"/>
    <w:rsid w:val="009F47DA"/>
    <w:rsid w:val="009F5303"/>
    <w:rsid w:val="009F5373"/>
    <w:rsid w:val="009F5F79"/>
    <w:rsid w:val="009F65F6"/>
    <w:rsid w:val="009F72FF"/>
    <w:rsid w:val="009F736E"/>
    <w:rsid w:val="00A004BE"/>
    <w:rsid w:val="00A00745"/>
    <w:rsid w:val="00A00D8F"/>
    <w:rsid w:val="00A00EBE"/>
    <w:rsid w:val="00A00F16"/>
    <w:rsid w:val="00A012C7"/>
    <w:rsid w:val="00A01723"/>
    <w:rsid w:val="00A0300F"/>
    <w:rsid w:val="00A03B46"/>
    <w:rsid w:val="00A04297"/>
    <w:rsid w:val="00A0494B"/>
    <w:rsid w:val="00A0796A"/>
    <w:rsid w:val="00A07D64"/>
    <w:rsid w:val="00A07EC2"/>
    <w:rsid w:val="00A1102C"/>
    <w:rsid w:val="00A11164"/>
    <w:rsid w:val="00A12178"/>
    <w:rsid w:val="00A12B2D"/>
    <w:rsid w:val="00A13445"/>
    <w:rsid w:val="00A13799"/>
    <w:rsid w:val="00A138C3"/>
    <w:rsid w:val="00A13BCC"/>
    <w:rsid w:val="00A13FE9"/>
    <w:rsid w:val="00A14D48"/>
    <w:rsid w:val="00A14D70"/>
    <w:rsid w:val="00A14E70"/>
    <w:rsid w:val="00A15414"/>
    <w:rsid w:val="00A15FC4"/>
    <w:rsid w:val="00A17309"/>
    <w:rsid w:val="00A17919"/>
    <w:rsid w:val="00A21EC9"/>
    <w:rsid w:val="00A2217E"/>
    <w:rsid w:val="00A22AD7"/>
    <w:rsid w:val="00A25920"/>
    <w:rsid w:val="00A269B8"/>
    <w:rsid w:val="00A27036"/>
    <w:rsid w:val="00A307AA"/>
    <w:rsid w:val="00A30812"/>
    <w:rsid w:val="00A31D90"/>
    <w:rsid w:val="00A330FD"/>
    <w:rsid w:val="00A332BF"/>
    <w:rsid w:val="00A33590"/>
    <w:rsid w:val="00A33A15"/>
    <w:rsid w:val="00A33C42"/>
    <w:rsid w:val="00A34231"/>
    <w:rsid w:val="00A34C4A"/>
    <w:rsid w:val="00A363D9"/>
    <w:rsid w:val="00A36D60"/>
    <w:rsid w:val="00A3745C"/>
    <w:rsid w:val="00A379CA"/>
    <w:rsid w:val="00A400E1"/>
    <w:rsid w:val="00A40282"/>
    <w:rsid w:val="00A413D7"/>
    <w:rsid w:val="00A4169D"/>
    <w:rsid w:val="00A41A4B"/>
    <w:rsid w:val="00A41E7E"/>
    <w:rsid w:val="00A42B64"/>
    <w:rsid w:val="00A42CCB"/>
    <w:rsid w:val="00A43418"/>
    <w:rsid w:val="00A4351C"/>
    <w:rsid w:val="00A4352F"/>
    <w:rsid w:val="00A43D4D"/>
    <w:rsid w:val="00A4491A"/>
    <w:rsid w:val="00A45872"/>
    <w:rsid w:val="00A45FC9"/>
    <w:rsid w:val="00A461E9"/>
    <w:rsid w:val="00A50364"/>
    <w:rsid w:val="00A50675"/>
    <w:rsid w:val="00A50BD5"/>
    <w:rsid w:val="00A51319"/>
    <w:rsid w:val="00A51B2B"/>
    <w:rsid w:val="00A51FFE"/>
    <w:rsid w:val="00A528C2"/>
    <w:rsid w:val="00A5354E"/>
    <w:rsid w:val="00A539C2"/>
    <w:rsid w:val="00A56768"/>
    <w:rsid w:val="00A569A1"/>
    <w:rsid w:val="00A572E0"/>
    <w:rsid w:val="00A60A3B"/>
    <w:rsid w:val="00A60CF7"/>
    <w:rsid w:val="00A61056"/>
    <w:rsid w:val="00A631A1"/>
    <w:rsid w:val="00A64176"/>
    <w:rsid w:val="00A65B55"/>
    <w:rsid w:val="00A672E8"/>
    <w:rsid w:val="00A67EEF"/>
    <w:rsid w:val="00A715F5"/>
    <w:rsid w:val="00A729EE"/>
    <w:rsid w:val="00A73737"/>
    <w:rsid w:val="00A74580"/>
    <w:rsid w:val="00A746A8"/>
    <w:rsid w:val="00A7703D"/>
    <w:rsid w:val="00A771D1"/>
    <w:rsid w:val="00A77E6B"/>
    <w:rsid w:val="00A80645"/>
    <w:rsid w:val="00A8086F"/>
    <w:rsid w:val="00A81075"/>
    <w:rsid w:val="00A83245"/>
    <w:rsid w:val="00A842F7"/>
    <w:rsid w:val="00A8509D"/>
    <w:rsid w:val="00A853D5"/>
    <w:rsid w:val="00A85A46"/>
    <w:rsid w:val="00A85BF8"/>
    <w:rsid w:val="00A86A11"/>
    <w:rsid w:val="00A871E7"/>
    <w:rsid w:val="00A90403"/>
    <w:rsid w:val="00A9052E"/>
    <w:rsid w:val="00A911C8"/>
    <w:rsid w:val="00A940A9"/>
    <w:rsid w:val="00A94556"/>
    <w:rsid w:val="00A94923"/>
    <w:rsid w:val="00A94A5B"/>
    <w:rsid w:val="00A94A7E"/>
    <w:rsid w:val="00A94B99"/>
    <w:rsid w:val="00A94DE5"/>
    <w:rsid w:val="00A952F8"/>
    <w:rsid w:val="00A953EC"/>
    <w:rsid w:val="00A96019"/>
    <w:rsid w:val="00A964A1"/>
    <w:rsid w:val="00A96578"/>
    <w:rsid w:val="00A97221"/>
    <w:rsid w:val="00AA098C"/>
    <w:rsid w:val="00AA0C30"/>
    <w:rsid w:val="00AA10E0"/>
    <w:rsid w:val="00AA35E8"/>
    <w:rsid w:val="00AA3664"/>
    <w:rsid w:val="00AA366C"/>
    <w:rsid w:val="00AA5228"/>
    <w:rsid w:val="00AA54F2"/>
    <w:rsid w:val="00AA57B5"/>
    <w:rsid w:val="00AA64E7"/>
    <w:rsid w:val="00AA675F"/>
    <w:rsid w:val="00AA693B"/>
    <w:rsid w:val="00AA69C6"/>
    <w:rsid w:val="00AA7341"/>
    <w:rsid w:val="00AB00E8"/>
    <w:rsid w:val="00AB0A9C"/>
    <w:rsid w:val="00AB336A"/>
    <w:rsid w:val="00AB4CD7"/>
    <w:rsid w:val="00AB7612"/>
    <w:rsid w:val="00AC0B86"/>
    <w:rsid w:val="00AC1665"/>
    <w:rsid w:val="00AC18E4"/>
    <w:rsid w:val="00AC2BE6"/>
    <w:rsid w:val="00AC3674"/>
    <w:rsid w:val="00AC3F95"/>
    <w:rsid w:val="00AC4496"/>
    <w:rsid w:val="00AC64B1"/>
    <w:rsid w:val="00AD01A4"/>
    <w:rsid w:val="00AD0281"/>
    <w:rsid w:val="00AD035F"/>
    <w:rsid w:val="00AD2A70"/>
    <w:rsid w:val="00AD41DA"/>
    <w:rsid w:val="00AD5697"/>
    <w:rsid w:val="00AD6775"/>
    <w:rsid w:val="00AD6BF9"/>
    <w:rsid w:val="00AD6D28"/>
    <w:rsid w:val="00AD7643"/>
    <w:rsid w:val="00AD7ADC"/>
    <w:rsid w:val="00AD7E44"/>
    <w:rsid w:val="00AE0434"/>
    <w:rsid w:val="00AE0E7A"/>
    <w:rsid w:val="00AE232F"/>
    <w:rsid w:val="00AE23F6"/>
    <w:rsid w:val="00AE2BFF"/>
    <w:rsid w:val="00AE2CFA"/>
    <w:rsid w:val="00AE31CB"/>
    <w:rsid w:val="00AE33E0"/>
    <w:rsid w:val="00AE5CCD"/>
    <w:rsid w:val="00AE5EF6"/>
    <w:rsid w:val="00AE5F0F"/>
    <w:rsid w:val="00AE6B8F"/>
    <w:rsid w:val="00AE7ED0"/>
    <w:rsid w:val="00AF0EEE"/>
    <w:rsid w:val="00AF1444"/>
    <w:rsid w:val="00AF27C7"/>
    <w:rsid w:val="00AF2D14"/>
    <w:rsid w:val="00AF2FBE"/>
    <w:rsid w:val="00AF3127"/>
    <w:rsid w:val="00AF3336"/>
    <w:rsid w:val="00AF42B4"/>
    <w:rsid w:val="00AF59C0"/>
    <w:rsid w:val="00AF6A42"/>
    <w:rsid w:val="00AF75DC"/>
    <w:rsid w:val="00AF785E"/>
    <w:rsid w:val="00B00551"/>
    <w:rsid w:val="00B0055F"/>
    <w:rsid w:val="00B00D52"/>
    <w:rsid w:val="00B00DFD"/>
    <w:rsid w:val="00B0137A"/>
    <w:rsid w:val="00B01A63"/>
    <w:rsid w:val="00B01B74"/>
    <w:rsid w:val="00B02630"/>
    <w:rsid w:val="00B04246"/>
    <w:rsid w:val="00B04317"/>
    <w:rsid w:val="00B0464C"/>
    <w:rsid w:val="00B04B48"/>
    <w:rsid w:val="00B04DFB"/>
    <w:rsid w:val="00B06416"/>
    <w:rsid w:val="00B0736B"/>
    <w:rsid w:val="00B10BA6"/>
    <w:rsid w:val="00B11AE1"/>
    <w:rsid w:val="00B1298C"/>
    <w:rsid w:val="00B154BE"/>
    <w:rsid w:val="00B15FB2"/>
    <w:rsid w:val="00B164CF"/>
    <w:rsid w:val="00B201E5"/>
    <w:rsid w:val="00B20B20"/>
    <w:rsid w:val="00B21BA8"/>
    <w:rsid w:val="00B223FF"/>
    <w:rsid w:val="00B22B08"/>
    <w:rsid w:val="00B22F02"/>
    <w:rsid w:val="00B23A32"/>
    <w:rsid w:val="00B2578E"/>
    <w:rsid w:val="00B257A2"/>
    <w:rsid w:val="00B25A22"/>
    <w:rsid w:val="00B25E5F"/>
    <w:rsid w:val="00B26395"/>
    <w:rsid w:val="00B269FB"/>
    <w:rsid w:val="00B274CD"/>
    <w:rsid w:val="00B278CF"/>
    <w:rsid w:val="00B27D38"/>
    <w:rsid w:val="00B27DF1"/>
    <w:rsid w:val="00B301DF"/>
    <w:rsid w:val="00B303D2"/>
    <w:rsid w:val="00B30820"/>
    <w:rsid w:val="00B30C55"/>
    <w:rsid w:val="00B30E82"/>
    <w:rsid w:val="00B32446"/>
    <w:rsid w:val="00B324AE"/>
    <w:rsid w:val="00B329C2"/>
    <w:rsid w:val="00B32E1D"/>
    <w:rsid w:val="00B3317C"/>
    <w:rsid w:val="00B331C2"/>
    <w:rsid w:val="00B33635"/>
    <w:rsid w:val="00B355FC"/>
    <w:rsid w:val="00B36326"/>
    <w:rsid w:val="00B364C6"/>
    <w:rsid w:val="00B36F29"/>
    <w:rsid w:val="00B37142"/>
    <w:rsid w:val="00B378F8"/>
    <w:rsid w:val="00B4010B"/>
    <w:rsid w:val="00B4014B"/>
    <w:rsid w:val="00B40692"/>
    <w:rsid w:val="00B407EF"/>
    <w:rsid w:val="00B40971"/>
    <w:rsid w:val="00B40D47"/>
    <w:rsid w:val="00B41F6C"/>
    <w:rsid w:val="00B4269A"/>
    <w:rsid w:val="00B42B77"/>
    <w:rsid w:val="00B451C5"/>
    <w:rsid w:val="00B45C00"/>
    <w:rsid w:val="00B462A9"/>
    <w:rsid w:val="00B467EF"/>
    <w:rsid w:val="00B4686F"/>
    <w:rsid w:val="00B4790A"/>
    <w:rsid w:val="00B503A7"/>
    <w:rsid w:val="00B50E13"/>
    <w:rsid w:val="00B50ED4"/>
    <w:rsid w:val="00B516F4"/>
    <w:rsid w:val="00B526C4"/>
    <w:rsid w:val="00B52DB1"/>
    <w:rsid w:val="00B52FEE"/>
    <w:rsid w:val="00B53AD3"/>
    <w:rsid w:val="00B53B7D"/>
    <w:rsid w:val="00B55457"/>
    <w:rsid w:val="00B55800"/>
    <w:rsid w:val="00B57311"/>
    <w:rsid w:val="00B574BA"/>
    <w:rsid w:val="00B574FB"/>
    <w:rsid w:val="00B57BD0"/>
    <w:rsid w:val="00B60913"/>
    <w:rsid w:val="00B60B61"/>
    <w:rsid w:val="00B60E84"/>
    <w:rsid w:val="00B61159"/>
    <w:rsid w:val="00B620C2"/>
    <w:rsid w:val="00B62A03"/>
    <w:rsid w:val="00B638DF"/>
    <w:rsid w:val="00B64126"/>
    <w:rsid w:val="00B64352"/>
    <w:rsid w:val="00B646CC"/>
    <w:rsid w:val="00B649C3"/>
    <w:rsid w:val="00B65843"/>
    <w:rsid w:val="00B7087B"/>
    <w:rsid w:val="00B7187C"/>
    <w:rsid w:val="00B719F4"/>
    <w:rsid w:val="00B71C34"/>
    <w:rsid w:val="00B722BF"/>
    <w:rsid w:val="00B724C9"/>
    <w:rsid w:val="00B72D67"/>
    <w:rsid w:val="00B733CB"/>
    <w:rsid w:val="00B73519"/>
    <w:rsid w:val="00B736B6"/>
    <w:rsid w:val="00B74828"/>
    <w:rsid w:val="00B74B7D"/>
    <w:rsid w:val="00B7545C"/>
    <w:rsid w:val="00B75988"/>
    <w:rsid w:val="00B75E70"/>
    <w:rsid w:val="00B76CA3"/>
    <w:rsid w:val="00B76F5B"/>
    <w:rsid w:val="00B80F40"/>
    <w:rsid w:val="00B81148"/>
    <w:rsid w:val="00B8130B"/>
    <w:rsid w:val="00B81538"/>
    <w:rsid w:val="00B81874"/>
    <w:rsid w:val="00B81C8F"/>
    <w:rsid w:val="00B81F0E"/>
    <w:rsid w:val="00B8388C"/>
    <w:rsid w:val="00B838DB"/>
    <w:rsid w:val="00B84A73"/>
    <w:rsid w:val="00B86105"/>
    <w:rsid w:val="00B86924"/>
    <w:rsid w:val="00B87227"/>
    <w:rsid w:val="00B87389"/>
    <w:rsid w:val="00B87B1D"/>
    <w:rsid w:val="00B90175"/>
    <w:rsid w:val="00B93264"/>
    <w:rsid w:val="00B93352"/>
    <w:rsid w:val="00B935FD"/>
    <w:rsid w:val="00B936E4"/>
    <w:rsid w:val="00B94A0C"/>
    <w:rsid w:val="00B957AC"/>
    <w:rsid w:val="00B95D48"/>
    <w:rsid w:val="00B96080"/>
    <w:rsid w:val="00B96BB8"/>
    <w:rsid w:val="00B97206"/>
    <w:rsid w:val="00B97B97"/>
    <w:rsid w:val="00B97C7F"/>
    <w:rsid w:val="00BA1B9D"/>
    <w:rsid w:val="00BA1DAA"/>
    <w:rsid w:val="00BA20DC"/>
    <w:rsid w:val="00BA2857"/>
    <w:rsid w:val="00BA2951"/>
    <w:rsid w:val="00BA2BC7"/>
    <w:rsid w:val="00BA2DA8"/>
    <w:rsid w:val="00BA35EC"/>
    <w:rsid w:val="00BA41FC"/>
    <w:rsid w:val="00BA4906"/>
    <w:rsid w:val="00BA73BE"/>
    <w:rsid w:val="00BA74D3"/>
    <w:rsid w:val="00BA7889"/>
    <w:rsid w:val="00BA7F67"/>
    <w:rsid w:val="00BB0159"/>
    <w:rsid w:val="00BB020B"/>
    <w:rsid w:val="00BB0241"/>
    <w:rsid w:val="00BB05B6"/>
    <w:rsid w:val="00BB0CB3"/>
    <w:rsid w:val="00BB262A"/>
    <w:rsid w:val="00BB329E"/>
    <w:rsid w:val="00BB3DDB"/>
    <w:rsid w:val="00BB55AB"/>
    <w:rsid w:val="00BB59C1"/>
    <w:rsid w:val="00BB794E"/>
    <w:rsid w:val="00BB7B62"/>
    <w:rsid w:val="00BB7DDC"/>
    <w:rsid w:val="00BC0421"/>
    <w:rsid w:val="00BC13A7"/>
    <w:rsid w:val="00BC14C6"/>
    <w:rsid w:val="00BC1B9E"/>
    <w:rsid w:val="00BC28DC"/>
    <w:rsid w:val="00BC321A"/>
    <w:rsid w:val="00BC323E"/>
    <w:rsid w:val="00BC44E5"/>
    <w:rsid w:val="00BC4728"/>
    <w:rsid w:val="00BC499C"/>
    <w:rsid w:val="00BC4DB8"/>
    <w:rsid w:val="00BC5515"/>
    <w:rsid w:val="00BC5AD4"/>
    <w:rsid w:val="00BC60EF"/>
    <w:rsid w:val="00BC6668"/>
    <w:rsid w:val="00BC6E23"/>
    <w:rsid w:val="00BC7726"/>
    <w:rsid w:val="00BC7761"/>
    <w:rsid w:val="00BC7980"/>
    <w:rsid w:val="00BD0410"/>
    <w:rsid w:val="00BD0954"/>
    <w:rsid w:val="00BD096C"/>
    <w:rsid w:val="00BD103E"/>
    <w:rsid w:val="00BD11D3"/>
    <w:rsid w:val="00BD17A4"/>
    <w:rsid w:val="00BD2189"/>
    <w:rsid w:val="00BD2F7C"/>
    <w:rsid w:val="00BD3172"/>
    <w:rsid w:val="00BD3F30"/>
    <w:rsid w:val="00BD46DA"/>
    <w:rsid w:val="00BD548C"/>
    <w:rsid w:val="00BD655C"/>
    <w:rsid w:val="00BD6668"/>
    <w:rsid w:val="00BD6A92"/>
    <w:rsid w:val="00BD7632"/>
    <w:rsid w:val="00BE1167"/>
    <w:rsid w:val="00BE148B"/>
    <w:rsid w:val="00BE16A9"/>
    <w:rsid w:val="00BE30FB"/>
    <w:rsid w:val="00BE3F02"/>
    <w:rsid w:val="00BE3FA5"/>
    <w:rsid w:val="00BE4493"/>
    <w:rsid w:val="00BE64ED"/>
    <w:rsid w:val="00BE6CEE"/>
    <w:rsid w:val="00BE6E5F"/>
    <w:rsid w:val="00BE7507"/>
    <w:rsid w:val="00BE7EAC"/>
    <w:rsid w:val="00BF0060"/>
    <w:rsid w:val="00BF07E1"/>
    <w:rsid w:val="00BF1DCB"/>
    <w:rsid w:val="00BF48E1"/>
    <w:rsid w:val="00BF5B16"/>
    <w:rsid w:val="00BF6928"/>
    <w:rsid w:val="00BF6F8A"/>
    <w:rsid w:val="00C018D2"/>
    <w:rsid w:val="00C038BD"/>
    <w:rsid w:val="00C040F3"/>
    <w:rsid w:val="00C0418F"/>
    <w:rsid w:val="00C04B94"/>
    <w:rsid w:val="00C068C8"/>
    <w:rsid w:val="00C078C6"/>
    <w:rsid w:val="00C07918"/>
    <w:rsid w:val="00C10121"/>
    <w:rsid w:val="00C10286"/>
    <w:rsid w:val="00C11A17"/>
    <w:rsid w:val="00C124A4"/>
    <w:rsid w:val="00C124D9"/>
    <w:rsid w:val="00C12710"/>
    <w:rsid w:val="00C1313A"/>
    <w:rsid w:val="00C14262"/>
    <w:rsid w:val="00C156DF"/>
    <w:rsid w:val="00C15712"/>
    <w:rsid w:val="00C161FC"/>
    <w:rsid w:val="00C1640F"/>
    <w:rsid w:val="00C16E17"/>
    <w:rsid w:val="00C1721A"/>
    <w:rsid w:val="00C21583"/>
    <w:rsid w:val="00C2185B"/>
    <w:rsid w:val="00C21D86"/>
    <w:rsid w:val="00C220DF"/>
    <w:rsid w:val="00C22697"/>
    <w:rsid w:val="00C23AFC"/>
    <w:rsid w:val="00C2433A"/>
    <w:rsid w:val="00C247A2"/>
    <w:rsid w:val="00C25B48"/>
    <w:rsid w:val="00C27534"/>
    <w:rsid w:val="00C30925"/>
    <w:rsid w:val="00C30B47"/>
    <w:rsid w:val="00C31797"/>
    <w:rsid w:val="00C31C9E"/>
    <w:rsid w:val="00C3351E"/>
    <w:rsid w:val="00C336E6"/>
    <w:rsid w:val="00C33ED9"/>
    <w:rsid w:val="00C34E1D"/>
    <w:rsid w:val="00C358AE"/>
    <w:rsid w:val="00C36363"/>
    <w:rsid w:val="00C365A6"/>
    <w:rsid w:val="00C36C54"/>
    <w:rsid w:val="00C36CD8"/>
    <w:rsid w:val="00C37A80"/>
    <w:rsid w:val="00C37C75"/>
    <w:rsid w:val="00C37F88"/>
    <w:rsid w:val="00C40738"/>
    <w:rsid w:val="00C40DA9"/>
    <w:rsid w:val="00C40DF0"/>
    <w:rsid w:val="00C4259A"/>
    <w:rsid w:val="00C43E5E"/>
    <w:rsid w:val="00C44098"/>
    <w:rsid w:val="00C45133"/>
    <w:rsid w:val="00C461FD"/>
    <w:rsid w:val="00C4638C"/>
    <w:rsid w:val="00C4675E"/>
    <w:rsid w:val="00C46BEB"/>
    <w:rsid w:val="00C47285"/>
    <w:rsid w:val="00C50B53"/>
    <w:rsid w:val="00C51CC7"/>
    <w:rsid w:val="00C51D1E"/>
    <w:rsid w:val="00C5403F"/>
    <w:rsid w:val="00C54BC7"/>
    <w:rsid w:val="00C55C7C"/>
    <w:rsid w:val="00C577E7"/>
    <w:rsid w:val="00C6012C"/>
    <w:rsid w:val="00C60816"/>
    <w:rsid w:val="00C60CAF"/>
    <w:rsid w:val="00C61C40"/>
    <w:rsid w:val="00C627D1"/>
    <w:rsid w:val="00C63E85"/>
    <w:rsid w:val="00C64B35"/>
    <w:rsid w:val="00C65D7E"/>
    <w:rsid w:val="00C70FB2"/>
    <w:rsid w:val="00C71069"/>
    <w:rsid w:val="00C718A6"/>
    <w:rsid w:val="00C728BE"/>
    <w:rsid w:val="00C72DDC"/>
    <w:rsid w:val="00C73424"/>
    <w:rsid w:val="00C746FC"/>
    <w:rsid w:val="00C74AE6"/>
    <w:rsid w:val="00C7595D"/>
    <w:rsid w:val="00C75EEC"/>
    <w:rsid w:val="00C76017"/>
    <w:rsid w:val="00C766DD"/>
    <w:rsid w:val="00C76D39"/>
    <w:rsid w:val="00C76D8C"/>
    <w:rsid w:val="00C77CF2"/>
    <w:rsid w:val="00C80AC8"/>
    <w:rsid w:val="00C80CAD"/>
    <w:rsid w:val="00C82144"/>
    <w:rsid w:val="00C8218E"/>
    <w:rsid w:val="00C8283F"/>
    <w:rsid w:val="00C83074"/>
    <w:rsid w:val="00C84CB1"/>
    <w:rsid w:val="00C8648E"/>
    <w:rsid w:val="00C8703B"/>
    <w:rsid w:val="00C90149"/>
    <w:rsid w:val="00C90640"/>
    <w:rsid w:val="00C90FD5"/>
    <w:rsid w:val="00C91BC9"/>
    <w:rsid w:val="00C92EF1"/>
    <w:rsid w:val="00C9317E"/>
    <w:rsid w:val="00C9543C"/>
    <w:rsid w:val="00C95E62"/>
    <w:rsid w:val="00C96761"/>
    <w:rsid w:val="00C967B3"/>
    <w:rsid w:val="00C96CA3"/>
    <w:rsid w:val="00C97340"/>
    <w:rsid w:val="00CA008A"/>
    <w:rsid w:val="00CA1346"/>
    <w:rsid w:val="00CA2945"/>
    <w:rsid w:val="00CA2B88"/>
    <w:rsid w:val="00CA31F7"/>
    <w:rsid w:val="00CA3AA9"/>
    <w:rsid w:val="00CA3CB8"/>
    <w:rsid w:val="00CA3D98"/>
    <w:rsid w:val="00CA419C"/>
    <w:rsid w:val="00CA420D"/>
    <w:rsid w:val="00CA4758"/>
    <w:rsid w:val="00CA4C2A"/>
    <w:rsid w:val="00CA4D8F"/>
    <w:rsid w:val="00CB11FF"/>
    <w:rsid w:val="00CB1AB4"/>
    <w:rsid w:val="00CB2449"/>
    <w:rsid w:val="00CB271E"/>
    <w:rsid w:val="00CB39D2"/>
    <w:rsid w:val="00CB490F"/>
    <w:rsid w:val="00CB541E"/>
    <w:rsid w:val="00CB64DE"/>
    <w:rsid w:val="00CB6EF5"/>
    <w:rsid w:val="00CB7801"/>
    <w:rsid w:val="00CC09DF"/>
    <w:rsid w:val="00CC0DAF"/>
    <w:rsid w:val="00CC18A3"/>
    <w:rsid w:val="00CC1D13"/>
    <w:rsid w:val="00CC1ED2"/>
    <w:rsid w:val="00CC22DC"/>
    <w:rsid w:val="00CC2A27"/>
    <w:rsid w:val="00CC2D60"/>
    <w:rsid w:val="00CC31B0"/>
    <w:rsid w:val="00CC3FC4"/>
    <w:rsid w:val="00CC4ADC"/>
    <w:rsid w:val="00CC4D39"/>
    <w:rsid w:val="00CC578B"/>
    <w:rsid w:val="00CC6051"/>
    <w:rsid w:val="00CC686E"/>
    <w:rsid w:val="00CC70DB"/>
    <w:rsid w:val="00CC73FD"/>
    <w:rsid w:val="00CC78FF"/>
    <w:rsid w:val="00CC7D9B"/>
    <w:rsid w:val="00CC7EC8"/>
    <w:rsid w:val="00CD14FC"/>
    <w:rsid w:val="00CD24CC"/>
    <w:rsid w:val="00CD328C"/>
    <w:rsid w:val="00CD33F3"/>
    <w:rsid w:val="00CD3465"/>
    <w:rsid w:val="00CD3D8C"/>
    <w:rsid w:val="00CD424E"/>
    <w:rsid w:val="00CD4F04"/>
    <w:rsid w:val="00CD62C5"/>
    <w:rsid w:val="00CD713D"/>
    <w:rsid w:val="00CD7DE0"/>
    <w:rsid w:val="00CE0AE3"/>
    <w:rsid w:val="00CE0AE4"/>
    <w:rsid w:val="00CE0B37"/>
    <w:rsid w:val="00CE14D8"/>
    <w:rsid w:val="00CE1718"/>
    <w:rsid w:val="00CE2285"/>
    <w:rsid w:val="00CE26A7"/>
    <w:rsid w:val="00CE298B"/>
    <w:rsid w:val="00CE334E"/>
    <w:rsid w:val="00CE3E9D"/>
    <w:rsid w:val="00CE419A"/>
    <w:rsid w:val="00CE4828"/>
    <w:rsid w:val="00CE4D1E"/>
    <w:rsid w:val="00CE4E00"/>
    <w:rsid w:val="00CE4FDE"/>
    <w:rsid w:val="00CE500F"/>
    <w:rsid w:val="00CE5ECF"/>
    <w:rsid w:val="00CE7EAF"/>
    <w:rsid w:val="00CF1050"/>
    <w:rsid w:val="00CF13BB"/>
    <w:rsid w:val="00CF1856"/>
    <w:rsid w:val="00CF3B8C"/>
    <w:rsid w:val="00CF3C4F"/>
    <w:rsid w:val="00CF4685"/>
    <w:rsid w:val="00CF491A"/>
    <w:rsid w:val="00CF4A3E"/>
    <w:rsid w:val="00CF4B0B"/>
    <w:rsid w:val="00CF4C74"/>
    <w:rsid w:val="00CF4DE0"/>
    <w:rsid w:val="00CF541B"/>
    <w:rsid w:val="00CF6AA8"/>
    <w:rsid w:val="00CF75CF"/>
    <w:rsid w:val="00CF7669"/>
    <w:rsid w:val="00D00A9E"/>
    <w:rsid w:val="00D01CCD"/>
    <w:rsid w:val="00D02D61"/>
    <w:rsid w:val="00D03EB0"/>
    <w:rsid w:val="00D04148"/>
    <w:rsid w:val="00D042F4"/>
    <w:rsid w:val="00D046ED"/>
    <w:rsid w:val="00D049C7"/>
    <w:rsid w:val="00D05AC8"/>
    <w:rsid w:val="00D0689C"/>
    <w:rsid w:val="00D070F1"/>
    <w:rsid w:val="00D07C2A"/>
    <w:rsid w:val="00D10EBC"/>
    <w:rsid w:val="00D11483"/>
    <w:rsid w:val="00D11B5D"/>
    <w:rsid w:val="00D11F57"/>
    <w:rsid w:val="00D12CC9"/>
    <w:rsid w:val="00D1304F"/>
    <w:rsid w:val="00D1308B"/>
    <w:rsid w:val="00D13742"/>
    <w:rsid w:val="00D141D8"/>
    <w:rsid w:val="00D146EE"/>
    <w:rsid w:val="00D14A79"/>
    <w:rsid w:val="00D14B93"/>
    <w:rsid w:val="00D1503C"/>
    <w:rsid w:val="00D15EDC"/>
    <w:rsid w:val="00D16FE2"/>
    <w:rsid w:val="00D20598"/>
    <w:rsid w:val="00D22B95"/>
    <w:rsid w:val="00D23130"/>
    <w:rsid w:val="00D23E59"/>
    <w:rsid w:val="00D24E57"/>
    <w:rsid w:val="00D251EB"/>
    <w:rsid w:val="00D25614"/>
    <w:rsid w:val="00D25733"/>
    <w:rsid w:val="00D269EC"/>
    <w:rsid w:val="00D26BF4"/>
    <w:rsid w:val="00D272D6"/>
    <w:rsid w:val="00D27448"/>
    <w:rsid w:val="00D3073A"/>
    <w:rsid w:val="00D30B1A"/>
    <w:rsid w:val="00D30FD2"/>
    <w:rsid w:val="00D31E61"/>
    <w:rsid w:val="00D32350"/>
    <w:rsid w:val="00D32617"/>
    <w:rsid w:val="00D32AB1"/>
    <w:rsid w:val="00D33515"/>
    <w:rsid w:val="00D33837"/>
    <w:rsid w:val="00D33E9D"/>
    <w:rsid w:val="00D344FA"/>
    <w:rsid w:val="00D34973"/>
    <w:rsid w:val="00D352DB"/>
    <w:rsid w:val="00D35E97"/>
    <w:rsid w:val="00D36474"/>
    <w:rsid w:val="00D36C4D"/>
    <w:rsid w:val="00D36EF3"/>
    <w:rsid w:val="00D37ED8"/>
    <w:rsid w:val="00D40161"/>
    <w:rsid w:val="00D40512"/>
    <w:rsid w:val="00D42690"/>
    <w:rsid w:val="00D42C8D"/>
    <w:rsid w:val="00D42EDA"/>
    <w:rsid w:val="00D43C3F"/>
    <w:rsid w:val="00D43D64"/>
    <w:rsid w:val="00D4506C"/>
    <w:rsid w:val="00D4545E"/>
    <w:rsid w:val="00D45F2F"/>
    <w:rsid w:val="00D46A25"/>
    <w:rsid w:val="00D4753E"/>
    <w:rsid w:val="00D47FBB"/>
    <w:rsid w:val="00D50B4A"/>
    <w:rsid w:val="00D51259"/>
    <w:rsid w:val="00D51799"/>
    <w:rsid w:val="00D51DD6"/>
    <w:rsid w:val="00D52B32"/>
    <w:rsid w:val="00D54561"/>
    <w:rsid w:val="00D547A7"/>
    <w:rsid w:val="00D54BE5"/>
    <w:rsid w:val="00D5659E"/>
    <w:rsid w:val="00D567E1"/>
    <w:rsid w:val="00D56A7A"/>
    <w:rsid w:val="00D56E99"/>
    <w:rsid w:val="00D57AD9"/>
    <w:rsid w:val="00D57F6D"/>
    <w:rsid w:val="00D57F98"/>
    <w:rsid w:val="00D601BC"/>
    <w:rsid w:val="00D614D4"/>
    <w:rsid w:val="00D6192D"/>
    <w:rsid w:val="00D61DA9"/>
    <w:rsid w:val="00D61FD9"/>
    <w:rsid w:val="00D6205B"/>
    <w:rsid w:val="00D63BF7"/>
    <w:rsid w:val="00D63E5C"/>
    <w:rsid w:val="00D646D2"/>
    <w:rsid w:val="00D65207"/>
    <w:rsid w:val="00D655D2"/>
    <w:rsid w:val="00D65AC0"/>
    <w:rsid w:val="00D6635C"/>
    <w:rsid w:val="00D67280"/>
    <w:rsid w:val="00D700D4"/>
    <w:rsid w:val="00D70E84"/>
    <w:rsid w:val="00D70F38"/>
    <w:rsid w:val="00D721BD"/>
    <w:rsid w:val="00D728C1"/>
    <w:rsid w:val="00D729F8"/>
    <w:rsid w:val="00D73DFB"/>
    <w:rsid w:val="00D74400"/>
    <w:rsid w:val="00D74559"/>
    <w:rsid w:val="00D74C8F"/>
    <w:rsid w:val="00D75DD6"/>
    <w:rsid w:val="00D75F28"/>
    <w:rsid w:val="00D7778B"/>
    <w:rsid w:val="00D779BD"/>
    <w:rsid w:val="00D80058"/>
    <w:rsid w:val="00D804A1"/>
    <w:rsid w:val="00D808A8"/>
    <w:rsid w:val="00D81003"/>
    <w:rsid w:val="00D814E6"/>
    <w:rsid w:val="00D8210D"/>
    <w:rsid w:val="00D823B0"/>
    <w:rsid w:val="00D8296E"/>
    <w:rsid w:val="00D83262"/>
    <w:rsid w:val="00D83D1F"/>
    <w:rsid w:val="00D85276"/>
    <w:rsid w:val="00D86920"/>
    <w:rsid w:val="00D91AE6"/>
    <w:rsid w:val="00D91C33"/>
    <w:rsid w:val="00D921AE"/>
    <w:rsid w:val="00D92C3A"/>
    <w:rsid w:val="00D936AF"/>
    <w:rsid w:val="00D938F3"/>
    <w:rsid w:val="00D93A36"/>
    <w:rsid w:val="00D943FA"/>
    <w:rsid w:val="00D948BF"/>
    <w:rsid w:val="00D94FA3"/>
    <w:rsid w:val="00D95603"/>
    <w:rsid w:val="00D960C4"/>
    <w:rsid w:val="00D96398"/>
    <w:rsid w:val="00DA08B1"/>
    <w:rsid w:val="00DA09A1"/>
    <w:rsid w:val="00DA129C"/>
    <w:rsid w:val="00DA1842"/>
    <w:rsid w:val="00DA25CA"/>
    <w:rsid w:val="00DA2897"/>
    <w:rsid w:val="00DA2EA1"/>
    <w:rsid w:val="00DA3604"/>
    <w:rsid w:val="00DA3BF0"/>
    <w:rsid w:val="00DA3E33"/>
    <w:rsid w:val="00DA459C"/>
    <w:rsid w:val="00DA4B83"/>
    <w:rsid w:val="00DA4D8B"/>
    <w:rsid w:val="00DA57FE"/>
    <w:rsid w:val="00DB0095"/>
    <w:rsid w:val="00DB1A67"/>
    <w:rsid w:val="00DB235F"/>
    <w:rsid w:val="00DB27B7"/>
    <w:rsid w:val="00DB27DD"/>
    <w:rsid w:val="00DB3A71"/>
    <w:rsid w:val="00DB3B4E"/>
    <w:rsid w:val="00DB60B4"/>
    <w:rsid w:val="00DB635E"/>
    <w:rsid w:val="00DB6B9D"/>
    <w:rsid w:val="00DB70E8"/>
    <w:rsid w:val="00DB7516"/>
    <w:rsid w:val="00DB78C5"/>
    <w:rsid w:val="00DC00C4"/>
    <w:rsid w:val="00DC0DAF"/>
    <w:rsid w:val="00DC132F"/>
    <w:rsid w:val="00DC1AB9"/>
    <w:rsid w:val="00DC25D9"/>
    <w:rsid w:val="00DC2BBE"/>
    <w:rsid w:val="00DC4836"/>
    <w:rsid w:val="00DC4954"/>
    <w:rsid w:val="00DC519C"/>
    <w:rsid w:val="00DC5522"/>
    <w:rsid w:val="00DC560A"/>
    <w:rsid w:val="00DC65B4"/>
    <w:rsid w:val="00DC6CC8"/>
    <w:rsid w:val="00DC74DF"/>
    <w:rsid w:val="00DC7A22"/>
    <w:rsid w:val="00DD0267"/>
    <w:rsid w:val="00DD0415"/>
    <w:rsid w:val="00DD063D"/>
    <w:rsid w:val="00DD0870"/>
    <w:rsid w:val="00DD0BEF"/>
    <w:rsid w:val="00DD123A"/>
    <w:rsid w:val="00DD1689"/>
    <w:rsid w:val="00DD210A"/>
    <w:rsid w:val="00DD2564"/>
    <w:rsid w:val="00DD28C7"/>
    <w:rsid w:val="00DD296F"/>
    <w:rsid w:val="00DD29E0"/>
    <w:rsid w:val="00DD29E8"/>
    <w:rsid w:val="00DD2EBD"/>
    <w:rsid w:val="00DD5340"/>
    <w:rsid w:val="00DD53C0"/>
    <w:rsid w:val="00DD5DE8"/>
    <w:rsid w:val="00DD63B8"/>
    <w:rsid w:val="00DD65C9"/>
    <w:rsid w:val="00DD6BF5"/>
    <w:rsid w:val="00DD7115"/>
    <w:rsid w:val="00DD78D6"/>
    <w:rsid w:val="00DD78F5"/>
    <w:rsid w:val="00DD79CB"/>
    <w:rsid w:val="00DE0C10"/>
    <w:rsid w:val="00DE0D44"/>
    <w:rsid w:val="00DE121B"/>
    <w:rsid w:val="00DE1920"/>
    <w:rsid w:val="00DE21D1"/>
    <w:rsid w:val="00DE2796"/>
    <w:rsid w:val="00DE2E3F"/>
    <w:rsid w:val="00DE310A"/>
    <w:rsid w:val="00DE313E"/>
    <w:rsid w:val="00DE3557"/>
    <w:rsid w:val="00DE4E79"/>
    <w:rsid w:val="00DE71F7"/>
    <w:rsid w:val="00DE73E7"/>
    <w:rsid w:val="00DE74CD"/>
    <w:rsid w:val="00DE75FB"/>
    <w:rsid w:val="00DF0047"/>
    <w:rsid w:val="00DF0EC4"/>
    <w:rsid w:val="00DF2F17"/>
    <w:rsid w:val="00DF3002"/>
    <w:rsid w:val="00DF42D0"/>
    <w:rsid w:val="00DF45B0"/>
    <w:rsid w:val="00DF4F17"/>
    <w:rsid w:val="00DF556D"/>
    <w:rsid w:val="00DF570E"/>
    <w:rsid w:val="00DF5E65"/>
    <w:rsid w:val="00E0038E"/>
    <w:rsid w:val="00E008A1"/>
    <w:rsid w:val="00E014DA"/>
    <w:rsid w:val="00E01A3A"/>
    <w:rsid w:val="00E027CE"/>
    <w:rsid w:val="00E03E1F"/>
    <w:rsid w:val="00E05CF1"/>
    <w:rsid w:val="00E05E43"/>
    <w:rsid w:val="00E061EA"/>
    <w:rsid w:val="00E0635E"/>
    <w:rsid w:val="00E06E41"/>
    <w:rsid w:val="00E0760C"/>
    <w:rsid w:val="00E07852"/>
    <w:rsid w:val="00E103A4"/>
    <w:rsid w:val="00E103D9"/>
    <w:rsid w:val="00E1119F"/>
    <w:rsid w:val="00E11685"/>
    <w:rsid w:val="00E12693"/>
    <w:rsid w:val="00E13EC7"/>
    <w:rsid w:val="00E15797"/>
    <w:rsid w:val="00E16A70"/>
    <w:rsid w:val="00E1743D"/>
    <w:rsid w:val="00E17FD6"/>
    <w:rsid w:val="00E200EF"/>
    <w:rsid w:val="00E20493"/>
    <w:rsid w:val="00E20D25"/>
    <w:rsid w:val="00E225D0"/>
    <w:rsid w:val="00E22CC8"/>
    <w:rsid w:val="00E232AB"/>
    <w:rsid w:val="00E24A48"/>
    <w:rsid w:val="00E254E4"/>
    <w:rsid w:val="00E265DF"/>
    <w:rsid w:val="00E2671B"/>
    <w:rsid w:val="00E268A9"/>
    <w:rsid w:val="00E27D91"/>
    <w:rsid w:val="00E30C34"/>
    <w:rsid w:val="00E32921"/>
    <w:rsid w:val="00E32ED1"/>
    <w:rsid w:val="00E33660"/>
    <w:rsid w:val="00E341E9"/>
    <w:rsid w:val="00E34720"/>
    <w:rsid w:val="00E35B86"/>
    <w:rsid w:val="00E36480"/>
    <w:rsid w:val="00E40423"/>
    <w:rsid w:val="00E404C1"/>
    <w:rsid w:val="00E40B08"/>
    <w:rsid w:val="00E42FAB"/>
    <w:rsid w:val="00E4364A"/>
    <w:rsid w:val="00E44083"/>
    <w:rsid w:val="00E44255"/>
    <w:rsid w:val="00E4494D"/>
    <w:rsid w:val="00E4504F"/>
    <w:rsid w:val="00E451A2"/>
    <w:rsid w:val="00E456B9"/>
    <w:rsid w:val="00E45E47"/>
    <w:rsid w:val="00E47772"/>
    <w:rsid w:val="00E4796C"/>
    <w:rsid w:val="00E503A5"/>
    <w:rsid w:val="00E50F49"/>
    <w:rsid w:val="00E519F8"/>
    <w:rsid w:val="00E51FEE"/>
    <w:rsid w:val="00E532C7"/>
    <w:rsid w:val="00E53341"/>
    <w:rsid w:val="00E547F5"/>
    <w:rsid w:val="00E5630B"/>
    <w:rsid w:val="00E5643B"/>
    <w:rsid w:val="00E567A9"/>
    <w:rsid w:val="00E6085A"/>
    <w:rsid w:val="00E6232B"/>
    <w:rsid w:val="00E62DEE"/>
    <w:rsid w:val="00E63E37"/>
    <w:rsid w:val="00E66079"/>
    <w:rsid w:val="00E70687"/>
    <w:rsid w:val="00E7096E"/>
    <w:rsid w:val="00E7190F"/>
    <w:rsid w:val="00E72D12"/>
    <w:rsid w:val="00E72D16"/>
    <w:rsid w:val="00E743E4"/>
    <w:rsid w:val="00E746CC"/>
    <w:rsid w:val="00E747C1"/>
    <w:rsid w:val="00E762AC"/>
    <w:rsid w:val="00E76DCF"/>
    <w:rsid w:val="00E772E8"/>
    <w:rsid w:val="00E774FD"/>
    <w:rsid w:val="00E77DE0"/>
    <w:rsid w:val="00E8023B"/>
    <w:rsid w:val="00E80873"/>
    <w:rsid w:val="00E81DB6"/>
    <w:rsid w:val="00E8214E"/>
    <w:rsid w:val="00E822F1"/>
    <w:rsid w:val="00E83436"/>
    <w:rsid w:val="00E83DE2"/>
    <w:rsid w:val="00E84924"/>
    <w:rsid w:val="00E84AD9"/>
    <w:rsid w:val="00E84EBD"/>
    <w:rsid w:val="00E857B4"/>
    <w:rsid w:val="00E86430"/>
    <w:rsid w:val="00E86660"/>
    <w:rsid w:val="00E8691E"/>
    <w:rsid w:val="00E87116"/>
    <w:rsid w:val="00E871D9"/>
    <w:rsid w:val="00E871F2"/>
    <w:rsid w:val="00E87C8C"/>
    <w:rsid w:val="00E90E40"/>
    <w:rsid w:val="00E90E75"/>
    <w:rsid w:val="00E91A52"/>
    <w:rsid w:val="00E91A61"/>
    <w:rsid w:val="00E925D2"/>
    <w:rsid w:val="00E9331C"/>
    <w:rsid w:val="00E941D4"/>
    <w:rsid w:val="00E94A68"/>
    <w:rsid w:val="00E97BFA"/>
    <w:rsid w:val="00EA062E"/>
    <w:rsid w:val="00EA0A06"/>
    <w:rsid w:val="00EA14E0"/>
    <w:rsid w:val="00EA1BCA"/>
    <w:rsid w:val="00EA23DE"/>
    <w:rsid w:val="00EA409C"/>
    <w:rsid w:val="00EA417F"/>
    <w:rsid w:val="00EA4494"/>
    <w:rsid w:val="00EA44E1"/>
    <w:rsid w:val="00EA47BF"/>
    <w:rsid w:val="00EA504A"/>
    <w:rsid w:val="00EA52B5"/>
    <w:rsid w:val="00EA5A5D"/>
    <w:rsid w:val="00EA6F19"/>
    <w:rsid w:val="00EA74AB"/>
    <w:rsid w:val="00EA7E1B"/>
    <w:rsid w:val="00EB1007"/>
    <w:rsid w:val="00EB1EC6"/>
    <w:rsid w:val="00EB1FB3"/>
    <w:rsid w:val="00EB25BA"/>
    <w:rsid w:val="00EB25D0"/>
    <w:rsid w:val="00EB321C"/>
    <w:rsid w:val="00EB3231"/>
    <w:rsid w:val="00EB3EB3"/>
    <w:rsid w:val="00EB4577"/>
    <w:rsid w:val="00EB45CE"/>
    <w:rsid w:val="00EB464C"/>
    <w:rsid w:val="00EC156A"/>
    <w:rsid w:val="00EC1759"/>
    <w:rsid w:val="00EC18AF"/>
    <w:rsid w:val="00EC2232"/>
    <w:rsid w:val="00EC365A"/>
    <w:rsid w:val="00EC37B0"/>
    <w:rsid w:val="00EC50C2"/>
    <w:rsid w:val="00EC5269"/>
    <w:rsid w:val="00EC5F56"/>
    <w:rsid w:val="00EC7805"/>
    <w:rsid w:val="00ED0117"/>
    <w:rsid w:val="00ED0DB5"/>
    <w:rsid w:val="00ED10CF"/>
    <w:rsid w:val="00ED111A"/>
    <w:rsid w:val="00ED1E0D"/>
    <w:rsid w:val="00ED2151"/>
    <w:rsid w:val="00ED2751"/>
    <w:rsid w:val="00ED2B35"/>
    <w:rsid w:val="00ED32DD"/>
    <w:rsid w:val="00ED3ABA"/>
    <w:rsid w:val="00ED3CCE"/>
    <w:rsid w:val="00ED4259"/>
    <w:rsid w:val="00ED47F7"/>
    <w:rsid w:val="00ED48C2"/>
    <w:rsid w:val="00ED4938"/>
    <w:rsid w:val="00ED63A7"/>
    <w:rsid w:val="00ED6952"/>
    <w:rsid w:val="00ED6F0B"/>
    <w:rsid w:val="00ED7C6B"/>
    <w:rsid w:val="00EE0619"/>
    <w:rsid w:val="00EE0AD0"/>
    <w:rsid w:val="00EE139D"/>
    <w:rsid w:val="00EE1A73"/>
    <w:rsid w:val="00EE1CA2"/>
    <w:rsid w:val="00EE2022"/>
    <w:rsid w:val="00EE4BF8"/>
    <w:rsid w:val="00EE501F"/>
    <w:rsid w:val="00EE55F6"/>
    <w:rsid w:val="00EE5941"/>
    <w:rsid w:val="00EE5942"/>
    <w:rsid w:val="00EE67A6"/>
    <w:rsid w:val="00EF0442"/>
    <w:rsid w:val="00EF0B60"/>
    <w:rsid w:val="00EF19AE"/>
    <w:rsid w:val="00EF2069"/>
    <w:rsid w:val="00EF2759"/>
    <w:rsid w:val="00EF3776"/>
    <w:rsid w:val="00EF3DA5"/>
    <w:rsid w:val="00EF404A"/>
    <w:rsid w:val="00EF4184"/>
    <w:rsid w:val="00EF4BC6"/>
    <w:rsid w:val="00EF5A04"/>
    <w:rsid w:val="00EF6566"/>
    <w:rsid w:val="00EF6614"/>
    <w:rsid w:val="00EF6920"/>
    <w:rsid w:val="00EF705B"/>
    <w:rsid w:val="00EF7410"/>
    <w:rsid w:val="00EF7A08"/>
    <w:rsid w:val="00F006BF"/>
    <w:rsid w:val="00F006C4"/>
    <w:rsid w:val="00F01431"/>
    <w:rsid w:val="00F01697"/>
    <w:rsid w:val="00F01D99"/>
    <w:rsid w:val="00F039D6"/>
    <w:rsid w:val="00F03BCB"/>
    <w:rsid w:val="00F042C7"/>
    <w:rsid w:val="00F044AE"/>
    <w:rsid w:val="00F047EA"/>
    <w:rsid w:val="00F0563B"/>
    <w:rsid w:val="00F06229"/>
    <w:rsid w:val="00F06671"/>
    <w:rsid w:val="00F068E9"/>
    <w:rsid w:val="00F07085"/>
    <w:rsid w:val="00F10217"/>
    <w:rsid w:val="00F1109B"/>
    <w:rsid w:val="00F11115"/>
    <w:rsid w:val="00F11121"/>
    <w:rsid w:val="00F11A86"/>
    <w:rsid w:val="00F124CA"/>
    <w:rsid w:val="00F12764"/>
    <w:rsid w:val="00F12B09"/>
    <w:rsid w:val="00F14DA8"/>
    <w:rsid w:val="00F150DD"/>
    <w:rsid w:val="00F1526C"/>
    <w:rsid w:val="00F15944"/>
    <w:rsid w:val="00F15BA3"/>
    <w:rsid w:val="00F15C64"/>
    <w:rsid w:val="00F16172"/>
    <w:rsid w:val="00F16A24"/>
    <w:rsid w:val="00F16BC6"/>
    <w:rsid w:val="00F1746A"/>
    <w:rsid w:val="00F176BD"/>
    <w:rsid w:val="00F20789"/>
    <w:rsid w:val="00F21545"/>
    <w:rsid w:val="00F2249E"/>
    <w:rsid w:val="00F237DA"/>
    <w:rsid w:val="00F24181"/>
    <w:rsid w:val="00F241FB"/>
    <w:rsid w:val="00F24269"/>
    <w:rsid w:val="00F2479A"/>
    <w:rsid w:val="00F26B6F"/>
    <w:rsid w:val="00F26FD3"/>
    <w:rsid w:val="00F27657"/>
    <w:rsid w:val="00F30698"/>
    <w:rsid w:val="00F30C60"/>
    <w:rsid w:val="00F315E5"/>
    <w:rsid w:val="00F3288E"/>
    <w:rsid w:val="00F347AB"/>
    <w:rsid w:val="00F357A7"/>
    <w:rsid w:val="00F3585F"/>
    <w:rsid w:val="00F360ED"/>
    <w:rsid w:val="00F371B3"/>
    <w:rsid w:val="00F375BB"/>
    <w:rsid w:val="00F378FA"/>
    <w:rsid w:val="00F415D4"/>
    <w:rsid w:val="00F41885"/>
    <w:rsid w:val="00F434F0"/>
    <w:rsid w:val="00F446FA"/>
    <w:rsid w:val="00F46702"/>
    <w:rsid w:val="00F46B7D"/>
    <w:rsid w:val="00F4731D"/>
    <w:rsid w:val="00F476A7"/>
    <w:rsid w:val="00F47D07"/>
    <w:rsid w:val="00F50724"/>
    <w:rsid w:val="00F50C92"/>
    <w:rsid w:val="00F51458"/>
    <w:rsid w:val="00F51571"/>
    <w:rsid w:val="00F51A30"/>
    <w:rsid w:val="00F52811"/>
    <w:rsid w:val="00F52FD4"/>
    <w:rsid w:val="00F53606"/>
    <w:rsid w:val="00F53D40"/>
    <w:rsid w:val="00F53EB2"/>
    <w:rsid w:val="00F541CC"/>
    <w:rsid w:val="00F548AB"/>
    <w:rsid w:val="00F557C5"/>
    <w:rsid w:val="00F557D0"/>
    <w:rsid w:val="00F56761"/>
    <w:rsid w:val="00F567A1"/>
    <w:rsid w:val="00F56A7C"/>
    <w:rsid w:val="00F5723D"/>
    <w:rsid w:val="00F57384"/>
    <w:rsid w:val="00F60A83"/>
    <w:rsid w:val="00F614CD"/>
    <w:rsid w:val="00F61E1D"/>
    <w:rsid w:val="00F61EA9"/>
    <w:rsid w:val="00F627D9"/>
    <w:rsid w:val="00F629C0"/>
    <w:rsid w:val="00F6310C"/>
    <w:rsid w:val="00F63D90"/>
    <w:rsid w:val="00F662FF"/>
    <w:rsid w:val="00F67443"/>
    <w:rsid w:val="00F67954"/>
    <w:rsid w:val="00F7062F"/>
    <w:rsid w:val="00F71CA4"/>
    <w:rsid w:val="00F73316"/>
    <w:rsid w:val="00F7403C"/>
    <w:rsid w:val="00F74699"/>
    <w:rsid w:val="00F74D14"/>
    <w:rsid w:val="00F75486"/>
    <w:rsid w:val="00F75B50"/>
    <w:rsid w:val="00F775BD"/>
    <w:rsid w:val="00F77FA6"/>
    <w:rsid w:val="00F805A3"/>
    <w:rsid w:val="00F82811"/>
    <w:rsid w:val="00F829B2"/>
    <w:rsid w:val="00F82D90"/>
    <w:rsid w:val="00F83956"/>
    <w:rsid w:val="00F83F65"/>
    <w:rsid w:val="00F843D4"/>
    <w:rsid w:val="00F850AB"/>
    <w:rsid w:val="00F85F83"/>
    <w:rsid w:val="00F86DD4"/>
    <w:rsid w:val="00F8777D"/>
    <w:rsid w:val="00F87CE5"/>
    <w:rsid w:val="00F9096A"/>
    <w:rsid w:val="00F9217D"/>
    <w:rsid w:val="00F924CC"/>
    <w:rsid w:val="00F92EE6"/>
    <w:rsid w:val="00F94827"/>
    <w:rsid w:val="00F9485A"/>
    <w:rsid w:val="00F95278"/>
    <w:rsid w:val="00F9559E"/>
    <w:rsid w:val="00F95CA9"/>
    <w:rsid w:val="00F97937"/>
    <w:rsid w:val="00FA0657"/>
    <w:rsid w:val="00FA0671"/>
    <w:rsid w:val="00FA25FA"/>
    <w:rsid w:val="00FA2DF2"/>
    <w:rsid w:val="00FA3021"/>
    <w:rsid w:val="00FA316A"/>
    <w:rsid w:val="00FA5A16"/>
    <w:rsid w:val="00FA5C89"/>
    <w:rsid w:val="00FA63DE"/>
    <w:rsid w:val="00FA6945"/>
    <w:rsid w:val="00FA722E"/>
    <w:rsid w:val="00FA7338"/>
    <w:rsid w:val="00FA79A9"/>
    <w:rsid w:val="00FA7ECD"/>
    <w:rsid w:val="00FB0E3B"/>
    <w:rsid w:val="00FB2B54"/>
    <w:rsid w:val="00FB2D59"/>
    <w:rsid w:val="00FB2D61"/>
    <w:rsid w:val="00FB2EE4"/>
    <w:rsid w:val="00FB2EE9"/>
    <w:rsid w:val="00FB494B"/>
    <w:rsid w:val="00FB4B94"/>
    <w:rsid w:val="00FB56A1"/>
    <w:rsid w:val="00FB67D4"/>
    <w:rsid w:val="00FB72AD"/>
    <w:rsid w:val="00FB78AC"/>
    <w:rsid w:val="00FC006C"/>
    <w:rsid w:val="00FC083A"/>
    <w:rsid w:val="00FC0E74"/>
    <w:rsid w:val="00FC185B"/>
    <w:rsid w:val="00FC1FDF"/>
    <w:rsid w:val="00FC2372"/>
    <w:rsid w:val="00FC2D65"/>
    <w:rsid w:val="00FC323F"/>
    <w:rsid w:val="00FC33B6"/>
    <w:rsid w:val="00FC47F3"/>
    <w:rsid w:val="00FC655E"/>
    <w:rsid w:val="00FD1220"/>
    <w:rsid w:val="00FD1273"/>
    <w:rsid w:val="00FD35FD"/>
    <w:rsid w:val="00FD3B63"/>
    <w:rsid w:val="00FD3DDA"/>
    <w:rsid w:val="00FD4114"/>
    <w:rsid w:val="00FD425C"/>
    <w:rsid w:val="00FD49F9"/>
    <w:rsid w:val="00FD4CF9"/>
    <w:rsid w:val="00FD58D5"/>
    <w:rsid w:val="00FD6943"/>
    <w:rsid w:val="00FD6AD2"/>
    <w:rsid w:val="00FD7B99"/>
    <w:rsid w:val="00FE0301"/>
    <w:rsid w:val="00FE0CB0"/>
    <w:rsid w:val="00FE0F3E"/>
    <w:rsid w:val="00FE14EB"/>
    <w:rsid w:val="00FE159A"/>
    <w:rsid w:val="00FE1BDF"/>
    <w:rsid w:val="00FE1C40"/>
    <w:rsid w:val="00FE213C"/>
    <w:rsid w:val="00FE277E"/>
    <w:rsid w:val="00FE2C68"/>
    <w:rsid w:val="00FE2D08"/>
    <w:rsid w:val="00FE3530"/>
    <w:rsid w:val="00FE35C6"/>
    <w:rsid w:val="00FE459C"/>
    <w:rsid w:val="00FE48BF"/>
    <w:rsid w:val="00FE4CB6"/>
    <w:rsid w:val="00FE5125"/>
    <w:rsid w:val="00FE51E0"/>
    <w:rsid w:val="00FE5B26"/>
    <w:rsid w:val="00FE5C3B"/>
    <w:rsid w:val="00FE60F8"/>
    <w:rsid w:val="00FE67E5"/>
    <w:rsid w:val="00FE6AF7"/>
    <w:rsid w:val="00FE736B"/>
    <w:rsid w:val="00FE7C1A"/>
    <w:rsid w:val="00FF01B1"/>
    <w:rsid w:val="00FF084E"/>
    <w:rsid w:val="00FF0945"/>
    <w:rsid w:val="00FF0D40"/>
    <w:rsid w:val="00FF2759"/>
    <w:rsid w:val="00FF35A4"/>
    <w:rsid w:val="00FF3D28"/>
    <w:rsid w:val="00FF5255"/>
    <w:rsid w:val="00FF52BD"/>
    <w:rsid w:val="00FF547F"/>
    <w:rsid w:val="00FF5670"/>
    <w:rsid w:val="00FF5CA6"/>
    <w:rsid w:val="00FF6063"/>
    <w:rsid w:val="00FF7587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17241-92C9-4607-8F2A-3ED54EEA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783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46783E"/>
    <w:pPr>
      <w:keepNext/>
      <w:overflowPunct w:val="0"/>
      <w:autoSpaceDE w:val="0"/>
      <w:autoSpaceDN w:val="0"/>
      <w:adjustRightInd w:val="0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8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783E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3">
    <w:name w:val="Hyperlink"/>
    <w:uiPriority w:val="99"/>
    <w:unhideWhenUsed/>
    <w:rsid w:val="004678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78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8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31D90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8D5AF4"/>
    <w:pPr>
      <w:jc w:val="center"/>
    </w:pPr>
    <w:rPr>
      <w:rFonts w:ascii="Calibri" w:hAnsi="Calibri"/>
    </w:rPr>
  </w:style>
  <w:style w:type="character" w:customStyle="1" w:styleId="a8">
    <w:name w:val="Основной текст Знак"/>
    <w:basedOn w:val="a0"/>
    <w:link w:val="a7"/>
    <w:uiPriority w:val="99"/>
    <w:rsid w:val="008D5AF4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949D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4949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 Знак1 Знак Знак Знак Знак"/>
    <w:basedOn w:val="a"/>
    <w:rsid w:val="00B329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75763E"/>
    <w:pPr>
      <w:spacing w:before="100" w:beforeAutospacing="1" w:after="100" w:afterAutospacing="1"/>
    </w:pPr>
  </w:style>
  <w:style w:type="table" w:styleId="ac">
    <w:name w:val="Table Grid"/>
    <w:basedOn w:val="a1"/>
    <w:uiPriority w:val="39"/>
    <w:rsid w:val="00CE5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626103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1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455B-52B5-4106-8D82-0BAA52B4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2706</Words>
  <Characters>15426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Екатерина Мораш</cp:lastModifiedBy>
  <cp:revision>24</cp:revision>
  <cp:lastPrinted>2024-03-23T11:40:00Z</cp:lastPrinted>
  <dcterms:created xsi:type="dcterms:W3CDTF">2023-12-13T11:44:00Z</dcterms:created>
  <dcterms:modified xsi:type="dcterms:W3CDTF">2024-03-23T12:44:00Z</dcterms:modified>
</cp:coreProperties>
</file>