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5E2" w:rsidRPr="007345E2" w:rsidRDefault="007345E2" w:rsidP="007345E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345E2">
        <w:rPr>
          <w:rFonts w:ascii="Times New Roman" w:hAnsi="Times New Roman" w:cs="Times New Roman"/>
          <w:b/>
          <w:sz w:val="28"/>
        </w:rPr>
        <w:t>ПОЯСНИТЕЛЬНАЯ ЗАПИСКА</w:t>
      </w:r>
    </w:p>
    <w:p w:rsidR="007345E2" w:rsidRDefault="007345E2" w:rsidP="007345E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проекту постановления администрации Новоалександровского </w:t>
      </w:r>
      <w:r w:rsidR="00645395">
        <w:rPr>
          <w:rFonts w:ascii="Times New Roman" w:hAnsi="Times New Roman" w:cs="Times New Roman"/>
          <w:sz w:val="28"/>
        </w:rPr>
        <w:t>муниципального</w:t>
      </w:r>
      <w:r w:rsidRPr="007345E2">
        <w:rPr>
          <w:rFonts w:ascii="Times New Roman" w:hAnsi="Times New Roman" w:cs="Times New Roman"/>
          <w:sz w:val="28"/>
        </w:rPr>
        <w:t xml:space="preserve"> округа </w:t>
      </w:r>
      <w:r>
        <w:rPr>
          <w:rFonts w:ascii="Times New Roman" w:hAnsi="Times New Roman" w:cs="Times New Roman"/>
          <w:sz w:val="28"/>
        </w:rPr>
        <w:t>С</w:t>
      </w:r>
      <w:r w:rsidRPr="007345E2">
        <w:rPr>
          <w:rFonts w:ascii="Times New Roman" w:hAnsi="Times New Roman" w:cs="Times New Roman"/>
          <w:sz w:val="28"/>
        </w:rPr>
        <w:t>тавропольского края</w:t>
      </w:r>
      <w:r>
        <w:rPr>
          <w:rFonts w:ascii="Times New Roman" w:hAnsi="Times New Roman" w:cs="Times New Roman"/>
          <w:sz w:val="28"/>
        </w:rPr>
        <w:t xml:space="preserve"> «</w:t>
      </w:r>
      <w:r w:rsidR="00417882" w:rsidRPr="00417882">
        <w:rPr>
          <w:rFonts w:ascii="Times New Roman" w:hAnsi="Times New Roman" w:cs="Times New Roman"/>
          <w:sz w:val="28"/>
        </w:rPr>
        <w:t xml:space="preserve">О передаче бюджетным муниципальным дошкольным образовательным учреждениям Новоалександровского </w:t>
      </w:r>
      <w:r w:rsidR="00645395">
        <w:rPr>
          <w:rFonts w:ascii="Times New Roman" w:hAnsi="Times New Roman" w:cs="Times New Roman"/>
          <w:sz w:val="28"/>
        </w:rPr>
        <w:t>муниципального</w:t>
      </w:r>
      <w:r w:rsidR="00645395" w:rsidRPr="007345E2">
        <w:rPr>
          <w:rFonts w:ascii="Times New Roman" w:hAnsi="Times New Roman" w:cs="Times New Roman"/>
          <w:sz w:val="28"/>
        </w:rPr>
        <w:t xml:space="preserve"> </w:t>
      </w:r>
      <w:r w:rsidR="00417882" w:rsidRPr="00417882">
        <w:rPr>
          <w:rFonts w:ascii="Times New Roman" w:hAnsi="Times New Roman" w:cs="Times New Roman"/>
          <w:sz w:val="28"/>
        </w:rPr>
        <w:t xml:space="preserve">округа Ставропольского края, подведомственным управлению образования администрации Новоалександровского </w:t>
      </w:r>
      <w:r w:rsidR="00645395">
        <w:rPr>
          <w:rFonts w:ascii="Times New Roman" w:hAnsi="Times New Roman" w:cs="Times New Roman"/>
          <w:sz w:val="28"/>
        </w:rPr>
        <w:t>муниципального</w:t>
      </w:r>
      <w:r w:rsidR="00645395" w:rsidRPr="007345E2">
        <w:rPr>
          <w:rFonts w:ascii="Times New Roman" w:hAnsi="Times New Roman" w:cs="Times New Roman"/>
          <w:sz w:val="28"/>
        </w:rPr>
        <w:t xml:space="preserve"> </w:t>
      </w:r>
      <w:r w:rsidR="00417882" w:rsidRPr="00417882">
        <w:rPr>
          <w:rFonts w:ascii="Times New Roman" w:hAnsi="Times New Roman" w:cs="Times New Roman"/>
          <w:sz w:val="28"/>
        </w:rPr>
        <w:t xml:space="preserve">округа Ставропольского края, полномочий администрации Новоалександровского </w:t>
      </w:r>
      <w:r w:rsidR="00645395">
        <w:rPr>
          <w:rFonts w:ascii="Times New Roman" w:hAnsi="Times New Roman" w:cs="Times New Roman"/>
          <w:sz w:val="28"/>
        </w:rPr>
        <w:t>муниципального</w:t>
      </w:r>
      <w:r w:rsidR="00645395" w:rsidRPr="007345E2">
        <w:rPr>
          <w:rFonts w:ascii="Times New Roman" w:hAnsi="Times New Roman" w:cs="Times New Roman"/>
          <w:sz w:val="28"/>
        </w:rPr>
        <w:t xml:space="preserve"> </w:t>
      </w:r>
      <w:r w:rsidR="00417882" w:rsidRPr="00417882">
        <w:rPr>
          <w:rFonts w:ascii="Times New Roman" w:hAnsi="Times New Roman" w:cs="Times New Roman"/>
          <w:sz w:val="28"/>
        </w:rPr>
        <w:t>округа Ставропольского края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</w:r>
      <w:r>
        <w:rPr>
          <w:rFonts w:ascii="Times New Roman" w:hAnsi="Times New Roman" w:cs="Times New Roman"/>
          <w:sz w:val="28"/>
        </w:rPr>
        <w:t xml:space="preserve">» (далее – проект) </w:t>
      </w:r>
    </w:p>
    <w:p w:rsidR="007345E2" w:rsidRDefault="007345E2" w:rsidP="003341B3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Проект подготовлен в соответствии </w:t>
      </w:r>
      <w:r w:rsidRPr="007345E2">
        <w:rPr>
          <w:rFonts w:ascii="Times New Roman" w:hAnsi="Times New Roman" w:cs="Times New Roman"/>
          <w:sz w:val="28"/>
        </w:rPr>
        <w:t>со стать</w:t>
      </w:r>
      <w:r w:rsidR="00206A47">
        <w:rPr>
          <w:rFonts w:ascii="Times New Roman" w:hAnsi="Times New Roman" w:cs="Times New Roman"/>
          <w:sz w:val="28"/>
        </w:rPr>
        <w:t>е</w:t>
      </w:r>
      <w:r w:rsidRPr="007345E2">
        <w:rPr>
          <w:rFonts w:ascii="Times New Roman" w:hAnsi="Times New Roman" w:cs="Times New Roman"/>
          <w:sz w:val="28"/>
        </w:rPr>
        <w:t xml:space="preserve">й 9.2 Федерального закона от 12.01.1996 №7-ФЗ «О некоммерческих организациях», </w:t>
      </w:r>
      <w:r w:rsidR="00861484">
        <w:rPr>
          <w:rFonts w:ascii="Times New Roman" w:hAnsi="Times New Roman" w:cs="Times New Roman"/>
          <w:sz w:val="28"/>
        </w:rPr>
        <w:t>з</w:t>
      </w:r>
      <w:r w:rsidR="00861484" w:rsidRPr="00861484">
        <w:rPr>
          <w:rFonts w:ascii="Times New Roman" w:hAnsi="Times New Roman" w:cs="Times New Roman"/>
          <w:sz w:val="28"/>
        </w:rPr>
        <w:t>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</w:t>
      </w:r>
      <w:r w:rsidR="00861484">
        <w:rPr>
          <w:rFonts w:ascii="Times New Roman" w:hAnsi="Times New Roman" w:cs="Times New Roman"/>
          <w:sz w:val="28"/>
        </w:rPr>
        <w:t>,</w:t>
      </w:r>
      <w:r w:rsidR="00861484" w:rsidRPr="00861484">
        <w:rPr>
          <w:rFonts w:ascii="Times New Roman" w:hAnsi="Times New Roman" w:cs="Times New Roman"/>
          <w:sz w:val="28"/>
        </w:rPr>
        <w:t xml:space="preserve"> </w:t>
      </w:r>
      <w:r w:rsidRPr="007345E2">
        <w:rPr>
          <w:rFonts w:ascii="Times New Roman" w:hAnsi="Times New Roman" w:cs="Times New Roman"/>
          <w:sz w:val="28"/>
        </w:rPr>
        <w:t xml:space="preserve">постановлением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Pr="007345E2">
        <w:rPr>
          <w:rFonts w:ascii="Times New Roman" w:hAnsi="Times New Roman" w:cs="Times New Roman"/>
          <w:sz w:val="28"/>
        </w:rPr>
        <w:t xml:space="preserve"> округа Ставропольского края от </w:t>
      </w:r>
      <w:r w:rsidR="00A867E6">
        <w:rPr>
          <w:rFonts w:ascii="Times New Roman" w:hAnsi="Times New Roman" w:cs="Times New Roman"/>
          <w:sz w:val="28"/>
        </w:rPr>
        <w:t>14</w:t>
      </w:r>
      <w:r w:rsidRPr="007345E2">
        <w:rPr>
          <w:rFonts w:ascii="Times New Roman" w:hAnsi="Times New Roman" w:cs="Times New Roman"/>
          <w:sz w:val="28"/>
        </w:rPr>
        <w:t>.12.20</w:t>
      </w:r>
      <w:r w:rsidR="00A867E6">
        <w:rPr>
          <w:rFonts w:ascii="Times New Roman" w:hAnsi="Times New Roman" w:cs="Times New Roman"/>
          <w:sz w:val="28"/>
        </w:rPr>
        <w:t>23</w:t>
      </w:r>
      <w:r w:rsidRPr="007345E2">
        <w:rPr>
          <w:rFonts w:ascii="Times New Roman" w:hAnsi="Times New Roman" w:cs="Times New Roman"/>
          <w:sz w:val="28"/>
        </w:rPr>
        <w:t xml:space="preserve"> №</w:t>
      </w:r>
      <w:r w:rsidR="00A867E6" w:rsidRPr="00A867E6">
        <w:t xml:space="preserve"> </w:t>
      </w:r>
      <w:r w:rsidR="00A867E6" w:rsidRPr="00A867E6">
        <w:rPr>
          <w:rFonts w:ascii="Times New Roman" w:hAnsi="Times New Roman" w:cs="Times New Roman"/>
          <w:sz w:val="28"/>
        </w:rPr>
        <w:t xml:space="preserve">1655 </w:t>
      </w:r>
      <w:r w:rsidRPr="007345E2">
        <w:rPr>
          <w:rFonts w:ascii="Times New Roman" w:hAnsi="Times New Roman" w:cs="Times New Roman"/>
          <w:sz w:val="28"/>
        </w:rPr>
        <w:t>«</w:t>
      </w:r>
      <w:r w:rsidR="00A867E6" w:rsidRPr="00A867E6">
        <w:rPr>
          <w:rFonts w:ascii="Times New Roman" w:hAnsi="Times New Roman" w:cs="Times New Roman"/>
          <w:sz w:val="28"/>
        </w:rPr>
        <w:t>О порядке осуществления муниципальным бюджетным учреждением Новоалександровского муниципального округа Ставропольского края полномочий администрации Новоалександровского муниципального округа Ставропольского края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</w:r>
      <w:r w:rsidR="003341B3">
        <w:rPr>
          <w:rFonts w:ascii="Times New Roman" w:hAnsi="Times New Roman" w:cs="Times New Roman"/>
          <w:sz w:val="28"/>
        </w:rPr>
        <w:t>».</w:t>
      </w:r>
    </w:p>
    <w:p w:rsidR="00417882" w:rsidRDefault="00417882" w:rsidP="0041788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постановления п</w:t>
      </w:r>
      <w:r w:rsidRPr="00417882">
        <w:rPr>
          <w:rFonts w:ascii="Times New Roman" w:hAnsi="Times New Roman" w:cs="Times New Roman"/>
          <w:sz w:val="28"/>
        </w:rPr>
        <w:t>ереда</w:t>
      </w:r>
      <w:r>
        <w:rPr>
          <w:rFonts w:ascii="Times New Roman" w:hAnsi="Times New Roman" w:cs="Times New Roman"/>
          <w:sz w:val="28"/>
        </w:rPr>
        <w:t>ёт</w:t>
      </w:r>
      <w:r w:rsidRPr="00417882">
        <w:rPr>
          <w:rFonts w:ascii="Times New Roman" w:hAnsi="Times New Roman" w:cs="Times New Roman"/>
          <w:sz w:val="28"/>
        </w:rPr>
        <w:t xml:space="preserve"> бюджетным муниципальным дошкольным образовательным учреждениям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Pr="00417882">
        <w:rPr>
          <w:rFonts w:ascii="Times New Roman" w:hAnsi="Times New Roman" w:cs="Times New Roman"/>
          <w:sz w:val="28"/>
        </w:rPr>
        <w:t xml:space="preserve"> округа Ставропольского края, подведомственным управлению образования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округа Ставропольского края (далее – учреждения), полномочия по исполнению публичных обязательств перед физическим лицом, подлежащих исполнению в денежной форме учреждениями от имени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>округа Ставропольского края</w:t>
      </w:r>
      <w:r>
        <w:rPr>
          <w:rFonts w:ascii="Times New Roman" w:hAnsi="Times New Roman" w:cs="Times New Roman"/>
          <w:sz w:val="28"/>
        </w:rPr>
        <w:t>.</w:t>
      </w:r>
    </w:p>
    <w:p w:rsidR="00417882" w:rsidRDefault="00417882" w:rsidP="0041788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3341B3">
        <w:rPr>
          <w:rFonts w:ascii="Times New Roman" w:hAnsi="Times New Roman" w:cs="Times New Roman"/>
          <w:sz w:val="28"/>
        </w:rPr>
        <w:t>тве</w:t>
      </w:r>
      <w:r w:rsidR="00BB261C">
        <w:rPr>
          <w:rFonts w:ascii="Times New Roman" w:hAnsi="Times New Roman" w:cs="Times New Roman"/>
          <w:sz w:val="28"/>
        </w:rPr>
        <w:t>ржда</w:t>
      </w:r>
      <w:r>
        <w:rPr>
          <w:rFonts w:ascii="Times New Roman" w:hAnsi="Times New Roman" w:cs="Times New Roman"/>
          <w:sz w:val="28"/>
        </w:rPr>
        <w:t>ю</w:t>
      </w:r>
      <w:r w:rsidR="003341B3">
        <w:rPr>
          <w:rFonts w:ascii="Times New Roman" w:hAnsi="Times New Roman" w:cs="Times New Roman"/>
          <w:sz w:val="28"/>
        </w:rPr>
        <w:t xml:space="preserve">тся </w:t>
      </w:r>
      <w:r w:rsidRPr="00417882">
        <w:rPr>
          <w:rFonts w:ascii="Times New Roman" w:hAnsi="Times New Roman" w:cs="Times New Roman"/>
          <w:sz w:val="28"/>
        </w:rPr>
        <w:t>Перечень</w:t>
      </w:r>
      <w:r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публичных обязательств перед физическим лицом, подлежащих исполнению в денежной форме учреждениями от имени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округа Ставропольского края </w:t>
      </w:r>
      <w:r w:rsidR="00D55369">
        <w:rPr>
          <w:rFonts w:ascii="Times New Roman" w:hAnsi="Times New Roman" w:cs="Times New Roman"/>
          <w:sz w:val="28"/>
        </w:rPr>
        <w:t xml:space="preserve">и </w:t>
      </w:r>
      <w:r w:rsidRPr="00417882">
        <w:rPr>
          <w:rFonts w:ascii="Times New Roman" w:hAnsi="Times New Roman" w:cs="Times New Roman"/>
          <w:sz w:val="28"/>
        </w:rPr>
        <w:t>Перечень</w:t>
      </w:r>
      <w:r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учреждений, осуществляющих полномочия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>округа Ставропольского края по исполнению публичных обязательств перед физическим лицом, подлежащих исполнению в денежной форме</w:t>
      </w:r>
      <w:r w:rsidR="00BB261C">
        <w:rPr>
          <w:rFonts w:ascii="Times New Roman" w:hAnsi="Times New Roman" w:cs="Times New Roman"/>
          <w:sz w:val="28"/>
        </w:rPr>
        <w:t xml:space="preserve">, а также права, обязанности и ответственность </w:t>
      </w:r>
      <w:r w:rsidRPr="00417882">
        <w:rPr>
          <w:rFonts w:ascii="Times New Roman" w:hAnsi="Times New Roman" w:cs="Times New Roman"/>
          <w:sz w:val="28"/>
        </w:rPr>
        <w:t>бюджетны</w:t>
      </w:r>
      <w:r>
        <w:rPr>
          <w:rFonts w:ascii="Times New Roman" w:hAnsi="Times New Roman" w:cs="Times New Roman"/>
          <w:sz w:val="28"/>
        </w:rPr>
        <w:t>х</w:t>
      </w:r>
      <w:r w:rsidRPr="00417882">
        <w:rPr>
          <w:rFonts w:ascii="Times New Roman" w:hAnsi="Times New Roman" w:cs="Times New Roman"/>
          <w:sz w:val="28"/>
        </w:rPr>
        <w:t xml:space="preserve"> муниципальны</w:t>
      </w:r>
      <w:r>
        <w:rPr>
          <w:rFonts w:ascii="Times New Roman" w:hAnsi="Times New Roman" w:cs="Times New Roman"/>
          <w:sz w:val="28"/>
        </w:rPr>
        <w:t>х</w:t>
      </w:r>
      <w:r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lastRenderedPageBreak/>
        <w:t>дошкольны</w:t>
      </w:r>
      <w:r>
        <w:rPr>
          <w:rFonts w:ascii="Times New Roman" w:hAnsi="Times New Roman" w:cs="Times New Roman"/>
          <w:sz w:val="28"/>
        </w:rPr>
        <w:t>х</w:t>
      </w:r>
      <w:r w:rsidRPr="00417882">
        <w:rPr>
          <w:rFonts w:ascii="Times New Roman" w:hAnsi="Times New Roman" w:cs="Times New Roman"/>
          <w:sz w:val="28"/>
        </w:rPr>
        <w:t xml:space="preserve"> образовательны</w:t>
      </w:r>
      <w:r>
        <w:rPr>
          <w:rFonts w:ascii="Times New Roman" w:hAnsi="Times New Roman" w:cs="Times New Roman"/>
          <w:sz w:val="28"/>
        </w:rPr>
        <w:t>х</w:t>
      </w:r>
      <w:r w:rsidRPr="00417882">
        <w:rPr>
          <w:rFonts w:ascii="Times New Roman" w:hAnsi="Times New Roman" w:cs="Times New Roman"/>
          <w:sz w:val="28"/>
        </w:rPr>
        <w:t xml:space="preserve"> учреждени</w:t>
      </w:r>
      <w:r>
        <w:rPr>
          <w:rFonts w:ascii="Times New Roman" w:hAnsi="Times New Roman" w:cs="Times New Roman"/>
          <w:sz w:val="28"/>
        </w:rPr>
        <w:t>й</w:t>
      </w:r>
      <w:r w:rsidRPr="00417882">
        <w:rPr>
          <w:rFonts w:ascii="Times New Roman" w:hAnsi="Times New Roman" w:cs="Times New Roman"/>
          <w:sz w:val="28"/>
        </w:rPr>
        <w:t xml:space="preserve"> </w:t>
      </w:r>
      <w:r w:rsidR="00BB261C" w:rsidRPr="00BB261C">
        <w:rPr>
          <w:rFonts w:ascii="Times New Roman" w:hAnsi="Times New Roman" w:cs="Times New Roman"/>
          <w:sz w:val="28"/>
        </w:rPr>
        <w:t xml:space="preserve">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="00BB261C" w:rsidRPr="00BB261C">
        <w:rPr>
          <w:rFonts w:ascii="Times New Roman" w:hAnsi="Times New Roman" w:cs="Times New Roman"/>
          <w:sz w:val="28"/>
        </w:rPr>
        <w:t>округа Ставропольского края</w:t>
      </w:r>
      <w:r w:rsidR="00BB261C">
        <w:rPr>
          <w:rFonts w:ascii="Times New Roman" w:hAnsi="Times New Roman" w:cs="Times New Roman"/>
          <w:sz w:val="28"/>
        </w:rPr>
        <w:t xml:space="preserve"> </w:t>
      </w:r>
      <w:r w:rsidR="00BB261C" w:rsidRPr="00BB261C">
        <w:rPr>
          <w:rFonts w:ascii="Times New Roman" w:hAnsi="Times New Roman" w:cs="Times New Roman"/>
          <w:sz w:val="28"/>
        </w:rPr>
        <w:t>при исполнении переданных полномочий</w:t>
      </w:r>
      <w:r w:rsidR="00BB261C">
        <w:rPr>
          <w:rFonts w:ascii="Times New Roman" w:hAnsi="Times New Roman" w:cs="Times New Roman"/>
          <w:sz w:val="28"/>
        </w:rPr>
        <w:t>.</w:t>
      </w:r>
    </w:p>
    <w:p w:rsidR="003341B3" w:rsidRDefault="00417882" w:rsidP="0041788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17882">
        <w:rPr>
          <w:rFonts w:ascii="Times New Roman" w:hAnsi="Times New Roman" w:cs="Times New Roman"/>
          <w:sz w:val="28"/>
        </w:rPr>
        <w:t>Перечень</w:t>
      </w:r>
      <w:r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публичных обязательств перед физическим лицом, подлежащих исполнению в денежной форме учреждениями от имени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округа Ставропольского края </w:t>
      </w:r>
      <w:r w:rsidR="00BB261C">
        <w:rPr>
          <w:rFonts w:ascii="Times New Roman" w:hAnsi="Times New Roman" w:cs="Times New Roman"/>
          <w:sz w:val="28"/>
        </w:rPr>
        <w:t>содержит п</w:t>
      </w:r>
      <w:r w:rsidR="00BB261C" w:rsidRPr="00BB261C">
        <w:rPr>
          <w:rFonts w:ascii="Times New Roman" w:hAnsi="Times New Roman" w:cs="Times New Roman"/>
          <w:sz w:val="28"/>
        </w:rPr>
        <w:t>равов</w:t>
      </w:r>
      <w:r w:rsidR="00BB261C">
        <w:rPr>
          <w:rFonts w:ascii="Times New Roman" w:hAnsi="Times New Roman" w:cs="Times New Roman"/>
          <w:sz w:val="28"/>
        </w:rPr>
        <w:t>ые</w:t>
      </w:r>
      <w:r w:rsidR="00BB261C" w:rsidRPr="00BB261C">
        <w:rPr>
          <w:rFonts w:ascii="Times New Roman" w:hAnsi="Times New Roman" w:cs="Times New Roman"/>
          <w:sz w:val="28"/>
        </w:rPr>
        <w:t xml:space="preserve"> основани</w:t>
      </w:r>
      <w:r w:rsidR="00BB261C">
        <w:rPr>
          <w:rFonts w:ascii="Times New Roman" w:hAnsi="Times New Roman" w:cs="Times New Roman"/>
          <w:sz w:val="28"/>
        </w:rPr>
        <w:t>я возникновения публичных обязательств,</w:t>
      </w:r>
      <w:r w:rsidR="00270350">
        <w:rPr>
          <w:rFonts w:ascii="Times New Roman" w:hAnsi="Times New Roman" w:cs="Times New Roman"/>
          <w:sz w:val="28"/>
        </w:rPr>
        <w:t xml:space="preserve"> </w:t>
      </w:r>
      <w:r w:rsidR="00270350" w:rsidRPr="00BB261C">
        <w:rPr>
          <w:rFonts w:ascii="Times New Roman" w:hAnsi="Times New Roman" w:cs="Times New Roman"/>
          <w:sz w:val="28"/>
        </w:rPr>
        <w:t>полномочия по исполнению которых будут осуществляться учреждением</w:t>
      </w:r>
      <w:r w:rsidR="00270350">
        <w:rPr>
          <w:rFonts w:ascii="Times New Roman" w:hAnsi="Times New Roman" w:cs="Times New Roman"/>
          <w:sz w:val="28"/>
        </w:rPr>
        <w:t>, а также</w:t>
      </w:r>
      <w:r w:rsidR="00BB261C">
        <w:rPr>
          <w:rFonts w:ascii="Times New Roman" w:hAnsi="Times New Roman" w:cs="Times New Roman"/>
          <w:sz w:val="28"/>
        </w:rPr>
        <w:t xml:space="preserve"> в</w:t>
      </w:r>
      <w:r w:rsidR="00BB261C" w:rsidRPr="00BB261C">
        <w:rPr>
          <w:rFonts w:ascii="Times New Roman" w:hAnsi="Times New Roman" w:cs="Times New Roman"/>
          <w:sz w:val="28"/>
        </w:rPr>
        <w:t>ид</w:t>
      </w:r>
      <w:r w:rsidR="00BB261C">
        <w:rPr>
          <w:rFonts w:ascii="Times New Roman" w:hAnsi="Times New Roman" w:cs="Times New Roman"/>
          <w:sz w:val="28"/>
        </w:rPr>
        <w:t>ы</w:t>
      </w:r>
      <w:r w:rsidR="00BB261C" w:rsidRPr="00BB261C">
        <w:rPr>
          <w:rFonts w:ascii="Times New Roman" w:hAnsi="Times New Roman" w:cs="Times New Roman"/>
          <w:sz w:val="28"/>
        </w:rPr>
        <w:t xml:space="preserve"> выплаты в соответствии с публичным обязательством перед физическим лицом</w:t>
      </w:r>
      <w:r w:rsidR="00BB261C">
        <w:rPr>
          <w:rFonts w:ascii="Times New Roman" w:hAnsi="Times New Roman" w:cs="Times New Roman"/>
          <w:sz w:val="28"/>
        </w:rPr>
        <w:t>, р</w:t>
      </w:r>
      <w:r w:rsidR="00BB261C" w:rsidRPr="00BB261C">
        <w:rPr>
          <w:rFonts w:ascii="Times New Roman" w:hAnsi="Times New Roman" w:cs="Times New Roman"/>
          <w:sz w:val="28"/>
        </w:rPr>
        <w:t>азмер выплаты (порядок расчета) по нормативному правовому акту</w:t>
      </w:r>
      <w:r w:rsidR="00270350">
        <w:rPr>
          <w:rFonts w:ascii="Times New Roman" w:hAnsi="Times New Roman" w:cs="Times New Roman"/>
          <w:sz w:val="28"/>
        </w:rPr>
        <w:t xml:space="preserve"> и </w:t>
      </w:r>
      <w:r w:rsidR="00BB261C">
        <w:rPr>
          <w:rFonts w:ascii="Times New Roman" w:hAnsi="Times New Roman" w:cs="Times New Roman"/>
          <w:sz w:val="28"/>
        </w:rPr>
        <w:t>к</w:t>
      </w:r>
      <w:r w:rsidR="00BB261C" w:rsidRPr="00BB261C">
        <w:rPr>
          <w:rFonts w:ascii="Times New Roman" w:hAnsi="Times New Roman" w:cs="Times New Roman"/>
          <w:sz w:val="28"/>
        </w:rPr>
        <w:t>атегори</w:t>
      </w:r>
      <w:r w:rsidR="00BB261C">
        <w:rPr>
          <w:rFonts w:ascii="Times New Roman" w:hAnsi="Times New Roman" w:cs="Times New Roman"/>
          <w:sz w:val="28"/>
        </w:rPr>
        <w:t>ю</w:t>
      </w:r>
      <w:r w:rsidR="00BB261C" w:rsidRPr="00BB261C">
        <w:rPr>
          <w:rFonts w:ascii="Times New Roman" w:hAnsi="Times New Roman" w:cs="Times New Roman"/>
          <w:sz w:val="28"/>
        </w:rPr>
        <w:t xml:space="preserve"> получателя</w:t>
      </w:r>
      <w:r w:rsidR="00BB261C">
        <w:rPr>
          <w:rFonts w:ascii="Times New Roman" w:hAnsi="Times New Roman" w:cs="Times New Roman"/>
          <w:sz w:val="28"/>
        </w:rPr>
        <w:t>.</w:t>
      </w:r>
    </w:p>
    <w:p w:rsidR="00BB261C" w:rsidRDefault="00417882" w:rsidP="00BB261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417882">
        <w:rPr>
          <w:rFonts w:ascii="Times New Roman" w:hAnsi="Times New Roman" w:cs="Times New Roman"/>
          <w:sz w:val="28"/>
        </w:rPr>
        <w:t>Перечень</w:t>
      </w:r>
      <w:r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 xml:space="preserve">учреждений, осуществляющих полномочия администрации Новоалександровского </w:t>
      </w:r>
      <w:r w:rsidR="00A867E6">
        <w:rPr>
          <w:rFonts w:ascii="Times New Roman" w:hAnsi="Times New Roman" w:cs="Times New Roman"/>
          <w:sz w:val="28"/>
        </w:rPr>
        <w:t>муниципального</w:t>
      </w:r>
      <w:r w:rsidR="00A867E6" w:rsidRPr="00417882">
        <w:rPr>
          <w:rFonts w:ascii="Times New Roman" w:hAnsi="Times New Roman" w:cs="Times New Roman"/>
          <w:sz w:val="28"/>
        </w:rPr>
        <w:t xml:space="preserve"> </w:t>
      </w:r>
      <w:r w:rsidRPr="00417882">
        <w:rPr>
          <w:rFonts w:ascii="Times New Roman" w:hAnsi="Times New Roman" w:cs="Times New Roman"/>
          <w:sz w:val="28"/>
        </w:rPr>
        <w:t>округа Ставропольского края по исполнению публичных обязательств перед физическим лицом, подлежащих исполнению в денежной форме</w:t>
      </w:r>
      <w:r w:rsidR="00206A47">
        <w:rPr>
          <w:rFonts w:ascii="Times New Roman" w:hAnsi="Times New Roman" w:cs="Times New Roman"/>
          <w:sz w:val="28"/>
        </w:rPr>
        <w:t>,</w:t>
      </w:r>
      <w:r w:rsidR="00BB261C">
        <w:rPr>
          <w:rFonts w:ascii="Times New Roman" w:hAnsi="Times New Roman" w:cs="Times New Roman"/>
          <w:sz w:val="28"/>
        </w:rPr>
        <w:t xml:space="preserve"> содержит н</w:t>
      </w:r>
      <w:r w:rsidR="00BB261C" w:rsidRPr="00BB261C">
        <w:rPr>
          <w:rFonts w:ascii="Times New Roman" w:hAnsi="Times New Roman" w:cs="Times New Roman"/>
          <w:sz w:val="28"/>
        </w:rPr>
        <w:t>аименование</w:t>
      </w:r>
      <w:r w:rsidR="00BB261C">
        <w:rPr>
          <w:rFonts w:ascii="Times New Roman" w:hAnsi="Times New Roman" w:cs="Times New Roman"/>
          <w:sz w:val="28"/>
        </w:rPr>
        <w:t xml:space="preserve"> </w:t>
      </w:r>
      <w:r w:rsidR="00BB261C" w:rsidRPr="00BB261C">
        <w:rPr>
          <w:rFonts w:ascii="Times New Roman" w:hAnsi="Times New Roman" w:cs="Times New Roman"/>
          <w:sz w:val="28"/>
        </w:rPr>
        <w:t>публичн</w:t>
      </w:r>
      <w:r w:rsidR="00BB261C">
        <w:rPr>
          <w:rFonts w:ascii="Times New Roman" w:hAnsi="Times New Roman" w:cs="Times New Roman"/>
          <w:sz w:val="28"/>
        </w:rPr>
        <w:t>ых обязательств</w:t>
      </w:r>
      <w:r w:rsidR="00270350">
        <w:rPr>
          <w:rFonts w:ascii="Times New Roman" w:hAnsi="Times New Roman" w:cs="Times New Roman"/>
          <w:sz w:val="28"/>
        </w:rPr>
        <w:t xml:space="preserve"> и </w:t>
      </w:r>
      <w:r w:rsidR="00BB261C">
        <w:rPr>
          <w:rFonts w:ascii="Times New Roman" w:hAnsi="Times New Roman" w:cs="Times New Roman"/>
          <w:sz w:val="28"/>
        </w:rPr>
        <w:t>н</w:t>
      </w:r>
      <w:r w:rsidR="00BB261C" w:rsidRPr="00BB261C">
        <w:rPr>
          <w:rFonts w:ascii="Times New Roman" w:hAnsi="Times New Roman" w:cs="Times New Roman"/>
          <w:sz w:val="28"/>
        </w:rPr>
        <w:t>аименование учреждени</w:t>
      </w:r>
      <w:r w:rsidR="00BB261C">
        <w:rPr>
          <w:rFonts w:ascii="Times New Roman" w:hAnsi="Times New Roman" w:cs="Times New Roman"/>
          <w:sz w:val="28"/>
        </w:rPr>
        <w:t>й.</w:t>
      </w:r>
    </w:p>
    <w:p w:rsidR="00A87CCF" w:rsidRPr="00123132" w:rsidRDefault="00A867E6" w:rsidP="00BB261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 постановления разработан в целях </w:t>
      </w:r>
      <w:r w:rsidR="00A87CCF" w:rsidRPr="00A87CCF">
        <w:rPr>
          <w:rFonts w:ascii="Times New Roman" w:hAnsi="Times New Roman" w:cs="Times New Roman"/>
          <w:sz w:val="28"/>
        </w:rPr>
        <w:t>передач</w:t>
      </w:r>
      <w:r w:rsidR="00A87CCF">
        <w:rPr>
          <w:rFonts w:ascii="Times New Roman" w:hAnsi="Times New Roman" w:cs="Times New Roman"/>
          <w:sz w:val="28"/>
        </w:rPr>
        <w:t>и</w:t>
      </w:r>
      <w:r w:rsidR="00A87CCF" w:rsidRPr="00A87CCF">
        <w:rPr>
          <w:rFonts w:ascii="Times New Roman" w:hAnsi="Times New Roman" w:cs="Times New Roman"/>
          <w:sz w:val="28"/>
        </w:rPr>
        <w:t xml:space="preserve"> </w:t>
      </w:r>
      <w:r w:rsidR="00417882" w:rsidRPr="00417882">
        <w:rPr>
          <w:rFonts w:ascii="Times New Roman" w:hAnsi="Times New Roman" w:cs="Times New Roman"/>
          <w:sz w:val="28"/>
        </w:rPr>
        <w:t xml:space="preserve">бюджетным муниципальным дошкольным образовательным учреждениям </w:t>
      </w:r>
      <w:r w:rsidR="00A87CCF">
        <w:rPr>
          <w:rFonts w:ascii="Times New Roman" w:hAnsi="Times New Roman" w:cs="Times New Roman"/>
          <w:sz w:val="28"/>
        </w:rPr>
        <w:t>Н</w:t>
      </w:r>
      <w:r w:rsidR="00A87CCF" w:rsidRPr="00A87CCF">
        <w:rPr>
          <w:rFonts w:ascii="Times New Roman" w:hAnsi="Times New Roman" w:cs="Times New Roman"/>
          <w:sz w:val="28"/>
        </w:rPr>
        <w:t xml:space="preserve">овоалександровского </w:t>
      </w:r>
      <w:r>
        <w:rPr>
          <w:rFonts w:ascii="Times New Roman" w:hAnsi="Times New Roman" w:cs="Times New Roman"/>
          <w:sz w:val="28"/>
        </w:rPr>
        <w:t>муниципального</w:t>
      </w:r>
      <w:r w:rsidRPr="00417882">
        <w:rPr>
          <w:rFonts w:ascii="Times New Roman" w:hAnsi="Times New Roman" w:cs="Times New Roman"/>
          <w:sz w:val="28"/>
        </w:rPr>
        <w:t xml:space="preserve"> </w:t>
      </w:r>
      <w:r w:rsidR="00A87CCF" w:rsidRPr="00A87CCF">
        <w:rPr>
          <w:rFonts w:ascii="Times New Roman" w:hAnsi="Times New Roman" w:cs="Times New Roman"/>
          <w:sz w:val="28"/>
        </w:rPr>
        <w:t xml:space="preserve">округа </w:t>
      </w:r>
      <w:r w:rsidR="00A87CCF">
        <w:rPr>
          <w:rFonts w:ascii="Times New Roman" w:hAnsi="Times New Roman" w:cs="Times New Roman"/>
          <w:sz w:val="28"/>
        </w:rPr>
        <w:t>С</w:t>
      </w:r>
      <w:r w:rsidR="00A87CCF" w:rsidRPr="00A87CCF">
        <w:rPr>
          <w:rFonts w:ascii="Times New Roman" w:hAnsi="Times New Roman" w:cs="Times New Roman"/>
          <w:sz w:val="28"/>
        </w:rPr>
        <w:t>тавропольского</w:t>
      </w:r>
      <w:r w:rsidR="00A87CCF">
        <w:rPr>
          <w:rFonts w:ascii="Times New Roman" w:hAnsi="Times New Roman" w:cs="Times New Roman"/>
          <w:sz w:val="28"/>
        </w:rPr>
        <w:t xml:space="preserve"> края полномочий администрации Н</w:t>
      </w:r>
      <w:r w:rsidR="00A87CCF" w:rsidRPr="00A87CCF">
        <w:rPr>
          <w:rFonts w:ascii="Times New Roman" w:hAnsi="Times New Roman" w:cs="Times New Roman"/>
          <w:sz w:val="28"/>
        </w:rPr>
        <w:t xml:space="preserve">овоалександровского </w:t>
      </w:r>
      <w:r>
        <w:rPr>
          <w:rFonts w:ascii="Times New Roman" w:hAnsi="Times New Roman" w:cs="Times New Roman"/>
          <w:sz w:val="28"/>
        </w:rPr>
        <w:t>муниципального</w:t>
      </w:r>
      <w:r w:rsidRPr="00417882">
        <w:rPr>
          <w:rFonts w:ascii="Times New Roman" w:hAnsi="Times New Roman" w:cs="Times New Roman"/>
          <w:sz w:val="28"/>
        </w:rPr>
        <w:t xml:space="preserve"> </w:t>
      </w:r>
      <w:r w:rsidR="00A87CCF" w:rsidRPr="00A87CCF">
        <w:rPr>
          <w:rFonts w:ascii="Times New Roman" w:hAnsi="Times New Roman" w:cs="Times New Roman"/>
          <w:sz w:val="28"/>
        </w:rPr>
        <w:t xml:space="preserve">округа </w:t>
      </w:r>
      <w:r w:rsidR="00B2119A">
        <w:rPr>
          <w:rFonts w:ascii="Times New Roman" w:hAnsi="Times New Roman" w:cs="Times New Roman"/>
          <w:sz w:val="28"/>
        </w:rPr>
        <w:t>С</w:t>
      </w:r>
      <w:r w:rsidR="00A87CCF" w:rsidRPr="00A87CCF">
        <w:rPr>
          <w:rFonts w:ascii="Times New Roman" w:hAnsi="Times New Roman" w:cs="Times New Roman"/>
          <w:sz w:val="28"/>
        </w:rPr>
        <w:t>тавропольского края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</w:r>
      <w:r w:rsidR="00A87CCF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A87CCF" w:rsidRPr="00123132" w:rsidSect="00A867E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1D4" w:rsidRDefault="001431D4" w:rsidP="00A867E6">
      <w:pPr>
        <w:spacing w:after="0" w:line="240" w:lineRule="auto"/>
      </w:pPr>
      <w:r>
        <w:separator/>
      </w:r>
    </w:p>
  </w:endnote>
  <w:endnote w:type="continuationSeparator" w:id="0">
    <w:p w:rsidR="001431D4" w:rsidRDefault="001431D4" w:rsidP="00A8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1D4" w:rsidRDefault="001431D4" w:rsidP="00A867E6">
      <w:pPr>
        <w:spacing w:after="0" w:line="240" w:lineRule="auto"/>
      </w:pPr>
      <w:r>
        <w:separator/>
      </w:r>
    </w:p>
  </w:footnote>
  <w:footnote w:type="continuationSeparator" w:id="0">
    <w:p w:rsidR="001431D4" w:rsidRDefault="001431D4" w:rsidP="00A8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399490952"/>
      <w:docPartObj>
        <w:docPartGallery w:val="Page Numbers (Top of Page)"/>
        <w:docPartUnique/>
      </w:docPartObj>
    </w:sdtPr>
    <w:sdtEndPr/>
    <w:sdtContent>
      <w:p w:rsidR="00A867E6" w:rsidRPr="00A867E6" w:rsidRDefault="00A867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67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67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67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07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67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67E6" w:rsidRPr="00A867E6" w:rsidRDefault="00A867E6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9B"/>
    <w:rsid w:val="00123132"/>
    <w:rsid w:val="001431D4"/>
    <w:rsid w:val="00206A47"/>
    <w:rsid w:val="0026635E"/>
    <w:rsid w:val="00270350"/>
    <w:rsid w:val="003341B3"/>
    <w:rsid w:val="0033579B"/>
    <w:rsid w:val="00417882"/>
    <w:rsid w:val="0047613F"/>
    <w:rsid w:val="004F7A80"/>
    <w:rsid w:val="00645395"/>
    <w:rsid w:val="006A1568"/>
    <w:rsid w:val="007113D5"/>
    <w:rsid w:val="007345E2"/>
    <w:rsid w:val="0085155B"/>
    <w:rsid w:val="00861484"/>
    <w:rsid w:val="00A867E6"/>
    <w:rsid w:val="00A87CCF"/>
    <w:rsid w:val="00B2119A"/>
    <w:rsid w:val="00BB261C"/>
    <w:rsid w:val="00D55369"/>
    <w:rsid w:val="00EC07B5"/>
    <w:rsid w:val="00EC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F736E-E57F-4453-B348-446FFD21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7CC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6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67E6"/>
  </w:style>
  <w:style w:type="paragraph" w:styleId="a7">
    <w:name w:val="footer"/>
    <w:basedOn w:val="a"/>
    <w:link w:val="a8"/>
    <w:uiPriority w:val="99"/>
    <w:unhideWhenUsed/>
    <w:rsid w:val="00A86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6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Сысса Кирилл Сергеевич</dc:creator>
  <cp:keywords/>
  <dc:description/>
  <cp:lastModifiedBy>Людмила Савочкина</cp:lastModifiedBy>
  <cp:revision>10</cp:revision>
  <cp:lastPrinted>2021-12-18T08:58:00Z</cp:lastPrinted>
  <dcterms:created xsi:type="dcterms:W3CDTF">2020-01-09T05:51:00Z</dcterms:created>
  <dcterms:modified xsi:type="dcterms:W3CDTF">2025-01-10T05:28:00Z</dcterms:modified>
</cp:coreProperties>
</file>