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53" w:rsidRDefault="00146799" w:rsidP="00146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20E36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СОВЕТ ДЕПУТАТОВ НОВОАЛЕКСАНДРОВСКОГО </w:t>
      </w:r>
      <w:r w:rsidR="00146799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5EC1">
        <w:rPr>
          <w:rFonts w:ascii="Times New Roman" w:hAnsi="Times New Roman" w:cs="Times New Roman"/>
          <w:sz w:val="28"/>
          <w:szCs w:val="28"/>
        </w:rPr>
        <w:t>РЕШЕНИЕ</w:t>
      </w:r>
    </w:p>
    <w:p w:rsidR="005E2D70" w:rsidRPr="007F5EC1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7F5EC1" w:rsidRDefault="001C6889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9C5868" w:rsidRPr="007F5EC1">
        <w:rPr>
          <w:rFonts w:ascii="Times New Roman" w:hAnsi="Times New Roman" w:cs="Times New Roman"/>
          <w:sz w:val="28"/>
          <w:szCs w:val="28"/>
        </w:rPr>
        <w:t>оложения о муниципальном контроле в сфере благоустройства в Новоалександровском муниципальном округе Ставропольского края</w:t>
      </w:r>
    </w:p>
    <w:p w:rsidR="005E2D70" w:rsidRDefault="005E2D70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Pr="007F5EC1" w:rsidRDefault="00463AEA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463A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C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 № 248</w:t>
      </w:r>
      <w:r w:rsidR="0079544E" w:rsidRPr="007F5EC1">
        <w:rPr>
          <w:rFonts w:ascii="Times New Roman" w:hAnsi="Times New Roman" w:cs="Times New Roman"/>
          <w:sz w:val="28"/>
          <w:szCs w:val="28"/>
        </w:rPr>
        <w:t>-</w:t>
      </w:r>
      <w:r w:rsidRPr="007F5EC1">
        <w:rPr>
          <w:rFonts w:ascii="Times New Roman" w:hAnsi="Times New Roman" w:cs="Times New Roman"/>
          <w:sz w:val="28"/>
          <w:szCs w:val="28"/>
        </w:rPr>
        <w:t xml:space="preserve">ФЗ </w:t>
      </w:r>
      <w:r w:rsidR="00261F81">
        <w:rPr>
          <w:rFonts w:ascii="Times New Roman" w:hAnsi="Times New Roman" w:cs="Times New Roman"/>
          <w:sz w:val="28"/>
          <w:szCs w:val="28"/>
        </w:rPr>
        <w:br/>
      </w:r>
      <w:r w:rsidRPr="007F5EC1">
        <w:rPr>
          <w:rFonts w:ascii="Times New Roman" w:hAnsi="Times New Roman" w:cs="Times New Roman"/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="00277794" w:rsidRPr="007F5EC1">
        <w:rPr>
          <w:rFonts w:ascii="Times New Roman" w:hAnsi="Times New Roman" w:cs="Times New Roman"/>
          <w:sz w:val="28"/>
          <w:szCs w:val="28"/>
        </w:rPr>
        <w:t xml:space="preserve"> </w:t>
      </w:r>
      <w:r w:rsidRPr="007F5EC1">
        <w:rPr>
          <w:rFonts w:ascii="Times New Roman" w:hAnsi="Times New Roman" w:cs="Times New Roman"/>
          <w:sz w:val="28"/>
          <w:szCs w:val="28"/>
        </w:rPr>
        <w:t xml:space="preserve">Уставом Новоалександровского </w:t>
      </w:r>
      <w:r w:rsidR="00277794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2947E6">
        <w:rPr>
          <w:rFonts w:ascii="Times New Roman" w:hAnsi="Times New Roman" w:cs="Times New Roman"/>
          <w:sz w:val="28"/>
          <w:szCs w:val="28"/>
        </w:rPr>
        <w:t>,</w:t>
      </w:r>
      <w:r w:rsidRPr="007F5EC1">
        <w:rPr>
          <w:rFonts w:ascii="Times New Roman" w:hAnsi="Times New Roman" w:cs="Times New Roman"/>
          <w:sz w:val="28"/>
          <w:szCs w:val="28"/>
        </w:rPr>
        <w:t xml:space="preserve"> Совет депутатов Новоалександровского </w:t>
      </w:r>
      <w:r w:rsidR="00146799" w:rsidRPr="007F5EC1">
        <w:rPr>
          <w:rFonts w:ascii="Times New Roman" w:hAnsi="Times New Roman" w:cs="Times New Roman"/>
          <w:sz w:val="28"/>
          <w:szCs w:val="28"/>
        </w:rPr>
        <w:t>муниципального</w:t>
      </w:r>
      <w:r w:rsidRPr="007F5EC1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277794" w:rsidRDefault="00277794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463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РЕШИЛ:</w:t>
      </w:r>
    </w:p>
    <w:p w:rsidR="004D5B80" w:rsidRDefault="004D5B8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D4BE1" w:rsidRPr="005E2D70" w:rsidRDefault="00146799" w:rsidP="003D4B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72CDB">
        <w:rPr>
          <w:rFonts w:ascii="Times New Roman" w:hAnsi="Times New Roman" w:cs="Times New Roman"/>
          <w:sz w:val="28"/>
          <w:szCs w:val="28"/>
        </w:rPr>
        <w:t>.</w:t>
      </w:r>
      <w:r w:rsidR="003D4BE1" w:rsidRPr="003D4BE1">
        <w:rPr>
          <w:rFonts w:ascii="Times New Roman" w:hAnsi="Times New Roman" w:cs="Times New Roman"/>
          <w:sz w:val="28"/>
          <w:szCs w:val="28"/>
        </w:rPr>
        <w:t xml:space="preserve"> 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r w:rsidR="003D4BE1">
        <w:rPr>
          <w:rFonts w:ascii="Times New Roman" w:hAnsi="Times New Roman" w:cs="Times New Roman"/>
          <w:sz w:val="28"/>
          <w:szCs w:val="28"/>
        </w:rPr>
        <w:t>П</w:t>
      </w:r>
      <w:r w:rsidR="003D4BE1" w:rsidRPr="005E2D70">
        <w:rPr>
          <w:rFonts w:ascii="Times New Roman" w:hAnsi="Times New Roman" w:cs="Times New Roman"/>
          <w:sz w:val="28"/>
          <w:szCs w:val="28"/>
        </w:rPr>
        <w:t>оложени</w:t>
      </w:r>
      <w:r w:rsidR="003D4BE1">
        <w:rPr>
          <w:rFonts w:ascii="Times New Roman" w:hAnsi="Times New Roman" w:cs="Times New Roman"/>
          <w:sz w:val="28"/>
          <w:szCs w:val="28"/>
        </w:rPr>
        <w:t>е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Новоалександровском </w:t>
      </w:r>
      <w:r w:rsidR="003D4BE1">
        <w:rPr>
          <w:rFonts w:ascii="Times New Roman" w:hAnsi="Times New Roman" w:cs="Times New Roman"/>
          <w:sz w:val="28"/>
          <w:szCs w:val="28"/>
        </w:rPr>
        <w:t>муниципальном</w:t>
      </w:r>
      <w:r w:rsidR="003D4BE1" w:rsidRPr="005E2D70">
        <w:rPr>
          <w:rFonts w:ascii="Times New Roman" w:hAnsi="Times New Roman" w:cs="Times New Roman"/>
          <w:sz w:val="28"/>
          <w:szCs w:val="28"/>
        </w:rPr>
        <w:t xml:space="preserve"> округе Ставропольского края</w:t>
      </w:r>
      <w:r w:rsidR="003D4BE1">
        <w:rPr>
          <w:rFonts w:ascii="Times New Roman" w:hAnsi="Times New Roman" w:cs="Times New Roman"/>
          <w:sz w:val="28"/>
          <w:szCs w:val="28"/>
        </w:rPr>
        <w:t>.</w:t>
      </w:r>
    </w:p>
    <w:p w:rsidR="00146799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582">
        <w:rPr>
          <w:rFonts w:ascii="Times New Roman" w:hAnsi="Times New Roman" w:cs="Times New Roman"/>
          <w:sz w:val="28"/>
          <w:szCs w:val="28"/>
        </w:rPr>
        <w:t>2.</w:t>
      </w:r>
      <w:r w:rsidR="00BD57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172CD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силу:</w:t>
      </w:r>
    </w:p>
    <w:p w:rsidR="001C435F" w:rsidRDefault="003D3EEF" w:rsidP="001C4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2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1C435F" w:rsidRPr="001C435F">
        <w:rPr>
          <w:rFonts w:ascii="Times New Roman" w:hAnsi="Times New Roman" w:cs="Times New Roman"/>
          <w:sz w:val="28"/>
          <w:szCs w:val="28"/>
        </w:rPr>
        <w:t>Совета депутатов Новоалександровского городского округа Ставрополь</w:t>
      </w:r>
      <w:r w:rsidR="00172CDB">
        <w:rPr>
          <w:rFonts w:ascii="Times New Roman" w:hAnsi="Times New Roman" w:cs="Times New Roman"/>
          <w:sz w:val="28"/>
          <w:szCs w:val="28"/>
        </w:rPr>
        <w:t>ского края от 18 августа 2021</w:t>
      </w:r>
      <w:r w:rsidR="00996EEF">
        <w:rPr>
          <w:rFonts w:ascii="Times New Roman" w:hAnsi="Times New Roman" w:cs="Times New Roman"/>
          <w:sz w:val="28"/>
          <w:szCs w:val="28"/>
        </w:rPr>
        <w:t xml:space="preserve"> </w:t>
      </w:r>
      <w:r w:rsidR="00172CDB">
        <w:rPr>
          <w:rFonts w:ascii="Times New Roman" w:hAnsi="Times New Roman" w:cs="Times New Roman"/>
          <w:sz w:val="28"/>
          <w:szCs w:val="28"/>
        </w:rPr>
        <w:t>г.</w:t>
      </w:r>
      <w:r w:rsidR="00BD57CF">
        <w:rPr>
          <w:rFonts w:ascii="Times New Roman" w:hAnsi="Times New Roman" w:cs="Times New Roman"/>
          <w:sz w:val="28"/>
          <w:szCs w:val="28"/>
        </w:rPr>
        <w:t xml:space="preserve"> № 51/497 «Об утверждении Положения о муниципальном контроле в сфере благоустройства в Новоалександровском городском округе Ставропольского края</w:t>
      </w:r>
      <w:r w:rsidR="00861071">
        <w:rPr>
          <w:rFonts w:ascii="Times New Roman" w:hAnsi="Times New Roman" w:cs="Times New Roman"/>
          <w:sz w:val="28"/>
          <w:szCs w:val="28"/>
        </w:rPr>
        <w:t>»</w:t>
      </w:r>
      <w:r w:rsidR="00172CDB">
        <w:rPr>
          <w:rFonts w:ascii="Times New Roman" w:hAnsi="Times New Roman" w:cs="Times New Roman"/>
          <w:sz w:val="28"/>
          <w:szCs w:val="28"/>
        </w:rPr>
        <w:t>;</w:t>
      </w:r>
    </w:p>
    <w:p w:rsidR="00146799" w:rsidRPr="002A4F04" w:rsidRDefault="00146799" w:rsidP="001C435F">
      <w:pPr>
        <w:spacing w:after="0" w:line="240" w:lineRule="auto"/>
        <w:jc w:val="both"/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 от 15</w:t>
      </w:r>
      <w:r w:rsidR="00BD57CF">
        <w:rPr>
          <w:rFonts w:ascii="Times New Roman" w:hAnsi="Times New Roman" w:cs="Times New Roman"/>
          <w:sz w:val="28"/>
          <w:szCs w:val="28"/>
        </w:rPr>
        <w:t xml:space="preserve"> </w:t>
      </w:r>
      <w:r w:rsidR="00B5680D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146799">
        <w:rPr>
          <w:rFonts w:ascii="Times New Roman" w:hAnsi="Times New Roman" w:cs="Times New Roman"/>
          <w:sz w:val="28"/>
          <w:szCs w:val="28"/>
        </w:rPr>
        <w:t>2021</w:t>
      </w:r>
      <w:r w:rsidR="00996EEF">
        <w:rPr>
          <w:rFonts w:ascii="Times New Roman" w:hAnsi="Times New Roman" w:cs="Times New Roman"/>
          <w:sz w:val="28"/>
          <w:szCs w:val="28"/>
        </w:rPr>
        <w:t xml:space="preserve"> 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57/529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BC6577" w:rsidRPr="00BC6577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346B39" w:rsidRPr="00BC6577">
        <w:rPr>
          <w:rFonts w:ascii="Times New Roman" w:hAnsi="Times New Roman" w:cs="Times New Roman"/>
          <w:sz w:val="28"/>
          <w:szCs w:val="28"/>
        </w:rPr>
        <w:t>Положение</w:t>
      </w:r>
      <w:r w:rsidR="00BC6577" w:rsidRPr="00BC6577">
        <w:rPr>
          <w:rFonts w:ascii="Times New Roman" w:hAnsi="Times New Roman" w:cs="Times New Roman"/>
          <w:sz w:val="28"/>
          <w:szCs w:val="28"/>
        </w:rPr>
        <w:t xml:space="preserve"> о муниципальном контроле в сфере благоустройства в Новоалександровском городском округе Ставропольского края</w:t>
      </w:r>
      <w:r w:rsidR="00861071">
        <w:rPr>
          <w:rFonts w:ascii="Times New Roman" w:hAnsi="Times New Roman" w:cs="Times New Roman"/>
          <w:sz w:val="28"/>
          <w:szCs w:val="28"/>
        </w:rPr>
        <w:t>», утвержденным решением Совета депутатов</w:t>
      </w:r>
      <w:r w:rsidR="00BC6577" w:rsidRPr="00BC6577">
        <w:rPr>
          <w:rFonts w:ascii="Times New Roman" w:hAnsi="Times New Roman" w:cs="Times New Roman"/>
          <w:sz w:val="28"/>
          <w:szCs w:val="28"/>
        </w:rPr>
        <w:t xml:space="preserve"> </w:t>
      </w:r>
      <w:r w:rsidR="00861071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от </w:t>
      </w:r>
      <w:r w:rsidR="00BC6577" w:rsidRPr="00BC6577">
        <w:rPr>
          <w:rFonts w:ascii="Times New Roman" w:hAnsi="Times New Roman" w:cs="Times New Roman"/>
          <w:sz w:val="28"/>
          <w:szCs w:val="28"/>
        </w:rPr>
        <w:t>18 августа 2021</w:t>
      </w:r>
      <w:r w:rsidR="00996EEF">
        <w:rPr>
          <w:rFonts w:ascii="Times New Roman" w:hAnsi="Times New Roman" w:cs="Times New Roman"/>
          <w:sz w:val="28"/>
          <w:szCs w:val="28"/>
        </w:rPr>
        <w:t xml:space="preserve"> </w:t>
      </w:r>
      <w:r w:rsidR="00BC6577" w:rsidRPr="00BC6577">
        <w:rPr>
          <w:rFonts w:ascii="Times New Roman" w:hAnsi="Times New Roman" w:cs="Times New Roman"/>
          <w:sz w:val="28"/>
          <w:szCs w:val="28"/>
        </w:rPr>
        <w:t>г. № 51/497</w:t>
      </w:r>
      <w:r w:rsidR="0079544E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»</w:t>
      </w:r>
      <w:r w:rsidR="00346B39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;</w:t>
      </w:r>
    </w:p>
    <w:p w:rsidR="00146799" w:rsidRPr="00146799" w:rsidRDefault="00146799" w:rsidP="00294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1071">
        <w:rPr>
          <w:rFonts w:ascii="Times New Roman" w:hAnsi="Times New Roman" w:cs="Times New Roman"/>
          <w:sz w:val="28"/>
          <w:szCs w:val="28"/>
        </w:rPr>
        <w:t xml:space="preserve"> 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Ставропольского края от 22</w:t>
      </w:r>
      <w:r w:rsidR="00B5680D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146799">
        <w:rPr>
          <w:rFonts w:ascii="Times New Roman" w:hAnsi="Times New Roman" w:cs="Times New Roman"/>
          <w:sz w:val="28"/>
          <w:szCs w:val="28"/>
        </w:rPr>
        <w:t>2022</w:t>
      </w:r>
      <w:r w:rsidR="00996EEF">
        <w:rPr>
          <w:rFonts w:ascii="Times New Roman" w:hAnsi="Times New Roman" w:cs="Times New Roman"/>
          <w:sz w:val="28"/>
          <w:szCs w:val="28"/>
        </w:rPr>
        <w:t xml:space="preserve"> 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64/570</w:t>
      </w:r>
      <w:r w:rsidR="004D5B80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346B39">
        <w:rPr>
          <w:rFonts w:ascii="Times New Roman" w:hAnsi="Times New Roman" w:cs="Times New Roman"/>
          <w:sz w:val="28"/>
          <w:szCs w:val="28"/>
        </w:rPr>
        <w:t>П</w:t>
      </w:r>
      <w:r w:rsidR="00346B39" w:rsidRPr="00146799">
        <w:rPr>
          <w:rFonts w:ascii="Times New Roman" w:hAnsi="Times New Roman" w:cs="Times New Roman"/>
          <w:sz w:val="28"/>
          <w:szCs w:val="28"/>
        </w:rPr>
        <w:t>оложени</w:t>
      </w:r>
      <w:r w:rsidR="00346B39">
        <w:rPr>
          <w:rFonts w:ascii="Times New Roman" w:hAnsi="Times New Roman" w:cs="Times New Roman"/>
          <w:sz w:val="28"/>
          <w:szCs w:val="28"/>
        </w:rPr>
        <w:t>е</w:t>
      </w:r>
      <w:r w:rsidR="00346B39" w:rsidRPr="00146799">
        <w:rPr>
          <w:rFonts w:ascii="Times New Roman" w:hAnsi="Times New Roman" w:cs="Times New Roman"/>
          <w:sz w:val="28"/>
          <w:szCs w:val="28"/>
        </w:rPr>
        <w:t xml:space="preserve"> </w:t>
      </w:r>
      <w:r w:rsidR="004D5B80" w:rsidRPr="00146799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в Новоалександровском </w:t>
      </w:r>
      <w:r w:rsidR="004D5B80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4D5B80" w:rsidRPr="00146799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861071">
        <w:rPr>
          <w:rFonts w:ascii="Times New Roman" w:hAnsi="Times New Roman" w:cs="Times New Roman"/>
          <w:sz w:val="28"/>
          <w:szCs w:val="28"/>
        </w:rPr>
        <w:t xml:space="preserve">», утвержденным решением Совета депутатов Новоалександровского городского округа Ставропольского края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от 18 августа 2021</w:t>
      </w:r>
      <w:r w:rsidR="00996EEF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г. № 51/497</w:t>
      </w:r>
      <w:r w:rsidR="004D5B80">
        <w:rPr>
          <w:rFonts w:ascii="Times New Roman" w:hAnsi="Times New Roman" w:cs="Times New Roman"/>
          <w:sz w:val="28"/>
          <w:szCs w:val="28"/>
        </w:rPr>
        <w:t>»;</w:t>
      </w:r>
    </w:p>
    <w:p w:rsidR="00146799" w:rsidRDefault="00146799" w:rsidP="002947E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61071">
        <w:rPr>
          <w:rFonts w:ascii="Times New Roman" w:hAnsi="Times New Roman" w:cs="Times New Roman"/>
          <w:sz w:val="28"/>
          <w:szCs w:val="28"/>
        </w:rPr>
        <w:t xml:space="preserve"> </w:t>
      </w:r>
      <w:r w:rsidRPr="0014679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6799">
        <w:rPr>
          <w:rFonts w:ascii="Times New Roman" w:hAnsi="Times New Roman" w:cs="Times New Roman"/>
          <w:sz w:val="28"/>
          <w:szCs w:val="28"/>
        </w:rPr>
        <w:t xml:space="preserve"> Совета депутатов Новоалександровского городского округа </w:t>
      </w:r>
      <w:r w:rsidRPr="00146799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от 21</w:t>
      </w:r>
      <w:r w:rsidR="00B5680D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46799">
        <w:rPr>
          <w:rFonts w:ascii="Times New Roman" w:hAnsi="Times New Roman" w:cs="Times New Roman"/>
          <w:sz w:val="28"/>
          <w:szCs w:val="28"/>
        </w:rPr>
        <w:t>2023</w:t>
      </w:r>
      <w:r w:rsidR="00996EEF">
        <w:rPr>
          <w:rFonts w:ascii="Times New Roman" w:hAnsi="Times New Roman" w:cs="Times New Roman"/>
          <w:sz w:val="28"/>
          <w:szCs w:val="28"/>
        </w:rPr>
        <w:t xml:space="preserve"> </w:t>
      </w:r>
      <w:r w:rsidR="00B5680D">
        <w:rPr>
          <w:rFonts w:ascii="Times New Roman" w:hAnsi="Times New Roman" w:cs="Times New Roman"/>
          <w:sz w:val="28"/>
          <w:szCs w:val="28"/>
        </w:rPr>
        <w:t>г.</w:t>
      </w:r>
      <w:r w:rsidRPr="00146799">
        <w:rPr>
          <w:rFonts w:ascii="Times New Roman" w:hAnsi="Times New Roman" w:cs="Times New Roman"/>
          <w:sz w:val="28"/>
          <w:szCs w:val="28"/>
        </w:rPr>
        <w:t xml:space="preserve"> № 12/649</w:t>
      </w:r>
      <w:r w:rsidR="00DB20B2">
        <w:rPr>
          <w:rFonts w:ascii="Times New Roman" w:hAnsi="Times New Roman" w:cs="Times New Roman"/>
          <w:sz w:val="28"/>
          <w:szCs w:val="28"/>
        </w:rPr>
        <w:t xml:space="preserve"> </w:t>
      </w:r>
      <w:r w:rsidR="004D5B80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346B39">
        <w:rPr>
          <w:rFonts w:ascii="Times New Roman" w:hAnsi="Times New Roman" w:cs="Times New Roman"/>
          <w:sz w:val="28"/>
          <w:szCs w:val="28"/>
        </w:rPr>
        <w:t>П</w:t>
      </w:r>
      <w:r w:rsidR="00346B39" w:rsidRPr="00146799">
        <w:rPr>
          <w:rFonts w:ascii="Times New Roman" w:hAnsi="Times New Roman" w:cs="Times New Roman"/>
          <w:sz w:val="28"/>
          <w:szCs w:val="28"/>
        </w:rPr>
        <w:t>оложени</w:t>
      </w:r>
      <w:r w:rsidR="00346B39">
        <w:rPr>
          <w:rFonts w:ascii="Times New Roman" w:hAnsi="Times New Roman" w:cs="Times New Roman"/>
          <w:sz w:val="28"/>
          <w:szCs w:val="28"/>
        </w:rPr>
        <w:t>е</w:t>
      </w:r>
      <w:r w:rsidR="00346B39" w:rsidRPr="00146799">
        <w:rPr>
          <w:rFonts w:ascii="Times New Roman" w:hAnsi="Times New Roman" w:cs="Times New Roman"/>
          <w:sz w:val="28"/>
          <w:szCs w:val="28"/>
        </w:rPr>
        <w:t xml:space="preserve"> </w:t>
      </w:r>
      <w:r w:rsidR="004D5B80" w:rsidRPr="00146799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в Новоалександровском </w:t>
      </w:r>
      <w:r w:rsidR="004D5B80">
        <w:rPr>
          <w:rFonts w:ascii="Times New Roman" w:hAnsi="Times New Roman" w:cs="Times New Roman"/>
          <w:sz w:val="28"/>
          <w:szCs w:val="28"/>
        </w:rPr>
        <w:t xml:space="preserve">городском </w:t>
      </w:r>
      <w:r w:rsidR="004D5B80" w:rsidRPr="00146799">
        <w:rPr>
          <w:rFonts w:ascii="Times New Roman" w:hAnsi="Times New Roman" w:cs="Times New Roman"/>
          <w:sz w:val="28"/>
          <w:szCs w:val="28"/>
        </w:rPr>
        <w:t>округе Ставропольского края</w:t>
      </w:r>
      <w:r w:rsidR="00861071">
        <w:rPr>
          <w:rFonts w:ascii="Times New Roman" w:hAnsi="Times New Roman" w:cs="Times New Roman"/>
          <w:sz w:val="28"/>
          <w:szCs w:val="28"/>
        </w:rPr>
        <w:t>», утвержденным решением Совета депутатов Новоалександровского городского округа Ставропольского края</w:t>
      </w:r>
      <w:r w:rsidR="00BE06DD" w:rsidRP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от 18 августа 2021</w:t>
      </w:r>
      <w:r w:rsidR="00996EEF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 </w:t>
      </w:r>
      <w:r w:rsidR="00BE06DD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г. № 51/497</w:t>
      </w:r>
      <w:r w:rsidR="004D5B80">
        <w:rPr>
          <w:rFonts w:ascii="Times New Roman" w:hAnsi="Times New Roman" w:cs="Times New Roman"/>
          <w:sz w:val="28"/>
          <w:szCs w:val="28"/>
        </w:rPr>
        <w:t>».</w:t>
      </w:r>
    </w:p>
    <w:p w:rsidR="005E2D70" w:rsidRPr="005E2D70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.Опубликовать настоящее решение в муниципальной газете «Новоалександровский вестник»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531582" w:rsidRPr="00CF2465">
        <w:rPr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(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https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://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newalexandrovsk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.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gosuslugi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.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val="en-US" w:bidi="ru-RU"/>
        </w:rPr>
        <w:t>ru</w:t>
      </w:r>
      <w:r w:rsidR="00531582" w:rsidRPr="00CF2465">
        <w:rPr>
          <w:rStyle w:val="a5"/>
          <w:rFonts w:ascii="Times New Roman" w:eastAsia="Arial Unicode MS" w:hAnsi="Times New Roman"/>
          <w:iCs/>
          <w:color w:val="000000" w:themeColor="text1"/>
          <w:sz w:val="28"/>
          <w:szCs w:val="28"/>
          <w:lang w:bidi="ru-RU"/>
        </w:rPr>
        <w:t>/</w:t>
      </w:r>
      <w:r w:rsidR="00531582" w:rsidRPr="00CF2465">
        <w:rPr>
          <w:rFonts w:ascii="Times New Roman" w:eastAsia="Arial Unicode MS" w:hAnsi="Times New Roman"/>
          <w:iCs/>
          <w:sz w:val="28"/>
          <w:szCs w:val="28"/>
          <w:lang w:bidi="ru-RU"/>
        </w:rPr>
        <w:t>)</w:t>
      </w:r>
      <w:r w:rsidR="005E2D70" w:rsidRPr="005E2D70">
        <w:rPr>
          <w:rFonts w:ascii="Times New Roman" w:hAnsi="Times New Roman" w:cs="Times New Roman"/>
          <w:sz w:val="28"/>
          <w:szCs w:val="28"/>
        </w:rPr>
        <w:t>.</w:t>
      </w:r>
    </w:p>
    <w:p w:rsidR="005E2D70" w:rsidRPr="005E2D70" w:rsidRDefault="00146799" w:rsidP="003D3E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346B39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3D4BE1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346B39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277794" w:rsidRDefault="00277794" w:rsidP="0029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7794" w:rsidRDefault="00277794" w:rsidP="00294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8"/>
        <w:gridCol w:w="4677"/>
      </w:tblGrid>
      <w:tr w:rsidR="00E8044E" w:rsidRPr="002D0232" w:rsidTr="005D4913">
        <w:trPr>
          <w:jc w:val="center"/>
        </w:trPr>
        <w:tc>
          <w:tcPr>
            <w:tcW w:w="4678" w:type="dxa"/>
            <w:shd w:val="clear" w:color="auto" w:fill="auto"/>
          </w:tcPr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Новоалександровского </w:t>
            </w:r>
            <w:r w:rsidR="0005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0507C2"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</w:p>
          <w:p w:rsidR="00E8044E" w:rsidRPr="002D0232" w:rsidRDefault="00172CDB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</w:t>
            </w:r>
            <w:r w:rsidR="00261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Шахов</w:t>
            </w:r>
          </w:p>
        </w:tc>
        <w:tc>
          <w:tcPr>
            <w:tcW w:w="4677" w:type="dxa"/>
            <w:shd w:val="clear" w:color="auto" w:fill="auto"/>
          </w:tcPr>
          <w:p w:rsidR="00E8044E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Новоалександровского </w:t>
            </w:r>
            <w:r w:rsidR="000507C2" w:rsidRPr="000507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округа </w:t>
            </w:r>
          </w:p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0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E8044E" w:rsidRPr="002D0232" w:rsidRDefault="00E8044E" w:rsidP="007B0604">
            <w:pPr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Э.А. Колтунов</w:t>
            </w:r>
          </w:p>
        </w:tc>
      </w:tr>
    </w:tbl>
    <w:p w:rsidR="005E2D70" w:rsidRPr="005E2D70" w:rsidRDefault="005E2D70" w:rsidP="007B0604">
      <w:pPr>
        <w:spacing w:after="0" w:line="28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463AEA" w:rsidRDefault="00463AEA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Проект решения вносит Глава Новоалександровского муниципального округ</w:t>
      </w:r>
      <w:r w:rsidR="00861071">
        <w:rPr>
          <w:rFonts w:ascii="Times New Roman" w:hAnsi="Times New Roman"/>
          <w:sz w:val="28"/>
          <w:szCs w:val="28"/>
        </w:rPr>
        <w:t>а Ставропольского края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>Э.А.</w:t>
      </w:r>
      <w:r w:rsidR="00261F81">
        <w:rPr>
          <w:rFonts w:ascii="Times New Roman" w:hAnsi="Times New Roman"/>
          <w:sz w:val="28"/>
          <w:szCs w:val="28"/>
        </w:rPr>
        <w:t xml:space="preserve"> </w:t>
      </w:r>
      <w:r w:rsidRPr="00270C05">
        <w:rPr>
          <w:rFonts w:ascii="Times New Roman" w:hAnsi="Times New Roman"/>
          <w:sz w:val="28"/>
          <w:szCs w:val="28"/>
        </w:rPr>
        <w:t>Колтунов</w:t>
      </w:r>
    </w:p>
    <w:p w:rsidR="00270C05" w:rsidRPr="00270C05" w:rsidRDefault="00270C05" w:rsidP="00270C0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 СОГЛАСОВАНО: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Новоалександровского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</w:t>
      </w:r>
      <w:r w:rsidR="00861071">
        <w:rPr>
          <w:rFonts w:ascii="Times New Roman" w:hAnsi="Times New Roman"/>
          <w:sz w:val="28"/>
          <w:szCs w:val="28"/>
        </w:rPr>
        <w:t>ропольского края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 xml:space="preserve">     </w:t>
      </w:r>
      <w:r w:rsidR="001A1373">
        <w:rPr>
          <w:rFonts w:ascii="Times New Roman" w:hAnsi="Times New Roman"/>
          <w:sz w:val="28"/>
          <w:szCs w:val="28"/>
        </w:rPr>
        <w:t xml:space="preserve">      </w:t>
      </w:r>
      <w:r w:rsidR="00861071">
        <w:rPr>
          <w:rFonts w:ascii="Times New Roman" w:hAnsi="Times New Roman"/>
          <w:sz w:val="28"/>
          <w:szCs w:val="28"/>
        </w:rPr>
        <w:t>Н.Г.</w:t>
      </w:r>
      <w:r w:rsidR="00261F81">
        <w:rPr>
          <w:rFonts w:ascii="Times New Roman" w:hAnsi="Times New Roman"/>
          <w:sz w:val="28"/>
          <w:szCs w:val="28"/>
        </w:rPr>
        <w:t xml:space="preserve"> </w:t>
      </w:r>
      <w:r w:rsidRPr="00270C05">
        <w:rPr>
          <w:rFonts w:ascii="Times New Roman" w:hAnsi="Times New Roman"/>
          <w:sz w:val="28"/>
          <w:szCs w:val="28"/>
        </w:rPr>
        <w:t>Дубинин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Новоалександровского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муниципального округа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</w:t>
      </w:r>
      <w:r w:rsidR="00861071">
        <w:rPr>
          <w:rFonts w:ascii="Times New Roman" w:hAnsi="Times New Roman"/>
          <w:sz w:val="28"/>
          <w:szCs w:val="28"/>
        </w:rPr>
        <w:t>тавропольского края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 xml:space="preserve">     </w:t>
      </w:r>
      <w:r w:rsidR="001A1373">
        <w:rPr>
          <w:rFonts w:ascii="Times New Roman" w:hAnsi="Times New Roman"/>
          <w:sz w:val="28"/>
          <w:szCs w:val="28"/>
        </w:rPr>
        <w:t xml:space="preserve">      </w:t>
      </w:r>
      <w:r w:rsidR="00861071">
        <w:rPr>
          <w:rFonts w:ascii="Times New Roman" w:hAnsi="Times New Roman"/>
          <w:sz w:val="28"/>
          <w:szCs w:val="28"/>
        </w:rPr>
        <w:t>А.А.</w:t>
      </w:r>
      <w:r w:rsidR="00261F81">
        <w:rPr>
          <w:rFonts w:ascii="Times New Roman" w:hAnsi="Times New Roman"/>
          <w:sz w:val="28"/>
          <w:szCs w:val="28"/>
        </w:rPr>
        <w:t xml:space="preserve"> </w:t>
      </w:r>
      <w:r w:rsidRPr="00270C05">
        <w:rPr>
          <w:rFonts w:ascii="Times New Roman" w:hAnsi="Times New Roman"/>
          <w:sz w:val="28"/>
          <w:szCs w:val="28"/>
        </w:rPr>
        <w:t>Соболев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правового отдела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администрации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Новоалександровского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муниципального округа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</w:t>
      </w:r>
      <w:r w:rsidR="00861071">
        <w:rPr>
          <w:rFonts w:ascii="Times New Roman" w:hAnsi="Times New Roman"/>
          <w:sz w:val="28"/>
          <w:szCs w:val="28"/>
        </w:rPr>
        <w:t>ропольского края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 xml:space="preserve">      </w:t>
      </w:r>
      <w:r w:rsidR="001A1373">
        <w:rPr>
          <w:rFonts w:ascii="Times New Roman" w:hAnsi="Times New Roman"/>
          <w:sz w:val="28"/>
          <w:szCs w:val="28"/>
        </w:rPr>
        <w:t xml:space="preserve">     </w:t>
      </w:r>
      <w:r w:rsidR="00861071">
        <w:rPr>
          <w:rFonts w:ascii="Times New Roman" w:hAnsi="Times New Roman"/>
          <w:sz w:val="28"/>
          <w:szCs w:val="28"/>
        </w:rPr>
        <w:t>В.Е.</w:t>
      </w:r>
      <w:r w:rsidRPr="00270C05">
        <w:rPr>
          <w:rFonts w:ascii="Times New Roman" w:hAnsi="Times New Roman"/>
          <w:sz w:val="28"/>
          <w:szCs w:val="28"/>
        </w:rPr>
        <w:t>Гмирин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861071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Новоалександровского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муниципального округа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Ставропо</w:t>
      </w:r>
      <w:r w:rsidR="00861071">
        <w:rPr>
          <w:rFonts w:ascii="Times New Roman" w:hAnsi="Times New Roman"/>
          <w:sz w:val="28"/>
          <w:szCs w:val="28"/>
        </w:rPr>
        <w:t>льского края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 xml:space="preserve">         </w:t>
      </w:r>
      <w:r w:rsidR="001A1373">
        <w:rPr>
          <w:rFonts w:ascii="Times New Roman" w:hAnsi="Times New Roman"/>
          <w:sz w:val="28"/>
          <w:szCs w:val="28"/>
        </w:rPr>
        <w:t xml:space="preserve">  </w:t>
      </w:r>
      <w:r w:rsidR="00861071">
        <w:rPr>
          <w:rFonts w:ascii="Times New Roman" w:hAnsi="Times New Roman"/>
          <w:sz w:val="28"/>
          <w:szCs w:val="28"/>
        </w:rPr>
        <w:t>Е.А.</w:t>
      </w:r>
      <w:r w:rsidR="00261F81">
        <w:rPr>
          <w:rFonts w:ascii="Times New Roman" w:hAnsi="Times New Roman"/>
          <w:sz w:val="28"/>
          <w:szCs w:val="28"/>
        </w:rPr>
        <w:t xml:space="preserve"> </w:t>
      </w:r>
      <w:r w:rsidRPr="00270C05">
        <w:rPr>
          <w:rFonts w:ascii="Times New Roman" w:hAnsi="Times New Roman"/>
          <w:sz w:val="28"/>
          <w:szCs w:val="28"/>
        </w:rPr>
        <w:t>Савельев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жилищно-коммунального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 xml:space="preserve">хозяйства администрации 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hAnsi="Times New Roman"/>
          <w:sz w:val="28"/>
          <w:szCs w:val="28"/>
        </w:rPr>
      </w:pPr>
      <w:r w:rsidRPr="00270C05">
        <w:rPr>
          <w:rFonts w:ascii="Times New Roman" w:hAnsi="Times New Roman"/>
          <w:sz w:val="28"/>
          <w:szCs w:val="28"/>
        </w:rPr>
        <w:t>Новоалександровского муниципального</w:t>
      </w:r>
    </w:p>
    <w:p w:rsidR="00270C05" w:rsidRPr="00270C05" w:rsidRDefault="00270C05" w:rsidP="00270C05">
      <w:pPr>
        <w:autoSpaceDE w:val="0"/>
        <w:autoSpaceDN w:val="0"/>
        <w:adjustRightInd w:val="0"/>
        <w:spacing w:after="0" w:line="2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hAnsi="Times New Roman"/>
          <w:sz w:val="28"/>
          <w:szCs w:val="28"/>
        </w:rPr>
        <w:t>округа Ставропо</w:t>
      </w:r>
      <w:r w:rsidR="00861071">
        <w:rPr>
          <w:rFonts w:ascii="Times New Roman" w:hAnsi="Times New Roman"/>
          <w:sz w:val="28"/>
          <w:szCs w:val="28"/>
        </w:rPr>
        <w:t xml:space="preserve">льского края </w:t>
      </w:r>
      <w:r w:rsidR="00861071">
        <w:rPr>
          <w:rFonts w:ascii="Times New Roman" w:hAnsi="Times New Roman"/>
          <w:sz w:val="28"/>
          <w:szCs w:val="28"/>
        </w:rPr>
        <w:tab/>
        <w:t xml:space="preserve"> </w:t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</w:r>
      <w:r w:rsidR="00861071">
        <w:rPr>
          <w:rFonts w:ascii="Times New Roman" w:hAnsi="Times New Roman"/>
          <w:sz w:val="28"/>
          <w:szCs w:val="28"/>
        </w:rPr>
        <w:tab/>
        <w:t xml:space="preserve">         </w:t>
      </w:r>
      <w:r w:rsidR="001A1373">
        <w:rPr>
          <w:rFonts w:ascii="Times New Roman" w:hAnsi="Times New Roman"/>
          <w:sz w:val="28"/>
          <w:szCs w:val="28"/>
        </w:rPr>
        <w:t xml:space="preserve">  </w:t>
      </w:r>
      <w:r w:rsidR="00861071">
        <w:rPr>
          <w:rFonts w:ascii="Times New Roman" w:hAnsi="Times New Roman"/>
          <w:sz w:val="28"/>
          <w:szCs w:val="28"/>
        </w:rPr>
        <w:t>А.С.</w:t>
      </w:r>
      <w:r w:rsidR="00261F81">
        <w:rPr>
          <w:rFonts w:ascii="Times New Roman" w:hAnsi="Times New Roman"/>
          <w:sz w:val="28"/>
          <w:szCs w:val="28"/>
        </w:rPr>
        <w:t xml:space="preserve"> </w:t>
      </w:r>
      <w:r w:rsidRPr="00270C05">
        <w:rPr>
          <w:rFonts w:ascii="Times New Roman" w:hAnsi="Times New Roman"/>
          <w:sz w:val="28"/>
          <w:szCs w:val="28"/>
        </w:rPr>
        <w:t>Лазарева</w:t>
      </w:r>
    </w:p>
    <w:p w:rsidR="00270C05" w:rsidRPr="00270C05" w:rsidRDefault="00270C05" w:rsidP="00270C05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C05" w:rsidRPr="00270C05" w:rsidRDefault="00270C05" w:rsidP="00270C05">
      <w:pPr>
        <w:spacing w:line="28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70C05" w:rsidRPr="00270C05" w:rsidRDefault="00270C05" w:rsidP="00270C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0C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решения подготовил главный специалист отдела жилищно-коммунального хозяйства администрации Новоалександровского муниципального округа Ставропольского края              </w:t>
      </w:r>
      <w:r w:rsidR="0086107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1A13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1071">
        <w:rPr>
          <w:rFonts w:ascii="Times New Roman" w:eastAsia="Times New Roman" w:hAnsi="Times New Roman" w:cs="Times New Roman"/>
          <w:sz w:val="28"/>
          <w:szCs w:val="28"/>
          <w:lang w:eastAsia="ar-SA"/>
        </w:rPr>
        <w:t>Н.В.</w:t>
      </w:r>
      <w:r w:rsidR="00261F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61071">
        <w:rPr>
          <w:rFonts w:ascii="Times New Roman" w:eastAsia="Times New Roman" w:hAnsi="Times New Roman" w:cs="Times New Roman"/>
          <w:sz w:val="28"/>
          <w:szCs w:val="28"/>
          <w:lang w:eastAsia="ar-SA"/>
        </w:rPr>
        <w:t>Петрова</w:t>
      </w:r>
    </w:p>
    <w:p w:rsidR="00270C05" w:rsidRDefault="00270C05" w:rsidP="00861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0C05" w:rsidRDefault="00270C05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1F81" w:rsidRDefault="00FD5405" w:rsidP="00FD5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261F81" w:rsidRDefault="00261F81" w:rsidP="00FD5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1F81" w:rsidRDefault="00261F81" w:rsidP="00FD540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61F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Утверждено</w:t>
      </w:r>
      <w:r w:rsidR="00FD5405">
        <w:rPr>
          <w:rFonts w:ascii="Times New Roman" w:hAnsi="Times New Roman" w:cs="Times New Roman"/>
          <w:sz w:val="28"/>
          <w:szCs w:val="28"/>
        </w:rPr>
        <w:t>:</w:t>
      </w:r>
    </w:p>
    <w:p w:rsidR="005E2D70" w:rsidRPr="005E2D70" w:rsidRDefault="005E2D70" w:rsidP="00261F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:rsidR="00920E36" w:rsidRDefault="005E2D70" w:rsidP="00261F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</w:p>
    <w:p w:rsidR="00861071" w:rsidRDefault="00861071" w:rsidP="00261F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B0604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округа</w:t>
      </w:r>
    </w:p>
    <w:p w:rsidR="005E2D70" w:rsidRPr="005E2D70" w:rsidRDefault="005E2D70" w:rsidP="00261F81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E2D70" w:rsidRPr="005E2D70" w:rsidRDefault="005E2D70" w:rsidP="002777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от</w:t>
      </w:r>
      <w:r w:rsidR="0086107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3AEA" w:rsidRDefault="00463AEA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44E" w:rsidRPr="004E7A05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E2D70" w:rsidRPr="004E7A05" w:rsidRDefault="005E2D70" w:rsidP="0027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 xml:space="preserve"> О МУНИЦИПАЛЬНОМ КОНТРОЛЕ В СФЕРЕ БЛАГОУСТРОЙСТВА В НОВОАЛЕКСАНДРОВСКОМ </w:t>
      </w:r>
      <w:r w:rsidR="00146799" w:rsidRPr="004E7A05">
        <w:rPr>
          <w:rFonts w:ascii="Times New Roman" w:hAnsi="Times New Roman" w:cs="Times New Roman"/>
          <w:b/>
          <w:sz w:val="28"/>
          <w:szCs w:val="28"/>
        </w:rPr>
        <w:t>МУНИЦИПАЛЬНОМ</w:t>
      </w:r>
      <w:r w:rsidRPr="004E7A05">
        <w:rPr>
          <w:rFonts w:ascii="Times New Roman" w:hAnsi="Times New Roman" w:cs="Times New Roman"/>
          <w:b/>
          <w:sz w:val="28"/>
          <w:szCs w:val="28"/>
        </w:rPr>
        <w:t xml:space="preserve"> ОКРУГЕ СТАВРОПОЛЬСКОГО КРАЯ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371A22" w:rsidP="0027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E7A0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2D70" w:rsidRPr="004E7A0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E7A05" w:rsidRPr="005E2D70" w:rsidRDefault="004E7A05" w:rsidP="002777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1. Положение о муниципальном контроле в сфере благоустройства в Новоалександровском </w:t>
      </w:r>
      <w:r w:rsidR="00C90376"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Положение) разработано на основании Федерального закона от 6 октября 2003 года </w:t>
      </w:r>
      <w:r w:rsidR="003454E5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№ 131 - ФЗ «Об общих принципах организации местного самоуправления в Российской Федерации»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Закон № 131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ФЗ), Федерального закона </w:t>
      </w:r>
      <w:r w:rsidR="006D4C6F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от 31 июля 2020 года № 248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ФЗ «О государственном контроле (надзоре) и муниципальном контроле</w:t>
      </w:r>
      <w:r w:rsidR="00277794">
        <w:rPr>
          <w:rFonts w:ascii="Times New Roman" w:hAnsi="Times New Roman" w:cs="Times New Roman"/>
          <w:sz w:val="28"/>
          <w:szCs w:val="28"/>
        </w:rPr>
        <w:t xml:space="preserve"> в Российской Федерации»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Закон №248</w:t>
      </w:r>
      <w:r w:rsidR="00277794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ФЗ), Устава Новоалександровского </w:t>
      </w:r>
      <w:r w:rsidR="008829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устанавливает порядок организации и осуществления муниципального контроля за соблюдением требований, установленных Правилами благоустройства территории Новоалександровского </w:t>
      </w:r>
      <w:r w:rsidR="00A03206">
        <w:rPr>
          <w:rFonts w:ascii="Times New Roman" w:hAnsi="Times New Roman" w:cs="Times New Roman"/>
          <w:sz w:val="28"/>
          <w:szCs w:val="28"/>
        </w:rPr>
        <w:t>городского</w:t>
      </w:r>
      <w:r w:rsidR="00E152C5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округа Ставропольского края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882961">
        <w:rPr>
          <w:rFonts w:ascii="Times New Roman" w:hAnsi="Times New Roman" w:cs="Times New Roman"/>
          <w:sz w:val="28"/>
          <w:szCs w:val="28"/>
        </w:rPr>
        <w:t>-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муниципальный контроль в сфере благоустройства, муниципальный контроль).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2. При осуществлении муниципального контроля в сфере благоустройства используются типовые формы документов, утвержденные приказом Министерства экономического разв</w:t>
      </w:r>
      <w:r w:rsidR="003454E5">
        <w:rPr>
          <w:rFonts w:ascii="Times New Roman" w:hAnsi="Times New Roman" w:cs="Times New Roman"/>
          <w:sz w:val="28"/>
          <w:szCs w:val="28"/>
        </w:rPr>
        <w:t xml:space="preserve">ития Российской Федерации </w:t>
      </w:r>
      <w:r w:rsidR="006D4C6F">
        <w:rPr>
          <w:rFonts w:ascii="Times New Roman" w:hAnsi="Times New Roman" w:cs="Times New Roman"/>
          <w:sz w:val="28"/>
          <w:szCs w:val="28"/>
        </w:rPr>
        <w:br/>
      </w:r>
      <w:r w:rsidR="003454E5">
        <w:rPr>
          <w:rFonts w:ascii="Times New Roman" w:hAnsi="Times New Roman" w:cs="Times New Roman"/>
          <w:sz w:val="28"/>
          <w:szCs w:val="28"/>
        </w:rPr>
        <w:t>от 31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3454E5">
        <w:rPr>
          <w:rFonts w:ascii="Times New Roman" w:hAnsi="Times New Roman" w:cs="Times New Roman"/>
          <w:sz w:val="28"/>
          <w:szCs w:val="28"/>
        </w:rPr>
        <w:t xml:space="preserve">марта </w:t>
      </w:r>
      <w:r w:rsidRPr="005E2D70">
        <w:rPr>
          <w:rFonts w:ascii="Times New Roman" w:hAnsi="Times New Roman" w:cs="Times New Roman"/>
          <w:sz w:val="28"/>
          <w:szCs w:val="28"/>
        </w:rPr>
        <w:t>2021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4B0559">
        <w:rPr>
          <w:rFonts w:ascii="Times New Roman" w:hAnsi="Times New Roman" w:cs="Times New Roman"/>
          <w:sz w:val="28"/>
          <w:szCs w:val="28"/>
        </w:rPr>
        <w:t>г.</w:t>
      </w:r>
      <w:r w:rsidRPr="005E2D70">
        <w:rPr>
          <w:rFonts w:ascii="Times New Roman" w:hAnsi="Times New Roman" w:cs="Times New Roman"/>
          <w:sz w:val="28"/>
          <w:szCs w:val="28"/>
        </w:rPr>
        <w:t xml:space="preserve"> № 151 «О типовых формах документов, используемых контрольным (надзорным) органом».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3. Предметом муниципального контроля в сфере благоустройства является соблюдение гражданами и организациями Правил благоустройства территории Новоалександровского </w:t>
      </w:r>
      <w:r w:rsidR="00A03206">
        <w:rPr>
          <w:rFonts w:ascii="Times New Roman" w:hAnsi="Times New Roman" w:cs="Times New Roman"/>
          <w:sz w:val="28"/>
          <w:szCs w:val="28"/>
        </w:rPr>
        <w:t>городского</w:t>
      </w:r>
      <w:bookmarkStart w:id="0" w:name="_GoBack"/>
      <w:bookmarkEnd w:id="0"/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C90376">
        <w:rPr>
          <w:rFonts w:ascii="Times New Roman" w:hAnsi="Times New Roman" w:cs="Times New Roman"/>
          <w:sz w:val="28"/>
          <w:szCs w:val="28"/>
        </w:rPr>
        <w:t>-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Правила благоустройства),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4. Муниципальный контроль в сфере </w:t>
      </w:r>
      <w:r w:rsidR="0008000C">
        <w:rPr>
          <w:rFonts w:ascii="Times New Roman" w:hAnsi="Times New Roman" w:cs="Times New Roman"/>
          <w:sz w:val="28"/>
          <w:szCs w:val="28"/>
        </w:rPr>
        <w:t>благоустройства осуществляется а</w:t>
      </w:r>
      <w:r w:rsidRPr="005E2D70">
        <w:rPr>
          <w:rFonts w:ascii="Times New Roman" w:hAnsi="Times New Roman" w:cs="Times New Roman"/>
          <w:sz w:val="28"/>
          <w:szCs w:val="28"/>
        </w:rPr>
        <w:t xml:space="preserve">дминистрацией Новоалександровского </w:t>
      </w:r>
      <w:r w:rsidR="008829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="00EB0D7F">
        <w:rPr>
          <w:rFonts w:ascii="Times New Roman" w:hAnsi="Times New Roman" w:cs="Times New Roman"/>
          <w:sz w:val="28"/>
          <w:szCs w:val="28"/>
        </w:rPr>
        <w:t>-</w:t>
      </w:r>
      <w:r w:rsidR="00FD5405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Администрация, орган муниципального контроля, контрольный орган).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5. Исходя из полномочий Администрации, закрепленных в положениях о структурных подразделениях, функции муниципального контроля в сфере благоустройства осуществляют: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 в части обеспечения чистоты и порядка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- отдел жилищно-коммунального хозяйства Администрации, территориальные отделы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в части содержания и эксплуатации объектов комплексного благоустройства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- отдел жилищно-коммунального хозяйства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 xml:space="preserve">. в части содержания объектов благоустройства на территориях транспортных и инженерных коммуникаций Новоалександровского </w:t>
      </w:r>
      <w:r w:rsidR="00C6132F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-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отдел жилищно-коммунального хозяйства Администрации, отдел дорожного хозяйства</w:t>
      </w:r>
      <w:r w:rsidR="00662A20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</w:t>
      </w:r>
      <w:r w:rsidRPr="005E2D70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 в части озеленения</w:t>
      </w:r>
      <w:r w:rsidR="004D5B80">
        <w:rPr>
          <w:rFonts w:ascii="Times New Roman" w:hAnsi="Times New Roman" w:cs="Times New Roman"/>
          <w:sz w:val="28"/>
          <w:szCs w:val="28"/>
        </w:rPr>
        <w:t xml:space="preserve"> - о</w:t>
      </w:r>
      <w:r w:rsidRPr="005E2D70">
        <w:rPr>
          <w:rFonts w:ascii="Times New Roman" w:hAnsi="Times New Roman" w:cs="Times New Roman"/>
          <w:sz w:val="28"/>
          <w:szCs w:val="28"/>
        </w:rPr>
        <w:t>тдел жилищно-коммунального хозяйства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 в части благоустройства на территориях общественного, рекреационного назначения -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отдел жилищно-коммунального хозяйства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6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в части размещения освещения и содержания осветительного оборудования</w:t>
      </w:r>
      <w:r w:rsidR="004B055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- отдел жилищно-коммунального </w:t>
      </w:r>
      <w:r w:rsidR="00CA7E11">
        <w:rPr>
          <w:rFonts w:ascii="Times New Roman" w:hAnsi="Times New Roman" w:cs="Times New Roman"/>
          <w:sz w:val="28"/>
          <w:szCs w:val="28"/>
        </w:rPr>
        <w:t xml:space="preserve">хозяйства Администрации, </w:t>
      </w:r>
      <w:r w:rsidR="00E3133A" w:rsidRPr="00E3133A">
        <w:rPr>
          <w:rFonts w:ascii="Times New Roman" w:hAnsi="Times New Roman" w:cs="Times New Roman"/>
          <w:sz w:val="28"/>
          <w:szCs w:val="28"/>
        </w:rPr>
        <w:t>отдел дорожного хозяйства и капитального строительства Администрации</w:t>
      </w:r>
      <w:r w:rsidRPr="005E2D70">
        <w:rPr>
          <w:rFonts w:ascii="Times New Roman" w:hAnsi="Times New Roman" w:cs="Times New Roman"/>
          <w:sz w:val="28"/>
          <w:szCs w:val="28"/>
        </w:rPr>
        <w:t>, территориальные отделы Администрации;</w:t>
      </w:r>
    </w:p>
    <w:p w:rsidR="005E2D70" w:rsidRPr="005E2D70" w:rsidRDefault="005E2D70" w:rsidP="004B05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7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в части содержания игрового и спортивного оборудования, элементов благоустройства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- отдел жилищно-коммунального хозяйства Администрации, </w:t>
      </w:r>
      <w:r w:rsidR="00E3133A" w:rsidRPr="00E3133A">
        <w:rPr>
          <w:rFonts w:ascii="Times New Roman" w:hAnsi="Times New Roman" w:cs="Times New Roman"/>
          <w:sz w:val="28"/>
          <w:szCs w:val="28"/>
        </w:rPr>
        <w:t>отдел дорожного хозяйства и капитального строительства Администрации</w:t>
      </w:r>
      <w:r w:rsidR="00097B14">
        <w:rPr>
          <w:rFonts w:ascii="Times New Roman" w:hAnsi="Times New Roman" w:cs="Times New Roman"/>
          <w:sz w:val="28"/>
          <w:szCs w:val="28"/>
        </w:rPr>
        <w:t>, территориальные отделы Администрации;</w:t>
      </w:r>
    </w:p>
    <w:p w:rsidR="005E2D70" w:rsidRPr="005E2D7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8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в части содержания элементов инженерных коммуникаций и защиты территории - отдел жилищно-коммунального хозяйства Администрации, отдел дорожного хозяйства </w:t>
      </w:r>
      <w:r w:rsidR="00CA7E11" w:rsidRPr="00E3133A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</w:t>
      </w:r>
      <w:r w:rsidRPr="005E2D70">
        <w:rPr>
          <w:rFonts w:ascii="Times New Roman" w:hAnsi="Times New Roman" w:cs="Times New Roman"/>
          <w:sz w:val="28"/>
          <w:szCs w:val="28"/>
        </w:rPr>
        <w:t>Администрации;</w:t>
      </w:r>
    </w:p>
    <w:p w:rsidR="005E2D70" w:rsidRPr="005E2D7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9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 xml:space="preserve">. в части соблюдения требований к установке и содержанию рекламных конструкций - </w:t>
      </w:r>
      <w:r w:rsidR="004D5B80">
        <w:rPr>
          <w:rFonts w:ascii="Times New Roman" w:hAnsi="Times New Roman" w:cs="Times New Roman"/>
          <w:sz w:val="28"/>
          <w:szCs w:val="28"/>
        </w:rPr>
        <w:t>у</w:t>
      </w:r>
      <w:r w:rsidRPr="005E2D70">
        <w:rPr>
          <w:rFonts w:ascii="Times New Roman" w:hAnsi="Times New Roman" w:cs="Times New Roman"/>
          <w:sz w:val="28"/>
          <w:szCs w:val="28"/>
        </w:rPr>
        <w:t>правление имущественных отношений Администрации;</w:t>
      </w:r>
    </w:p>
    <w:p w:rsidR="005E2D70" w:rsidRPr="005E2D7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10</w:t>
      </w:r>
      <w:r w:rsidR="00FD5405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в части размещения нестационарных торговых объектов, соблюдения требований к внешнему виду и санитарному состоянию торговых объектов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- </w:t>
      </w:r>
      <w:r w:rsidR="0097556A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5E2D70">
        <w:rPr>
          <w:rFonts w:ascii="Times New Roman" w:hAnsi="Times New Roman" w:cs="Times New Roman"/>
          <w:sz w:val="28"/>
          <w:szCs w:val="28"/>
        </w:rPr>
        <w:t xml:space="preserve"> Администрации;</w:t>
      </w:r>
    </w:p>
    <w:p w:rsidR="005E2D70" w:rsidRPr="005E2D7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11</w:t>
      </w:r>
      <w:r w:rsidR="00636B8C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>. в части соблюдения требований к содержанию сельскохозяйственных и домашних животных -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отдел сельского хозяйства и охраны окружающей среды Администрации, территориальные отделы Администрации;</w:t>
      </w:r>
    </w:p>
    <w:p w:rsidR="004D5B8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12</w:t>
      </w:r>
      <w:r w:rsidR="00636B8C">
        <w:rPr>
          <w:rFonts w:ascii="Times New Roman" w:hAnsi="Times New Roman" w:cs="Times New Roman"/>
          <w:sz w:val="28"/>
          <w:szCs w:val="28"/>
        </w:rPr>
        <w:t>)</w:t>
      </w:r>
      <w:r w:rsidRPr="005E2D70">
        <w:rPr>
          <w:rFonts w:ascii="Times New Roman" w:hAnsi="Times New Roman" w:cs="Times New Roman"/>
          <w:sz w:val="28"/>
          <w:szCs w:val="28"/>
        </w:rPr>
        <w:t xml:space="preserve">. в части осуществления уборки территорий Новоалександровского </w:t>
      </w:r>
      <w:r w:rsidR="00E25F3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CA7E1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-террит</w:t>
      </w:r>
      <w:r w:rsidR="004D5B80">
        <w:rPr>
          <w:rFonts w:ascii="Times New Roman" w:hAnsi="Times New Roman" w:cs="Times New Roman"/>
          <w:sz w:val="28"/>
          <w:szCs w:val="28"/>
        </w:rPr>
        <w:t>ориальные отделы Администрации.</w:t>
      </w:r>
    </w:p>
    <w:p w:rsidR="00CA7E11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6. Начальники отделов администрации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указанных в п.5 настоящего положения и специалисты отделов Администрации, в должностные обязанности которых, в соответствии с должностной инструкцией, входит осуществление мероприятий по муниципальному контролю в сфере благоустройства, являются муниципальными инспекторами в сфере благоустройства. </w:t>
      </w:r>
    </w:p>
    <w:p w:rsidR="005E2D70" w:rsidRPr="005E2D70" w:rsidRDefault="005E2D70" w:rsidP="00CA7E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Должностными лицами, уполномоченными на принятие решений о проведении контрольных мероприятий при осуществлении муниципального контроля в сфере благоустройства являются Глава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заместители главы Администрации, в соответствии с распределением обязанностей.</w:t>
      </w:r>
    </w:p>
    <w:p w:rsidR="00DD405A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4D5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II. Объекты муниципального контроля</w:t>
      </w:r>
    </w:p>
    <w:p w:rsidR="004E7A05" w:rsidRPr="004E7A05" w:rsidRDefault="004E7A05" w:rsidP="004D5B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D70" w:rsidRPr="005E2D70" w:rsidRDefault="00371A22" w:rsidP="00371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2D70" w:rsidRPr="005E2D70">
        <w:rPr>
          <w:rFonts w:ascii="Times New Roman" w:hAnsi="Times New Roman" w:cs="Times New Roman"/>
          <w:sz w:val="28"/>
          <w:szCs w:val="28"/>
        </w:rPr>
        <w:t>. Объектами муниципального контроля в сфере благоустройства являются: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(или) пользовании граждан или организаций, к которым предъявляются обязательные требования (далее - производственные объекты).</w:t>
      </w:r>
    </w:p>
    <w:p w:rsidR="005E2D70" w:rsidRPr="005E2D70" w:rsidRDefault="006D2484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 Учет объектов контроля осуществляется посредством </w:t>
      </w:r>
      <w:r w:rsidR="005E2D70" w:rsidRPr="00604892">
        <w:rPr>
          <w:rFonts w:ascii="Times New Roman" w:hAnsi="Times New Roman" w:cs="Times New Roman"/>
          <w:sz w:val="28"/>
          <w:szCs w:val="28"/>
        </w:rPr>
        <w:t>ведения перечня объектов контроля, который утверждается постановлением администрации Новоалександровского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округа и размещается на официальном </w:t>
      </w:r>
      <w:r w:rsidR="004D5B80">
        <w:rPr>
          <w:rFonts w:ascii="Times New Roman" w:hAnsi="Times New Roman" w:cs="Times New Roman"/>
          <w:sz w:val="28"/>
          <w:szCs w:val="28"/>
        </w:rPr>
        <w:t>сайте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D5B80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края.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При сборе, обработке, анализе и учете сведений об объектах муниципального контроля для целей их учета Администрация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4D5B80" w:rsidRDefault="004D5B8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4E7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III. Управление рисками причинения вреда (ущерба) охраняемым законом ценностям при осуществлении</w:t>
      </w:r>
      <w:r w:rsidR="004E7A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A05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4E7A05" w:rsidRPr="004E7A05" w:rsidRDefault="004E7A05" w:rsidP="004E7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B80" w:rsidRDefault="006D2484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 Система рисков причинения вреда(ущерба) охраняемым законом ценностям при осуществлении контроля в сфере </w:t>
      </w:r>
      <w:r w:rsidR="004D5B80">
        <w:rPr>
          <w:rFonts w:ascii="Times New Roman" w:hAnsi="Times New Roman" w:cs="Times New Roman"/>
          <w:sz w:val="28"/>
          <w:szCs w:val="28"/>
        </w:rPr>
        <w:t>благоустройства не применяется.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0</w:t>
      </w:r>
      <w:r w:rsidRPr="005E2D70">
        <w:rPr>
          <w:rFonts w:ascii="Times New Roman" w:hAnsi="Times New Roman" w:cs="Times New Roman"/>
          <w:sz w:val="28"/>
          <w:szCs w:val="28"/>
        </w:rPr>
        <w:t>. С учетом требований части 7 статьи 22 и части 2 статьи 61 Закона</w:t>
      </w:r>
      <w:r w:rsidR="003F08F9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№ 248</w:t>
      </w:r>
      <w:r w:rsidR="00604892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 xml:space="preserve"> ФЗ система оценки и управления рисками причинения вреда (ущерба) охраняемым законом ценностям при осуществлении муниципального контроля в сфере благоустройства не применяется.</w:t>
      </w:r>
    </w:p>
    <w:p w:rsidR="004D5B80" w:rsidRDefault="004D5B8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4E7A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IV. Профилактика рисков причинения вреда (ущерба) охраняемым законом ценностям</w:t>
      </w:r>
      <w:r w:rsidR="005E076F" w:rsidRPr="004E7A05">
        <w:rPr>
          <w:b/>
        </w:rPr>
        <w:t xml:space="preserve"> </w:t>
      </w:r>
      <w:r w:rsidR="005E076F" w:rsidRPr="004E7A05">
        <w:rPr>
          <w:rFonts w:ascii="Times New Roman" w:hAnsi="Times New Roman" w:cs="Times New Roman"/>
          <w:b/>
          <w:sz w:val="28"/>
          <w:szCs w:val="28"/>
        </w:rPr>
        <w:t>при осуществлении</w:t>
      </w:r>
      <w:r w:rsidR="00FB64C1" w:rsidRPr="004E7A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76F" w:rsidRPr="004E7A05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4E7A05" w:rsidRPr="004E7A05" w:rsidRDefault="004E7A05" w:rsidP="005E07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1</w:t>
      </w:r>
      <w:r w:rsidRPr="005E2D70">
        <w:rPr>
          <w:rFonts w:ascii="Times New Roman" w:hAnsi="Times New Roman" w:cs="Times New Roman"/>
          <w:sz w:val="28"/>
          <w:szCs w:val="28"/>
        </w:rPr>
        <w:t>. Администрацией при осуществлении муниципального контроля в</w:t>
      </w:r>
      <w:r w:rsidR="004D5B8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сфере благоустройства могут проводиться следующие профилактические мероприятия: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5E2D70" w:rsidRPr="005E2D70" w:rsidRDefault="004B024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консультирование.</w:t>
      </w:r>
    </w:p>
    <w:p w:rsidR="005E2D70" w:rsidRPr="005E2D70" w:rsidRDefault="005E2D70" w:rsidP="006D2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2</w:t>
      </w:r>
      <w:r w:rsidRPr="005E2D70">
        <w:rPr>
          <w:rFonts w:ascii="Times New Roman" w:hAnsi="Times New Roman" w:cs="Times New Roman"/>
          <w:sz w:val="28"/>
          <w:szCs w:val="28"/>
        </w:rPr>
        <w:t>. Администрацией осуществляется информирование контролируемых лиц</w:t>
      </w:r>
      <w:r w:rsidR="00B570A1">
        <w:rPr>
          <w:rFonts w:ascii="Times New Roman" w:hAnsi="Times New Roman" w:cs="Times New Roman"/>
          <w:sz w:val="28"/>
          <w:szCs w:val="28"/>
        </w:rPr>
        <w:t>,</w:t>
      </w: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4F28A5" w:rsidRPr="005E2D70">
        <w:rPr>
          <w:rFonts w:ascii="Times New Roman" w:hAnsi="Times New Roman" w:cs="Times New Roman"/>
          <w:sz w:val="28"/>
          <w:szCs w:val="28"/>
        </w:rPr>
        <w:t>иных</w:t>
      </w:r>
      <w:r w:rsidRPr="005E2D70">
        <w:rPr>
          <w:rFonts w:ascii="Times New Roman" w:hAnsi="Times New Roman" w:cs="Times New Roman"/>
          <w:sz w:val="28"/>
          <w:szCs w:val="28"/>
        </w:rPr>
        <w:t xml:space="preserve"> заинтересованных лиц по вопросам соблюдения обязательных требований, указанных в пункте 3 настоящего Положения.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органом Администрации, уполномоченным в сфере благоустройства, соответствующих сведений на официальном </w:t>
      </w:r>
      <w:r w:rsidR="004F28A5">
        <w:rPr>
          <w:rFonts w:ascii="Times New Roman" w:hAnsi="Times New Roman" w:cs="Times New Roman"/>
          <w:sz w:val="28"/>
          <w:szCs w:val="28"/>
        </w:rPr>
        <w:t>сайте</w:t>
      </w:r>
      <w:r w:rsidRPr="005E2D7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округа, в средствах массовой информации, через личные кабинеты контролируемых лиц в государственных информационных системах (при их наличии) и в иных формах с учетом требований статьи 46 Закона </w:t>
      </w:r>
      <w:r w:rsidR="00FB64C1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№ 248 - ФЗ.</w:t>
      </w:r>
    </w:p>
    <w:p w:rsidR="005E2D70" w:rsidRPr="005E2D70" w:rsidRDefault="005E2D70" w:rsidP="006D2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3</w:t>
      </w:r>
      <w:r w:rsidRPr="005E2D70">
        <w:rPr>
          <w:rFonts w:ascii="Times New Roman" w:hAnsi="Times New Roman" w:cs="Times New Roman"/>
          <w:sz w:val="28"/>
          <w:szCs w:val="28"/>
        </w:rPr>
        <w:t>. Консультирование, в том числе письменное, осуществляется Администрацией по вопросам соблюдения обязательных требований, указанных в пункте 3 настоящего Положения.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Письменное консультирование осуществляется в случае направления контролируемым лицом запроса о предоставлении письменного ответа в сроки, установленные Федеральным законом от 02</w:t>
      </w:r>
      <w:r w:rsidR="00FB64C1">
        <w:rPr>
          <w:rFonts w:ascii="Times New Roman" w:hAnsi="Times New Roman" w:cs="Times New Roman"/>
          <w:sz w:val="28"/>
          <w:szCs w:val="28"/>
        </w:rPr>
        <w:t xml:space="preserve"> мая </w:t>
      </w:r>
      <w:r w:rsidRPr="005E2D70">
        <w:rPr>
          <w:rFonts w:ascii="Times New Roman" w:hAnsi="Times New Roman" w:cs="Times New Roman"/>
          <w:sz w:val="28"/>
          <w:szCs w:val="28"/>
        </w:rPr>
        <w:t>2006</w:t>
      </w:r>
      <w:r w:rsidR="00FB64C1">
        <w:rPr>
          <w:rFonts w:ascii="Times New Roman" w:hAnsi="Times New Roman" w:cs="Times New Roman"/>
          <w:sz w:val="28"/>
          <w:szCs w:val="28"/>
        </w:rPr>
        <w:t>г.</w:t>
      </w:r>
      <w:r w:rsidRPr="005E2D70">
        <w:rPr>
          <w:rFonts w:ascii="Times New Roman" w:hAnsi="Times New Roman" w:cs="Times New Roman"/>
          <w:sz w:val="28"/>
          <w:szCs w:val="28"/>
        </w:rPr>
        <w:t xml:space="preserve"> № 59-ФЗ </w:t>
      </w:r>
      <w:r w:rsidR="003F08F9">
        <w:rPr>
          <w:rFonts w:ascii="Times New Roman" w:hAnsi="Times New Roman" w:cs="Times New Roman"/>
          <w:sz w:val="28"/>
          <w:szCs w:val="28"/>
        </w:rPr>
        <w:br/>
      </w:r>
      <w:r w:rsidRPr="005E2D70">
        <w:rPr>
          <w:rFonts w:ascii="Times New Roman" w:hAnsi="Times New Roman" w:cs="Times New Roman"/>
          <w:sz w:val="28"/>
          <w:szCs w:val="28"/>
        </w:rPr>
        <w:t>«О порядке рассмотрения обращений граждан Российской Федерации».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Консультирование осуществляется должностными лицами органа Администрации, уполномоченного в сфере благоустройства, по телефону, посредством видеоконференцсвязи, на личном приеме ежемесячно в сроки, определенные руководителем органа Администрации, уполномоченного в сфере благоустройства, либо в ходе проведения профилактического мероприятия, контрольного мероприятия.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Время консультирования по телефону, посредством видеоконференцсвязи, на личном приеме одного контролируемого лица (его представителя) не может превышать 15 минут.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случае поступления пяти или более однотипных обращений контролируемых лиц и (или) их представителей, консультирование осуществляется посредством размещения на портале округа письменного разъяснения, подписанного руководителем (заместителем руководителя) органа Администрации, уполномоченного в сфере благоустройства.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По итогам обобщени</w:t>
      </w:r>
      <w:r w:rsidR="00B570A1">
        <w:rPr>
          <w:rFonts w:ascii="Times New Roman" w:hAnsi="Times New Roman" w:cs="Times New Roman"/>
          <w:sz w:val="28"/>
          <w:szCs w:val="28"/>
        </w:rPr>
        <w:t>я</w:t>
      </w:r>
      <w:r w:rsidRPr="005E2D70">
        <w:rPr>
          <w:rFonts w:ascii="Times New Roman" w:hAnsi="Times New Roman" w:cs="Times New Roman"/>
          <w:sz w:val="28"/>
          <w:szCs w:val="28"/>
        </w:rPr>
        <w:t xml:space="preserve"> правоприменительной практики обеспечивается подготовка доклада о результатах проведения муниципального контроля.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Доклад о </w:t>
      </w:r>
      <w:r w:rsidR="00D12750">
        <w:rPr>
          <w:rFonts w:ascii="Times New Roman" w:hAnsi="Times New Roman" w:cs="Times New Roman"/>
          <w:sz w:val="28"/>
          <w:szCs w:val="28"/>
        </w:rPr>
        <w:t xml:space="preserve">результатах муниципального контроля </w:t>
      </w:r>
      <w:r w:rsidRPr="005E2D70">
        <w:rPr>
          <w:rFonts w:ascii="Times New Roman" w:hAnsi="Times New Roman" w:cs="Times New Roman"/>
          <w:sz w:val="28"/>
          <w:szCs w:val="28"/>
        </w:rPr>
        <w:t>утв</w:t>
      </w:r>
      <w:r w:rsidR="004F28A5">
        <w:rPr>
          <w:rFonts w:ascii="Times New Roman" w:hAnsi="Times New Roman" w:cs="Times New Roman"/>
          <w:sz w:val="28"/>
          <w:szCs w:val="28"/>
        </w:rPr>
        <w:t>ерждается Главой (Заместителем Г</w:t>
      </w:r>
      <w:r w:rsidRPr="005E2D70">
        <w:rPr>
          <w:rFonts w:ascii="Times New Roman" w:hAnsi="Times New Roman" w:cs="Times New Roman"/>
          <w:sz w:val="28"/>
          <w:szCs w:val="28"/>
        </w:rPr>
        <w:t xml:space="preserve">лавы) Администрации и размещается на </w:t>
      </w:r>
      <w:r w:rsidR="004E7A05">
        <w:rPr>
          <w:rFonts w:ascii="Times New Roman" w:hAnsi="Times New Roman" w:cs="Times New Roman"/>
          <w:sz w:val="28"/>
          <w:szCs w:val="28"/>
        </w:rPr>
        <w:t>сайте</w:t>
      </w:r>
      <w:r w:rsidRPr="005E2D70">
        <w:rPr>
          <w:rFonts w:ascii="Times New Roman" w:hAnsi="Times New Roman" w:cs="Times New Roman"/>
          <w:sz w:val="28"/>
          <w:szCs w:val="28"/>
        </w:rPr>
        <w:t xml:space="preserve">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в сети «Интернет» не позднее 1 марта года, следующего за отчетным.</w:t>
      </w:r>
    </w:p>
    <w:p w:rsidR="005E2D70" w:rsidRPr="005E2D70" w:rsidRDefault="005E2D70" w:rsidP="004F28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Уполномоченный орган осуществляет учет консультирований путем ведения журнала учета консультирования.</w:t>
      </w:r>
    </w:p>
    <w:p w:rsidR="008C61EE" w:rsidRDefault="008C61EE" w:rsidP="004F28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Default="005E2D70" w:rsidP="004F2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V. Осуществление муниципального контроля</w:t>
      </w:r>
    </w:p>
    <w:p w:rsidR="004E7A05" w:rsidRPr="004E7A05" w:rsidRDefault="004E7A05" w:rsidP="004F2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D70" w:rsidRDefault="005E2D70" w:rsidP="006D24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Общие положения об осуществлении муниципального контроля</w:t>
      </w:r>
    </w:p>
    <w:p w:rsidR="004F28A5" w:rsidRPr="005E2D70" w:rsidRDefault="004F28A5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4</w:t>
      </w:r>
      <w:r w:rsidRPr="005E2D70">
        <w:rPr>
          <w:rFonts w:ascii="Times New Roman" w:hAnsi="Times New Roman" w:cs="Times New Roman"/>
          <w:sz w:val="28"/>
          <w:szCs w:val="28"/>
        </w:rPr>
        <w:t>. С учетом требований части 7 статьи 22 и части 2 статьи 61 Закона</w:t>
      </w:r>
      <w:r w:rsidR="00FB64C1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№248 - ФЗ и пункта 9 настоящего Положения муниципальный контроль в сфере благоустройства осуществляется без проведения плановых контрольных мероприятий.</w:t>
      </w:r>
    </w:p>
    <w:p w:rsidR="005E2D70" w:rsidRPr="005E2D70" w:rsidRDefault="005E2D70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</w:t>
      </w:r>
      <w:r w:rsidR="006D2484">
        <w:rPr>
          <w:rFonts w:ascii="Times New Roman" w:hAnsi="Times New Roman" w:cs="Times New Roman"/>
          <w:sz w:val="28"/>
          <w:szCs w:val="28"/>
        </w:rPr>
        <w:t>5</w:t>
      </w:r>
      <w:r w:rsidRPr="005E2D70">
        <w:rPr>
          <w:rFonts w:ascii="Times New Roman" w:hAnsi="Times New Roman" w:cs="Times New Roman"/>
          <w:sz w:val="28"/>
          <w:szCs w:val="28"/>
        </w:rPr>
        <w:t>. С учетом требований части 2 статьи 66 Закона № 248 - ФЗ и пункта 9 настоящего Положения все внеплановые контрольные мероприятия при осуществлении муниципального контроля в сфере благоустройства могут проводиться только после согласования с органами прокуратуры.</w:t>
      </w:r>
    </w:p>
    <w:p w:rsidR="005E2D70" w:rsidRPr="005E2D70" w:rsidRDefault="006D2484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. Решение о проведении контрольного мероприятия оформляется распоряжением Администрации, подписанным Главой Новоалександровского </w:t>
      </w:r>
      <w:r w:rsidR="004F28A5">
        <w:rPr>
          <w:rFonts w:ascii="Times New Roman" w:hAnsi="Times New Roman" w:cs="Times New Roman"/>
          <w:sz w:val="28"/>
          <w:szCs w:val="28"/>
        </w:rPr>
        <w:t>муниципального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округа либо иным уполномоченным на подписание таких распоряжений должностным лицом Администрации.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решении о проведении контрольного мероприятия указываются следующие сведения: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дата, время и место выпуска решения;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кем принято решение;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основание проведения контрольного (надзорного) мероприятия;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вид контроля;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(надзорного) мероприятия, а также привлекаемых к проведению контрольного (надзорного)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объект контроля, в отношении которого проводится контрольное (надзорное) мероприятие;</w:t>
      </w:r>
    </w:p>
    <w:p w:rsidR="005E2D70" w:rsidRPr="005E2D70" w:rsidRDefault="006D2484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адрес места осуществления контролируемым лицом деятельности или адрес нахождения иных объектов контроля, в отношении которых проводится контрольное (надзорное) мероприятие;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(надзорное) мероприятие;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вид контрольного (надзорного) мероприятия;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перечень контрольных (надзорных) действий, совершаемых в рамках контрольного (надзорного) мероприятия;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предмет контрольного (надзорного) мероприятия;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проверочные листы, если их применение является обязательным;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дата проведения контрольного (надзорного) мероприятия, в том числе срок непосредственного взаимодействия с контролируемым лицом;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перечень документов, предоставление которых гражданином, организацией необходимо для оценки соблюдения обязательных требований;</w:t>
      </w:r>
    </w:p>
    <w:p w:rsidR="005E2D70" w:rsidRPr="005E2D70" w:rsidRDefault="00DD405A" w:rsidP="006D24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иные сведения, если это предусмотрено положением о виде контроля.</w:t>
      </w:r>
    </w:p>
    <w:p w:rsidR="005E2D70" w:rsidRPr="005E2D70" w:rsidRDefault="006D2484" w:rsidP="006D2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E2D70" w:rsidRPr="005E2D70">
        <w:rPr>
          <w:rFonts w:ascii="Times New Roman" w:hAnsi="Times New Roman" w:cs="Times New Roman"/>
          <w:sz w:val="28"/>
          <w:szCs w:val="28"/>
        </w:rPr>
        <w:t>. Фотографии, аудио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 Фотографии, аудио и видеозаписи, используемые для доказательств нарушений обязательных требований, прикладываются к акту контрольного мероприятия.</w:t>
      </w:r>
    </w:p>
    <w:p w:rsidR="005E2D70" w:rsidRPr="005E2D70" w:rsidRDefault="005E2D70" w:rsidP="0027779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Информация о технических средствах, использованных при фотосъемке, аудио и видеозаписи, иных способах фиксации доказательств указывается в акте контрольного мероприятия.</w:t>
      </w:r>
    </w:p>
    <w:p w:rsidR="005E2D70" w:rsidRPr="005E2D70" w:rsidRDefault="006D2484" w:rsidP="006D248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E2D70" w:rsidRPr="005E2D70">
        <w:rPr>
          <w:rFonts w:ascii="Times New Roman" w:hAnsi="Times New Roman" w:cs="Times New Roman"/>
          <w:sz w:val="28"/>
          <w:szCs w:val="28"/>
        </w:rPr>
        <w:t>. С учетом требований части 8 статьи 31 Закона № 248</w:t>
      </w:r>
      <w:r w:rsidR="004F28A5"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ФЗ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(надзорного) мероприятия переносится контрольным (надзорным) органом на срок, необходимый для устранения обстоятельств, послуживших поводом для данного обращения индивидуального предпринимателя, гражданина в контрольный (надзорный) орган.</w:t>
      </w:r>
    </w:p>
    <w:p w:rsidR="00740F1D" w:rsidRDefault="00740F1D" w:rsidP="004F2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D70" w:rsidRPr="00CD688B" w:rsidRDefault="005E2D70" w:rsidP="006D2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88B">
        <w:rPr>
          <w:rFonts w:ascii="Times New Roman" w:hAnsi="Times New Roman" w:cs="Times New Roman"/>
          <w:b/>
          <w:sz w:val="28"/>
          <w:szCs w:val="28"/>
        </w:rPr>
        <w:t>Контрольные мероприятия</w:t>
      </w:r>
    </w:p>
    <w:p w:rsidR="004E7A05" w:rsidRPr="00CD688B" w:rsidRDefault="004E7A05" w:rsidP="006D24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19</w:t>
      </w:r>
      <w:r w:rsidR="0044514A" w:rsidRPr="00CD688B">
        <w:rPr>
          <w:rFonts w:ascii="Times New Roman" w:hAnsi="Times New Roman"/>
          <w:sz w:val="28"/>
          <w:szCs w:val="28"/>
        </w:rPr>
        <w:t xml:space="preserve">. Муниципальный контроль осуществляется путем проведения плановых и внеплановых контрольных мероприятий. 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Плановые контрольные мероприятия проводятся на основании плана проведения плановых контрольных мероприятий на очередной календарный год, согласованного с органами прокуратуры.</w:t>
      </w: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20</w:t>
      </w:r>
      <w:r w:rsidR="0044514A" w:rsidRPr="00CD688B">
        <w:rPr>
          <w:rFonts w:ascii="Times New Roman" w:hAnsi="Times New Roman"/>
          <w:sz w:val="28"/>
          <w:szCs w:val="28"/>
        </w:rPr>
        <w:t xml:space="preserve">. Контроль осуществляется посредством проведения следующих контрольных мероприятий: </w:t>
      </w:r>
    </w:p>
    <w:p w:rsidR="0044514A" w:rsidRPr="00CD688B" w:rsidRDefault="0044514A" w:rsidP="0044514A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документарная проверка;</w:t>
      </w:r>
    </w:p>
    <w:p w:rsidR="0044514A" w:rsidRPr="00CD688B" w:rsidRDefault="0044514A" w:rsidP="0044514A">
      <w:pPr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выездная проверка.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1</w:t>
      </w:r>
      <w:r w:rsidRPr="00CD688B">
        <w:rPr>
          <w:rFonts w:ascii="Times New Roman" w:hAnsi="Times New Roman"/>
          <w:sz w:val="28"/>
          <w:szCs w:val="28"/>
        </w:rPr>
        <w:t>. Для проведения контрольного мероприятия, принимается решение контролирующего органа, подписанное уполномоченным должностным лицом, в котором указываются сведения: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1) дата, время и место принятия решения;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2) кем принято решение;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3) основание проведения контрольного мероприятия;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4) вид контроля;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5) фамилии, имена, отчества (при наличии), должности инспектора (инспекторов, в том числе руководителя группы инспекторов), уполномоченного (уполномоченных) на проведение контрольного мероприятия, а также привлекаемых к проведению контрольного мероприятия специалистов, экспертов или наименование экспертной организации, привлекаемой к проведению такого мероприятия;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6) объект контроля, в отношении которого проводится контрольное мероприятие;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7) адрес места осуществления контролируемым лицом деятельности или адрес нахождения иных объектов контроля, в отношении которых проводится контрольное мероприятие;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8) фамилия, имя, отчество (при наличии) гражданина или наименование организации, адрес организации (ее филиалов, представительств, обособленных структурных подразделений), ответственных за соответствие обязательным требованиям объекта контроля, в отношении которого проводится контрольное мероприятие;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9) вид проверки;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10) перечень контрольных действий, совершаемых в рамках контрольного мероприятия;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11) предмет контрольного мероприятия;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12) проверочные листы;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 xml:space="preserve">13) дата проведения контрольного мероприятия, в том числе срок непосредственного взаимодействия с контролируемым лицом; 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14) перечень документов, предоставление которых гражданином, организацией необходимо для оценки соблюдения обязательных требований (в случае,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требований).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2</w:t>
      </w:r>
      <w:r w:rsidRPr="00CD688B">
        <w:rPr>
          <w:rFonts w:ascii="Times New Roman" w:hAnsi="Times New Roman"/>
          <w:sz w:val="28"/>
          <w:szCs w:val="28"/>
        </w:rPr>
        <w:t>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случаев неработоспособности единого реестра контрольных (надзорных) мероприятий, зафиксированных оператором реестра.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3</w:t>
      </w:r>
      <w:r w:rsidRPr="00CD688B">
        <w:rPr>
          <w:rFonts w:ascii="Times New Roman" w:hAnsi="Times New Roman"/>
          <w:sz w:val="28"/>
          <w:szCs w:val="28"/>
        </w:rPr>
        <w:t>. Для фиксации должностным лицом и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доказательств, в случаях проведения выездной проверки.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В случае, если в ходе проверки осуществлялись фотосъемка, аудио- и (или) видеозапись или иные способы фиксации доказательств, то об этом делается отметка в акте проверки. Материалы фотографирования, аудио- и (или) видеозаписи, прилагаются к материалам контрольного мероприятия.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4</w:t>
      </w:r>
      <w:r w:rsidRPr="00CD688B">
        <w:rPr>
          <w:rFonts w:ascii="Times New Roman" w:hAnsi="Times New Roman"/>
          <w:sz w:val="28"/>
          <w:szCs w:val="28"/>
        </w:rPr>
        <w:t xml:space="preserve">. Индивидуальный предприниматель, гражданин, являющиеся контролируемыми лицами, вправе представить в администрацию Новоалександровского муниципального округа Ставропольского края информацию о невозможности присутствия при проведении контрольного мероприятия, в случаях: 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1) временной нетрудоспособности индивидуального предпринимателя;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2) нахождения индивидуального предпринимателя в служебной командировке в ином населенном пункте;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3) участия индивидуального предпринимателя в судебном заседании.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В связи с невозможностью присутствия контролируемого лица при проведении контрольного мероприятия, контролирующий орган переносит контрольное мероприятие на срок, необходимый для устранения обстоятельств, послуживших поводом для обращения индивидуального предпринимателя, гражданина в контрольный орган.</w:t>
      </w:r>
    </w:p>
    <w:p w:rsidR="0044514A" w:rsidRPr="00CD688B" w:rsidRDefault="0044514A" w:rsidP="004451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14A" w:rsidRPr="00CD688B" w:rsidRDefault="0044514A" w:rsidP="00445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8B">
        <w:rPr>
          <w:rFonts w:ascii="Times New Roman" w:hAnsi="Times New Roman"/>
          <w:b/>
          <w:sz w:val="28"/>
          <w:szCs w:val="28"/>
        </w:rPr>
        <w:t>Документарная проверка</w:t>
      </w:r>
    </w:p>
    <w:p w:rsidR="0044514A" w:rsidRPr="00CD688B" w:rsidRDefault="0044514A" w:rsidP="004451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5</w:t>
      </w:r>
      <w:r w:rsidRPr="00CD688B">
        <w:rPr>
          <w:rFonts w:ascii="Times New Roman" w:hAnsi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распоряжении контролирующего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результатах, осуществленных в отношении этих контролируемых лиц контроля.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6</w:t>
      </w:r>
      <w:r w:rsidRPr="00CD688B">
        <w:rPr>
          <w:rFonts w:ascii="Times New Roman" w:hAnsi="Times New Roman"/>
          <w:sz w:val="28"/>
          <w:szCs w:val="28"/>
        </w:rPr>
        <w:t>. Документарная проверка проводится при наличии оснований, указанных в пункте 1–5 части 1 статьи 57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</w:t>
      </w:r>
      <w:r w:rsidR="00CD688B" w:rsidRPr="00CD688B">
        <w:rPr>
          <w:rFonts w:ascii="Times New Roman" w:hAnsi="Times New Roman"/>
          <w:sz w:val="28"/>
          <w:szCs w:val="28"/>
        </w:rPr>
        <w:t>7</w:t>
      </w:r>
      <w:r w:rsidRPr="00CD688B">
        <w:rPr>
          <w:rFonts w:ascii="Times New Roman" w:hAnsi="Times New Roman"/>
          <w:sz w:val="28"/>
          <w:szCs w:val="28"/>
        </w:rPr>
        <w:t>. В ходе документарной проверки могут совершаться следующие контрольные действия: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1) получение письменных объяснений;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2) истребование документов.</w:t>
      </w: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28</w:t>
      </w:r>
      <w:r w:rsidR="0044514A" w:rsidRPr="00CD688B">
        <w:rPr>
          <w:rFonts w:ascii="Times New Roman" w:hAnsi="Times New Roman"/>
          <w:sz w:val="28"/>
          <w:szCs w:val="28"/>
        </w:rPr>
        <w:t>. В случае, если достоверность сведений, содержащихся в документах, имеющихся в распоряжении контролирующего органа, вызывает обоснованные сомнения либо эти сведения не позволяют оценить исполнение контролируемым лицом обязательных требований, контролирующий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десяти рабочих дней со дня получения данного требования контролируемое лицо обязано направить в контролируемый орган указанные в требовании документы.</w:t>
      </w: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29</w:t>
      </w:r>
      <w:r w:rsidR="0044514A" w:rsidRPr="00CD688B">
        <w:rPr>
          <w:rFonts w:ascii="Times New Roman" w:hAnsi="Times New Roman"/>
          <w:sz w:val="28"/>
          <w:szCs w:val="28"/>
        </w:rPr>
        <w:t>. 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контролирующего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пояснения. Контролируемое лицо, представляющее в контролирующий орган пояснения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контролирующего органа документах и (или) полученным при осуществлении контроля, вправе дополнительно представить в контролирующий орган документы, подтверждающие достоверность ранее представленных документов.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0</w:t>
      </w:r>
      <w:r w:rsidRPr="00CD688B">
        <w:rPr>
          <w:rFonts w:ascii="Times New Roman" w:hAnsi="Times New Roman"/>
          <w:sz w:val="28"/>
          <w:szCs w:val="28"/>
        </w:rPr>
        <w:t>. При проведении документарной проверки контролирующий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1</w:t>
      </w:r>
      <w:r w:rsidRPr="00CD688B">
        <w:rPr>
          <w:rFonts w:ascii="Times New Roman" w:hAnsi="Times New Roman"/>
          <w:sz w:val="28"/>
          <w:szCs w:val="28"/>
        </w:rPr>
        <w:t xml:space="preserve">. Срок проведения документарной проверки не может превышать </w:t>
      </w:r>
      <w:r w:rsidRPr="00CD688B">
        <w:rPr>
          <w:rFonts w:ascii="Times New Roman" w:hAnsi="Times New Roman"/>
          <w:sz w:val="28"/>
          <w:szCs w:val="28"/>
        </w:rPr>
        <w:br/>
        <w:t xml:space="preserve">10 рабочих дней. 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2</w:t>
      </w:r>
      <w:r w:rsidRPr="00CD688B">
        <w:rPr>
          <w:rFonts w:ascii="Times New Roman" w:hAnsi="Times New Roman"/>
          <w:sz w:val="28"/>
          <w:szCs w:val="28"/>
        </w:rPr>
        <w:t>. Внеплановая документарная проверка проводится без согласования с органами прокуратуры.</w:t>
      </w:r>
    </w:p>
    <w:p w:rsidR="0044514A" w:rsidRPr="00CD688B" w:rsidRDefault="0044514A" w:rsidP="004451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14A" w:rsidRPr="00CD688B" w:rsidRDefault="0044514A" w:rsidP="00445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88B">
        <w:rPr>
          <w:rFonts w:ascii="Times New Roman" w:hAnsi="Times New Roman"/>
          <w:b/>
          <w:sz w:val="28"/>
          <w:szCs w:val="28"/>
        </w:rPr>
        <w:t>Выездная проверка</w:t>
      </w:r>
    </w:p>
    <w:p w:rsidR="0044514A" w:rsidRPr="00CD688B" w:rsidRDefault="0044514A" w:rsidP="004451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3</w:t>
      </w:r>
      <w:r w:rsidRPr="00CD688B">
        <w:rPr>
          <w:rFonts w:ascii="Times New Roman" w:hAnsi="Times New Roman"/>
          <w:sz w:val="28"/>
          <w:szCs w:val="28"/>
        </w:rPr>
        <w:t>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4</w:t>
      </w:r>
      <w:r w:rsidRPr="00CD688B">
        <w:rPr>
          <w:rFonts w:ascii="Times New Roman" w:hAnsi="Times New Roman"/>
          <w:sz w:val="28"/>
          <w:szCs w:val="28"/>
        </w:rPr>
        <w:t>. Выездная проверка проводится при наличии оснований, указанных в пункте 1 - 5 части 1 статьи 57 Федерального закона "О государственном контроле (надзоре) и муниципальном контроле в Российской Федерации".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5</w:t>
      </w:r>
      <w:r w:rsidRPr="00CD688B">
        <w:rPr>
          <w:rFonts w:ascii="Times New Roman" w:hAnsi="Times New Roman"/>
          <w:sz w:val="28"/>
          <w:szCs w:val="28"/>
        </w:rPr>
        <w:t>. Выездная проверка проводится в случае, если не представляется возможным: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1) удостовериться в полноте и достоверности сведений, которые содержатся в находящихся в распоряжении контролирующего органа или в запрашиваемых им документах и объяснениях контролируемого лица;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нахождения контролируемого лица и совершения необходимых контрольных действий.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6</w:t>
      </w:r>
      <w:r w:rsidRPr="00CD688B">
        <w:rPr>
          <w:rFonts w:ascii="Times New Roman" w:hAnsi="Times New Roman"/>
          <w:sz w:val="28"/>
          <w:szCs w:val="28"/>
        </w:rPr>
        <w:t>. Выездная проверка проводится с уведомлением контролируемого лица путем направления копии решения о проведении выездной проверки не позднее чем за 24 часа до ее начала.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</w:t>
      </w:r>
      <w:r w:rsidR="00CD688B" w:rsidRPr="00CD688B">
        <w:rPr>
          <w:rFonts w:ascii="Times New Roman" w:hAnsi="Times New Roman"/>
          <w:sz w:val="28"/>
          <w:szCs w:val="28"/>
        </w:rPr>
        <w:t>7</w:t>
      </w:r>
      <w:r w:rsidRPr="00CD688B">
        <w:rPr>
          <w:rFonts w:ascii="Times New Roman" w:hAnsi="Times New Roman"/>
          <w:sz w:val="28"/>
          <w:szCs w:val="28"/>
        </w:rPr>
        <w:t>. Срок проведения выездной проверки не может превышать 10 рабочих дней. В отношении контролируемого лица, являющегося субъектами малого предпринимательства, общий срок проведения выездных проверок не может превышать для малого предприятия - 40 часов, для микропредприятия - 15 часов.</w:t>
      </w: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38</w:t>
      </w:r>
      <w:r w:rsidR="0044514A" w:rsidRPr="00CD688B">
        <w:rPr>
          <w:rFonts w:ascii="Times New Roman" w:hAnsi="Times New Roman"/>
          <w:sz w:val="28"/>
          <w:szCs w:val="28"/>
        </w:rPr>
        <w:t>. В ходе выездной проверки могут совершаться следующие контрольные действия:</w:t>
      </w:r>
    </w:p>
    <w:p w:rsidR="0044514A" w:rsidRPr="00CD688B" w:rsidRDefault="0044514A" w:rsidP="0044514A">
      <w:pPr>
        <w:spacing w:after="0" w:line="240" w:lineRule="auto"/>
        <w:ind w:left="566" w:firstLine="1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1) осмотр;</w:t>
      </w:r>
    </w:p>
    <w:p w:rsidR="0044514A" w:rsidRPr="00CD688B" w:rsidRDefault="0044514A" w:rsidP="0044514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2) досмотр;</w:t>
      </w:r>
    </w:p>
    <w:p w:rsidR="0044514A" w:rsidRPr="00CD688B" w:rsidRDefault="0044514A" w:rsidP="0044514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3) опрос;</w:t>
      </w:r>
    </w:p>
    <w:p w:rsidR="0044514A" w:rsidRPr="00CD688B" w:rsidRDefault="0044514A" w:rsidP="0044514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4) получение письменных объяснений;</w:t>
      </w:r>
    </w:p>
    <w:p w:rsidR="0044514A" w:rsidRPr="00CD688B" w:rsidRDefault="0044514A" w:rsidP="0044514A">
      <w:pPr>
        <w:spacing w:after="0" w:line="240" w:lineRule="auto"/>
        <w:ind w:firstLine="566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5) истребование документов.</w:t>
      </w:r>
    </w:p>
    <w:p w:rsidR="0044514A" w:rsidRPr="00CD688B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39</w:t>
      </w:r>
      <w:r w:rsidR="0044514A" w:rsidRPr="00CD688B">
        <w:rPr>
          <w:rFonts w:ascii="Times New Roman" w:hAnsi="Times New Roman"/>
          <w:sz w:val="28"/>
          <w:szCs w:val="28"/>
        </w:rPr>
        <w:t>. Досмотр в отсутствие контролируемого лица или его представителя может осуществляться в следующих случаях: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а) при проведении проверки в присутствии водителя транспортного средства;</w:t>
      </w:r>
    </w:p>
    <w:p w:rsidR="0044514A" w:rsidRPr="00CD688B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б) при воспрепятствовании контролируемого лица, его представителя или водителя транспортного средства осуществлению проверки.</w:t>
      </w:r>
    </w:p>
    <w:p w:rsidR="0044514A" w:rsidRDefault="0044514A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688B">
        <w:rPr>
          <w:rFonts w:ascii="Times New Roman" w:hAnsi="Times New Roman"/>
          <w:sz w:val="28"/>
          <w:szCs w:val="28"/>
        </w:rPr>
        <w:t>4</w:t>
      </w:r>
      <w:r w:rsidR="00CD688B" w:rsidRPr="00CD688B">
        <w:rPr>
          <w:rFonts w:ascii="Times New Roman" w:hAnsi="Times New Roman"/>
          <w:sz w:val="28"/>
          <w:szCs w:val="28"/>
        </w:rPr>
        <w:t>0</w:t>
      </w:r>
      <w:r w:rsidRPr="00CD688B">
        <w:rPr>
          <w:rFonts w:ascii="Times New Roman" w:hAnsi="Times New Roman"/>
          <w:sz w:val="28"/>
          <w:szCs w:val="28"/>
        </w:rPr>
        <w:t>. Внеплановая выездная проверка может проводиться только по согласованию с органами прокуратуры.</w:t>
      </w:r>
    </w:p>
    <w:p w:rsidR="00CD688B" w:rsidRPr="00E046C9" w:rsidRDefault="00CD688B" w:rsidP="0044514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E2D70" w:rsidRDefault="005E2D70" w:rsidP="00C66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VI. Результаты контрольного мероприятия</w:t>
      </w:r>
    </w:p>
    <w:p w:rsidR="004E7A05" w:rsidRPr="004E7A05" w:rsidRDefault="004E7A05" w:rsidP="00C666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D70" w:rsidRPr="005E2D70" w:rsidRDefault="005E2D70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1</w:t>
      </w:r>
      <w:r w:rsidRPr="005E2D70">
        <w:rPr>
          <w:rFonts w:ascii="Times New Roman" w:hAnsi="Times New Roman" w:cs="Times New Roman"/>
          <w:sz w:val="28"/>
          <w:szCs w:val="28"/>
        </w:rPr>
        <w:t>. По окончании проведения контрольного мероприятия составляется акт контрольного мероприятия (далее также</w:t>
      </w:r>
      <w:r w:rsidR="00326E30">
        <w:rPr>
          <w:rFonts w:ascii="Times New Roman" w:hAnsi="Times New Roman" w:cs="Times New Roman"/>
          <w:sz w:val="28"/>
          <w:szCs w:val="28"/>
        </w:rPr>
        <w:t>-</w:t>
      </w:r>
      <w:r w:rsidRPr="005E2D70">
        <w:rPr>
          <w:rFonts w:ascii="Times New Roman" w:hAnsi="Times New Roman" w:cs="Times New Roman"/>
          <w:sz w:val="28"/>
          <w:szCs w:val="28"/>
        </w:rPr>
        <w:t>акт).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Вопросы составления акта регулируются статьей 87 Закона № 248 - ФЗ.</w:t>
      </w:r>
    </w:p>
    <w:p w:rsidR="005E2D70" w:rsidRPr="005E2D70" w:rsidRDefault="005E2D70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2</w:t>
      </w:r>
      <w:r w:rsidRPr="005E2D70">
        <w:rPr>
          <w:rFonts w:ascii="Times New Roman" w:hAnsi="Times New Roman" w:cs="Times New Roman"/>
          <w:sz w:val="28"/>
          <w:szCs w:val="28"/>
        </w:rPr>
        <w:t>. Консультации по вопросу рассмотрения поступивших в Администрацию возражений в отношении акта контрольного мероприятия могут проводиться по телефону, посредством видеоконференцсвязи, на личном приеме.</w:t>
      </w:r>
    </w:p>
    <w:p w:rsidR="005E2D70" w:rsidRPr="005E2D70" w:rsidRDefault="001619AC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3</w:t>
      </w:r>
      <w:r w:rsidR="005E2D70" w:rsidRPr="005E2D70">
        <w:rPr>
          <w:rFonts w:ascii="Times New Roman" w:hAnsi="Times New Roman" w:cs="Times New Roman"/>
          <w:sz w:val="28"/>
          <w:szCs w:val="28"/>
        </w:rPr>
        <w:t>. Предписание Администрации об устранении выявленных нарушений обязательных требований содержит следующие данные:</w:t>
      </w:r>
    </w:p>
    <w:p w:rsidR="005E2D70" w:rsidRPr="005E2D70" w:rsidRDefault="00DD405A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дата и место составления предписания;</w:t>
      </w:r>
    </w:p>
    <w:p w:rsidR="005E2D70" w:rsidRPr="005E2D70" w:rsidRDefault="00DD405A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дата и номер акта контрольного мероприятия, на основании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выдается предписание;</w:t>
      </w:r>
    </w:p>
    <w:p w:rsidR="005E2D70" w:rsidRPr="005E2D70" w:rsidRDefault="00DD405A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фамилия, имя, отчество (при наличии) и должность лица (лиц), выдавшего (выдавших) предписание;</w:t>
      </w:r>
    </w:p>
    <w:p w:rsidR="005E2D70" w:rsidRPr="005E2D70" w:rsidRDefault="00DD405A" w:rsidP="001619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наименование контролируемого лица, фамилия, имя, отчество (при наличии), должность законного представителя контролируемого лица (фамилия, имя, отчество (при наличии) проверяемого индивидуального предпринимателя, физического лица или его представителя);</w:t>
      </w:r>
    </w:p>
    <w:p w:rsidR="005E2D70" w:rsidRPr="005E2D70" w:rsidRDefault="00EE1016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содержание предписания </w:t>
      </w:r>
      <w:r w:rsidR="00122963"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>обязательные требования, которые нарушены;</w:t>
      </w:r>
    </w:p>
    <w:p w:rsidR="005E2D70" w:rsidRPr="005E2D70" w:rsidRDefault="00EE1016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основание выдачи предписания </w:t>
      </w:r>
      <w:r w:rsidR="00122963">
        <w:rPr>
          <w:rFonts w:ascii="Times New Roman" w:hAnsi="Times New Roman" w:cs="Times New Roman"/>
          <w:sz w:val="28"/>
          <w:szCs w:val="28"/>
        </w:rPr>
        <w:t>-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реквизиты нормативных правовых актов, которыми установлены обязательные требования, с указанием их структурных единиц (статьи, части, пункты, подпункты, абзацы, иные структурные единицы);</w:t>
      </w:r>
    </w:p>
    <w:p w:rsidR="005E2D70" w:rsidRPr="005E2D70" w:rsidRDefault="00EE1016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сроки исполнения;</w:t>
      </w:r>
    </w:p>
    <w:p w:rsidR="005E2D70" w:rsidRPr="005E2D70" w:rsidRDefault="00EE1016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2953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сведения о вручении предписания юридическому лицу, индивидуальному предпринимателю, физическому лицу (либо их законным представителям), которым вынесено предписание, их подписи, расшифровка подписей, дата вручения либо отметка об отправлении предписания почтой.</w:t>
      </w:r>
    </w:p>
    <w:p w:rsidR="005E2D70" w:rsidRPr="005E2D70" w:rsidRDefault="00FE2953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4</w:t>
      </w:r>
      <w:r w:rsidR="005E2D70" w:rsidRPr="005E2D70">
        <w:rPr>
          <w:rFonts w:ascii="Times New Roman" w:hAnsi="Times New Roman" w:cs="Times New Roman"/>
          <w:sz w:val="28"/>
          <w:szCs w:val="28"/>
        </w:rPr>
        <w:t>. Иные вопросы оформления результатов контрольного мероприятия регулируются Законом № 248 - ФЗ.</w:t>
      </w:r>
    </w:p>
    <w:p w:rsidR="00DD405A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4E7A05" w:rsidRDefault="005E2D70" w:rsidP="00FE29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>VII. Обжалование решений контрольного органа, действий (бездействия) его должностных лиц</w:t>
      </w:r>
    </w:p>
    <w:p w:rsidR="005E2D70" w:rsidRPr="005E2D70" w:rsidRDefault="005E2D70" w:rsidP="00EE10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77BF" w:rsidRPr="00645F21" w:rsidRDefault="000477BF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F21"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5</w:t>
      </w:r>
      <w:r w:rsidRPr="00645F21">
        <w:rPr>
          <w:rFonts w:ascii="Times New Roman" w:hAnsi="Times New Roman" w:cs="Times New Roman"/>
          <w:sz w:val="28"/>
          <w:szCs w:val="28"/>
        </w:rPr>
        <w:t>. Правом на обжалование решений администрации муниципального округа,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5F21">
        <w:rPr>
          <w:rFonts w:ascii="Times New Roman" w:hAnsi="Times New Roman" w:cs="Times New Roman"/>
          <w:sz w:val="28"/>
          <w:szCs w:val="28"/>
        </w:rPr>
        <w:t xml:space="preserve">действий (бездействия) уполномоченных должностных лиц обладает контролируемое лицо, в отношении которого приняты решения или совершены действия (бездействие), указанные в пункте </w:t>
      </w:r>
      <w:r>
        <w:rPr>
          <w:rFonts w:ascii="Times New Roman" w:hAnsi="Times New Roman" w:cs="Times New Roman"/>
          <w:sz w:val="28"/>
          <w:szCs w:val="28"/>
        </w:rPr>
        <w:t xml:space="preserve">пп.3 п.50 </w:t>
      </w:r>
      <w:r w:rsidRPr="00645F21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0477BF" w:rsidRPr="00645F21" w:rsidRDefault="000477BF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F21">
        <w:rPr>
          <w:rFonts w:ascii="Times New Roman" w:hAnsi="Times New Roman" w:cs="Times New Roman"/>
          <w:sz w:val="28"/>
          <w:szCs w:val="28"/>
        </w:rPr>
        <w:t>4</w:t>
      </w:r>
      <w:r w:rsidR="00CD688B">
        <w:rPr>
          <w:rFonts w:ascii="Times New Roman" w:hAnsi="Times New Roman" w:cs="Times New Roman"/>
          <w:sz w:val="28"/>
          <w:szCs w:val="28"/>
        </w:rPr>
        <w:t>6</w:t>
      </w:r>
      <w:r w:rsidRPr="00645F21">
        <w:rPr>
          <w:rFonts w:ascii="Times New Roman" w:hAnsi="Times New Roman" w:cs="Times New Roman"/>
          <w:sz w:val="28"/>
          <w:szCs w:val="28"/>
        </w:rPr>
        <w:t>. Судебное обжалование решений администрации муниципального округа, действий (бездействия) уполномоченных должностных лиц возможно только после их досудебного обжалования, за исключением случаев обжалования в суде решений, действий (бездействия) гражданами, не осуществляющими предпринимательскую деятельность.</w:t>
      </w:r>
    </w:p>
    <w:p w:rsidR="000477BF" w:rsidRPr="00645F21" w:rsidRDefault="00CD688B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0477BF" w:rsidRPr="00645F21">
        <w:rPr>
          <w:rFonts w:ascii="Times New Roman" w:hAnsi="Times New Roman" w:cs="Times New Roman"/>
          <w:sz w:val="28"/>
          <w:szCs w:val="28"/>
        </w:rPr>
        <w:t>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0477BF" w:rsidRPr="00645F21" w:rsidRDefault="000477BF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F21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0477BF" w:rsidRPr="00645F21" w:rsidRDefault="000477BF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F21">
        <w:rPr>
          <w:rFonts w:ascii="Times New Roman" w:hAnsi="Times New Roman" w:cs="Times New Roman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0477BF" w:rsidRPr="0083136F" w:rsidRDefault="000477BF" w:rsidP="000477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5F21">
        <w:rPr>
          <w:rFonts w:ascii="Times New Roman" w:hAnsi="Times New Roman" w:cs="Times New Roman"/>
          <w:sz w:val="28"/>
          <w:szCs w:val="28"/>
        </w:rPr>
        <w:t>3) действий (бездействия) уполномоченных должностных лиц в рамках контрольных мероприятий.</w:t>
      </w:r>
    </w:p>
    <w:p w:rsidR="000477BF" w:rsidRDefault="000477BF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535F" w:rsidRPr="004E7A05" w:rsidRDefault="005E2D70" w:rsidP="00B45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A05">
        <w:rPr>
          <w:rFonts w:ascii="Times New Roman" w:hAnsi="Times New Roman" w:cs="Times New Roman"/>
          <w:b/>
          <w:sz w:val="28"/>
          <w:szCs w:val="28"/>
        </w:rPr>
        <w:t xml:space="preserve">VIII. </w:t>
      </w:r>
      <w:r w:rsidR="00B4535F" w:rsidRPr="004E7A05"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муниципального контроля и их целевые значения, индикативные показатели муниципального контроля </w:t>
      </w:r>
    </w:p>
    <w:p w:rsidR="00B4535F" w:rsidRPr="004E7A05" w:rsidRDefault="00B4535F" w:rsidP="00B453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D70" w:rsidRPr="005E2D70" w:rsidRDefault="00CD688B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5E2D70" w:rsidRPr="005E2D70">
        <w:rPr>
          <w:rFonts w:ascii="Times New Roman" w:hAnsi="Times New Roman" w:cs="Times New Roman"/>
          <w:sz w:val="28"/>
          <w:szCs w:val="28"/>
        </w:rPr>
        <w:t>. 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в сфере благоустройства.</w:t>
      </w:r>
    </w:p>
    <w:p w:rsidR="005E2D70" w:rsidRPr="005E2D70" w:rsidRDefault="00CD688B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5E2D70" w:rsidRPr="005E2D70">
        <w:rPr>
          <w:rFonts w:ascii="Times New Roman" w:hAnsi="Times New Roman" w:cs="Times New Roman"/>
          <w:sz w:val="28"/>
          <w:szCs w:val="28"/>
        </w:rPr>
        <w:t>. В систему показателей результативности и эффективности деятельности, входят:</w:t>
      </w:r>
    </w:p>
    <w:p w:rsidR="005E2D70" w:rsidRPr="005E2D70" w:rsidRDefault="005E2D70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ключевые показатели муниципального контроля в сфере благоустройства</w:t>
      </w:r>
      <w:r w:rsidR="001D6D9F" w:rsidRPr="001D6D9F">
        <w:t xml:space="preserve"> </w:t>
      </w:r>
      <w:r w:rsidR="001D6D9F" w:rsidRPr="001D6D9F">
        <w:rPr>
          <w:rFonts w:ascii="Times New Roman" w:hAnsi="Times New Roman" w:cs="Times New Roman"/>
          <w:sz w:val="28"/>
          <w:szCs w:val="28"/>
        </w:rPr>
        <w:t>приведены в приложении 1 к настоящему Положению</w:t>
      </w:r>
      <w:r w:rsidRPr="005E2D70">
        <w:rPr>
          <w:rFonts w:ascii="Times New Roman" w:hAnsi="Times New Roman" w:cs="Times New Roman"/>
          <w:sz w:val="28"/>
          <w:szCs w:val="28"/>
        </w:rPr>
        <w:t>;</w:t>
      </w:r>
    </w:p>
    <w:p w:rsidR="005E2D70" w:rsidRDefault="005E2D70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</w:t>
      </w:r>
      <w:r w:rsidR="002802BF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в сфере благоустройства</w:t>
      </w:r>
      <w:r w:rsidR="001D6D9F" w:rsidRPr="001D6D9F">
        <w:t xml:space="preserve"> </w:t>
      </w:r>
      <w:r w:rsidR="001D6D9F" w:rsidRPr="001D6D9F">
        <w:rPr>
          <w:rFonts w:ascii="Times New Roman" w:hAnsi="Times New Roman" w:cs="Times New Roman"/>
          <w:sz w:val="28"/>
          <w:szCs w:val="28"/>
        </w:rPr>
        <w:t>приведены в приложении 2 к настоящему Положению</w:t>
      </w:r>
      <w:r w:rsidRPr="005E2D70">
        <w:rPr>
          <w:rFonts w:ascii="Times New Roman" w:hAnsi="Times New Roman" w:cs="Times New Roman"/>
          <w:sz w:val="28"/>
          <w:szCs w:val="28"/>
        </w:rPr>
        <w:t>.</w:t>
      </w:r>
    </w:p>
    <w:p w:rsidR="00313C67" w:rsidRDefault="00CE2222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88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13C67" w:rsidRPr="00313C67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 при осуществлении муниципального контроля в сфере благоустройства в Новоалександровском муниципальном округе</w:t>
      </w:r>
      <w:r w:rsidR="00313C67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313C67" w:rsidRPr="001D6D9F">
        <w:rPr>
          <w:rFonts w:ascii="Times New Roman" w:hAnsi="Times New Roman" w:cs="Times New Roman"/>
          <w:sz w:val="28"/>
          <w:szCs w:val="28"/>
        </w:rPr>
        <w:t xml:space="preserve">приведены в приложении </w:t>
      </w:r>
      <w:r w:rsidR="00313C67">
        <w:rPr>
          <w:rFonts w:ascii="Times New Roman" w:hAnsi="Times New Roman" w:cs="Times New Roman"/>
          <w:sz w:val="28"/>
          <w:szCs w:val="28"/>
        </w:rPr>
        <w:t>3</w:t>
      </w:r>
      <w:r w:rsidR="00313C67" w:rsidRPr="001D6D9F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</w:p>
    <w:p w:rsidR="005E2D70" w:rsidRPr="005E2D70" w:rsidRDefault="005C483E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88B">
        <w:rPr>
          <w:rFonts w:ascii="Times New Roman" w:hAnsi="Times New Roman" w:cs="Times New Roman"/>
          <w:sz w:val="28"/>
          <w:szCs w:val="28"/>
        </w:rPr>
        <w:t>1</w:t>
      </w:r>
      <w:r w:rsidR="005E2D70" w:rsidRPr="005E2D70">
        <w:rPr>
          <w:rFonts w:ascii="Times New Roman" w:hAnsi="Times New Roman" w:cs="Times New Roman"/>
          <w:sz w:val="28"/>
          <w:szCs w:val="28"/>
        </w:rPr>
        <w:t>. Ключевые показатели муниципального контроля и их целевые значения, индикативные показатели муниципального контроля в сфере благоустройства</w:t>
      </w:r>
      <w:r w:rsidR="006C0D8D">
        <w:rPr>
          <w:rFonts w:ascii="Times New Roman" w:hAnsi="Times New Roman" w:cs="Times New Roman"/>
          <w:sz w:val="28"/>
          <w:szCs w:val="28"/>
        </w:rPr>
        <w:t>,</w:t>
      </w:r>
      <w:r w:rsidR="006C0D8D" w:rsidRPr="006C0D8D">
        <w:rPr>
          <w:rFonts w:ascii="Times New Roman" w:hAnsi="Times New Roman" w:cs="Times New Roman"/>
          <w:sz w:val="28"/>
          <w:szCs w:val="28"/>
        </w:rPr>
        <w:t xml:space="preserve"> </w:t>
      </w:r>
      <w:r w:rsidR="006C0D8D">
        <w:rPr>
          <w:rFonts w:ascii="Times New Roman" w:hAnsi="Times New Roman" w:cs="Times New Roman"/>
          <w:sz w:val="28"/>
          <w:szCs w:val="28"/>
        </w:rPr>
        <w:t>п</w:t>
      </w:r>
      <w:r w:rsidR="006C0D8D" w:rsidRPr="00313C67">
        <w:rPr>
          <w:rFonts w:ascii="Times New Roman" w:hAnsi="Times New Roman" w:cs="Times New Roman"/>
          <w:sz w:val="28"/>
          <w:szCs w:val="28"/>
        </w:rPr>
        <w:t>еречень индикаторов риска нарушения обязательных требований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утверждаются решением Совета депутатов Новоалександровского </w:t>
      </w:r>
      <w:r w:rsidR="00C42A3F">
        <w:rPr>
          <w:rFonts w:ascii="Times New Roman" w:hAnsi="Times New Roman" w:cs="Times New Roman"/>
          <w:sz w:val="28"/>
          <w:szCs w:val="28"/>
        </w:rPr>
        <w:t>муниципального</w:t>
      </w:r>
      <w:r w:rsidR="00C42A3F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="005E2D70" w:rsidRPr="005E2D70">
        <w:rPr>
          <w:rFonts w:ascii="Times New Roman" w:hAnsi="Times New Roman" w:cs="Times New Roman"/>
          <w:sz w:val="28"/>
          <w:szCs w:val="28"/>
        </w:rPr>
        <w:t>округа</w:t>
      </w:r>
      <w:r w:rsidR="00C534A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5E2D70" w:rsidRPr="005E2D70">
        <w:rPr>
          <w:rFonts w:ascii="Times New Roman" w:hAnsi="Times New Roman" w:cs="Times New Roman"/>
          <w:sz w:val="28"/>
          <w:szCs w:val="28"/>
        </w:rPr>
        <w:t>.</w:t>
      </w:r>
    </w:p>
    <w:p w:rsidR="00187F39" w:rsidRDefault="005C483E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88B">
        <w:rPr>
          <w:rFonts w:ascii="Times New Roman" w:hAnsi="Times New Roman" w:cs="Times New Roman"/>
          <w:sz w:val="28"/>
          <w:szCs w:val="28"/>
        </w:rPr>
        <w:t>2</w:t>
      </w:r>
      <w:r w:rsidR="005E2D70" w:rsidRPr="005E2D70">
        <w:rPr>
          <w:rFonts w:ascii="Times New Roman" w:hAnsi="Times New Roman" w:cs="Times New Roman"/>
          <w:sz w:val="28"/>
          <w:szCs w:val="28"/>
        </w:rPr>
        <w:t>. Контрольный орган ежегодно осуществляет подготовку доклада о муниципальном контроле в сфере благоустройства с учетом требован</w:t>
      </w:r>
      <w:r w:rsidR="005C028C">
        <w:rPr>
          <w:rFonts w:ascii="Times New Roman" w:hAnsi="Times New Roman" w:cs="Times New Roman"/>
          <w:sz w:val="28"/>
          <w:szCs w:val="28"/>
        </w:rPr>
        <w:t xml:space="preserve">ий, установленных </w:t>
      </w:r>
      <w:r w:rsidR="000477BF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87F39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20AFD">
        <w:rPr>
          <w:rFonts w:ascii="Times New Roman" w:hAnsi="Times New Roman" w:cs="Times New Roman"/>
          <w:sz w:val="28"/>
          <w:szCs w:val="28"/>
        </w:rPr>
        <w:br/>
      </w:r>
      <w:r w:rsidR="00187F39">
        <w:rPr>
          <w:rFonts w:ascii="Times New Roman" w:hAnsi="Times New Roman" w:cs="Times New Roman"/>
          <w:sz w:val="28"/>
          <w:szCs w:val="28"/>
        </w:rPr>
        <w:t>от 07 декабря 2020 г.</w:t>
      </w:r>
      <w:r w:rsidR="005C028C">
        <w:rPr>
          <w:rFonts w:ascii="Times New Roman" w:hAnsi="Times New Roman" w:cs="Times New Roman"/>
          <w:sz w:val="28"/>
          <w:szCs w:val="28"/>
        </w:rPr>
        <w:t xml:space="preserve"> </w:t>
      </w:r>
      <w:r w:rsidR="00187F39">
        <w:rPr>
          <w:rFonts w:ascii="Times New Roman" w:hAnsi="Times New Roman" w:cs="Times New Roman"/>
          <w:sz w:val="28"/>
          <w:szCs w:val="28"/>
        </w:rPr>
        <w:t>№ 2041 «Об утверждении требований к подготовке докладов о видах государственного контроля (надзора), муниципального контроля и сводного доклад о государственном контроле (надзоре), муниципальном контроле в Российской Федерации</w:t>
      </w:r>
      <w:r w:rsidR="00720AFD">
        <w:rPr>
          <w:rFonts w:ascii="Times New Roman" w:hAnsi="Times New Roman" w:cs="Times New Roman"/>
          <w:sz w:val="28"/>
          <w:szCs w:val="28"/>
        </w:rPr>
        <w:t>»</w:t>
      </w:r>
      <w:r w:rsidR="00187F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D70" w:rsidRPr="005E2D70" w:rsidRDefault="005E2D70" w:rsidP="00FE295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Организация подготовки доклада возлагается на орган Администрации, уполномоченный в сфере благоустройства.</w:t>
      </w:r>
    </w:p>
    <w:p w:rsidR="00720AFD" w:rsidRDefault="00720AFD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AFD" w:rsidRDefault="00720AFD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AFD" w:rsidRDefault="00720AFD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D688B" w:rsidRDefault="00CD688B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87F39" w:rsidRPr="005E2D70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187F39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муниципальном</w:t>
      </w:r>
    </w:p>
    <w:p w:rsidR="00187F39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контроле в сфере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</w:p>
    <w:p w:rsidR="00187F39" w:rsidRPr="005E2D70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</w:p>
    <w:p w:rsidR="00187F39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187F39" w:rsidRDefault="00187F39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7771D" w:rsidRPr="0083136F" w:rsidRDefault="0007771D" w:rsidP="000777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3747">
        <w:rPr>
          <w:rFonts w:ascii="Times New Roman" w:hAnsi="Times New Roman" w:cs="Times New Roman"/>
          <w:sz w:val="28"/>
          <w:szCs w:val="28"/>
        </w:rPr>
        <w:t>от _________ года № ____</w:t>
      </w:r>
    </w:p>
    <w:p w:rsidR="0007771D" w:rsidRPr="005E2D70" w:rsidRDefault="0007771D" w:rsidP="00187F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6FBD" w:rsidRPr="005E2D70" w:rsidRDefault="00996FBD" w:rsidP="009C586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996F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КЛЮЧЕВЫЕ ПОКАЗАТЕЛИ МУНИЦИПАЛЬНОГО КОНТРОЛЯ В СФЕРЕ</w:t>
      </w:r>
      <w:r w:rsidR="00A31096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В НОВОАЛЕКСАНДРОВСКОМ </w:t>
      </w:r>
      <w:r w:rsidR="0044738B">
        <w:rPr>
          <w:rFonts w:ascii="Times New Roman" w:hAnsi="Times New Roman" w:cs="Times New Roman"/>
          <w:sz w:val="28"/>
          <w:szCs w:val="28"/>
        </w:rPr>
        <w:t>МУНИЦИПАЛЬНОМ</w:t>
      </w:r>
      <w:r w:rsidR="0044738B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ОКРУГЕ </w:t>
      </w:r>
      <w:r w:rsidR="004E361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5E2D70">
        <w:rPr>
          <w:rFonts w:ascii="Times New Roman" w:hAnsi="Times New Roman" w:cs="Times New Roman"/>
          <w:sz w:val="28"/>
          <w:szCs w:val="28"/>
        </w:rPr>
        <w:t>И ИХ ЦЕЛЕВЫЕ ЗНАЧЕНИЯ</w:t>
      </w:r>
      <w:r w:rsidR="00A3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6FBD" w:rsidRDefault="00996FBD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1"/>
        <w:gridCol w:w="2835"/>
      </w:tblGrid>
      <w:tr w:rsidR="009C5868" w:rsidRPr="00162234" w:rsidTr="009C5868">
        <w:tc>
          <w:tcPr>
            <w:tcW w:w="59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Ключевые показатели</w:t>
            </w:r>
          </w:p>
          <w:p w:rsidR="009C5868" w:rsidRPr="00162234" w:rsidRDefault="009C5868" w:rsidP="005D4913">
            <w:pPr>
              <w:suppressAutoHyphens/>
              <w:autoSpaceDN w:val="0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Целевые значения</w:t>
            </w:r>
          </w:p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(%)</w:t>
            </w:r>
          </w:p>
        </w:tc>
      </w:tr>
      <w:tr w:rsidR="009C5868" w:rsidRPr="00162234" w:rsidTr="009C5868">
        <w:tc>
          <w:tcPr>
            <w:tcW w:w="59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4"/>
                <w:szCs w:val="24"/>
                <w:lang w:val="en-US"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70-80</w:t>
            </w:r>
          </w:p>
        </w:tc>
      </w:tr>
      <w:tr w:rsidR="009C5868" w:rsidRPr="00162234" w:rsidTr="009C5868">
        <w:tc>
          <w:tcPr>
            <w:tcW w:w="59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both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</w:t>
            </w:r>
          </w:p>
        </w:tc>
        <w:tc>
          <w:tcPr>
            <w:tcW w:w="28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C5868" w:rsidRPr="00162234" w:rsidRDefault="009C5868" w:rsidP="005D4913">
            <w:pPr>
              <w:suppressLineNumbers/>
              <w:suppressAutoHyphens/>
              <w:autoSpaceDN w:val="0"/>
              <w:spacing w:line="300" w:lineRule="atLeast"/>
              <w:jc w:val="center"/>
              <w:textAlignment w:val="baseline"/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</w:pPr>
            <w:r w:rsidRPr="00162234">
              <w:rPr>
                <w:rFonts w:ascii="Liberation Serif" w:eastAsia="SimSun" w:hAnsi="Liberation Serif" w:cs="Mangal"/>
                <w:kern w:val="3"/>
                <w:sz w:val="28"/>
                <w:szCs w:val="28"/>
                <w:lang w:eastAsia="zh-CN" w:bidi="hi-IN"/>
              </w:rPr>
              <w:t>0</w:t>
            </w:r>
          </w:p>
        </w:tc>
      </w:tr>
    </w:tbl>
    <w:p w:rsidR="007A7491" w:rsidRDefault="007A7491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7491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0D8D" w:rsidRDefault="006C0D8D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491" w:rsidRPr="005E2D70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065ECE" w:rsidRDefault="00FE2953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муниципальном</w:t>
      </w:r>
    </w:p>
    <w:p w:rsidR="00065ECE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контроле в сфере</w:t>
      </w:r>
      <w:r w:rsidR="00065ECE">
        <w:rPr>
          <w:rFonts w:ascii="Times New Roman" w:hAnsi="Times New Roman" w:cs="Times New Roman"/>
          <w:sz w:val="28"/>
          <w:szCs w:val="28"/>
        </w:rPr>
        <w:t xml:space="preserve"> </w:t>
      </w:r>
      <w:r w:rsidR="00FE2953">
        <w:rPr>
          <w:rFonts w:ascii="Times New Roman" w:hAnsi="Times New Roman" w:cs="Times New Roman"/>
          <w:sz w:val="28"/>
          <w:szCs w:val="28"/>
        </w:rPr>
        <w:t>благоустройства</w:t>
      </w:r>
    </w:p>
    <w:p w:rsidR="007A7491" w:rsidRPr="005E2D70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</w:p>
    <w:p w:rsidR="00065ECE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 </w:t>
      </w:r>
    </w:p>
    <w:p w:rsidR="007A7491" w:rsidRDefault="007A7491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07771D" w:rsidRPr="0083136F" w:rsidRDefault="0007771D" w:rsidP="000777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3747">
        <w:rPr>
          <w:rFonts w:ascii="Times New Roman" w:hAnsi="Times New Roman" w:cs="Times New Roman"/>
          <w:sz w:val="28"/>
          <w:szCs w:val="28"/>
        </w:rPr>
        <w:t>от _________ года № ____</w:t>
      </w:r>
    </w:p>
    <w:p w:rsidR="0007771D" w:rsidRPr="005E2D70" w:rsidRDefault="0007771D" w:rsidP="007A74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A7491" w:rsidRDefault="007A7491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ИНДИКАТИВНЫЕ ПОКАЗАТЕЛИ </w:t>
      </w: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МУНИЦИПАЛЬНОГО КОНТРОЛЯ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СФЕРЕ БЛАГОУСТРОЙСТВА </w:t>
      </w:r>
    </w:p>
    <w:p w:rsidR="00065ECE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В НОВОАЛЕКСАНДРОВСКОМ 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Default="00065ECE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7A7491" w:rsidRPr="005E2D70" w:rsidRDefault="007A7491" w:rsidP="007A74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1) количество обращений граждан и организаций о нарушении обязательных требований, поступивших в контрольный орган за отчетный период;</w:t>
      </w: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2) количество проведенных контрольным органом внеплановых контрольных мероприятий, проведенных за отчетный период;</w:t>
      </w: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3) количество принятых органами прокуратуры решений о согласовании проведения контрольным органом внепланового контрольного мероприятия за отчетный период;</w:t>
      </w: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4) количество выявленных контрольным органом нарушений обязательных требований, за отчетный период;</w:t>
      </w: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5) количество выданных контрольным органом предписаний об устранении нарушений обязательных требований, за отчетный период;</w:t>
      </w:r>
    </w:p>
    <w:p w:rsidR="005E2D70" w:rsidRPr="005E2D70" w:rsidRDefault="005E2D70" w:rsidP="00077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6) количество поступивших возражений в отношении акта контрольного мероприятия, за отчетный период;</w:t>
      </w:r>
    </w:p>
    <w:p w:rsidR="005E2D70" w:rsidRPr="005E2D70" w:rsidRDefault="005E2D70" w:rsidP="00134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7) количество устраненных нарушений обязательных требований, за отчетный период.</w:t>
      </w:r>
    </w:p>
    <w:p w:rsidR="00065ECE" w:rsidRDefault="00065ECE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65ECE" w:rsidRDefault="00065ECE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5E2D70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E3617" w:rsidRDefault="004E3617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22A" w:rsidRDefault="0013422A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422A" w:rsidRDefault="0013422A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0E5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E2953">
        <w:rPr>
          <w:rFonts w:ascii="Times New Roman" w:hAnsi="Times New Roman" w:cs="Times New Roman"/>
          <w:sz w:val="28"/>
          <w:szCs w:val="28"/>
        </w:rPr>
        <w:t>3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о муниципальном контроле</w:t>
      </w:r>
    </w:p>
    <w:p w:rsidR="001C6889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в сфере</w:t>
      </w:r>
      <w:r w:rsidR="001C6889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>в Новоалександровском</w:t>
      </w:r>
    </w:p>
    <w:p w:rsidR="001C6889" w:rsidRDefault="00C773A8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5E2D70" w:rsidRPr="005E2D70">
        <w:rPr>
          <w:rFonts w:ascii="Times New Roman" w:hAnsi="Times New Roman" w:cs="Times New Roman"/>
          <w:sz w:val="28"/>
          <w:szCs w:val="28"/>
        </w:rPr>
        <w:t xml:space="preserve"> округе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3422A" w:rsidRPr="0083136F" w:rsidRDefault="0013422A" w:rsidP="001342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43747">
        <w:rPr>
          <w:rFonts w:ascii="Times New Roman" w:hAnsi="Times New Roman" w:cs="Times New Roman"/>
          <w:sz w:val="28"/>
          <w:szCs w:val="28"/>
        </w:rPr>
        <w:t>от _________ года № ____</w:t>
      </w: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E505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D70" w:rsidRPr="005E2D70" w:rsidRDefault="005E2D70" w:rsidP="00E5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ПЕРЕЧЕНЬ ИНДИКАТОРОВ РИСКА НАРУШЕНИЯ ОБЯЗАТЕЛЬНЫХ ТРЕБОВАНИЙ ПРИ ОСУЩЕСТВЛЕНИИ МУНИЦИПАЛЬНОГО КОНТРОЛЯ В СФЕРЕ БЛАГОУСТРОЙСТВА В НОВОАЛЕКСАНДРОВСКОМ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МУНИЦИПАЛЬНОМ</w:t>
      </w:r>
      <w:r w:rsidR="00C773A8" w:rsidRPr="005E2D70">
        <w:rPr>
          <w:rFonts w:ascii="Times New Roman" w:hAnsi="Times New Roman" w:cs="Times New Roman"/>
          <w:sz w:val="28"/>
          <w:szCs w:val="28"/>
        </w:rPr>
        <w:t xml:space="preserve"> </w:t>
      </w:r>
      <w:r w:rsidRPr="005E2D70">
        <w:rPr>
          <w:rFonts w:ascii="Times New Roman" w:hAnsi="Times New Roman" w:cs="Times New Roman"/>
          <w:sz w:val="28"/>
          <w:szCs w:val="28"/>
        </w:rPr>
        <w:t>ОКРУГЕ</w:t>
      </w:r>
      <w:r w:rsidR="007F0FB1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5E2D70" w:rsidRPr="005E2D70" w:rsidRDefault="005E2D70" w:rsidP="00E505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D70" w:rsidRPr="005E2D70" w:rsidRDefault="005E2D70" w:rsidP="00134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1. Трехкратный и более рост количества обращений за квартал в сравнении с предшествующим аналогичным периодом и с аналогичным периодом предшествующего календарного года, поступивших в адрес органа муниципального контроля от граждан (поступивших способом, позволяющим установить личность обратившегося гражданина) или организаций, от органов государственной власти, содержащих информацию о нарушении организациями и гражданами обязательных требований Правил благоустройства территории Новоалександровского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5E2D70" w:rsidRPr="005E2D70" w:rsidRDefault="005E2D70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449" w:rsidRPr="005E2D70" w:rsidRDefault="005E2D70" w:rsidP="001342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2D70">
        <w:rPr>
          <w:rFonts w:ascii="Times New Roman" w:hAnsi="Times New Roman" w:cs="Times New Roman"/>
          <w:sz w:val="28"/>
          <w:szCs w:val="28"/>
        </w:rPr>
        <w:t xml:space="preserve">2.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обязательных требований Правил благоустройства территории Новоалександровского </w:t>
      </w:r>
      <w:r w:rsidR="00C773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5E2D70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одном и том же объекте муниципального контроля.</w:t>
      </w:r>
    </w:p>
    <w:p w:rsidR="00DD405A" w:rsidRPr="005E2D70" w:rsidRDefault="00DD405A" w:rsidP="002777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D405A" w:rsidRPr="005E2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1AA9"/>
    <w:multiLevelType w:val="multilevel"/>
    <w:tmpl w:val="F9083F24"/>
    <w:lvl w:ilvl="0">
      <w:start w:val="1"/>
      <w:numFmt w:val="decimal"/>
      <w:lvlText w:val="%1)"/>
      <w:lvlJc w:val="left"/>
      <w:pPr>
        <w:tabs>
          <w:tab w:val="num" w:pos="849"/>
        </w:tabs>
        <w:ind w:left="849" w:hanging="283"/>
      </w:pPr>
      <w:rPr>
        <w:rFonts w:ascii="Times New Roman" w:hAnsi="Times New Roman" w:cs="Times New Roman"/>
        <w:sz w:val="28"/>
      </w:rPr>
    </w:lvl>
    <w:lvl w:ilvl="1">
      <w:start w:val="1"/>
      <w:numFmt w:val="decimal"/>
      <w:lvlText w:val="%2)"/>
      <w:lvlJc w:val="left"/>
      <w:pPr>
        <w:tabs>
          <w:tab w:val="num" w:pos="1132"/>
        </w:tabs>
        <w:ind w:left="1132" w:hanging="283"/>
      </w:pPr>
      <w:rPr>
        <w:rFonts w:ascii="Times New Roman" w:hAnsi="Times New Roman" w:cs="Times New Roman"/>
        <w:sz w:val="28"/>
      </w:rPr>
    </w:lvl>
    <w:lvl w:ilvl="2">
      <w:start w:val="1"/>
      <w:numFmt w:val="decimal"/>
      <w:lvlText w:val="%3)"/>
      <w:lvlJc w:val="left"/>
      <w:pPr>
        <w:tabs>
          <w:tab w:val="num" w:pos="1415"/>
        </w:tabs>
        <w:ind w:left="1415" w:hanging="283"/>
      </w:pPr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2D"/>
    <w:rsid w:val="0001066E"/>
    <w:rsid w:val="000109E2"/>
    <w:rsid w:val="000477BF"/>
    <w:rsid w:val="000507C2"/>
    <w:rsid w:val="00065ECE"/>
    <w:rsid w:val="0007771D"/>
    <w:rsid w:val="0008000C"/>
    <w:rsid w:val="00097B14"/>
    <w:rsid w:val="000E5C3F"/>
    <w:rsid w:val="00115758"/>
    <w:rsid w:val="00122963"/>
    <w:rsid w:val="0013201D"/>
    <w:rsid w:val="0013422A"/>
    <w:rsid w:val="0014414B"/>
    <w:rsid w:val="00146799"/>
    <w:rsid w:val="001619AC"/>
    <w:rsid w:val="00172CDB"/>
    <w:rsid w:val="00187F39"/>
    <w:rsid w:val="001A1373"/>
    <w:rsid w:val="001C435F"/>
    <w:rsid w:val="001C6889"/>
    <w:rsid w:val="001D6D9F"/>
    <w:rsid w:val="00261F81"/>
    <w:rsid w:val="00270C05"/>
    <w:rsid w:val="0027303D"/>
    <w:rsid w:val="00277794"/>
    <w:rsid w:val="002802BF"/>
    <w:rsid w:val="002947E6"/>
    <w:rsid w:val="002A4F04"/>
    <w:rsid w:val="002E70A0"/>
    <w:rsid w:val="00313C67"/>
    <w:rsid w:val="00326E30"/>
    <w:rsid w:val="003454E5"/>
    <w:rsid w:val="00346B39"/>
    <w:rsid w:val="00365F9A"/>
    <w:rsid w:val="00371A22"/>
    <w:rsid w:val="003B5E4B"/>
    <w:rsid w:val="003D3EEF"/>
    <w:rsid w:val="003D4BE1"/>
    <w:rsid w:val="003F08F9"/>
    <w:rsid w:val="0044514A"/>
    <w:rsid w:val="0044738B"/>
    <w:rsid w:val="00463AEA"/>
    <w:rsid w:val="0047215F"/>
    <w:rsid w:val="00480E5E"/>
    <w:rsid w:val="004B0240"/>
    <w:rsid w:val="004B0559"/>
    <w:rsid w:val="004D5B80"/>
    <w:rsid w:val="004E3617"/>
    <w:rsid w:val="004E7A05"/>
    <w:rsid w:val="004F28A5"/>
    <w:rsid w:val="00531582"/>
    <w:rsid w:val="00543861"/>
    <w:rsid w:val="005C028C"/>
    <w:rsid w:val="005C483E"/>
    <w:rsid w:val="005D6569"/>
    <w:rsid w:val="005E076F"/>
    <w:rsid w:val="005E2D70"/>
    <w:rsid w:val="005E334E"/>
    <w:rsid w:val="00602E40"/>
    <w:rsid w:val="00604892"/>
    <w:rsid w:val="00626829"/>
    <w:rsid w:val="00636B8C"/>
    <w:rsid w:val="00662A20"/>
    <w:rsid w:val="006C0D8D"/>
    <w:rsid w:val="006D2484"/>
    <w:rsid w:val="006D4C6F"/>
    <w:rsid w:val="00720AFD"/>
    <w:rsid w:val="00740F1D"/>
    <w:rsid w:val="00760753"/>
    <w:rsid w:val="00773605"/>
    <w:rsid w:val="0079544E"/>
    <w:rsid w:val="007A7491"/>
    <w:rsid w:val="007B0604"/>
    <w:rsid w:val="007F0FB1"/>
    <w:rsid w:val="007F5EC1"/>
    <w:rsid w:val="00804DAB"/>
    <w:rsid w:val="00861071"/>
    <w:rsid w:val="00882961"/>
    <w:rsid w:val="008C61EE"/>
    <w:rsid w:val="008F4FB1"/>
    <w:rsid w:val="00913CE2"/>
    <w:rsid w:val="00920E36"/>
    <w:rsid w:val="0097556A"/>
    <w:rsid w:val="00996EEF"/>
    <w:rsid w:val="00996FBD"/>
    <w:rsid w:val="009C5868"/>
    <w:rsid w:val="00A03206"/>
    <w:rsid w:val="00A03CA9"/>
    <w:rsid w:val="00A31096"/>
    <w:rsid w:val="00A357D9"/>
    <w:rsid w:val="00AB0804"/>
    <w:rsid w:val="00AC364C"/>
    <w:rsid w:val="00AE1449"/>
    <w:rsid w:val="00B4535F"/>
    <w:rsid w:val="00B5680D"/>
    <w:rsid w:val="00B570A1"/>
    <w:rsid w:val="00B96B02"/>
    <w:rsid w:val="00BC6577"/>
    <w:rsid w:val="00BD57CF"/>
    <w:rsid w:val="00BE06DD"/>
    <w:rsid w:val="00C42A3F"/>
    <w:rsid w:val="00C534A3"/>
    <w:rsid w:val="00C6132F"/>
    <w:rsid w:val="00C6668D"/>
    <w:rsid w:val="00C773A8"/>
    <w:rsid w:val="00C81EE5"/>
    <w:rsid w:val="00C90376"/>
    <w:rsid w:val="00CA7E11"/>
    <w:rsid w:val="00CD688B"/>
    <w:rsid w:val="00CE2222"/>
    <w:rsid w:val="00D12750"/>
    <w:rsid w:val="00DB20B2"/>
    <w:rsid w:val="00DC4E8D"/>
    <w:rsid w:val="00DD302D"/>
    <w:rsid w:val="00DD405A"/>
    <w:rsid w:val="00DE5011"/>
    <w:rsid w:val="00E152C5"/>
    <w:rsid w:val="00E25F35"/>
    <w:rsid w:val="00E3133A"/>
    <w:rsid w:val="00E32F15"/>
    <w:rsid w:val="00E50523"/>
    <w:rsid w:val="00E8044E"/>
    <w:rsid w:val="00E86D8C"/>
    <w:rsid w:val="00EB0D7F"/>
    <w:rsid w:val="00EB2138"/>
    <w:rsid w:val="00EE1016"/>
    <w:rsid w:val="00F715AF"/>
    <w:rsid w:val="00FB64C1"/>
    <w:rsid w:val="00FC3BCD"/>
    <w:rsid w:val="00FD5405"/>
    <w:rsid w:val="00FE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01D60-8FEC-46E4-A665-C821AF6FD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5AF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unhideWhenUsed/>
    <w:rsid w:val="0053158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E7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18</Pages>
  <Words>5015</Words>
  <Characters>28587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Дергаусова</dc:creator>
  <cp:keywords/>
  <dc:description/>
  <cp:lastModifiedBy>Елена Маковкина</cp:lastModifiedBy>
  <cp:revision>9</cp:revision>
  <cp:lastPrinted>2024-02-07T11:00:00Z</cp:lastPrinted>
  <dcterms:created xsi:type="dcterms:W3CDTF">2024-06-06T08:44:00Z</dcterms:created>
  <dcterms:modified xsi:type="dcterms:W3CDTF">2024-06-13T06:37:00Z</dcterms:modified>
</cp:coreProperties>
</file>