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178" w:rsidRPr="00433178" w:rsidRDefault="00433178" w:rsidP="00433178">
      <w:pPr>
        <w:keepNext/>
        <w:numPr>
          <w:ilvl w:val="1"/>
          <w:numId w:val="0"/>
        </w:numPr>
        <w:tabs>
          <w:tab w:val="num" w:pos="0"/>
        </w:tabs>
        <w:suppressAutoHyphens/>
        <w:jc w:val="right"/>
        <w:outlineLvl w:val="1"/>
        <w:rPr>
          <w:bCs/>
          <w:sz w:val="28"/>
          <w:szCs w:val="28"/>
          <w:lang w:eastAsia="ar-SA"/>
        </w:rPr>
      </w:pPr>
      <w:r w:rsidRPr="00433178">
        <w:rPr>
          <w:bCs/>
          <w:sz w:val="28"/>
          <w:szCs w:val="28"/>
          <w:lang w:eastAsia="ar-SA"/>
        </w:rPr>
        <w:t>Проект</w:t>
      </w:r>
    </w:p>
    <w:p w:rsidR="00433178" w:rsidRPr="00433178" w:rsidRDefault="00433178" w:rsidP="00433178">
      <w:pPr>
        <w:keepNext/>
        <w:numPr>
          <w:ilvl w:val="1"/>
          <w:numId w:val="0"/>
        </w:numPr>
        <w:tabs>
          <w:tab w:val="num" w:pos="0"/>
        </w:tabs>
        <w:suppressAutoHyphens/>
        <w:jc w:val="right"/>
        <w:outlineLvl w:val="1"/>
        <w:rPr>
          <w:bCs/>
          <w:sz w:val="28"/>
          <w:szCs w:val="28"/>
          <w:lang w:eastAsia="ar-SA"/>
        </w:rPr>
      </w:pPr>
    </w:p>
    <w:p w:rsidR="00433178" w:rsidRPr="00433178" w:rsidRDefault="00433178" w:rsidP="00433178">
      <w:pPr>
        <w:keepNext/>
        <w:numPr>
          <w:ilvl w:val="1"/>
          <w:numId w:val="0"/>
        </w:numPr>
        <w:tabs>
          <w:tab w:val="num" w:pos="0"/>
        </w:tabs>
        <w:suppressAutoHyphens/>
        <w:jc w:val="center"/>
        <w:outlineLvl w:val="1"/>
        <w:rPr>
          <w:b/>
          <w:bCs/>
          <w:sz w:val="28"/>
          <w:szCs w:val="28"/>
          <w:lang w:eastAsia="ar-SA"/>
        </w:rPr>
      </w:pPr>
      <w:r w:rsidRPr="00433178">
        <w:rPr>
          <w:b/>
          <w:bCs/>
          <w:sz w:val="28"/>
          <w:szCs w:val="28"/>
          <w:lang w:eastAsia="ar-SA"/>
        </w:rPr>
        <w:t>АДМИНИСТРАЦИЯ НОВОАЛЕКСАНДРОВСКОГО</w:t>
      </w:r>
    </w:p>
    <w:p w:rsidR="00433178" w:rsidRDefault="00433178" w:rsidP="00433178">
      <w:pPr>
        <w:pStyle w:val="a4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МУНИЦИПАЛЬНОГО</w:t>
      </w:r>
      <w:r w:rsidRPr="00433178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ОКРУГА СТАВРОПОЛЬСКОГО КРАЯ</w:t>
      </w:r>
    </w:p>
    <w:p w:rsidR="00433178" w:rsidRPr="00433178" w:rsidRDefault="00433178" w:rsidP="00433178">
      <w:pPr>
        <w:pStyle w:val="a4"/>
        <w:jc w:val="both"/>
        <w:rPr>
          <w:rFonts w:ascii="Times New Roman" w:hAnsi="Times New Roman"/>
          <w:bCs/>
          <w:sz w:val="28"/>
          <w:szCs w:val="28"/>
          <w:lang w:eastAsia="ar-SA"/>
        </w:rPr>
      </w:pPr>
    </w:p>
    <w:p w:rsidR="00433178" w:rsidRPr="00433178" w:rsidRDefault="00433178" w:rsidP="00433178">
      <w:pPr>
        <w:suppressAutoHyphens/>
        <w:jc w:val="center"/>
        <w:rPr>
          <w:b/>
          <w:sz w:val="28"/>
          <w:szCs w:val="36"/>
          <w:lang w:eastAsia="ar-SA"/>
        </w:rPr>
      </w:pPr>
      <w:r w:rsidRPr="00433178">
        <w:rPr>
          <w:b/>
          <w:sz w:val="28"/>
          <w:szCs w:val="36"/>
          <w:lang w:eastAsia="ar-SA"/>
        </w:rPr>
        <w:t>ПОСТАНОВЛЕНИЕ</w:t>
      </w:r>
    </w:p>
    <w:p w:rsidR="00433178" w:rsidRDefault="00433178" w:rsidP="00433178">
      <w:pPr>
        <w:suppressAutoHyphens/>
        <w:jc w:val="center"/>
        <w:rPr>
          <w:sz w:val="28"/>
          <w:szCs w:val="28"/>
          <w:lang w:eastAsia="ar-SA"/>
        </w:rPr>
      </w:pPr>
    </w:p>
    <w:p w:rsidR="00433178" w:rsidRDefault="00433178" w:rsidP="00433178">
      <w:pPr>
        <w:pStyle w:val="a4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433178">
        <w:rPr>
          <w:rFonts w:ascii="Times New Roman" w:hAnsi="Times New Roman"/>
          <w:sz w:val="28"/>
          <w:szCs w:val="28"/>
          <w:lang w:eastAsia="ar-SA"/>
        </w:rPr>
        <w:t>г. Новоалександровск</w:t>
      </w:r>
    </w:p>
    <w:p w:rsidR="00433178" w:rsidRPr="00433178" w:rsidRDefault="00433178" w:rsidP="00433178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433178" w:rsidRPr="00370A78" w:rsidRDefault="00370A78" w:rsidP="00ED453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признании утратившим силу постановление администрации Новоалександровского муниципального округа Ставропольского края </w:t>
      </w:r>
      <w:r w:rsidRPr="00370A78">
        <w:rPr>
          <w:rFonts w:ascii="Times New Roman" w:hAnsi="Times New Roman"/>
          <w:sz w:val="28"/>
          <w:szCs w:val="28"/>
        </w:rPr>
        <w:t>от 19</w:t>
      </w:r>
      <w:r w:rsidR="0034653D">
        <w:rPr>
          <w:rFonts w:ascii="Times New Roman" w:hAnsi="Times New Roman"/>
          <w:sz w:val="28"/>
          <w:szCs w:val="28"/>
        </w:rPr>
        <w:t xml:space="preserve"> февраля </w:t>
      </w:r>
      <w:r w:rsidRPr="00370A78">
        <w:rPr>
          <w:rFonts w:ascii="Times New Roman" w:hAnsi="Times New Roman"/>
          <w:sz w:val="28"/>
          <w:szCs w:val="28"/>
        </w:rPr>
        <w:t>2024</w:t>
      </w:r>
      <w:r>
        <w:rPr>
          <w:rFonts w:ascii="Times New Roman" w:hAnsi="Times New Roman"/>
          <w:sz w:val="28"/>
          <w:szCs w:val="28"/>
        </w:rPr>
        <w:t xml:space="preserve"> </w:t>
      </w:r>
      <w:r w:rsidRPr="00370A78">
        <w:rPr>
          <w:rFonts w:ascii="Times New Roman" w:hAnsi="Times New Roman"/>
          <w:sz w:val="28"/>
          <w:szCs w:val="28"/>
        </w:rPr>
        <w:t>г. № 249 «О создании межведомственной комиссии по вопросам профилактики нарушений трудовых прав работников в организациях и у индивидуальных предпринимателей, осуществляющих деятельность на территории Новоалександровского муниципального округа Ставропольского края</w:t>
      </w:r>
    </w:p>
    <w:p w:rsidR="00370A78" w:rsidRDefault="00370A78" w:rsidP="00433178">
      <w:pPr>
        <w:pStyle w:val="a4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33178" w:rsidRPr="00BD0C11" w:rsidRDefault="0034653D" w:rsidP="00E65F3B">
      <w:pPr>
        <w:pStyle w:val="ConsPlusTitle"/>
        <w:ind w:firstLine="708"/>
        <w:jc w:val="both"/>
        <w:rPr>
          <w:rFonts w:ascii="Times New Roman" w:hAnsi="Times New Roman"/>
          <w:sz w:val="28"/>
          <w:szCs w:val="28"/>
        </w:rPr>
      </w:pPr>
      <w:r w:rsidRPr="00E65F3B">
        <w:rPr>
          <w:rFonts w:ascii="Times New Roman" w:hAnsi="Times New Roman"/>
          <w:b w:val="0"/>
          <w:sz w:val="28"/>
          <w:szCs w:val="28"/>
        </w:rPr>
        <w:t>В соответствии с постановлением</w:t>
      </w:r>
      <w:r w:rsidR="00370A78" w:rsidRPr="00E65F3B">
        <w:rPr>
          <w:rFonts w:ascii="Times New Roman" w:hAnsi="Times New Roman"/>
          <w:b w:val="0"/>
          <w:sz w:val="28"/>
          <w:szCs w:val="28"/>
        </w:rPr>
        <w:t xml:space="preserve"> Правительства Ставропольского края от </w:t>
      </w:r>
      <w:r>
        <w:rPr>
          <w:rFonts w:ascii="Times New Roman" w:hAnsi="Times New Roman"/>
          <w:b w:val="0"/>
          <w:sz w:val="28"/>
          <w:szCs w:val="28"/>
        </w:rPr>
        <w:t xml:space="preserve">31 июля </w:t>
      </w:r>
      <w:r w:rsidR="00370A78" w:rsidRPr="00E65F3B">
        <w:rPr>
          <w:rFonts w:ascii="Times New Roman" w:hAnsi="Times New Roman"/>
          <w:b w:val="0"/>
          <w:sz w:val="28"/>
          <w:szCs w:val="28"/>
        </w:rPr>
        <w:t>202</w:t>
      </w:r>
      <w:r>
        <w:rPr>
          <w:rFonts w:ascii="Times New Roman" w:hAnsi="Times New Roman"/>
          <w:b w:val="0"/>
          <w:sz w:val="28"/>
          <w:szCs w:val="28"/>
        </w:rPr>
        <w:t>4</w:t>
      </w:r>
      <w:r w:rsidR="00370A78" w:rsidRPr="00E65F3B">
        <w:rPr>
          <w:rFonts w:ascii="Times New Roman" w:hAnsi="Times New Roman"/>
          <w:b w:val="0"/>
          <w:sz w:val="28"/>
          <w:szCs w:val="28"/>
        </w:rPr>
        <w:t xml:space="preserve"> г. № </w:t>
      </w:r>
      <w:r>
        <w:rPr>
          <w:rFonts w:ascii="Times New Roman" w:hAnsi="Times New Roman"/>
          <w:b w:val="0"/>
          <w:sz w:val="28"/>
          <w:szCs w:val="28"/>
        </w:rPr>
        <w:t>429</w:t>
      </w:r>
      <w:r w:rsidR="00370A78" w:rsidRPr="00E65F3B">
        <w:rPr>
          <w:rFonts w:ascii="Times New Roman" w:hAnsi="Times New Roman"/>
          <w:b w:val="0"/>
          <w:sz w:val="28"/>
          <w:szCs w:val="28"/>
        </w:rPr>
        <w:t>-п</w:t>
      </w:r>
      <w:r w:rsidR="00370A78" w:rsidRPr="00E65F3B">
        <w:rPr>
          <w:rFonts w:ascii="Times New Roman" w:hAnsi="Times New Roman"/>
          <w:b w:val="0"/>
          <w:color w:val="282828"/>
          <w:sz w:val="28"/>
          <w:szCs w:val="28"/>
        </w:rPr>
        <w:t xml:space="preserve"> «</w:t>
      </w:r>
      <w:r>
        <w:rPr>
          <w:rFonts w:ascii="Times New Roman" w:hAnsi="Times New Roman"/>
          <w:b w:val="0"/>
          <w:color w:val="282828"/>
          <w:sz w:val="28"/>
          <w:szCs w:val="28"/>
        </w:rPr>
        <w:t>О внесении изменений в постановление Правительства Ставропольского края от 15 ноября 2021 г. № 577-п «</w:t>
      </w:r>
      <w:r w:rsidR="00E65F3B">
        <w:rPr>
          <w:rFonts w:ascii="Times New Roman" w:hAnsi="Times New Roman"/>
          <w:b w:val="0"/>
          <w:color w:val="282828"/>
          <w:sz w:val="28"/>
          <w:szCs w:val="28"/>
        </w:rPr>
        <w:t>О краевой м</w:t>
      </w:r>
      <w:r w:rsidR="00E65F3B" w:rsidRPr="00E65F3B">
        <w:rPr>
          <w:rFonts w:ascii="Times New Roman" w:hAnsi="Times New Roman" w:cs="Times New Roman"/>
          <w:b w:val="0"/>
          <w:sz w:val="28"/>
          <w:szCs w:val="28"/>
        </w:rPr>
        <w:t>ежведомственной комиссии по вопросам профилактики нарушений</w:t>
      </w:r>
      <w:r w:rsidR="00E65F3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65F3B" w:rsidRPr="00E65F3B">
        <w:rPr>
          <w:rFonts w:ascii="Times New Roman" w:hAnsi="Times New Roman" w:cs="Times New Roman"/>
          <w:b w:val="0"/>
          <w:sz w:val="28"/>
          <w:szCs w:val="28"/>
        </w:rPr>
        <w:t>трудовых прав работников в организациях и у индивидуальных</w:t>
      </w:r>
      <w:r w:rsidR="00E65F3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65F3B" w:rsidRPr="00E65F3B">
        <w:rPr>
          <w:rFonts w:ascii="Times New Roman" w:hAnsi="Times New Roman" w:cs="Times New Roman"/>
          <w:b w:val="0"/>
          <w:sz w:val="28"/>
          <w:szCs w:val="28"/>
        </w:rPr>
        <w:t>предпринимателей, осуществляющих деятельность на территории</w:t>
      </w:r>
      <w:r w:rsidR="00E65F3B">
        <w:rPr>
          <w:rFonts w:ascii="Times New Roman" w:hAnsi="Times New Roman" w:cs="Times New Roman"/>
          <w:b w:val="0"/>
          <w:sz w:val="28"/>
          <w:szCs w:val="28"/>
        </w:rPr>
        <w:t xml:space="preserve"> С</w:t>
      </w:r>
      <w:r w:rsidR="00E65F3B" w:rsidRPr="00E65F3B">
        <w:rPr>
          <w:rFonts w:ascii="Times New Roman" w:hAnsi="Times New Roman"/>
          <w:b w:val="0"/>
          <w:sz w:val="28"/>
          <w:szCs w:val="28"/>
        </w:rPr>
        <w:t>тавропольского края</w:t>
      </w:r>
      <w:r w:rsidR="00370A78" w:rsidRPr="00E65F3B">
        <w:rPr>
          <w:rFonts w:ascii="Times New Roman" w:hAnsi="Times New Roman"/>
          <w:b w:val="0"/>
          <w:color w:val="282828"/>
          <w:sz w:val="28"/>
          <w:szCs w:val="28"/>
        </w:rPr>
        <w:t>», а</w:t>
      </w:r>
      <w:r w:rsidR="00433178" w:rsidRPr="00E65F3B">
        <w:rPr>
          <w:rFonts w:ascii="Times New Roman" w:hAnsi="Times New Roman"/>
          <w:b w:val="0"/>
          <w:color w:val="282828"/>
          <w:sz w:val="28"/>
          <w:szCs w:val="28"/>
        </w:rPr>
        <w:t xml:space="preserve">дминистрация </w:t>
      </w:r>
      <w:r w:rsidR="00433178" w:rsidRPr="00E65F3B">
        <w:rPr>
          <w:rFonts w:ascii="Times New Roman" w:hAnsi="Times New Roman"/>
          <w:b w:val="0"/>
          <w:sz w:val="28"/>
          <w:szCs w:val="28"/>
        </w:rPr>
        <w:t xml:space="preserve">Новоалександровского </w:t>
      </w:r>
      <w:r w:rsidR="00B82D8A" w:rsidRPr="00E65F3B">
        <w:rPr>
          <w:rFonts w:ascii="Times New Roman" w:hAnsi="Times New Roman"/>
          <w:b w:val="0"/>
          <w:sz w:val="28"/>
          <w:szCs w:val="28"/>
        </w:rPr>
        <w:t>муниципального</w:t>
      </w:r>
      <w:r w:rsidR="00433178" w:rsidRPr="00E65F3B">
        <w:rPr>
          <w:rFonts w:ascii="Times New Roman" w:hAnsi="Times New Roman"/>
          <w:b w:val="0"/>
          <w:sz w:val="28"/>
          <w:szCs w:val="28"/>
        </w:rPr>
        <w:t xml:space="preserve"> округа Ставропольского края</w:t>
      </w:r>
    </w:p>
    <w:p w:rsidR="007D4F8E" w:rsidRDefault="007D4F8E"/>
    <w:p w:rsidR="00B82D8A" w:rsidRDefault="00B82D8A">
      <w:pPr>
        <w:rPr>
          <w:b/>
          <w:sz w:val="28"/>
        </w:rPr>
      </w:pPr>
      <w:r w:rsidRPr="00B82D8A">
        <w:rPr>
          <w:b/>
          <w:sz w:val="28"/>
        </w:rPr>
        <w:t>ПОСТАНОВЛЯЕТ</w:t>
      </w:r>
    </w:p>
    <w:p w:rsidR="008A693B" w:rsidRDefault="008A693B">
      <w:pPr>
        <w:rPr>
          <w:b/>
          <w:sz w:val="28"/>
        </w:rPr>
      </w:pPr>
    </w:p>
    <w:p w:rsidR="006E2C28" w:rsidRPr="006E2C28" w:rsidRDefault="00370A78" w:rsidP="004832D3">
      <w:pPr>
        <w:ind w:firstLine="708"/>
        <w:jc w:val="both"/>
        <w:rPr>
          <w:sz w:val="28"/>
          <w:szCs w:val="28"/>
        </w:rPr>
      </w:pPr>
      <w:r>
        <w:rPr>
          <w:sz w:val="28"/>
        </w:rPr>
        <w:t>1</w:t>
      </w:r>
      <w:r w:rsidR="004832D3">
        <w:rPr>
          <w:sz w:val="28"/>
        </w:rPr>
        <w:t xml:space="preserve">. </w:t>
      </w:r>
      <w:r w:rsidR="006E2C28" w:rsidRPr="006E2C28">
        <w:rPr>
          <w:rFonts w:eastAsia="Arial Unicode MS"/>
          <w:kern w:val="2"/>
          <w:sz w:val="28"/>
          <w:szCs w:val="28"/>
          <w:lang w:eastAsia="hi-IN" w:bidi="hi-IN"/>
        </w:rPr>
        <w:t xml:space="preserve">Признать утратившим силу постановление администрации Новоалександровского </w:t>
      </w:r>
      <w:r w:rsidR="00DE3A52">
        <w:rPr>
          <w:rFonts w:eastAsia="Arial Unicode MS"/>
          <w:kern w:val="2"/>
          <w:sz w:val="28"/>
          <w:szCs w:val="28"/>
          <w:lang w:eastAsia="hi-IN" w:bidi="hi-IN"/>
        </w:rPr>
        <w:t>муниципального</w:t>
      </w:r>
      <w:r w:rsidR="006E2C28" w:rsidRPr="006E2C28">
        <w:rPr>
          <w:rFonts w:eastAsia="Arial Unicode MS"/>
          <w:kern w:val="2"/>
          <w:sz w:val="28"/>
          <w:szCs w:val="28"/>
          <w:lang w:eastAsia="hi-IN" w:bidi="hi-IN"/>
        </w:rPr>
        <w:t xml:space="preserve"> округа Ставропольского края </w:t>
      </w:r>
      <w:r w:rsidR="006E2C28">
        <w:rPr>
          <w:sz w:val="28"/>
          <w:szCs w:val="28"/>
        </w:rPr>
        <w:t>от 19</w:t>
      </w:r>
      <w:r w:rsidR="0034653D">
        <w:rPr>
          <w:sz w:val="28"/>
          <w:szCs w:val="28"/>
        </w:rPr>
        <w:t xml:space="preserve"> февраля </w:t>
      </w:r>
      <w:r w:rsidR="006E2C28" w:rsidRPr="006E2C28">
        <w:rPr>
          <w:sz w:val="28"/>
          <w:szCs w:val="28"/>
        </w:rPr>
        <w:t>2024</w:t>
      </w:r>
      <w:r>
        <w:rPr>
          <w:sz w:val="28"/>
          <w:szCs w:val="28"/>
        </w:rPr>
        <w:t xml:space="preserve"> </w:t>
      </w:r>
      <w:r w:rsidR="006E2C28" w:rsidRPr="006E2C28">
        <w:rPr>
          <w:sz w:val="28"/>
          <w:szCs w:val="28"/>
        </w:rPr>
        <w:t>г. № 249 «О создании межведомственной комиссии по вопросам профилактики нарушений трудовых прав работников в организациях и у индивидуальных предпринимателей, осуществляющих деятельность на территории Новоалександровского муниципально</w:t>
      </w:r>
      <w:r w:rsidR="006E2C28">
        <w:rPr>
          <w:sz w:val="28"/>
          <w:szCs w:val="28"/>
        </w:rPr>
        <w:t>го округа Ставропольского края».</w:t>
      </w:r>
    </w:p>
    <w:p w:rsidR="00AB544D" w:rsidRPr="007C0088" w:rsidRDefault="00AB544D" w:rsidP="00AB544D">
      <w:pPr>
        <w:pStyle w:val="1"/>
        <w:shd w:val="clear" w:color="auto" w:fill="auto"/>
        <w:spacing w:before="0" w:after="0" w:line="240" w:lineRule="auto"/>
        <w:ind w:firstLine="708"/>
        <w:jc w:val="both"/>
        <w:rPr>
          <w:sz w:val="28"/>
          <w:szCs w:val="28"/>
        </w:rPr>
      </w:pPr>
    </w:p>
    <w:p w:rsidR="008A693B" w:rsidRDefault="00370A78" w:rsidP="00983B35">
      <w:pPr>
        <w:suppressAutoHyphens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</w:t>
      </w:r>
      <w:r w:rsidR="008A693B" w:rsidRPr="00766345">
        <w:rPr>
          <w:sz w:val="28"/>
          <w:szCs w:val="28"/>
          <w:lang w:eastAsia="ar-SA"/>
        </w:rPr>
        <w:t xml:space="preserve">. </w:t>
      </w:r>
      <w:r w:rsidR="008A693B" w:rsidRPr="00766345">
        <w:rPr>
          <w:sz w:val="28"/>
          <w:szCs w:val="26"/>
          <w:lang w:eastAsia="ar-SA"/>
        </w:rPr>
        <w:t xml:space="preserve">Опубликовать настоящее постановление в муниципальной газете «Новоалександровский вестник» и </w:t>
      </w:r>
      <w:r w:rsidR="008A693B" w:rsidRPr="00766345">
        <w:rPr>
          <w:sz w:val="28"/>
          <w:szCs w:val="28"/>
          <w:lang w:eastAsia="ar-SA"/>
        </w:rPr>
        <w:t>разместить на официальном сайте Новоалександровского муниципального округа Ставропольского края (</w:t>
      </w:r>
      <w:hyperlink r:id="rId5" w:history="1">
        <w:r w:rsidR="008A693B" w:rsidRPr="00766345">
          <w:rPr>
            <w:rFonts w:eastAsiaTheme="minorEastAsia"/>
            <w:color w:val="0563C1" w:themeColor="hyperlink"/>
            <w:sz w:val="28"/>
            <w:szCs w:val="28"/>
            <w:u w:val="single"/>
            <w:lang w:eastAsia="ar-SA"/>
          </w:rPr>
          <w:t>http://newalexandrovsk.</w:t>
        </w:r>
        <w:proofErr w:type="spellStart"/>
        <w:r w:rsidR="008A693B" w:rsidRPr="00766345">
          <w:rPr>
            <w:rFonts w:eastAsiaTheme="minorEastAsia"/>
            <w:color w:val="0563C1" w:themeColor="hyperlink"/>
            <w:sz w:val="28"/>
            <w:szCs w:val="28"/>
            <w:u w:val="single"/>
            <w:lang w:val="en-US" w:eastAsia="ar-SA"/>
          </w:rPr>
          <w:t>gosuslugi</w:t>
        </w:r>
        <w:proofErr w:type="spellEnd"/>
        <w:r w:rsidR="008A693B" w:rsidRPr="00766345">
          <w:rPr>
            <w:rFonts w:eastAsiaTheme="minorEastAsia"/>
            <w:color w:val="0563C1" w:themeColor="hyperlink"/>
            <w:sz w:val="28"/>
            <w:szCs w:val="28"/>
            <w:u w:val="single"/>
            <w:lang w:eastAsia="ar-SA"/>
          </w:rPr>
          <w:t>.</w:t>
        </w:r>
        <w:proofErr w:type="spellStart"/>
        <w:r w:rsidR="008A693B" w:rsidRPr="00766345">
          <w:rPr>
            <w:rFonts w:eastAsiaTheme="minorEastAsia"/>
            <w:color w:val="0563C1" w:themeColor="hyperlink"/>
            <w:sz w:val="28"/>
            <w:szCs w:val="28"/>
            <w:u w:val="single"/>
            <w:lang w:val="en-US" w:eastAsia="ar-SA"/>
          </w:rPr>
          <w:t>ru</w:t>
        </w:r>
        <w:proofErr w:type="spellEnd"/>
      </w:hyperlink>
      <w:r w:rsidR="008A693B" w:rsidRPr="00766345">
        <w:rPr>
          <w:sz w:val="28"/>
          <w:szCs w:val="28"/>
          <w:lang w:eastAsia="ar-SA"/>
        </w:rPr>
        <w:t>).</w:t>
      </w:r>
    </w:p>
    <w:p w:rsidR="00AB544D" w:rsidRDefault="00AB544D" w:rsidP="008A693B">
      <w:pPr>
        <w:suppressAutoHyphens/>
        <w:ind w:firstLine="720"/>
        <w:jc w:val="both"/>
        <w:rPr>
          <w:sz w:val="28"/>
          <w:szCs w:val="28"/>
          <w:lang w:eastAsia="ar-SA"/>
        </w:rPr>
      </w:pPr>
    </w:p>
    <w:p w:rsidR="008A693B" w:rsidRDefault="00370A78" w:rsidP="008A693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693B" w:rsidRPr="00700301">
        <w:rPr>
          <w:sz w:val="28"/>
          <w:szCs w:val="28"/>
        </w:rPr>
        <w:t xml:space="preserve">. Контроль за выполнением настоящего постановления возложить на заместителя главы администрации Новоалександровского </w:t>
      </w:r>
      <w:r w:rsidR="008A693B">
        <w:rPr>
          <w:sz w:val="28"/>
          <w:szCs w:val="28"/>
        </w:rPr>
        <w:t>муниципального</w:t>
      </w:r>
      <w:r w:rsidR="008A693B" w:rsidRPr="00700301">
        <w:rPr>
          <w:sz w:val="28"/>
          <w:szCs w:val="28"/>
        </w:rPr>
        <w:t xml:space="preserve"> округа Ставропольского края </w:t>
      </w:r>
      <w:proofErr w:type="spellStart"/>
      <w:r w:rsidR="008A693B" w:rsidRPr="00700301">
        <w:rPr>
          <w:sz w:val="28"/>
          <w:szCs w:val="28"/>
        </w:rPr>
        <w:t>Красов</w:t>
      </w:r>
      <w:r w:rsidR="008A693B">
        <w:rPr>
          <w:sz w:val="28"/>
          <w:szCs w:val="28"/>
        </w:rPr>
        <w:t>у</w:t>
      </w:r>
      <w:proofErr w:type="spellEnd"/>
      <w:r w:rsidR="008A693B">
        <w:rPr>
          <w:sz w:val="28"/>
          <w:szCs w:val="28"/>
        </w:rPr>
        <w:t xml:space="preserve"> Н.</w:t>
      </w:r>
      <w:r w:rsidR="008A693B" w:rsidRPr="00700301">
        <w:rPr>
          <w:sz w:val="28"/>
          <w:szCs w:val="28"/>
        </w:rPr>
        <w:t>Н.</w:t>
      </w:r>
    </w:p>
    <w:p w:rsidR="006E2C28" w:rsidRDefault="006E2C28" w:rsidP="008A693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A693B" w:rsidRPr="00700301" w:rsidRDefault="00370A78" w:rsidP="008A693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8A693B" w:rsidRPr="00700301">
        <w:rPr>
          <w:sz w:val="28"/>
          <w:szCs w:val="28"/>
        </w:rPr>
        <w:t xml:space="preserve">. </w:t>
      </w:r>
      <w:r w:rsidR="008A693B" w:rsidRPr="00024037">
        <w:rPr>
          <w:rFonts w:eastAsiaTheme="minorHAnsi"/>
          <w:sz w:val="28"/>
          <w:szCs w:val="28"/>
          <w:lang w:eastAsia="en-US"/>
        </w:rPr>
        <w:t xml:space="preserve">Настоящее </w:t>
      </w:r>
      <w:r w:rsidR="008A693B">
        <w:rPr>
          <w:rFonts w:eastAsiaTheme="minorHAnsi"/>
          <w:sz w:val="28"/>
          <w:szCs w:val="28"/>
          <w:lang w:eastAsia="en-US"/>
        </w:rPr>
        <w:t>постановление</w:t>
      </w:r>
      <w:r w:rsidR="008A693B" w:rsidRPr="00024037">
        <w:rPr>
          <w:rFonts w:eastAsiaTheme="minorHAnsi"/>
          <w:sz w:val="28"/>
          <w:szCs w:val="28"/>
          <w:lang w:eastAsia="en-US"/>
        </w:rPr>
        <w:t xml:space="preserve"> вступает в силу со дня </w:t>
      </w:r>
      <w:r w:rsidR="008A693B">
        <w:rPr>
          <w:rFonts w:eastAsiaTheme="minorHAnsi"/>
          <w:sz w:val="28"/>
          <w:szCs w:val="28"/>
          <w:lang w:eastAsia="en-US"/>
        </w:rPr>
        <w:t>его официального опубликования.</w:t>
      </w:r>
    </w:p>
    <w:p w:rsidR="00AB544D" w:rsidRDefault="00AB544D" w:rsidP="008A693B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E65F3B" w:rsidRDefault="00E65F3B" w:rsidP="008A693B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E65F3B" w:rsidRDefault="00E65F3B" w:rsidP="008A693B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8A693B" w:rsidRPr="00A509AE" w:rsidRDefault="008A693B" w:rsidP="008A693B">
      <w:pPr>
        <w:spacing w:line="20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Глава</w:t>
      </w:r>
      <w:r w:rsidRPr="00A509AE">
        <w:rPr>
          <w:rFonts w:eastAsia="Calibri"/>
          <w:sz w:val="28"/>
          <w:szCs w:val="28"/>
          <w:lang w:eastAsia="en-US"/>
        </w:rPr>
        <w:t xml:space="preserve"> </w:t>
      </w:r>
    </w:p>
    <w:p w:rsidR="008A693B" w:rsidRPr="00A509AE" w:rsidRDefault="008A693B" w:rsidP="008A693B">
      <w:pPr>
        <w:spacing w:line="200" w:lineRule="atLeast"/>
        <w:jc w:val="both"/>
        <w:rPr>
          <w:rFonts w:eastAsia="Calibri"/>
          <w:sz w:val="28"/>
          <w:szCs w:val="28"/>
          <w:lang w:eastAsia="en-US"/>
        </w:rPr>
      </w:pPr>
      <w:r w:rsidRPr="00A509AE">
        <w:rPr>
          <w:rFonts w:eastAsia="Calibri"/>
          <w:sz w:val="28"/>
          <w:szCs w:val="28"/>
          <w:lang w:eastAsia="en-US"/>
        </w:rPr>
        <w:t>Новоалександровского</w:t>
      </w:r>
    </w:p>
    <w:p w:rsidR="008A693B" w:rsidRPr="00A509AE" w:rsidRDefault="008A693B" w:rsidP="008A693B">
      <w:pPr>
        <w:spacing w:line="200" w:lineRule="atLeast"/>
        <w:jc w:val="both"/>
        <w:rPr>
          <w:rFonts w:eastAsia="Calibri"/>
          <w:sz w:val="28"/>
          <w:szCs w:val="28"/>
          <w:lang w:eastAsia="en-US"/>
        </w:rPr>
      </w:pPr>
      <w:r w:rsidRPr="00A509AE">
        <w:rPr>
          <w:rFonts w:eastAsia="Calibri"/>
          <w:sz w:val="28"/>
          <w:szCs w:val="28"/>
          <w:lang w:eastAsia="en-US"/>
        </w:rPr>
        <w:t>муниципального округа</w:t>
      </w:r>
    </w:p>
    <w:p w:rsidR="00AB544D" w:rsidRDefault="008A693B" w:rsidP="00370A78">
      <w:pPr>
        <w:shd w:val="clear" w:color="auto" w:fill="FFFFFF"/>
        <w:tabs>
          <w:tab w:val="left" w:pos="7056"/>
        </w:tabs>
        <w:spacing w:line="317" w:lineRule="exact"/>
        <w:ind w:left="5"/>
        <w:rPr>
          <w:rFonts w:eastAsia="Calibri"/>
          <w:sz w:val="28"/>
          <w:szCs w:val="28"/>
          <w:lang w:eastAsia="en-US"/>
        </w:rPr>
      </w:pPr>
      <w:r w:rsidRPr="00A509AE">
        <w:rPr>
          <w:rFonts w:eastAsia="Calibri"/>
          <w:sz w:val="28"/>
          <w:szCs w:val="28"/>
          <w:lang w:eastAsia="en-US"/>
        </w:rPr>
        <w:t xml:space="preserve">Ставропольского края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                    </w:t>
      </w:r>
      <w:r w:rsidRPr="00A509AE">
        <w:rPr>
          <w:rFonts w:eastAsia="Calibri"/>
          <w:sz w:val="28"/>
          <w:szCs w:val="28"/>
          <w:lang w:eastAsia="en-US"/>
        </w:rPr>
        <w:t xml:space="preserve">   </w:t>
      </w:r>
      <w:r w:rsidR="00E65F3B">
        <w:rPr>
          <w:rFonts w:eastAsia="Calibri"/>
          <w:sz w:val="28"/>
          <w:szCs w:val="28"/>
          <w:lang w:eastAsia="en-US"/>
        </w:rPr>
        <w:t xml:space="preserve">   </w:t>
      </w:r>
      <w:proofErr w:type="spellStart"/>
      <w:r>
        <w:rPr>
          <w:rFonts w:eastAsia="Calibri"/>
          <w:sz w:val="28"/>
          <w:szCs w:val="28"/>
          <w:lang w:eastAsia="en-US"/>
        </w:rPr>
        <w:t>Э.А.Колтунов</w:t>
      </w:r>
      <w:proofErr w:type="spellEnd"/>
    </w:p>
    <w:p w:rsidR="00E65F3B" w:rsidRDefault="00E65F3B" w:rsidP="00370A78">
      <w:pPr>
        <w:shd w:val="clear" w:color="auto" w:fill="FFFFFF"/>
        <w:tabs>
          <w:tab w:val="left" w:pos="7056"/>
        </w:tabs>
        <w:spacing w:line="317" w:lineRule="exact"/>
        <w:ind w:left="5"/>
        <w:rPr>
          <w:rFonts w:eastAsia="Calibri"/>
          <w:sz w:val="28"/>
          <w:szCs w:val="28"/>
          <w:lang w:eastAsia="en-US"/>
        </w:rPr>
      </w:pPr>
    </w:p>
    <w:p w:rsidR="00E65F3B" w:rsidRDefault="00E65F3B" w:rsidP="00370A78">
      <w:pPr>
        <w:shd w:val="clear" w:color="auto" w:fill="FFFFFF"/>
        <w:tabs>
          <w:tab w:val="left" w:pos="7056"/>
        </w:tabs>
        <w:spacing w:line="317" w:lineRule="exact"/>
        <w:ind w:left="5"/>
        <w:rPr>
          <w:rFonts w:eastAsia="Calibri"/>
          <w:sz w:val="28"/>
          <w:szCs w:val="28"/>
          <w:lang w:eastAsia="en-US"/>
        </w:rPr>
      </w:pPr>
    </w:p>
    <w:p w:rsidR="00E65F3B" w:rsidRDefault="00E65F3B" w:rsidP="00370A78">
      <w:pPr>
        <w:shd w:val="clear" w:color="auto" w:fill="FFFFFF"/>
        <w:tabs>
          <w:tab w:val="left" w:pos="7056"/>
        </w:tabs>
        <w:spacing w:line="317" w:lineRule="exact"/>
        <w:ind w:left="5"/>
        <w:rPr>
          <w:rFonts w:eastAsia="Calibri"/>
          <w:sz w:val="28"/>
          <w:szCs w:val="28"/>
          <w:lang w:eastAsia="en-US"/>
        </w:rPr>
      </w:pPr>
    </w:p>
    <w:p w:rsidR="00E65F3B" w:rsidRDefault="00E65F3B" w:rsidP="00370A78">
      <w:pPr>
        <w:shd w:val="clear" w:color="auto" w:fill="FFFFFF"/>
        <w:tabs>
          <w:tab w:val="left" w:pos="7056"/>
        </w:tabs>
        <w:spacing w:line="317" w:lineRule="exact"/>
        <w:ind w:left="5"/>
        <w:rPr>
          <w:rFonts w:eastAsia="Calibri"/>
          <w:sz w:val="28"/>
          <w:szCs w:val="28"/>
          <w:lang w:eastAsia="en-US"/>
        </w:rPr>
      </w:pPr>
    </w:p>
    <w:p w:rsidR="00E65F3B" w:rsidRDefault="00E65F3B" w:rsidP="00370A78">
      <w:pPr>
        <w:shd w:val="clear" w:color="auto" w:fill="FFFFFF"/>
        <w:tabs>
          <w:tab w:val="left" w:pos="7056"/>
        </w:tabs>
        <w:spacing w:line="317" w:lineRule="exact"/>
        <w:ind w:left="5"/>
        <w:rPr>
          <w:rFonts w:eastAsia="Calibri"/>
          <w:sz w:val="28"/>
          <w:szCs w:val="28"/>
          <w:lang w:eastAsia="en-US"/>
        </w:rPr>
      </w:pPr>
    </w:p>
    <w:p w:rsidR="00E65F3B" w:rsidRDefault="00E65F3B" w:rsidP="00370A78">
      <w:pPr>
        <w:shd w:val="clear" w:color="auto" w:fill="FFFFFF"/>
        <w:tabs>
          <w:tab w:val="left" w:pos="7056"/>
        </w:tabs>
        <w:spacing w:line="317" w:lineRule="exact"/>
        <w:ind w:left="5"/>
        <w:rPr>
          <w:rFonts w:eastAsia="Calibri"/>
          <w:sz w:val="28"/>
          <w:szCs w:val="28"/>
          <w:lang w:eastAsia="en-US"/>
        </w:rPr>
      </w:pPr>
    </w:p>
    <w:p w:rsidR="00E65F3B" w:rsidRDefault="00E65F3B" w:rsidP="00370A78">
      <w:pPr>
        <w:shd w:val="clear" w:color="auto" w:fill="FFFFFF"/>
        <w:tabs>
          <w:tab w:val="left" w:pos="7056"/>
        </w:tabs>
        <w:spacing w:line="317" w:lineRule="exact"/>
        <w:ind w:left="5"/>
        <w:rPr>
          <w:rFonts w:eastAsia="Calibri"/>
          <w:sz w:val="28"/>
          <w:szCs w:val="28"/>
          <w:lang w:eastAsia="en-US"/>
        </w:rPr>
      </w:pPr>
    </w:p>
    <w:p w:rsidR="00E65F3B" w:rsidRDefault="00E65F3B" w:rsidP="00370A78">
      <w:pPr>
        <w:shd w:val="clear" w:color="auto" w:fill="FFFFFF"/>
        <w:tabs>
          <w:tab w:val="left" w:pos="7056"/>
        </w:tabs>
        <w:spacing w:line="317" w:lineRule="exact"/>
        <w:ind w:left="5"/>
        <w:rPr>
          <w:rFonts w:eastAsia="Calibri"/>
          <w:sz w:val="28"/>
          <w:szCs w:val="28"/>
          <w:lang w:eastAsia="en-US"/>
        </w:rPr>
      </w:pPr>
    </w:p>
    <w:p w:rsidR="00E65F3B" w:rsidRDefault="00E65F3B" w:rsidP="00370A78">
      <w:pPr>
        <w:shd w:val="clear" w:color="auto" w:fill="FFFFFF"/>
        <w:tabs>
          <w:tab w:val="left" w:pos="7056"/>
        </w:tabs>
        <w:spacing w:line="317" w:lineRule="exact"/>
        <w:ind w:left="5"/>
        <w:rPr>
          <w:rFonts w:eastAsia="Calibri"/>
          <w:sz w:val="28"/>
          <w:szCs w:val="28"/>
          <w:lang w:eastAsia="en-US"/>
        </w:rPr>
      </w:pPr>
    </w:p>
    <w:p w:rsidR="00E65F3B" w:rsidRDefault="00E65F3B" w:rsidP="00370A78">
      <w:pPr>
        <w:shd w:val="clear" w:color="auto" w:fill="FFFFFF"/>
        <w:tabs>
          <w:tab w:val="left" w:pos="7056"/>
        </w:tabs>
        <w:spacing w:line="317" w:lineRule="exact"/>
        <w:ind w:left="5"/>
        <w:rPr>
          <w:rFonts w:eastAsia="Calibri"/>
          <w:sz w:val="28"/>
          <w:szCs w:val="28"/>
          <w:lang w:eastAsia="en-US"/>
        </w:rPr>
      </w:pPr>
    </w:p>
    <w:p w:rsidR="00E65F3B" w:rsidRDefault="00E65F3B" w:rsidP="00370A78">
      <w:pPr>
        <w:shd w:val="clear" w:color="auto" w:fill="FFFFFF"/>
        <w:tabs>
          <w:tab w:val="left" w:pos="7056"/>
        </w:tabs>
        <w:spacing w:line="317" w:lineRule="exact"/>
        <w:ind w:left="5"/>
        <w:rPr>
          <w:rFonts w:eastAsia="Calibri"/>
          <w:sz w:val="28"/>
          <w:szCs w:val="28"/>
          <w:lang w:eastAsia="en-US"/>
        </w:rPr>
      </w:pPr>
    </w:p>
    <w:p w:rsidR="00E65F3B" w:rsidRDefault="00E65F3B" w:rsidP="00370A78">
      <w:pPr>
        <w:shd w:val="clear" w:color="auto" w:fill="FFFFFF"/>
        <w:tabs>
          <w:tab w:val="left" w:pos="7056"/>
        </w:tabs>
        <w:spacing w:line="317" w:lineRule="exact"/>
        <w:ind w:left="5"/>
        <w:rPr>
          <w:rFonts w:eastAsia="Calibri"/>
          <w:sz w:val="28"/>
          <w:szCs w:val="28"/>
          <w:lang w:eastAsia="en-US"/>
        </w:rPr>
      </w:pPr>
    </w:p>
    <w:p w:rsidR="00E65F3B" w:rsidRDefault="00E65F3B" w:rsidP="00370A78">
      <w:pPr>
        <w:shd w:val="clear" w:color="auto" w:fill="FFFFFF"/>
        <w:tabs>
          <w:tab w:val="left" w:pos="7056"/>
        </w:tabs>
        <w:spacing w:line="317" w:lineRule="exact"/>
        <w:ind w:left="5"/>
        <w:rPr>
          <w:rFonts w:eastAsia="Calibri"/>
          <w:sz w:val="28"/>
          <w:szCs w:val="28"/>
          <w:lang w:eastAsia="en-US"/>
        </w:rPr>
      </w:pPr>
    </w:p>
    <w:p w:rsidR="00E65F3B" w:rsidRDefault="00E65F3B" w:rsidP="00370A78">
      <w:pPr>
        <w:shd w:val="clear" w:color="auto" w:fill="FFFFFF"/>
        <w:tabs>
          <w:tab w:val="left" w:pos="7056"/>
        </w:tabs>
        <w:spacing w:line="317" w:lineRule="exact"/>
        <w:ind w:left="5"/>
        <w:rPr>
          <w:rFonts w:eastAsia="Calibri"/>
          <w:sz w:val="28"/>
          <w:szCs w:val="28"/>
          <w:lang w:eastAsia="en-US"/>
        </w:rPr>
      </w:pPr>
    </w:p>
    <w:p w:rsidR="00E65F3B" w:rsidRDefault="00E65F3B" w:rsidP="00370A78">
      <w:pPr>
        <w:shd w:val="clear" w:color="auto" w:fill="FFFFFF"/>
        <w:tabs>
          <w:tab w:val="left" w:pos="7056"/>
        </w:tabs>
        <w:spacing w:line="317" w:lineRule="exact"/>
        <w:ind w:left="5"/>
        <w:rPr>
          <w:rFonts w:eastAsia="Calibri"/>
          <w:sz w:val="28"/>
          <w:szCs w:val="28"/>
          <w:lang w:eastAsia="en-US"/>
        </w:rPr>
      </w:pPr>
    </w:p>
    <w:p w:rsidR="00E65F3B" w:rsidRDefault="00E65F3B" w:rsidP="00370A78">
      <w:pPr>
        <w:shd w:val="clear" w:color="auto" w:fill="FFFFFF"/>
        <w:tabs>
          <w:tab w:val="left" w:pos="7056"/>
        </w:tabs>
        <w:spacing w:line="317" w:lineRule="exact"/>
        <w:ind w:left="5"/>
        <w:rPr>
          <w:rFonts w:eastAsia="Calibri"/>
          <w:sz w:val="28"/>
          <w:szCs w:val="28"/>
          <w:lang w:eastAsia="en-US"/>
        </w:rPr>
      </w:pPr>
    </w:p>
    <w:p w:rsidR="00E65F3B" w:rsidRDefault="00E65F3B" w:rsidP="00370A78">
      <w:pPr>
        <w:shd w:val="clear" w:color="auto" w:fill="FFFFFF"/>
        <w:tabs>
          <w:tab w:val="left" w:pos="7056"/>
        </w:tabs>
        <w:spacing w:line="317" w:lineRule="exact"/>
        <w:ind w:left="5"/>
        <w:rPr>
          <w:rFonts w:eastAsia="Calibri"/>
          <w:sz w:val="28"/>
          <w:szCs w:val="28"/>
          <w:lang w:eastAsia="en-US"/>
        </w:rPr>
      </w:pPr>
    </w:p>
    <w:p w:rsidR="00E65F3B" w:rsidRDefault="00E65F3B" w:rsidP="00370A78">
      <w:pPr>
        <w:shd w:val="clear" w:color="auto" w:fill="FFFFFF"/>
        <w:tabs>
          <w:tab w:val="left" w:pos="7056"/>
        </w:tabs>
        <w:spacing w:line="317" w:lineRule="exact"/>
        <w:ind w:left="5"/>
        <w:rPr>
          <w:rFonts w:eastAsia="Calibri"/>
          <w:sz w:val="28"/>
          <w:szCs w:val="28"/>
          <w:lang w:eastAsia="en-US"/>
        </w:rPr>
      </w:pPr>
    </w:p>
    <w:p w:rsidR="00E65F3B" w:rsidRDefault="00E65F3B" w:rsidP="00370A78">
      <w:pPr>
        <w:shd w:val="clear" w:color="auto" w:fill="FFFFFF"/>
        <w:tabs>
          <w:tab w:val="left" w:pos="7056"/>
        </w:tabs>
        <w:spacing w:line="317" w:lineRule="exact"/>
        <w:ind w:left="5"/>
        <w:rPr>
          <w:rFonts w:eastAsia="Calibri"/>
          <w:sz w:val="28"/>
          <w:szCs w:val="28"/>
          <w:lang w:eastAsia="en-US"/>
        </w:rPr>
      </w:pPr>
    </w:p>
    <w:p w:rsidR="00E65F3B" w:rsidRDefault="00E65F3B" w:rsidP="00370A78">
      <w:pPr>
        <w:shd w:val="clear" w:color="auto" w:fill="FFFFFF"/>
        <w:tabs>
          <w:tab w:val="left" w:pos="7056"/>
        </w:tabs>
        <w:spacing w:line="317" w:lineRule="exact"/>
        <w:ind w:left="5"/>
        <w:rPr>
          <w:rFonts w:eastAsia="Calibri"/>
          <w:sz w:val="28"/>
          <w:szCs w:val="28"/>
          <w:lang w:eastAsia="en-US"/>
        </w:rPr>
      </w:pPr>
    </w:p>
    <w:p w:rsidR="00E65F3B" w:rsidRDefault="00E65F3B" w:rsidP="00370A78">
      <w:pPr>
        <w:shd w:val="clear" w:color="auto" w:fill="FFFFFF"/>
        <w:tabs>
          <w:tab w:val="left" w:pos="7056"/>
        </w:tabs>
        <w:spacing w:line="317" w:lineRule="exact"/>
        <w:ind w:left="5"/>
        <w:rPr>
          <w:rFonts w:eastAsia="Calibri"/>
          <w:sz w:val="28"/>
          <w:szCs w:val="28"/>
          <w:lang w:eastAsia="en-US"/>
        </w:rPr>
      </w:pPr>
    </w:p>
    <w:p w:rsidR="00E65F3B" w:rsidRDefault="00E65F3B" w:rsidP="00370A78">
      <w:pPr>
        <w:shd w:val="clear" w:color="auto" w:fill="FFFFFF"/>
        <w:tabs>
          <w:tab w:val="left" w:pos="7056"/>
        </w:tabs>
        <w:spacing w:line="317" w:lineRule="exact"/>
        <w:ind w:left="5"/>
        <w:rPr>
          <w:rFonts w:eastAsia="Calibri"/>
          <w:sz w:val="28"/>
          <w:szCs w:val="28"/>
          <w:lang w:eastAsia="en-US"/>
        </w:rPr>
      </w:pPr>
    </w:p>
    <w:p w:rsidR="00E65F3B" w:rsidRDefault="00E65F3B" w:rsidP="00370A78">
      <w:pPr>
        <w:shd w:val="clear" w:color="auto" w:fill="FFFFFF"/>
        <w:tabs>
          <w:tab w:val="left" w:pos="7056"/>
        </w:tabs>
        <w:spacing w:line="317" w:lineRule="exact"/>
        <w:ind w:left="5"/>
        <w:rPr>
          <w:rFonts w:eastAsia="Calibri"/>
          <w:sz w:val="28"/>
          <w:szCs w:val="28"/>
          <w:lang w:eastAsia="en-US"/>
        </w:rPr>
      </w:pPr>
    </w:p>
    <w:p w:rsidR="00E65F3B" w:rsidRDefault="00E65F3B" w:rsidP="00370A78">
      <w:pPr>
        <w:shd w:val="clear" w:color="auto" w:fill="FFFFFF"/>
        <w:tabs>
          <w:tab w:val="left" w:pos="7056"/>
        </w:tabs>
        <w:spacing w:line="317" w:lineRule="exact"/>
        <w:ind w:left="5"/>
        <w:rPr>
          <w:rFonts w:eastAsia="Calibri"/>
          <w:sz w:val="28"/>
          <w:szCs w:val="28"/>
          <w:lang w:eastAsia="en-US"/>
        </w:rPr>
      </w:pPr>
    </w:p>
    <w:p w:rsidR="00E65F3B" w:rsidRDefault="00E65F3B" w:rsidP="00370A78">
      <w:pPr>
        <w:shd w:val="clear" w:color="auto" w:fill="FFFFFF"/>
        <w:tabs>
          <w:tab w:val="left" w:pos="7056"/>
        </w:tabs>
        <w:spacing w:line="317" w:lineRule="exact"/>
        <w:ind w:left="5"/>
        <w:rPr>
          <w:rFonts w:eastAsia="Calibri"/>
          <w:sz w:val="28"/>
          <w:szCs w:val="28"/>
          <w:lang w:eastAsia="en-US"/>
        </w:rPr>
      </w:pPr>
    </w:p>
    <w:p w:rsidR="00E65F3B" w:rsidRDefault="00E65F3B" w:rsidP="00370A78">
      <w:pPr>
        <w:shd w:val="clear" w:color="auto" w:fill="FFFFFF"/>
        <w:tabs>
          <w:tab w:val="left" w:pos="7056"/>
        </w:tabs>
        <w:spacing w:line="317" w:lineRule="exact"/>
        <w:ind w:left="5"/>
        <w:rPr>
          <w:rFonts w:eastAsia="Calibri"/>
          <w:sz w:val="28"/>
          <w:szCs w:val="28"/>
          <w:lang w:eastAsia="en-US"/>
        </w:rPr>
      </w:pPr>
    </w:p>
    <w:p w:rsidR="00E65F3B" w:rsidRDefault="00E65F3B" w:rsidP="00370A78">
      <w:pPr>
        <w:shd w:val="clear" w:color="auto" w:fill="FFFFFF"/>
        <w:tabs>
          <w:tab w:val="left" w:pos="7056"/>
        </w:tabs>
        <w:spacing w:line="317" w:lineRule="exact"/>
        <w:ind w:left="5"/>
        <w:rPr>
          <w:rFonts w:eastAsia="Calibri"/>
          <w:sz w:val="28"/>
          <w:szCs w:val="28"/>
          <w:lang w:eastAsia="en-US"/>
        </w:rPr>
      </w:pPr>
    </w:p>
    <w:p w:rsidR="00E65F3B" w:rsidRDefault="00E65F3B" w:rsidP="00370A78">
      <w:pPr>
        <w:shd w:val="clear" w:color="auto" w:fill="FFFFFF"/>
        <w:tabs>
          <w:tab w:val="left" w:pos="7056"/>
        </w:tabs>
        <w:spacing w:line="317" w:lineRule="exact"/>
        <w:ind w:left="5"/>
        <w:rPr>
          <w:rFonts w:eastAsia="Calibri"/>
          <w:sz w:val="28"/>
          <w:szCs w:val="28"/>
          <w:lang w:eastAsia="en-US"/>
        </w:rPr>
      </w:pPr>
    </w:p>
    <w:p w:rsidR="00E65F3B" w:rsidRDefault="00E65F3B" w:rsidP="00370A78">
      <w:pPr>
        <w:shd w:val="clear" w:color="auto" w:fill="FFFFFF"/>
        <w:tabs>
          <w:tab w:val="left" w:pos="7056"/>
        </w:tabs>
        <w:spacing w:line="317" w:lineRule="exact"/>
        <w:ind w:left="5"/>
        <w:rPr>
          <w:rFonts w:eastAsia="Calibri"/>
          <w:sz w:val="28"/>
          <w:szCs w:val="28"/>
          <w:lang w:eastAsia="en-US"/>
        </w:rPr>
      </w:pPr>
    </w:p>
    <w:p w:rsidR="00E65F3B" w:rsidRDefault="00E65F3B" w:rsidP="00370A78">
      <w:pPr>
        <w:shd w:val="clear" w:color="auto" w:fill="FFFFFF"/>
        <w:tabs>
          <w:tab w:val="left" w:pos="7056"/>
        </w:tabs>
        <w:spacing w:line="317" w:lineRule="exact"/>
        <w:ind w:left="5"/>
        <w:rPr>
          <w:rFonts w:eastAsia="Calibri"/>
          <w:sz w:val="28"/>
          <w:szCs w:val="28"/>
          <w:lang w:eastAsia="en-US"/>
        </w:rPr>
      </w:pPr>
    </w:p>
    <w:p w:rsidR="00E65F3B" w:rsidRDefault="00E65F3B" w:rsidP="00370A78">
      <w:pPr>
        <w:shd w:val="clear" w:color="auto" w:fill="FFFFFF"/>
        <w:tabs>
          <w:tab w:val="left" w:pos="7056"/>
        </w:tabs>
        <w:spacing w:line="317" w:lineRule="exact"/>
        <w:ind w:left="5"/>
        <w:rPr>
          <w:rFonts w:eastAsia="Calibri"/>
          <w:sz w:val="28"/>
          <w:szCs w:val="28"/>
          <w:lang w:eastAsia="en-US"/>
        </w:rPr>
      </w:pPr>
    </w:p>
    <w:p w:rsidR="00E65F3B" w:rsidRDefault="00E65F3B" w:rsidP="00370A78">
      <w:pPr>
        <w:shd w:val="clear" w:color="auto" w:fill="FFFFFF"/>
        <w:tabs>
          <w:tab w:val="left" w:pos="7056"/>
        </w:tabs>
        <w:spacing w:line="317" w:lineRule="exact"/>
        <w:ind w:left="5"/>
        <w:rPr>
          <w:rFonts w:eastAsia="Calibri"/>
          <w:sz w:val="28"/>
          <w:szCs w:val="28"/>
          <w:lang w:eastAsia="en-US"/>
        </w:rPr>
      </w:pPr>
    </w:p>
    <w:p w:rsidR="00E65F3B" w:rsidRDefault="00E65F3B" w:rsidP="00370A78">
      <w:pPr>
        <w:shd w:val="clear" w:color="auto" w:fill="FFFFFF"/>
        <w:tabs>
          <w:tab w:val="left" w:pos="7056"/>
        </w:tabs>
        <w:spacing w:line="317" w:lineRule="exact"/>
        <w:ind w:left="5"/>
        <w:rPr>
          <w:rFonts w:eastAsia="Calibri"/>
          <w:sz w:val="28"/>
          <w:szCs w:val="28"/>
          <w:lang w:eastAsia="en-US"/>
        </w:rPr>
      </w:pPr>
    </w:p>
    <w:p w:rsidR="00E65F3B" w:rsidRDefault="00E65F3B" w:rsidP="00370A78">
      <w:pPr>
        <w:shd w:val="clear" w:color="auto" w:fill="FFFFFF"/>
        <w:tabs>
          <w:tab w:val="left" w:pos="7056"/>
        </w:tabs>
        <w:spacing w:line="317" w:lineRule="exact"/>
        <w:ind w:left="5"/>
        <w:rPr>
          <w:rFonts w:eastAsia="Calibri"/>
          <w:sz w:val="28"/>
          <w:szCs w:val="28"/>
          <w:lang w:eastAsia="en-US"/>
        </w:rPr>
      </w:pPr>
    </w:p>
    <w:p w:rsidR="00E65F3B" w:rsidRDefault="00E65F3B" w:rsidP="00370A78">
      <w:pPr>
        <w:shd w:val="clear" w:color="auto" w:fill="FFFFFF"/>
        <w:tabs>
          <w:tab w:val="left" w:pos="7056"/>
        </w:tabs>
        <w:spacing w:line="317" w:lineRule="exact"/>
        <w:ind w:left="5"/>
        <w:rPr>
          <w:sz w:val="28"/>
          <w:szCs w:val="28"/>
        </w:rPr>
      </w:pPr>
    </w:p>
    <w:p w:rsidR="006C34FE" w:rsidRPr="003D322F" w:rsidRDefault="006C34FE" w:rsidP="006C34FE">
      <w:pPr>
        <w:jc w:val="both"/>
        <w:rPr>
          <w:sz w:val="28"/>
          <w:szCs w:val="28"/>
        </w:rPr>
      </w:pPr>
      <w:r w:rsidRPr="003D322F">
        <w:rPr>
          <w:sz w:val="28"/>
          <w:szCs w:val="28"/>
        </w:rPr>
        <w:lastRenderedPageBreak/>
        <w:t xml:space="preserve">Проект постановления вносит заместитель главы администрации Новоалександровского </w:t>
      </w:r>
      <w:r>
        <w:rPr>
          <w:sz w:val="28"/>
          <w:szCs w:val="28"/>
        </w:rPr>
        <w:t>муниципального</w:t>
      </w:r>
      <w:r w:rsidRPr="003D322F">
        <w:rPr>
          <w:sz w:val="28"/>
          <w:szCs w:val="28"/>
        </w:rPr>
        <w:t xml:space="preserve"> округа Ставропольского края</w:t>
      </w:r>
    </w:p>
    <w:p w:rsidR="006C34FE" w:rsidRPr="003D322F" w:rsidRDefault="006C34FE" w:rsidP="006C34FE">
      <w:pPr>
        <w:tabs>
          <w:tab w:val="left" w:pos="0"/>
        </w:tabs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Н</w:t>
      </w:r>
      <w:r w:rsidRPr="003D322F">
        <w:rPr>
          <w:sz w:val="28"/>
          <w:szCs w:val="28"/>
        </w:rPr>
        <w:t>.Н.</w:t>
      </w:r>
      <w:r>
        <w:rPr>
          <w:sz w:val="28"/>
          <w:szCs w:val="28"/>
        </w:rPr>
        <w:t>Красова</w:t>
      </w:r>
      <w:proofErr w:type="spellEnd"/>
    </w:p>
    <w:p w:rsidR="006C34FE" w:rsidRPr="003D322F" w:rsidRDefault="006C34FE" w:rsidP="006C34FE">
      <w:pPr>
        <w:tabs>
          <w:tab w:val="left" w:pos="0"/>
        </w:tabs>
        <w:rPr>
          <w:sz w:val="28"/>
          <w:szCs w:val="28"/>
        </w:rPr>
      </w:pP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  <w:r w:rsidRPr="003D322F">
        <w:rPr>
          <w:sz w:val="28"/>
          <w:szCs w:val="28"/>
        </w:rPr>
        <w:t>СОГЛАСОВАНО:</w:t>
      </w: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  <w:r w:rsidRPr="003D322F">
        <w:rPr>
          <w:sz w:val="28"/>
          <w:szCs w:val="28"/>
        </w:rPr>
        <w:t>Заместитель главы</w:t>
      </w: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  <w:r w:rsidRPr="003D322F">
        <w:rPr>
          <w:sz w:val="28"/>
          <w:szCs w:val="28"/>
        </w:rPr>
        <w:t>администрации Новоалександровского</w:t>
      </w: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Pr="003D322F">
        <w:rPr>
          <w:sz w:val="28"/>
          <w:szCs w:val="28"/>
        </w:rPr>
        <w:t xml:space="preserve"> округа</w:t>
      </w: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  <w:r w:rsidRPr="003D322F">
        <w:rPr>
          <w:sz w:val="28"/>
          <w:szCs w:val="28"/>
        </w:rPr>
        <w:t>Ставропол</w:t>
      </w:r>
      <w:r>
        <w:rPr>
          <w:sz w:val="28"/>
          <w:szCs w:val="28"/>
        </w:rPr>
        <w:t xml:space="preserve">ьского края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proofErr w:type="spellStart"/>
      <w:r>
        <w:rPr>
          <w:sz w:val="28"/>
          <w:szCs w:val="28"/>
        </w:rPr>
        <w:t>Н.Г.</w:t>
      </w:r>
      <w:r w:rsidRPr="003D322F">
        <w:rPr>
          <w:sz w:val="28"/>
          <w:szCs w:val="28"/>
        </w:rPr>
        <w:t>Дубинин</w:t>
      </w:r>
      <w:proofErr w:type="spellEnd"/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  <w:r w:rsidRPr="003D322F">
        <w:rPr>
          <w:sz w:val="28"/>
          <w:szCs w:val="28"/>
        </w:rPr>
        <w:t>Начальник общего отдела</w:t>
      </w: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  <w:r w:rsidRPr="003D322F">
        <w:rPr>
          <w:sz w:val="28"/>
          <w:szCs w:val="28"/>
        </w:rPr>
        <w:t>администрации Новоалександровского</w:t>
      </w: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Pr="003D322F">
        <w:rPr>
          <w:sz w:val="28"/>
          <w:szCs w:val="28"/>
        </w:rPr>
        <w:t xml:space="preserve"> округа</w:t>
      </w: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  <w:r w:rsidRPr="003D322F">
        <w:rPr>
          <w:sz w:val="28"/>
          <w:szCs w:val="28"/>
        </w:rPr>
        <w:t>Ставр</w:t>
      </w:r>
      <w:r>
        <w:rPr>
          <w:sz w:val="28"/>
          <w:szCs w:val="28"/>
        </w:rPr>
        <w:t xml:space="preserve">опольского края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proofErr w:type="spellStart"/>
      <w:r>
        <w:rPr>
          <w:sz w:val="28"/>
          <w:szCs w:val="28"/>
        </w:rPr>
        <w:t>Е.В.</w:t>
      </w:r>
      <w:r w:rsidRPr="003D322F">
        <w:rPr>
          <w:sz w:val="28"/>
          <w:szCs w:val="28"/>
        </w:rPr>
        <w:t>Красюкова</w:t>
      </w:r>
      <w:proofErr w:type="spellEnd"/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6C34FE" w:rsidRDefault="006C34FE" w:rsidP="006C34FE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3D322F">
        <w:rPr>
          <w:sz w:val="28"/>
          <w:szCs w:val="28"/>
        </w:rPr>
        <w:t xml:space="preserve">ачальник правового </w:t>
      </w:r>
    </w:p>
    <w:p w:rsidR="006C34FE" w:rsidRPr="003D322F" w:rsidRDefault="006C34FE" w:rsidP="006C34FE">
      <w:pPr>
        <w:jc w:val="both"/>
        <w:rPr>
          <w:sz w:val="28"/>
          <w:szCs w:val="28"/>
        </w:rPr>
      </w:pPr>
      <w:r w:rsidRPr="003D322F">
        <w:rPr>
          <w:sz w:val="28"/>
          <w:szCs w:val="28"/>
        </w:rPr>
        <w:t>отдела Новоалександровского</w:t>
      </w:r>
    </w:p>
    <w:p w:rsidR="006C34FE" w:rsidRPr="003D322F" w:rsidRDefault="006C34FE" w:rsidP="006C34FE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Pr="003D322F">
        <w:rPr>
          <w:sz w:val="28"/>
          <w:szCs w:val="28"/>
        </w:rPr>
        <w:t xml:space="preserve"> округа</w:t>
      </w:r>
    </w:p>
    <w:p w:rsidR="006C34FE" w:rsidRPr="003D322F" w:rsidRDefault="006C34FE" w:rsidP="006C34FE">
      <w:pPr>
        <w:jc w:val="both"/>
        <w:rPr>
          <w:sz w:val="28"/>
          <w:szCs w:val="28"/>
        </w:rPr>
      </w:pPr>
      <w:r w:rsidRPr="003D322F">
        <w:rPr>
          <w:sz w:val="28"/>
          <w:szCs w:val="28"/>
        </w:rPr>
        <w:t xml:space="preserve">Ставропольского края </w:t>
      </w:r>
      <w:r w:rsidRPr="003D322F">
        <w:rPr>
          <w:sz w:val="28"/>
          <w:szCs w:val="28"/>
        </w:rPr>
        <w:tab/>
      </w:r>
      <w:r w:rsidRPr="003D322F">
        <w:rPr>
          <w:sz w:val="28"/>
          <w:szCs w:val="28"/>
        </w:rPr>
        <w:tab/>
      </w:r>
      <w:r w:rsidRPr="003D322F">
        <w:rPr>
          <w:sz w:val="28"/>
          <w:szCs w:val="28"/>
        </w:rPr>
        <w:tab/>
      </w:r>
      <w:r w:rsidRPr="003D322F">
        <w:rPr>
          <w:sz w:val="28"/>
          <w:szCs w:val="28"/>
        </w:rPr>
        <w:tab/>
      </w:r>
      <w:r w:rsidRPr="003D322F">
        <w:rPr>
          <w:sz w:val="28"/>
          <w:szCs w:val="28"/>
        </w:rPr>
        <w:tab/>
      </w:r>
      <w:r w:rsidRPr="003D322F">
        <w:rPr>
          <w:sz w:val="28"/>
          <w:szCs w:val="28"/>
        </w:rPr>
        <w:tab/>
      </w:r>
      <w:r w:rsidRPr="003D322F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  </w:t>
      </w:r>
      <w:r w:rsidRPr="003D322F"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В.Е.Гмирин</w:t>
      </w:r>
      <w:proofErr w:type="spellEnd"/>
    </w:p>
    <w:p w:rsidR="006C34FE" w:rsidRPr="003D322F" w:rsidRDefault="006C34FE" w:rsidP="006C34FE">
      <w:pPr>
        <w:jc w:val="both"/>
        <w:rPr>
          <w:sz w:val="28"/>
          <w:szCs w:val="28"/>
        </w:rPr>
      </w:pPr>
    </w:p>
    <w:p w:rsidR="006C34FE" w:rsidRPr="003D322F" w:rsidRDefault="006C34FE" w:rsidP="006C34FE">
      <w:pPr>
        <w:jc w:val="both"/>
        <w:rPr>
          <w:sz w:val="28"/>
          <w:szCs w:val="28"/>
        </w:rPr>
      </w:pP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6C34FE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6C34FE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363CEE" w:rsidRDefault="006C34FE" w:rsidP="006C34FE">
      <w:pPr>
        <w:jc w:val="both"/>
        <w:rPr>
          <w:sz w:val="28"/>
          <w:szCs w:val="28"/>
        </w:rPr>
      </w:pPr>
      <w:r w:rsidRPr="003D322F">
        <w:rPr>
          <w:sz w:val="28"/>
          <w:szCs w:val="28"/>
        </w:rPr>
        <w:t xml:space="preserve">Проект постановления подготовил </w:t>
      </w:r>
      <w:r>
        <w:rPr>
          <w:sz w:val="28"/>
          <w:szCs w:val="28"/>
        </w:rPr>
        <w:t>н</w:t>
      </w:r>
      <w:r w:rsidRPr="003D322F">
        <w:rPr>
          <w:sz w:val="28"/>
          <w:szCs w:val="28"/>
        </w:rPr>
        <w:t xml:space="preserve">ачальник управления труда и социальной защиты населения администрации Новоалександровского </w:t>
      </w:r>
      <w:r>
        <w:rPr>
          <w:sz w:val="28"/>
          <w:szCs w:val="28"/>
        </w:rPr>
        <w:t>муниципального</w:t>
      </w:r>
      <w:r w:rsidRPr="003D322F">
        <w:rPr>
          <w:sz w:val="28"/>
          <w:szCs w:val="28"/>
        </w:rPr>
        <w:t xml:space="preserve"> округа Ставропольского края </w:t>
      </w:r>
      <w:r>
        <w:rPr>
          <w:sz w:val="28"/>
          <w:szCs w:val="28"/>
        </w:rPr>
        <w:t xml:space="preserve">                                                                       </w:t>
      </w:r>
    </w:p>
    <w:p w:rsidR="00F42CA1" w:rsidRDefault="006C34FE" w:rsidP="00363CEE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А.В.Жданова</w:t>
      </w:r>
      <w:proofErr w:type="spellEnd"/>
    </w:p>
    <w:sectPr w:rsidR="00F42CA1" w:rsidSect="00E65F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E20D9"/>
    <w:multiLevelType w:val="multilevel"/>
    <w:tmpl w:val="37F28F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3">
      <w:start w:val="7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A32BEF"/>
    <w:multiLevelType w:val="multilevel"/>
    <w:tmpl w:val="43D007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3">
      <w:start w:val="7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B2C0A66"/>
    <w:multiLevelType w:val="multilevel"/>
    <w:tmpl w:val="DD98D5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3">
      <w:start w:val="7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7C26CCF"/>
    <w:multiLevelType w:val="multilevel"/>
    <w:tmpl w:val="37F28F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3">
      <w:start w:val="7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1C01EF7"/>
    <w:multiLevelType w:val="multilevel"/>
    <w:tmpl w:val="37F28F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3">
      <w:start w:val="7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B0F3026"/>
    <w:multiLevelType w:val="multilevel"/>
    <w:tmpl w:val="EFB6D6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3">
      <w:start w:val="7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F09"/>
    <w:rsid w:val="00035FAB"/>
    <w:rsid w:val="001205F6"/>
    <w:rsid w:val="001538B9"/>
    <w:rsid w:val="0022045C"/>
    <w:rsid w:val="0034653D"/>
    <w:rsid w:val="00363CEE"/>
    <w:rsid w:val="00370A78"/>
    <w:rsid w:val="003C0198"/>
    <w:rsid w:val="003C137D"/>
    <w:rsid w:val="003E77BF"/>
    <w:rsid w:val="004040A0"/>
    <w:rsid w:val="00433178"/>
    <w:rsid w:val="00482798"/>
    <w:rsid w:val="004832D3"/>
    <w:rsid w:val="00544ABF"/>
    <w:rsid w:val="00580837"/>
    <w:rsid w:val="005C2D71"/>
    <w:rsid w:val="005E1552"/>
    <w:rsid w:val="0062241B"/>
    <w:rsid w:val="006C34FE"/>
    <w:rsid w:val="006D4F75"/>
    <w:rsid w:val="006E2C28"/>
    <w:rsid w:val="00741E1C"/>
    <w:rsid w:val="007C0088"/>
    <w:rsid w:val="007D4F8E"/>
    <w:rsid w:val="00840A1E"/>
    <w:rsid w:val="008A693B"/>
    <w:rsid w:val="008B2053"/>
    <w:rsid w:val="008B22FA"/>
    <w:rsid w:val="008E37C3"/>
    <w:rsid w:val="00916790"/>
    <w:rsid w:val="0095295A"/>
    <w:rsid w:val="00980E6A"/>
    <w:rsid w:val="00983B35"/>
    <w:rsid w:val="00A1592A"/>
    <w:rsid w:val="00AB544D"/>
    <w:rsid w:val="00B514AE"/>
    <w:rsid w:val="00B61DBE"/>
    <w:rsid w:val="00B82D8A"/>
    <w:rsid w:val="00BC4870"/>
    <w:rsid w:val="00C5723D"/>
    <w:rsid w:val="00CC7F09"/>
    <w:rsid w:val="00DB0F8A"/>
    <w:rsid w:val="00DE3A52"/>
    <w:rsid w:val="00E12BC8"/>
    <w:rsid w:val="00E53D51"/>
    <w:rsid w:val="00E65F3B"/>
    <w:rsid w:val="00E800C7"/>
    <w:rsid w:val="00E917FB"/>
    <w:rsid w:val="00EB364D"/>
    <w:rsid w:val="00ED4535"/>
    <w:rsid w:val="00F35194"/>
    <w:rsid w:val="00F42CA1"/>
    <w:rsid w:val="00F521B6"/>
    <w:rsid w:val="00F773BA"/>
    <w:rsid w:val="00FA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60DBBD-BDC3-40F2-8B9D-4CF01D58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7"/>
        <w:szCs w:val="27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178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33178"/>
    <w:rPr>
      <w:rFonts w:ascii="Verdana" w:hAnsi="Verdana" w:cs="Verdana"/>
      <w:sz w:val="20"/>
      <w:szCs w:val="20"/>
      <w:lang w:val="en-US" w:eastAsia="en-US"/>
    </w:rPr>
  </w:style>
  <w:style w:type="paragraph" w:styleId="a4">
    <w:name w:val="No Spacing"/>
    <w:link w:val="a5"/>
    <w:uiPriority w:val="1"/>
    <w:qFormat/>
    <w:rsid w:val="00433178"/>
    <w:pPr>
      <w:spacing w:after="0" w:line="240" w:lineRule="auto"/>
    </w:pPr>
    <w:rPr>
      <w:rFonts w:ascii="Calibri" w:eastAsia="Calibri" w:hAnsi="Calibri"/>
      <w:color w:val="auto"/>
      <w:sz w:val="22"/>
      <w:szCs w:val="22"/>
    </w:rPr>
  </w:style>
  <w:style w:type="character" w:customStyle="1" w:styleId="a5">
    <w:name w:val="Без интервала Знак"/>
    <w:link w:val="a4"/>
    <w:uiPriority w:val="1"/>
    <w:locked/>
    <w:rsid w:val="00916790"/>
    <w:rPr>
      <w:rFonts w:ascii="Calibri" w:eastAsia="Calibri" w:hAnsi="Calibri"/>
      <w:color w:val="auto"/>
      <w:sz w:val="22"/>
      <w:szCs w:val="22"/>
    </w:rPr>
  </w:style>
  <w:style w:type="character" w:customStyle="1" w:styleId="a6">
    <w:name w:val="Основной текст_"/>
    <w:basedOn w:val="a0"/>
    <w:link w:val="1"/>
    <w:rsid w:val="00C5723D"/>
    <w:rPr>
      <w:shd w:val="clear" w:color="auto" w:fill="FFFFFF"/>
    </w:rPr>
  </w:style>
  <w:style w:type="paragraph" w:customStyle="1" w:styleId="1">
    <w:name w:val="Основной текст1"/>
    <w:basedOn w:val="a"/>
    <w:link w:val="a6"/>
    <w:rsid w:val="00C5723D"/>
    <w:pPr>
      <w:widowControl w:val="0"/>
      <w:shd w:val="clear" w:color="auto" w:fill="FFFFFF"/>
      <w:spacing w:before="300" w:after="420" w:line="0" w:lineRule="atLeast"/>
      <w:jc w:val="center"/>
    </w:pPr>
    <w:rPr>
      <w:rFonts w:eastAsiaTheme="minorHAnsi"/>
      <w:color w:val="000000"/>
      <w:sz w:val="27"/>
      <w:szCs w:val="27"/>
      <w:lang w:eastAsia="en-US"/>
    </w:rPr>
  </w:style>
  <w:style w:type="character" w:customStyle="1" w:styleId="a7">
    <w:name w:val="Подпись к картинке_"/>
    <w:basedOn w:val="a0"/>
    <w:link w:val="a8"/>
    <w:rsid w:val="007C0088"/>
    <w:rPr>
      <w:shd w:val="clear" w:color="auto" w:fill="FFFFFF"/>
    </w:rPr>
  </w:style>
  <w:style w:type="paragraph" w:customStyle="1" w:styleId="a8">
    <w:name w:val="Подпись к картинке"/>
    <w:basedOn w:val="a"/>
    <w:link w:val="a7"/>
    <w:rsid w:val="007C0088"/>
    <w:pPr>
      <w:widowControl w:val="0"/>
      <w:shd w:val="clear" w:color="auto" w:fill="FFFFFF"/>
      <w:spacing w:after="240" w:line="0" w:lineRule="atLeast"/>
    </w:pPr>
    <w:rPr>
      <w:rFonts w:eastAsiaTheme="minorHAnsi"/>
      <w:color w:val="000000"/>
      <w:sz w:val="27"/>
      <w:szCs w:val="27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205F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205F6"/>
    <w:rPr>
      <w:rFonts w:ascii="Segoe UI" w:eastAsia="Times New Roman" w:hAnsi="Segoe UI" w:cs="Segoe UI"/>
      <w:color w:val="auto"/>
      <w:sz w:val="18"/>
      <w:szCs w:val="18"/>
      <w:lang w:eastAsia="ru-RU"/>
    </w:rPr>
  </w:style>
  <w:style w:type="paragraph" w:customStyle="1" w:styleId="ConsPlusTitle">
    <w:name w:val="ConsPlusTitle"/>
    <w:rsid w:val="00E65F3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ewalexandrovsk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2379</TotalTime>
  <Pages>3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2024-09-13T06:03:00Z</cp:lastPrinted>
  <dcterms:created xsi:type="dcterms:W3CDTF">2024-08-27T11:51:00Z</dcterms:created>
  <dcterms:modified xsi:type="dcterms:W3CDTF">2024-09-13T06:05:00Z</dcterms:modified>
</cp:coreProperties>
</file>