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81E" w:rsidRDefault="00FB581E" w:rsidP="00FB58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70BD8" w:rsidRPr="00170BD8" w:rsidRDefault="00FB581E" w:rsidP="00170BD8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70BD8">
        <w:rPr>
          <w:rFonts w:ascii="Times New Roman" w:hAnsi="Times New Roman" w:cs="Times New Roman"/>
          <w:sz w:val="28"/>
          <w:szCs w:val="28"/>
        </w:rPr>
        <w:t>к проекту</w:t>
      </w:r>
      <w:r w:rsidRPr="00170BD8">
        <w:rPr>
          <w:rFonts w:ascii="Times New Roman" w:eastAsia="Calibri" w:hAnsi="Times New Roman" w:cs="Times New Roman"/>
          <w:sz w:val="28"/>
          <w:szCs w:val="28"/>
        </w:rPr>
        <w:t xml:space="preserve"> постановления администрации </w:t>
      </w:r>
      <w:proofErr w:type="spellStart"/>
      <w:r w:rsidRPr="00170BD8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170BD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170BD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О прогнозе социально - экономического развития </w:t>
      </w:r>
      <w:proofErr w:type="spellStart"/>
      <w:r w:rsidR="00170BD8"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202</w:t>
      </w:r>
      <w:r w:rsidR="002E76E2">
        <w:rPr>
          <w:rFonts w:ascii="Times New Roman" w:hAnsi="Times New Roman" w:cs="Times New Roman"/>
          <w:sz w:val="28"/>
          <w:szCs w:val="28"/>
        </w:rPr>
        <w:t>5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2E76E2">
        <w:rPr>
          <w:rFonts w:ascii="Times New Roman" w:hAnsi="Times New Roman" w:cs="Times New Roman"/>
          <w:sz w:val="28"/>
          <w:szCs w:val="28"/>
        </w:rPr>
        <w:t xml:space="preserve">на </w:t>
      </w:r>
      <w:r w:rsidR="00170BD8" w:rsidRPr="00170BD8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2E76E2">
        <w:rPr>
          <w:rFonts w:ascii="Times New Roman" w:hAnsi="Times New Roman" w:cs="Times New Roman"/>
          <w:sz w:val="28"/>
          <w:szCs w:val="28"/>
        </w:rPr>
        <w:t>6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и 202</w:t>
      </w:r>
      <w:r w:rsidR="002E76E2">
        <w:rPr>
          <w:rFonts w:ascii="Times New Roman" w:hAnsi="Times New Roman" w:cs="Times New Roman"/>
          <w:sz w:val="28"/>
          <w:szCs w:val="28"/>
        </w:rPr>
        <w:t>7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70BD8" w:rsidRDefault="00942B5E" w:rsidP="00A95039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 w:rsidRPr="00942B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2511">
        <w:rPr>
          <w:rFonts w:ascii="Times New Roman" w:eastAsia="Calibri" w:hAnsi="Times New Roman" w:cs="Times New Roman"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Pr="00B025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0BD8">
        <w:rPr>
          <w:rFonts w:ascii="Times New Roman" w:hAnsi="Times New Roman" w:cs="Times New Roman"/>
          <w:bCs/>
          <w:sz w:val="28"/>
          <w:szCs w:val="28"/>
        </w:rPr>
        <w:t>«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О прогнозе социально - экономического развития </w:t>
      </w:r>
      <w:proofErr w:type="spellStart"/>
      <w:r w:rsidR="00170BD8"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202</w:t>
      </w:r>
      <w:r w:rsidR="002E76E2">
        <w:rPr>
          <w:rFonts w:ascii="Times New Roman" w:hAnsi="Times New Roman" w:cs="Times New Roman"/>
          <w:sz w:val="28"/>
          <w:szCs w:val="28"/>
        </w:rPr>
        <w:t>5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2E76E2">
        <w:rPr>
          <w:rFonts w:ascii="Times New Roman" w:hAnsi="Times New Roman" w:cs="Times New Roman"/>
          <w:sz w:val="28"/>
          <w:szCs w:val="28"/>
        </w:rPr>
        <w:t xml:space="preserve">на </w:t>
      </w:r>
      <w:r w:rsidR="00170BD8" w:rsidRPr="00170BD8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2E76E2">
        <w:rPr>
          <w:rFonts w:ascii="Times New Roman" w:hAnsi="Times New Roman" w:cs="Times New Roman"/>
          <w:sz w:val="28"/>
          <w:szCs w:val="28"/>
        </w:rPr>
        <w:t>6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и 202</w:t>
      </w:r>
      <w:r w:rsidR="002E76E2">
        <w:rPr>
          <w:rFonts w:ascii="Times New Roman" w:hAnsi="Times New Roman" w:cs="Times New Roman"/>
          <w:sz w:val="28"/>
          <w:szCs w:val="28"/>
        </w:rPr>
        <w:t>7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70BD8" w:rsidRPr="00170BD8">
        <w:rPr>
          <w:rFonts w:cs="Times New Roman"/>
          <w:szCs w:val="28"/>
        </w:rPr>
        <w:t xml:space="preserve"> 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разработан в соответствии </w:t>
      </w:r>
      <w:r w:rsidR="003E3285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4" w:history="1">
        <w:r w:rsidR="003E3285" w:rsidRPr="007F03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E3285">
        <w:rPr>
          <w:rFonts w:ascii="Times New Roman" w:hAnsi="Times New Roman" w:cs="Times New Roman"/>
          <w:sz w:val="28"/>
          <w:szCs w:val="28"/>
        </w:rPr>
        <w:t xml:space="preserve"> от 28 июня 2014 г. №</w:t>
      </w:r>
      <w:r w:rsidR="00A95039">
        <w:rPr>
          <w:rFonts w:ascii="Times New Roman" w:hAnsi="Times New Roman" w:cs="Times New Roman"/>
          <w:sz w:val="28"/>
          <w:szCs w:val="28"/>
        </w:rPr>
        <w:t xml:space="preserve"> </w:t>
      </w:r>
      <w:r w:rsidR="003E3285">
        <w:rPr>
          <w:rFonts w:ascii="Times New Roman" w:hAnsi="Times New Roman" w:cs="Times New Roman"/>
          <w:sz w:val="28"/>
          <w:szCs w:val="28"/>
        </w:rPr>
        <w:t>172 - ФЗ "О стратегическом планировании в Российской Федерации</w:t>
      </w:r>
      <w:r w:rsidR="00A95039">
        <w:rPr>
          <w:rFonts w:ascii="Times New Roman" w:hAnsi="Times New Roman" w:cs="Times New Roman"/>
          <w:sz w:val="28"/>
          <w:szCs w:val="28"/>
        </w:rPr>
        <w:t>,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</w:t>
      </w:r>
      <w:r w:rsidR="002E76E2" w:rsidRPr="002E76E2">
        <w:rPr>
          <w:rFonts w:ascii="Times New Roman" w:hAnsi="Times New Roman" w:cs="Times New Roman"/>
          <w:sz w:val="28"/>
          <w:szCs w:val="28"/>
        </w:rPr>
        <w:t xml:space="preserve">Порядком разработки, корректировки, осуществления мониторинга и контроля реализации прогноза социально - экономического развития </w:t>
      </w:r>
      <w:proofErr w:type="spellStart"/>
      <w:r w:rsidR="002E76E2" w:rsidRPr="002E76E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E76E2" w:rsidRPr="002E76E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среднесрочный период, утвержденный постановлением администрации </w:t>
      </w:r>
      <w:proofErr w:type="spellStart"/>
      <w:r w:rsidR="002E76E2" w:rsidRPr="002E76E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E76E2" w:rsidRPr="002E76E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13.11.2023 г. № 1461</w:t>
      </w:r>
      <w:r w:rsidR="00A048E3" w:rsidRPr="002E76E2">
        <w:rPr>
          <w:rFonts w:ascii="Times New Roman" w:hAnsi="Times New Roman" w:cs="Times New Roman"/>
          <w:sz w:val="28"/>
          <w:szCs w:val="28"/>
        </w:rPr>
        <w:t xml:space="preserve"> (далее – Прогноз</w:t>
      </w:r>
      <w:r w:rsidR="00A95039" w:rsidRPr="002E76E2">
        <w:rPr>
          <w:rFonts w:ascii="Times New Roman" w:hAnsi="Times New Roman" w:cs="Times New Roman"/>
          <w:sz w:val="28"/>
          <w:szCs w:val="28"/>
        </w:rPr>
        <w:t>),</w:t>
      </w:r>
      <w:r w:rsidR="00A95039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3E3285">
        <w:rPr>
          <w:rFonts w:ascii="Times New Roman" w:hAnsi="Times New Roman" w:cs="Times New Roman"/>
          <w:sz w:val="28"/>
          <w:szCs w:val="28"/>
        </w:rPr>
        <w:t xml:space="preserve"> в целях выполнения Плана</w:t>
      </w:r>
      <w:r w:rsidR="003E3285" w:rsidRPr="003E3285">
        <w:rPr>
          <w:bCs/>
          <w:sz w:val="28"/>
        </w:rPr>
        <w:t xml:space="preserve"> </w:t>
      </w:r>
      <w:r w:rsidR="003E3285" w:rsidRPr="003E3285">
        <w:rPr>
          <w:rFonts w:ascii="Times New Roman" w:hAnsi="Times New Roman" w:cs="Times New Roman"/>
          <w:bCs/>
          <w:sz w:val="28"/>
        </w:rPr>
        <w:t xml:space="preserve">мероприятий по составлению проекта решения Совета депутатов </w:t>
      </w:r>
      <w:proofErr w:type="spellStart"/>
      <w:r w:rsidR="003E3285" w:rsidRPr="003E3285">
        <w:rPr>
          <w:rFonts w:ascii="Times New Roman" w:hAnsi="Times New Roman" w:cs="Times New Roman"/>
          <w:bCs/>
          <w:sz w:val="28"/>
        </w:rPr>
        <w:t>Новоалександровского</w:t>
      </w:r>
      <w:proofErr w:type="spellEnd"/>
      <w:r w:rsidR="003E3285" w:rsidRPr="003E3285">
        <w:rPr>
          <w:rFonts w:ascii="Times New Roman" w:hAnsi="Times New Roman" w:cs="Times New Roman"/>
          <w:bCs/>
          <w:sz w:val="28"/>
        </w:rPr>
        <w:t xml:space="preserve"> </w:t>
      </w:r>
      <w:r w:rsidR="002E76E2">
        <w:rPr>
          <w:rFonts w:ascii="Times New Roman" w:hAnsi="Times New Roman" w:cs="Times New Roman"/>
          <w:bCs/>
          <w:sz w:val="28"/>
        </w:rPr>
        <w:t>муниципального</w:t>
      </w:r>
      <w:r w:rsidR="003E3285" w:rsidRPr="003E3285">
        <w:rPr>
          <w:rFonts w:ascii="Times New Roman" w:hAnsi="Times New Roman" w:cs="Times New Roman"/>
          <w:bCs/>
          <w:sz w:val="28"/>
        </w:rPr>
        <w:t xml:space="preserve"> округа Ставропольского края «О бюджете </w:t>
      </w:r>
      <w:proofErr w:type="spellStart"/>
      <w:r w:rsidR="003E3285" w:rsidRPr="003E3285">
        <w:rPr>
          <w:rFonts w:ascii="Times New Roman" w:hAnsi="Times New Roman" w:cs="Times New Roman"/>
          <w:bCs/>
          <w:sz w:val="28"/>
        </w:rPr>
        <w:t>Новоалександровского</w:t>
      </w:r>
      <w:proofErr w:type="spellEnd"/>
      <w:r w:rsidR="003E3285" w:rsidRPr="003E3285">
        <w:rPr>
          <w:rFonts w:ascii="Times New Roman" w:hAnsi="Times New Roman" w:cs="Times New Roman"/>
          <w:bCs/>
          <w:sz w:val="28"/>
        </w:rPr>
        <w:t xml:space="preserve"> </w:t>
      </w:r>
      <w:r w:rsidR="002E76E2">
        <w:rPr>
          <w:rFonts w:ascii="Times New Roman" w:hAnsi="Times New Roman" w:cs="Times New Roman"/>
          <w:bCs/>
          <w:sz w:val="28"/>
        </w:rPr>
        <w:t>муниципального</w:t>
      </w:r>
      <w:r w:rsidR="003E3285" w:rsidRPr="003E3285">
        <w:rPr>
          <w:rFonts w:ascii="Times New Roman" w:hAnsi="Times New Roman" w:cs="Times New Roman"/>
          <w:bCs/>
          <w:sz w:val="28"/>
        </w:rPr>
        <w:t xml:space="preserve"> округа Ставропольского края на 202</w:t>
      </w:r>
      <w:r w:rsidR="002E76E2">
        <w:rPr>
          <w:rFonts w:ascii="Times New Roman" w:hAnsi="Times New Roman" w:cs="Times New Roman"/>
          <w:bCs/>
          <w:sz w:val="28"/>
        </w:rPr>
        <w:t>5</w:t>
      </w:r>
      <w:r w:rsidR="003E3285" w:rsidRPr="003E3285">
        <w:rPr>
          <w:rFonts w:ascii="Times New Roman" w:hAnsi="Times New Roman" w:cs="Times New Roman"/>
          <w:bCs/>
          <w:sz w:val="28"/>
        </w:rPr>
        <w:t xml:space="preserve"> год и плановый период 202</w:t>
      </w:r>
      <w:r w:rsidR="002E76E2">
        <w:rPr>
          <w:rFonts w:ascii="Times New Roman" w:hAnsi="Times New Roman" w:cs="Times New Roman"/>
          <w:bCs/>
          <w:sz w:val="28"/>
        </w:rPr>
        <w:t>6</w:t>
      </w:r>
      <w:r w:rsidR="003E3285" w:rsidRPr="003E3285">
        <w:rPr>
          <w:rFonts w:ascii="Times New Roman" w:hAnsi="Times New Roman" w:cs="Times New Roman"/>
          <w:bCs/>
          <w:sz w:val="28"/>
        </w:rPr>
        <w:t xml:space="preserve"> и 202</w:t>
      </w:r>
      <w:r w:rsidR="002E76E2">
        <w:rPr>
          <w:rFonts w:ascii="Times New Roman" w:hAnsi="Times New Roman" w:cs="Times New Roman"/>
          <w:bCs/>
          <w:sz w:val="28"/>
        </w:rPr>
        <w:t>7</w:t>
      </w:r>
      <w:r w:rsidR="003E3285" w:rsidRPr="003E3285">
        <w:rPr>
          <w:rFonts w:ascii="Times New Roman" w:hAnsi="Times New Roman" w:cs="Times New Roman"/>
          <w:bCs/>
          <w:sz w:val="28"/>
        </w:rPr>
        <w:t xml:space="preserve"> годов,</w:t>
      </w:r>
      <w:r w:rsidR="003E3285">
        <w:rPr>
          <w:bCs/>
          <w:sz w:val="28"/>
        </w:rPr>
        <w:t xml:space="preserve"> </w:t>
      </w:r>
      <w:r w:rsidR="003E3285" w:rsidRPr="00170BD8">
        <w:rPr>
          <w:rFonts w:ascii="Times New Roman" w:hAnsi="Times New Roman" w:cs="Times New Roman"/>
          <w:sz w:val="28"/>
          <w:szCs w:val="28"/>
        </w:rPr>
        <w:t>утверждённый постановлением</w:t>
      </w:r>
      <w:r w:rsidR="003E3285">
        <w:rPr>
          <w:rFonts w:ascii="Times New Roman" w:hAnsi="Times New Roman" w:cs="Times New Roman"/>
          <w:sz w:val="28"/>
          <w:szCs w:val="28"/>
        </w:rPr>
        <w:t xml:space="preserve"> </w:t>
      </w:r>
      <w:r w:rsidR="003E3285" w:rsidRPr="00170B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E3285"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3E3285" w:rsidRPr="00170BD8">
        <w:rPr>
          <w:rFonts w:ascii="Times New Roman" w:hAnsi="Times New Roman" w:cs="Times New Roman"/>
          <w:sz w:val="28"/>
          <w:szCs w:val="28"/>
        </w:rPr>
        <w:t xml:space="preserve"> </w:t>
      </w:r>
      <w:r w:rsidR="002E76E2">
        <w:rPr>
          <w:rFonts w:ascii="Times New Roman" w:hAnsi="Times New Roman" w:cs="Times New Roman"/>
          <w:sz w:val="28"/>
          <w:szCs w:val="28"/>
        </w:rPr>
        <w:t>муниципального</w:t>
      </w:r>
      <w:r w:rsidR="003E3285" w:rsidRPr="00170BD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3E3285">
        <w:rPr>
          <w:rFonts w:ascii="Times New Roman" w:hAnsi="Times New Roman" w:cs="Times New Roman"/>
          <w:sz w:val="28"/>
          <w:szCs w:val="28"/>
        </w:rPr>
        <w:t xml:space="preserve"> от</w:t>
      </w:r>
      <w:r w:rsidR="006C5932">
        <w:rPr>
          <w:rFonts w:ascii="Times New Roman" w:hAnsi="Times New Roman" w:cs="Times New Roman"/>
          <w:sz w:val="28"/>
          <w:szCs w:val="28"/>
        </w:rPr>
        <w:t xml:space="preserve"> </w:t>
      </w:r>
      <w:r w:rsidR="002E76E2">
        <w:rPr>
          <w:rFonts w:ascii="Times New Roman" w:hAnsi="Times New Roman" w:cs="Times New Roman"/>
          <w:sz w:val="28"/>
          <w:szCs w:val="28"/>
        </w:rPr>
        <w:t>31.</w:t>
      </w:r>
      <w:r w:rsidR="003E3285">
        <w:rPr>
          <w:rFonts w:ascii="Times New Roman" w:hAnsi="Times New Roman" w:cs="Times New Roman"/>
          <w:sz w:val="28"/>
          <w:szCs w:val="28"/>
        </w:rPr>
        <w:t>0</w:t>
      </w:r>
      <w:r w:rsidR="002E76E2">
        <w:rPr>
          <w:rFonts w:ascii="Times New Roman" w:hAnsi="Times New Roman" w:cs="Times New Roman"/>
          <w:sz w:val="28"/>
          <w:szCs w:val="28"/>
        </w:rPr>
        <w:t>5</w:t>
      </w:r>
      <w:r w:rsidR="003E3285">
        <w:rPr>
          <w:rFonts w:ascii="Times New Roman" w:hAnsi="Times New Roman" w:cs="Times New Roman"/>
          <w:sz w:val="28"/>
          <w:szCs w:val="28"/>
        </w:rPr>
        <w:t>.202</w:t>
      </w:r>
      <w:r w:rsidR="002E76E2">
        <w:rPr>
          <w:rFonts w:ascii="Times New Roman" w:hAnsi="Times New Roman" w:cs="Times New Roman"/>
          <w:sz w:val="28"/>
          <w:szCs w:val="28"/>
        </w:rPr>
        <w:t>4</w:t>
      </w:r>
      <w:r w:rsidR="003E3285">
        <w:rPr>
          <w:rFonts w:ascii="Times New Roman" w:hAnsi="Times New Roman" w:cs="Times New Roman"/>
          <w:sz w:val="28"/>
          <w:szCs w:val="28"/>
        </w:rPr>
        <w:t>г. №</w:t>
      </w:r>
      <w:r w:rsidR="002E76E2">
        <w:rPr>
          <w:rFonts w:ascii="Times New Roman" w:hAnsi="Times New Roman" w:cs="Times New Roman"/>
          <w:sz w:val="28"/>
          <w:szCs w:val="28"/>
        </w:rPr>
        <w:t xml:space="preserve"> 803</w:t>
      </w:r>
      <w:r w:rsidR="003E3285">
        <w:rPr>
          <w:rFonts w:ascii="Times New Roman" w:hAnsi="Times New Roman" w:cs="Times New Roman"/>
          <w:sz w:val="28"/>
          <w:szCs w:val="28"/>
        </w:rPr>
        <w:t>.</w:t>
      </w:r>
    </w:p>
    <w:p w:rsidR="00170BD8" w:rsidRPr="00170BD8" w:rsidRDefault="00170BD8" w:rsidP="00A9503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0BD8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proofErr w:type="spellStart"/>
      <w:r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70BD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среднесрочный период - документ стратегического планирования, содержащий систему научно обоснованных представлений о направлениях и об ожидаемых результатах социально</w:t>
      </w:r>
      <w:r w:rsidR="00E37C32">
        <w:rPr>
          <w:rFonts w:ascii="Times New Roman" w:hAnsi="Times New Roman" w:cs="Times New Roman"/>
          <w:sz w:val="28"/>
          <w:szCs w:val="28"/>
        </w:rPr>
        <w:t xml:space="preserve"> </w:t>
      </w:r>
      <w:r w:rsidRPr="00170BD8">
        <w:rPr>
          <w:rFonts w:ascii="Times New Roman" w:hAnsi="Times New Roman" w:cs="Times New Roman"/>
          <w:sz w:val="28"/>
          <w:szCs w:val="28"/>
        </w:rPr>
        <w:t>-</w:t>
      </w:r>
      <w:r w:rsidR="00E37C32">
        <w:rPr>
          <w:rFonts w:ascii="Times New Roman" w:hAnsi="Times New Roman" w:cs="Times New Roman"/>
          <w:sz w:val="28"/>
          <w:szCs w:val="28"/>
        </w:rPr>
        <w:t xml:space="preserve"> </w:t>
      </w:r>
      <w:r w:rsidRPr="00170BD8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proofErr w:type="spellStart"/>
      <w:r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70BD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разрабатываемый ежегодно на вариативной основе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0BD8" w:rsidRPr="00170BD8" w:rsidRDefault="00170BD8" w:rsidP="00A9503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0BD8">
        <w:rPr>
          <w:rFonts w:ascii="Times New Roman" w:hAnsi="Times New Roman" w:cs="Times New Roman"/>
          <w:sz w:val="28"/>
          <w:szCs w:val="28"/>
        </w:rPr>
        <w:t xml:space="preserve">Прогноз социально - экономического развития </w:t>
      </w:r>
      <w:proofErr w:type="spellStart"/>
      <w:r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70BD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202</w:t>
      </w:r>
      <w:r w:rsidR="002E76E2">
        <w:rPr>
          <w:rFonts w:ascii="Times New Roman" w:hAnsi="Times New Roman" w:cs="Times New Roman"/>
          <w:sz w:val="28"/>
          <w:szCs w:val="28"/>
        </w:rPr>
        <w:t>5</w:t>
      </w:r>
      <w:r w:rsidRPr="00170BD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E76E2">
        <w:rPr>
          <w:rFonts w:ascii="Times New Roman" w:hAnsi="Times New Roman" w:cs="Times New Roman"/>
          <w:sz w:val="28"/>
          <w:szCs w:val="28"/>
        </w:rPr>
        <w:t>6</w:t>
      </w:r>
      <w:r w:rsidRPr="00170BD8">
        <w:rPr>
          <w:rFonts w:ascii="Times New Roman" w:hAnsi="Times New Roman" w:cs="Times New Roman"/>
          <w:sz w:val="28"/>
          <w:szCs w:val="28"/>
        </w:rPr>
        <w:t xml:space="preserve"> и 202</w:t>
      </w:r>
      <w:r w:rsidR="002E76E2">
        <w:rPr>
          <w:rFonts w:ascii="Times New Roman" w:hAnsi="Times New Roman" w:cs="Times New Roman"/>
          <w:sz w:val="28"/>
          <w:szCs w:val="28"/>
        </w:rPr>
        <w:t>7</w:t>
      </w:r>
      <w:r w:rsidRPr="00170BD8">
        <w:rPr>
          <w:rFonts w:ascii="Times New Roman" w:hAnsi="Times New Roman" w:cs="Times New Roman"/>
          <w:sz w:val="28"/>
          <w:szCs w:val="28"/>
        </w:rPr>
        <w:t xml:space="preserve"> годов (далее – прогноз) разработан в двух основных вариантах</w:t>
      </w:r>
      <w:r w:rsidR="00181527">
        <w:rPr>
          <w:rFonts w:ascii="Times New Roman" w:hAnsi="Times New Roman" w:cs="Times New Roman"/>
          <w:sz w:val="28"/>
          <w:szCs w:val="28"/>
        </w:rPr>
        <w:t>:</w:t>
      </w:r>
      <w:r w:rsidR="00181527" w:rsidRPr="00181527">
        <w:rPr>
          <w:rFonts w:ascii="Times New Roman" w:hAnsi="Times New Roman" w:cs="Times New Roman"/>
          <w:sz w:val="28"/>
          <w:szCs w:val="28"/>
        </w:rPr>
        <w:t xml:space="preserve"> </w:t>
      </w:r>
      <w:r w:rsidR="00181527" w:rsidRPr="00170BD8">
        <w:rPr>
          <w:rFonts w:ascii="Times New Roman" w:hAnsi="Times New Roman" w:cs="Times New Roman"/>
          <w:sz w:val="28"/>
          <w:szCs w:val="28"/>
        </w:rPr>
        <w:t>консервативный и базовый</w:t>
      </w:r>
      <w:r w:rsidR="00181527" w:rsidRPr="00181527">
        <w:rPr>
          <w:rFonts w:ascii="Times New Roman" w:hAnsi="Times New Roman" w:cs="Times New Roman"/>
          <w:sz w:val="28"/>
          <w:szCs w:val="28"/>
        </w:rPr>
        <w:t>, определенных министерством экономического развития Ставропольского края</w:t>
      </w:r>
      <w:r w:rsidR="00181527">
        <w:rPr>
          <w:rFonts w:ascii="Times New Roman" w:hAnsi="Times New Roman" w:cs="Times New Roman"/>
          <w:sz w:val="28"/>
          <w:szCs w:val="28"/>
        </w:rPr>
        <w:t>.</w:t>
      </w:r>
    </w:p>
    <w:p w:rsidR="00170BD8" w:rsidRPr="009E5DA9" w:rsidRDefault="00170BD8" w:rsidP="00A95039">
      <w:pPr>
        <w:pStyle w:val="Default"/>
        <w:ind w:firstLine="567"/>
        <w:jc w:val="both"/>
        <w:rPr>
          <w:sz w:val="28"/>
          <w:szCs w:val="28"/>
        </w:rPr>
      </w:pPr>
      <w:r w:rsidRPr="009E5DA9">
        <w:rPr>
          <w:sz w:val="28"/>
          <w:szCs w:val="28"/>
        </w:rPr>
        <w:t xml:space="preserve">Консервативный вариант прогноза </w:t>
      </w:r>
      <w:proofErr w:type="spellStart"/>
      <w:r w:rsidRPr="009E5DA9">
        <w:rPr>
          <w:sz w:val="28"/>
          <w:szCs w:val="28"/>
        </w:rPr>
        <w:t>Новоалександровского</w:t>
      </w:r>
      <w:proofErr w:type="spellEnd"/>
      <w:r w:rsidRPr="009E5DA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9E5DA9">
        <w:rPr>
          <w:sz w:val="28"/>
          <w:szCs w:val="28"/>
        </w:rPr>
        <w:t xml:space="preserve"> округа (далее – </w:t>
      </w:r>
      <w:r>
        <w:rPr>
          <w:sz w:val="28"/>
          <w:szCs w:val="28"/>
        </w:rPr>
        <w:t>муниципальный округ</w:t>
      </w:r>
      <w:r w:rsidRPr="009E5DA9">
        <w:rPr>
          <w:sz w:val="28"/>
          <w:szCs w:val="28"/>
        </w:rPr>
        <w:t xml:space="preserve"> округ) основан на предпосылке, в связи с введенными с февраля 2022 года иностранными государствами </w:t>
      </w:r>
      <w:proofErr w:type="spellStart"/>
      <w:r w:rsidRPr="009E5DA9">
        <w:rPr>
          <w:sz w:val="28"/>
          <w:szCs w:val="28"/>
        </w:rPr>
        <w:t>санкционных</w:t>
      </w:r>
      <w:proofErr w:type="spellEnd"/>
      <w:r w:rsidRPr="009E5DA9">
        <w:rPr>
          <w:sz w:val="28"/>
          <w:szCs w:val="28"/>
        </w:rPr>
        <w:t xml:space="preserve"> ограничений</w:t>
      </w:r>
      <w:r>
        <w:rPr>
          <w:sz w:val="28"/>
          <w:szCs w:val="28"/>
        </w:rPr>
        <w:t>, вследствие</w:t>
      </w:r>
      <w:r w:rsidRPr="009E5DA9">
        <w:rPr>
          <w:sz w:val="28"/>
          <w:szCs w:val="28"/>
        </w:rPr>
        <w:t xml:space="preserve"> чего наблюдается ухудшение внешнеэкономических</w:t>
      </w:r>
      <w:r w:rsidRPr="009E5DA9">
        <w:t xml:space="preserve"> </w:t>
      </w:r>
      <w:r w:rsidRPr="009E5DA9">
        <w:rPr>
          <w:sz w:val="28"/>
          <w:szCs w:val="28"/>
        </w:rPr>
        <w:t>и иных условий.</w:t>
      </w:r>
    </w:p>
    <w:p w:rsidR="00170BD8" w:rsidRPr="00170BD8" w:rsidRDefault="00181527" w:rsidP="00A9503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азовый вариант прогноза развития описывает наиболее вероятный сценарий развития экономики муниципального округа, с учетом ожидаемых внешних условий и принимаемых мер экономической политики, </w:t>
      </w:r>
      <w:r w:rsidR="00170BD8" w:rsidRPr="00170BD8">
        <w:rPr>
          <w:rFonts w:ascii="Times New Roman" w:hAnsi="Times New Roman" w:cs="Times New Roman"/>
          <w:sz w:val="28"/>
          <w:szCs w:val="28"/>
        </w:rPr>
        <w:lastRenderedPageBreak/>
        <w:t>обеспечивающий восстановление занятости и доходов населения, рост экономики.</w:t>
      </w:r>
    </w:p>
    <w:p w:rsidR="00170BD8" w:rsidRPr="00273271" w:rsidRDefault="00170BD8" w:rsidP="00A95039">
      <w:pPr>
        <w:pStyle w:val="ConsPlusNormal"/>
        <w:ind w:firstLine="567"/>
        <w:jc w:val="both"/>
      </w:pPr>
      <w:r w:rsidRPr="00DD6F0A">
        <w:t xml:space="preserve">Базой для разработки </w:t>
      </w:r>
      <w:r w:rsidR="00A048E3">
        <w:t>П</w:t>
      </w:r>
      <w:r w:rsidRPr="00DD6F0A">
        <w:t xml:space="preserve">рогноза социально-экономического развития </w:t>
      </w:r>
      <w:proofErr w:type="spellStart"/>
      <w:r>
        <w:t>Новоалександровского</w:t>
      </w:r>
      <w:proofErr w:type="spellEnd"/>
      <w:r>
        <w:t xml:space="preserve"> муниципального</w:t>
      </w:r>
      <w:r w:rsidRPr="00DD6F0A">
        <w:t xml:space="preserve"> округа </w:t>
      </w:r>
      <w:r>
        <w:t xml:space="preserve">Ставропольского края </w:t>
      </w:r>
      <w:r w:rsidRPr="00FD6449">
        <w:t xml:space="preserve">на </w:t>
      </w:r>
      <w:r w:rsidR="000E1C4C">
        <w:t>2025</w:t>
      </w:r>
      <w:r>
        <w:t xml:space="preserve">год и </w:t>
      </w:r>
      <w:r w:rsidR="000E1C4C">
        <w:t xml:space="preserve">на </w:t>
      </w:r>
      <w:r>
        <w:t xml:space="preserve">плановый </w:t>
      </w:r>
      <w:r w:rsidRPr="00FD6449">
        <w:t>период</w:t>
      </w:r>
      <w:r>
        <w:t xml:space="preserve"> 202</w:t>
      </w:r>
      <w:r w:rsidR="000E1C4C">
        <w:t>6</w:t>
      </w:r>
      <w:r>
        <w:t xml:space="preserve"> и 202</w:t>
      </w:r>
      <w:r w:rsidR="000E1C4C">
        <w:t>7</w:t>
      </w:r>
      <w:r>
        <w:t xml:space="preserve"> годов</w:t>
      </w:r>
      <w:r w:rsidRPr="00FD6449">
        <w:t xml:space="preserve"> </w:t>
      </w:r>
      <w:r w:rsidRPr="00DD6F0A">
        <w:t>являются основные показатели социальн</w:t>
      </w:r>
      <w:r>
        <w:t>о</w:t>
      </w:r>
      <w:r w:rsidR="00A048E3">
        <w:t xml:space="preserve"> </w:t>
      </w:r>
      <w:r>
        <w:t>-</w:t>
      </w:r>
      <w:r w:rsidR="00A048E3">
        <w:t xml:space="preserve"> </w:t>
      </w:r>
      <w:r>
        <w:t xml:space="preserve">экономического развития </w:t>
      </w:r>
      <w:proofErr w:type="spellStart"/>
      <w:r w:rsidR="00181527" w:rsidRPr="00170BD8">
        <w:t>Новоалександровского</w:t>
      </w:r>
      <w:proofErr w:type="spellEnd"/>
      <w:r w:rsidR="00181527" w:rsidRPr="00170BD8">
        <w:t xml:space="preserve"> муниципального</w:t>
      </w:r>
      <w:r w:rsidR="00181527">
        <w:t xml:space="preserve"> </w:t>
      </w:r>
      <w:r>
        <w:t>округа</w:t>
      </w:r>
      <w:r w:rsidRPr="00DD6F0A">
        <w:t xml:space="preserve"> за </w:t>
      </w:r>
      <w:r>
        <w:t>два</w:t>
      </w:r>
      <w:r w:rsidRPr="00DD6F0A">
        <w:t xml:space="preserve"> предыдущих года</w:t>
      </w:r>
      <w:r>
        <w:t xml:space="preserve"> -</w:t>
      </w:r>
      <w:r w:rsidRPr="00DD6F0A">
        <w:t xml:space="preserve"> официальные статистические данные за 20</w:t>
      </w:r>
      <w:r>
        <w:t>2</w:t>
      </w:r>
      <w:r w:rsidR="000E1C4C">
        <w:t>2</w:t>
      </w:r>
      <w:r w:rsidRPr="00DD6F0A">
        <w:t xml:space="preserve"> - 20</w:t>
      </w:r>
      <w:r>
        <w:t>2</w:t>
      </w:r>
      <w:r w:rsidR="000E1C4C">
        <w:t>3</w:t>
      </w:r>
      <w:r w:rsidRPr="00DD6F0A">
        <w:t xml:space="preserve"> годы,</w:t>
      </w:r>
      <w:r w:rsidRPr="00BF6497">
        <w:rPr>
          <w:b/>
        </w:rPr>
        <w:t xml:space="preserve"> </w:t>
      </w:r>
      <w:r w:rsidRPr="00626105">
        <w:t>предоставленные управлением Федеральной службы государственной статистики по Северо-</w:t>
      </w:r>
      <w:r w:rsidR="00181527">
        <w:t>Кавказскому федеральному округу</w:t>
      </w:r>
      <w:r w:rsidRPr="00626105">
        <w:t xml:space="preserve">, </w:t>
      </w:r>
      <w:r>
        <w:t>а так же данные</w:t>
      </w:r>
      <w:r w:rsidR="00181527">
        <w:t xml:space="preserve"> отделов и</w:t>
      </w:r>
      <w:r>
        <w:t xml:space="preserve"> структурных подразделений</w:t>
      </w:r>
      <w:r w:rsidRPr="00B24B19">
        <w:t xml:space="preserve"> администрации </w:t>
      </w:r>
      <w:proofErr w:type="spellStart"/>
      <w:r w:rsidRPr="00B24B19">
        <w:t>Новоалександровского</w:t>
      </w:r>
      <w:proofErr w:type="spellEnd"/>
      <w:r w:rsidRPr="00245A82">
        <w:t xml:space="preserve"> </w:t>
      </w:r>
      <w:r>
        <w:t>муниципального</w:t>
      </w:r>
      <w:r w:rsidRPr="00B24B19">
        <w:t xml:space="preserve"> округа</w:t>
      </w:r>
      <w:r>
        <w:t xml:space="preserve"> Ставропольского края </w:t>
      </w:r>
      <w:r w:rsidRPr="00B24B19">
        <w:t>и других субъектов прогнозирования</w:t>
      </w:r>
      <w:r w:rsidRPr="00273271">
        <w:t xml:space="preserve">, осуществляющих деятельность на территории </w:t>
      </w:r>
      <w:proofErr w:type="spellStart"/>
      <w:r w:rsidR="00181527">
        <w:t>Новоалександровского</w:t>
      </w:r>
      <w:proofErr w:type="spellEnd"/>
      <w:r w:rsidR="00181527">
        <w:t xml:space="preserve"> </w:t>
      </w:r>
      <w:r>
        <w:t>муниципально</w:t>
      </w:r>
      <w:r w:rsidRPr="00273271">
        <w:t>го округа.</w:t>
      </w:r>
    </w:p>
    <w:p w:rsidR="00170BD8" w:rsidRPr="00170BD8" w:rsidRDefault="00170BD8" w:rsidP="00A9503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0BD8">
        <w:rPr>
          <w:rFonts w:ascii="Times New Roman" w:hAnsi="Times New Roman" w:cs="Times New Roman"/>
          <w:sz w:val="28"/>
          <w:szCs w:val="28"/>
        </w:rPr>
        <w:t>При расчете оценочных показателей на 202</w:t>
      </w:r>
      <w:r w:rsidR="000E1C4C">
        <w:rPr>
          <w:rFonts w:ascii="Times New Roman" w:hAnsi="Times New Roman" w:cs="Times New Roman"/>
          <w:sz w:val="28"/>
          <w:szCs w:val="28"/>
        </w:rPr>
        <w:t>4</w:t>
      </w:r>
      <w:r w:rsidRPr="00170BD8">
        <w:rPr>
          <w:rFonts w:ascii="Times New Roman" w:hAnsi="Times New Roman" w:cs="Times New Roman"/>
          <w:sz w:val="28"/>
          <w:szCs w:val="28"/>
        </w:rPr>
        <w:t xml:space="preserve"> год учитывались тенденции, которые сложились за 8 месяцев 202</w:t>
      </w:r>
      <w:r w:rsidR="000E1C4C">
        <w:rPr>
          <w:rFonts w:ascii="Times New Roman" w:hAnsi="Times New Roman" w:cs="Times New Roman"/>
          <w:sz w:val="28"/>
          <w:szCs w:val="28"/>
        </w:rPr>
        <w:t>4</w:t>
      </w:r>
      <w:r w:rsidRPr="00170BD8">
        <w:rPr>
          <w:rFonts w:ascii="Times New Roman" w:hAnsi="Times New Roman" w:cs="Times New Roman"/>
          <w:sz w:val="28"/>
          <w:szCs w:val="28"/>
        </w:rPr>
        <w:t xml:space="preserve"> года и с высокой вероятностью формируют общую картину текущего года.</w:t>
      </w:r>
    </w:p>
    <w:p w:rsidR="00170BD8" w:rsidRDefault="00170BD8" w:rsidP="00A9503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0BD8">
        <w:rPr>
          <w:rFonts w:ascii="Times New Roman" w:hAnsi="Times New Roman" w:cs="Times New Roman"/>
          <w:sz w:val="28"/>
          <w:szCs w:val="28"/>
        </w:rPr>
        <w:t>Прогнозируемые показатели на период до 202</w:t>
      </w:r>
      <w:r w:rsidR="000E1C4C">
        <w:rPr>
          <w:rFonts w:ascii="Times New Roman" w:hAnsi="Times New Roman" w:cs="Times New Roman"/>
          <w:sz w:val="28"/>
          <w:szCs w:val="28"/>
        </w:rPr>
        <w:t>5</w:t>
      </w:r>
      <w:r w:rsidR="007A6EDD">
        <w:rPr>
          <w:rFonts w:ascii="Times New Roman" w:hAnsi="Times New Roman" w:cs="Times New Roman"/>
          <w:sz w:val="28"/>
          <w:szCs w:val="28"/>
        </w:rPr>
        <w:t xml:space="preserve"> </w:t>
      </w:r>
      <w:r w:rsidRPr="00170BD8">
        <w:rPr>
          <w:rFonts w:ascii="Times New Roman" w:hAnsi="Times New Roman" w:cs="Times New Roman"/>
          <w:sz w:val="28"/>
          <w:szCs w:val="28"/>
        </w:rPr>
        <w:t>- 202</w:t>
      </w:r>
      <w:r w:rsidR="000E1C4C">
        <w:rPr>
          <w:rFonts w:ascii="Times New Roman" w:hAnsi="Times New Roman" w:cs="Times New Roman"/>
          <w:sz w:val="28"/>
          <w:szCs w:val="28"/>
        </w:rPr>
        <w:t>7</w:t>
      </w:r>
      <w:r w:rsidRPr="00170BD8">
        <w:rPr>
          <w:rFonts w:ascii="Times New Roman" w:hAnsi="Times New Roman" w:cs="Times New Roman"/>
          <w:sz w:val="28"/>
          <w:szCs w:val="28"/>
        </w:rPr>
        <w:t xml:space="preserve"> год</w:t>
      </w:r>
      <w:r w:rsidR="001F66BB">
        <w:rPr>
          <w:rFonts w:ascii="Times New Roman" w:hAnsi="Times New Roman" w:cs="Times New Roman"/>
          <w:sz w:val="28"/>
          <w:szCs w:val="28"/>
        </w:rPr>
        <w:t>ы</w:t>
      </w:r>
      <w:r w:rsidRPr="00170BD8">
        <w:rPr>
          <w:rFonts w:ascii="Times New Roman" w:hAnsi="Times New Roman" w:cs="Times New Roman"/>
          <w:sz w:val="28"/>
          <w:szCs w:val="28"/>
        </w:rPr>
        <w:t xml:space="preserve"> просчитаны с учётом изменения объёмов производства организаций, на основании индексов - дефляторов и индексов цен производителей по видам экономической деятельности, утверждённых Минэкономразвития России на период до 202</w:t>
      </w:r>
      <w:r w:rsidR="000E1C4C">
        <w:rPr>
          <w:rFonts w:ascii="Times New Roman" w:hAnsi="Times New Roman" w:cs="Times New Roman"/>
          <w:sz w:val="28"/>
          <w:szCs w:val="28"/>
        </w:rPr>
        <w:t>7</w:t>
      </w:r>
      <w:r w:rsidRPr="00170BD8">
        <w:rPr>
          <w:rFonts w:ascii="Times New Roman" w:hAnsi="Times New Roman" w:cs="Times New Roman"/>
          <w:sz w:val="28"/>
          <w:szCs w:val="28"/>
        </w:rPr>
        <w:t xml:space="preserve"> года и данных предоставленных</w:t>
      </w:r>
      <w:r w:rsidR="00181527">
        <w:rPr>
          <w:rFonts w:ascii="Times New Roman" w:hAnsi="Times New Roman" w:cs="Times New Roman"/>
          <w:sz w:val="28"/>
          <w:szCs w:val="28"/>
        </w:rPr>
        <w:t xml:space="preserve"> отделами и</w:t>
      </w:r>
      <w:r w:rsidRPr="00170BD8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администрации </w:t>
      </w:r>
      <w:proofErr w:type="spellStart"/>
      <w:r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70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0BD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других субъектов прогнозирования.</w:t>
      </w:r>
      <w:bookmarkStart w:id="0" w:name="_GoBack"/>
      <w:bookmarkEnd w:id="0"/>
    </w:p>
    <w:sectPr w:rsidR="00170BD8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C8"/>
    <w:rsid w:val="000122E3"/>
    <w:rsid w:val="000274AA"/>
    <w:rsid w:val="000B2D38"/>
    <w:rsid w:val="000E1C4C"/>
    <w:rsid w:val="00170BD8"/>
    <w:rsid w:val="00181527"/>
    <w:rsid w:val="001F5D12"/>
    <w:rsid w:val="001F66BB"/>
    <w:rsid w:val="00201878"/>
    <w:rsid w:val="002E76E2"/>
    <w:rsid w:val="00323960"/>
    <w:rsid w:val="003E3285"/>
    <w:rsid w:val="0047617E"/>
    <w:rsid w:val="00496807"/>
    <w:rsid w:val="005753E9"/>
    <w:rsid w:val="005D1EC4"/>
    <w:rsid w:val="0060507C"/>
    <w:rsid w:val="00612E93"/>
    <w:rsid w:val="006A39CD"/>
    <w:rsid w:val="006C5932"/>
    <w:rsid w:val="00737558"/>
    <w:rsid w:val="007A15CF"/>
    <w:rsid w:val="007A6EDD"/>
    <w:rsid w:val="00801EEC"/>
    <w:rsid w:val="00825F60"/>
    <w:rsid w:val="008F795F"/>
    <w:rsid w:val="00942B5E"/>
    <w:rsid w:val="00A048E3"/>
    <w:rsid w:val="00A40235"/>
    <w:rsid w:val="00A95039"/>
    <w:rsid w:val="00BB6993"/>
    <w:rsid w:val="00D15BEF"/>
    <w:rsid w:val="00DC2881"/>
    <w:rsid w:val="00DF55C8"/>
    <w:rsid w:val="00E13BC7"/>
    <w:rsid w:val="00E33E78"/>
    <w:rsid w:val="00E37C32"/>
    <w:rsid w:val="00FB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455E-AD18-4FBC-97B2-94B79A09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5F6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locked/>
    <w:rsid w:val="00825F6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94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2B5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170B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170B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70BD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CABFA4093BB2CF1F6557687D43888700D0B116D477850D67CD169E2BCD45E31815342FAC22FA829X8I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Светлана Селезнева</cp:lastModifiedBy>
  <cp:revision>32</cp:revision>
  <cp:lastPrinted>2023-10-30T10:51:00Z</cp:lastPrinted>
  <dcterms:created xsi:type="dcterms:W3CDTF">2023-10-16T08:22:00Z</dcterms:created>
  <dcterms:modified xsi:type="dcterms:W3CDTF">2024-10-14T08:16:00Z</dcterms:modified>
</cp:coreProperties>
</file>