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01"/>
        <w:gridCol w:w="3163"/>
        <w:gridCol w:w="3093"/>
      </w:tblGrid>
      <w:tr w:rsidR="00EF5F17" w:rsidRPr="00EF5F17" w:rsidTr="007C6E19">
        <w:trPr>
          <w:jc w:val="center"/>
        </w:trPr>
        <w:tc>
          <w:tcPr>
            <w:tcW w:w="9570" w:type="dxa"/>
            <w:gridSpan w:val="3"/>
            <w:hideMark/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</w:t>
            </w:r>
          </w:p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2CD59B" wp14:editId="1D0B8123">
                  <wp:extent cx="504825" cy="666750"/>
                  <wp:effectExtent l="19050" t="0" r="9525" b="0"/>
                  <wp:docPr id="1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F17" w:rsidRPr="00EF5F17" w:rsidTr="007C6E19">
        <w:trPr>
          <w:jc w:val="center"/>
        </w:trPr>
        <w:tc>
          <w:tcPr>
            <w:tcW w:w="9570" w:type="dxa"/>
            <w:gridSpan w:val="3"/>
          </w:tcPr>
          <w:p w:rsidR="00EF5F17" w:rsidRPr="00EF5F17" w:rsidRDefault="00EF5F17" w:rsidP="00EF5F1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EF5F17" w:rsidRPr="00EF5F17" w:rsidRDefault="00EF5F17" w:rsidP="00EF5F1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АДМИНИСТРАЦИЯ НОВОАЛЕКСАНДРОВСКОГО</w:t>
            </w:r>
          </w:p>
          <w:p w:rsidR="00EF5F17" w:rsidRPr="00EF5F17" w:rsidRDefault="00EF5F17" w:rsidP="00EF5F1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МУНИЦИПАЛЬНОГО ОКРУГА СТАВРОПОЛЬСКОГО КРАЯ</w:t>
            </w:r>
          </w:p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b/>
                <w:bCs/>
                <w:sz w:val="36"/>
                <w:szCs w:val="20"/>
                <w:lang w:eastAsia="ru-RU"/>
              </w:rPr>
              <w:t>ПОСТАНОВЛЕНИЕ</w:t>
            </w:r>
          </w:p>
        </w:tc>
      </w:tr>
      <w:tr w:rsidR="00EF5F17" w:rsidRPr="00EF5F17" w:rsidTr="007C6E19">
        <w:trPr>
          <w:jc w:val="center"/>
        </w:trPr>
        <w:tc>
          <w:tcPr>
            <w:tcW w:w="3190" w:type="dxa"/>
          </w:tcPr>
          <w:p w:rsidR="00EF5F17" w:rsidRPr="00EF5F17" w:rsidRDefault="00EF5F17" w:rsidP="00EF5F1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Новоалександровск</w:t>
            </w:r>
          </w:p>
        </w:tc>
        <w:tc>
          <w:tcPr>
            <w:tcW w:w="3190" w:type="dxa"/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51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Стандарте деятельности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по обеспечению благоприятного инвестиционного климата в Новоалександровском муниципальном округе Ставропольского края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51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Типового Стандарта деятельности органов местного самоуправления муниципальных образований Ставропольского края по обеспечению благоприятного инвестиционного климата в муниципальных образованиях Ставропольского края, утвержденного приказом министерства экономического развития Ставропольского края от 30 марта 2015 года №109/од 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 утвержденных Приказом Министерства экономического развития Российской Федерации от 26 сентября 2023 года № 672, в целях внедрения Стандарта деятельности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по обеспечению благоприятного инвестиционного климата в Новоалександровском муниципальном округе Ставропольского края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F5F1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Утвердить: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1.1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деятельности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по обеспечению благоприятного инвестиционного климата в Новоалександровском муниципальном округе Ставропольского края согласно приложению №1.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Форму паспорта инвестиционного проекта, планируемого к реализации на территории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согласно приложению № 2.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 Форму паспорта инвестиционного проекта, реализуемого на территории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согласно приложению № 3.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1.4 Форму информации о ходе реализации инвестиционного проекта на территории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согласно приложению № 4.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 уполномоченным подразделением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по улучшению инвестиционного климата на территории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отдел экономического развития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Считать утратившим силу постановление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от 11 апреля 2018 года № 570 «</w:t>
      </w:r>
      <w:r w:rsidRPr="00EF5F1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Об утверждении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 деятельности органов местного самоуправления по обеспечению благоприятного инвестиционного климата в Новоалександровском городском округе Ставропольского края».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Опубликовать настоящее постановление в муниципальной газете «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hyperlink r:id="rId6" w:history="1">
        <w:r w:rsidRPr="00EF5F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http://newalexandrovsk.</w:t>
        </w:r>
        <w:proofErr w:type="spellStart"/>
        <w:r w:rsidRPr="00EF5F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EF5F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F5F1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/).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исполнением настоящего постановления возложить на </w:t>
      </w:r>
      <w:r w:rsidRPr="00EF5F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заместителя главы администрации </w:t>
      </w:r>
      <w:proofErr w:type="spellStart"/>
      <w:r w:rsidRPr="00EF5F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муниципального округа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Соболева А.А.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постановление вступает в силу со дня его официального опубликования.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Ставропольского края</w:t>
      </w:r>
      <w:r w:rsidRPr="00EF5F1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ab/>
        <w:t xml:space="preserve">              </w:t>
      </w:r>
      <w:r w:rsidRPr="00EF5F1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 Э.А. Колтунов</w:t>
      </w: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right="-13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Проект постановления вносит заместитель главы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Ставропольского края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right="-13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right="-13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А. А. Соболев</w:t>
      </w:r>
    </w:p>
    <w:p w:rsidR="00EF5F17" w:rsidRPr="00EF5F17" w:rsidRDefault="00EF5F17" w:rsidP="00EF5F17">
      <w:pPr>
        <w:widowControl w:val="0"/>
        <w:tabs>
          <w:tab w:val="left" w:pos="324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</w:t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Н. Г. Дубинин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правового 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Ставропольского края</w:t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В. Е. </w:t>
      </w:r>
      <w:proofErr w:type="spell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Гмирин</w:t>
      </w:r>
      <w:proofErr w:type="spellEnd"/>
    </w:p>
    <w:p w:rsidR="00EF5F17" w:rsidRPr="00EF5F17" w:rsidRDefault="00EF5F17" w:rsidP="00EF5F17">
      <w:pPr>
        <w:suppressAutoHyphens/>
        <w:autoSpaceDE w:val="0"/>
        <w:spacing w:after="0" w:line="240" w:lineRule="auto"/>
        <w:ind w:right="19772"/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</w:pP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общего 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Ставропольского края</w:t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Е.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 </w:t>
      </w:r>
      <w:proofErr w:type="spell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Красюкова</w:t>
      </w:r>
      <w:proofErr w:type="spellEnd"/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экономического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</w:t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С.И. Селезнева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5F17" w:rsidRPr="00EF5F17" w:rsidRDefault="00EF5F17" w:rsidP="00EF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постановления подготовил главный специалист отдела экономического развития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Ставропольского края                                                                               </w:t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Pr="00EF5F17">
        <w:rPr>
          <w:rFonts w:ascii="Times New Roman" w:eastAsia="Times New Roman" w:hAnsi="Times New Roman" w:cs="Times New Roman"/>
          <w:sz w:val="26"/>
          <w:szCs w:val="26"/>
          <w:lang w:eastAsia="ru-RU"/>
        </w:rPr>
        <w:t>Е. А. Савченко</w:t>
      </w:r>
    </w:p>
    <w:tbl>
      <w:tblPr>
        <w:tblW w:w="0" w:type="auto"/>
        <w:tblInd w:w="5117" w:type="dxa"/>
        <w:tblLook w:val="01E0" w:firstRow="1" w:lastRow="1" w:firstColumn="1" w:lastColumn="1" w:noHBand="0" w:noVBand="0"/>
      </w:tblPr>
      <w:tblGrid>
        <w:gridCol w:w="4240"/>
      </w:tblGrid>
      <w:tr w:rsidR="00EF5F17" w:rsidRPr="00EF5F17" w:rsidTr="007C6E19">
        <w:tc>
          <w:tcPr>
            <w:tcW w:w="4253" w:type="dxa"/>
          </w:tcPr>
          <w:p w:rsidR="00EF5F17" w:rsidRPr="00EF5F17" w:rsidRDefault="00EF5F17" w:rsidP="00EF5F17">
            <w:pPr>
              <w:spacing w:after="0" w:line="240" w:lineRule="exact"/>
              <w:ind w:left="837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№1 </w:t>
            </w:r>
          </w:p>
        </w:tc>
      </w:tr>
      <w:tr w:rsidR="00EF5F17" w:rsidRPr="00EF5F17" w:rsidTr="007C6E19">
        <w:tc>
          <w:tcPr>
            <w:tcW w:w="4253" w:type="dxa"/>
          </w:tcPr>
          <w:p w:rsidR="00EF5F17" w:rsidRPr="00EF5F17" w:rsidRDefault="00EF5F17" w:rsidP="00EF5F17">
            <w:pPr>
              <w:spacing w:after="0" w:line="240" w:lineRule="exact"/>
              <w:ind w:left="837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постановлению</w:t>
            </w:r>
          </w:p>
          <w:p w:rsidR="00EF5F17" w:rsidRPr="00EF5F17" w:rsidRDefault="00EF5F17" w:rsidP="00EF5F17">
            <w:pPr>
              <w:spacing w:after="0" w:line="240" w:lineRule="exact"/>
              <w:ind w:left="837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5F17" w:rsidRPr="00EF5F17" w:rsidRDefault="00EF5F17" w:rsidP="00EF5F17">
            <w:pPr>
              <w:spacing w:after="0" w:line="240" w:lineRule="exact"/>
              <w:ind w:left="837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5F17" w:rsidRPr="00EF5F17" w:rsidRDefault="00EF5F17" w:rsidP="00EF5F17">
            <w:pPr>
              <w:spacing w:after="0" w:line="240" w:lineRule="exact"/>
              <w:ind w:left="837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  <w:p w:rsidR="00EF5F17" w:rsidRPr="00EF5F17" w:rsidRDefault="00EF5F17" w:rsidP="00EF5F17">
            <w:pPr>
              <w:spacing w:after="0" w:line="240" w:lineRule="exact"/>
              <w:ind w:left="837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</w:p>
        </w:tc>
      </w:tr>
      <w:tr w:rsidR="00EF5F17" w:rsidRPr="00EF5F17" w:rsidTr="007C6E19">
        <w:tc>
          <w:tcPr>
            <w:tcW w:w="4253" w:type="dxa"/>
          </w:tcPr>
          <w:p w:rsidR="00EF5F17" w:rsidRPr="00EF5F17" w:rsidRDefault="00EF5F17" w:rsidP="00EF5F17">
            <w:pPr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5F17" w:rsidRPr="00EF5F17" w:rsidTr="007C6E19">
        <w:tc>
          <w:tcPr>
            <w:tcW w:w="4253" w:type="dxa"/>
          </w:tcPr>
          <w:p w:rsidR="00EF5F17" w:rsidRPr="00EF5F17" w:rsidRDefault="00EF5F17" w:rsidP="00EF5F17">
            <w:pPr>
              <w:spacing w:after="0" w:line="240" w:lineRule="exact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5F17" w:rsidRPr="00EF5F17" w:rsidRDefault="00EF5F17" w:rsidP="00EF5F17">
      <w:pPr>
        <w:tabs>
          <w:tab w:val="left" w:pos="284"/>
        </w:tabs>
        <w:spacing w:after="120" w:line="240" w:lineRule="exact"/>
        <w:contextualSpacing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EF5F17" w:rsidRPr="00EF5F17" w:rsidRDefault="00EF5F17" w:rsidP="00EF5F17">
      <w:pPr>
        <w:tabs>
          <w:tab w:val="left" w:pos="284"/>
        </w:tabs>
        <w:spacing w:after="120" w:line="240" w:lineRule="exact"/>
        <w:ind w:firstLine="709"/>
        <w:contextualSpacing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EF5F17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СТАНДАРТ</w:t>
      </w:r>
    </w:p>
    <w:p w:rsidR="00EF5F17" w:rsidRPr="00EF5F17" w:rsidRDefault="00EF5F17" w:rsidP="00EF5F17">
      <w:pPr>
        <w:tabs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proofErr w:type="gramStart"/>
      <w:r w:rsidRPr="00EF5F17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деятельности</w:t>
      </w:r>
      <w:proofErr w:type="gramEnd"/>
      <w:r w:rsidRPr="00EF5F17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 администрации </w:t>
      </w:r>
      <w:proofErr w:type="spellStart"/>
      <w:r w:rsidRPr="00EF5F17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 </w:t>
      </w:r>
    </w:p>
    <w:p w:rsidR="00EF5F17" w:rsidRPr="00EF5F17" w:rsidRDefault="00EF5F17" w:rsidP="00EF5F17">
      <w:pPr>
        <w:tabs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</w:pPr>
      <w:proofErr w:type="gramStart"/>
      <w:r w:rsidRPr="00EF5F17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EF5F17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 округа </w:t>
      </w:r>
      <w:r w:rsidRPr="00EF5F17"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  <w:t xml:space="preserve">по обеспечению благоприятного </w:t>
      </w:r>
    </w:p>
    <w:p w:rsidR="00EF5F17" w:rsidRPr="00EF5F17" w:rsidRDefault="00EF5F17" w:rsidP="00EF5F17">
      <w:pPr>
        <w:tabs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</w:pPr>
      <w:proofErr w:type="gramStart"/>
      <w:r w:rsidRPr="00EF5F17"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  <w:t>инвестиционного</w:t>
      </w:r>
      <w:proofErr w:type="gramEnd"/>
      <w:r w:rsidRPr="00EF5F17"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  <w:t xml:space="preserve"> климата в </w:t>
      </w: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Новоалександровском </w:t>
      </w:r>
    </w:p>
    <w:p w:rsidR="00EF5F17" w:rsidRPr="00EF5F17" w:rsidRDefault="00EF5F17" w:rsidP="00EF5F17">
      <w:pPr>
        <w:tabs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</w:pPr>
      <w:proofErr w:type="gramStart"/>
      <w:r w:rsidRPr="00EF5F17"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  <w:t>муниципальном</w:t>
      </w:r>
      <w:proofErr w:type="gramEnd"/>
      <w:r w:rsidRPr="00EF5F17"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  <w:t xml:space="preserve"> округе Ставропольского края</w:t>
      </w:r>
    </w:p>
    <w:p w:rsidR="00EF5F17" w:rsidRPr="00EF5F17" w:rsidRDefault="00EF5F17" w:rsidP="00EF5F17">
      <w:pPr>
        <w:tabs>
          <w:tab w:val="left" w:pos="284"/>
        </w:tabs>
        <w:spacing w:after="0" w:line="240" w:lineRule="auto"/>
        <w:ind w:firstLine="709"/>
        <w:contextualSpacing/>
        <w:rPr>
          <w:rFonts w:ascii="Times New Roman CYR" w:eastAsia="Times New Roman" w:hAnsi="Times New Roman CYR" w:cs="Times New Roman"/>
          <w:b/>
          <w:bCs/>
          <w:sz w:val="28"/>
          <w:szCs w:val="28"/>
          <w:lang w:eastAsia="ru-RU"/>
        </w:rPr>
      </w:pPr>
    </w:p>
    <w:p w:rsidR="00EF5F17" w:rsidRPr="00EF5F17" w:rsidRDefault="00EF5F17" w:rsidP="00EF5F17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 CYR" w:eastAsia="Times New Roman" w:hAnsi="Times New Roman CYR" w:cs="Times New Roman"/>
          <w:bCs/>
          <w:sz w:val="28"/>
          <w:szCs w:val="28"/>
          <w:lang w:eastAsia="ru-RU"/>
        </w:rPr>
      </w:pPr>
      <w:r w:rsidRPr="00EF5F17">
        <w:rPr>
          <w:rFonts w:ascii="Times New Roman CYR" w:eastAsia="Times New Roman" w:hAnsi="Times New Roman CYR" w:cs="Times New Roman"/>
          <w:bCs/>
          <w:sz w:val="28"/>
          <w:szCs w:val="28"/>
          <w:lang w:eastAsia="ru-RU"/>
        </w:rPr>
        <w:tab/>
        <w:t xml:space="preserve">Стандарт </w:t>
      </w:r>
      <w:r w:rsidRPr="00EF5F1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деятельности администрации </w:t>
      </w:r>
      <w:proofErr w:type="spellStart"/>
      <w:r w:rsidRPr="00EF5F1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 w:rsidRPr="00EF5F17">
        <w:rPr>
          <w:rFonts w:ascii="Times New Roman CYR" w:eastAsia="Times New Roman" w:hAnsi="Times New Roman CYR" w:cs="Times New Roman"/>
          <w:bCs/>
          <w:sz w:val="28"/>
          <w:szCs w:val="28"/>
          <w:lang w:eastAsia="ru-RU"/>
        </w:rPr>
        <w:t xml:space="preserve">по обеспечению благоприятного инвестиционного климата в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Новоалександровском </w:t>
      </w:r>
      <w:r w:rsidRPr="00EF5F17">
        <w:rPr>
          <w:rFonts w:ascii="Times New Roman CYR" w:eastAsia="Times New Roman" w:hAnsi="Times New Roman CYR" w:cs="Times New Roman"/>
          <w:bCs/>
          <w:sz w:val="28"/>
          <w:szCs w:val="28"/>
          <w:lang w:eastAsia="ru-RU"/>
        </w:rPr>
        <w:t xml:space="preserve">муниципальном округе Ставропольского края (далее – Стандарт), </w:t>
      </w:r>
      <w:r w:rsidRPr="00EF5F17">
        <w:rPr>
          <w:rFonts w:ascii="Times New Roman CYR" w:eastAsia="Times New Roman" w:hAnsi="Times New Roman CYR" w:cs="Times New Roman"/>
          <w:bCs/>
          <w:color w:val="000000"/>
          <w:sz w:val="28"/>
          <w:szCs w:val="28"/>
          <w:lang w:eastAsia="ru-RU"/>
        </w:rPr>
        <w:t xml:space="preserve">разработан в соответствии с требованиями Типового Стандарта </w:t>
      </w:r>
      <w:r w:rsidRPr="00EF5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 органов местного самоуправления муниципальных образований Ставропольского края по обеспечению благоприятного инвестиционного климата в муниципальных образованиях Ставропольского края, утвержденного приказом министерства экономического развития </w:t>
      </w:r>
      <w:r w:rsidRPr="00EF5F17">
        <w:rPr>
          <w:rFonts w:ascii="Times New Roman CYR" w:eastAsia="Times New Roman" w:hAnsi="Times New Roman CYR" w:cs="Times New Roman"/>
          <w:bCs/>
          <w:color w:val="000000"/>
          <w:sz w:val="28"/>
          <w:szCs w:val="28"/>
          <w:lang w:eastAsia="ru-RU"/>
        </w:rPr>
        <w:t>Ставропольского края от 30 марта 2015 года №109/од.</w:t>
      </w:r>
    </w:p>
    <w:p w:rsidR="00EF5F17" w:rsidRPr="00EF5F17" w:rsidRDefault="00EF5F17" w:rsidP="00EF5F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содержит необходимые требования для формирования благоприятного инвестиционного климата в Новоалександровском </w:t>
      </w:r>
      <w:r w:rsidRPr="00EF5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муниципальном округе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разработан в целях повышения эффективности деятельности органов местного самоуправления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5F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привлечению инвестиций.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Стандарт устанавливает политику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(далее – администрация муниципального округа) по обеспечению благоприятного инвестиционного климата в муниципальном округе.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понятия.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Стандарте применяются следующие основные понятия:</w:t>
      </w:r>
    </w:p>
    <w:p w:rsidR="00EF5F17" w:rsidRPr="00EF5F17" w:rsidRDefault="00EF5F17" w:rsidP="00EF5F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Инвестиционная стратегия муниципального округа - документ, определяющий цели инвестиционной политики, основные приоритетные направления инвестиционного развития муниципального округа на долгосрочную перспективу.</w:t>
      </w:r>
    </w:p>
    <w:p w:rsidR="00EF5F17" w:rsidRPr="00EF5F17" w:rsidRDefault="00EF5F17" w:rsidP="00EF5F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Инвестиционный паспорт муниципального округа - представляет собой комплексный информационный бюллетень, содержащий основные социально-экономические показатели развития муниципального округа.</w:t>
      </w:r>
    </w:p>
    <w:p w:rsidR="00EF5F17" w:rsidRPr="00EF5F17" w:rsidRDefault="00EF5F17" w:rsidP="00EF5F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2.3. Совет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по улучшению инвестиционного климата в муниципальном округе - открытый совещательный орган, создаваемый с целью рассмотрения вопросов, связанных с формированием благоприятного инвестиционного климата, развитием инвестиционной деятельности на территории муниципального округа.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Формы деятельности администрации муниципального округа по обеспечению благоприятного инвестиционного климата в муниципальном округе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Принятие и реализация инвестиционной стратегии муниципального округа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В муниципальном округе разрабатывается и утверждается инвестиционная стратегия муниципального округа (далее - Стратегия).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Стратегия должна отражать следующую информацию: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 Исходные предпосылки формирования политики привлечения инвестиций на территорию муниципального округа, в том числе: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факторов инвестиционной привлекательности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оценку доступных ресурсов муниципального округа (кадровые, инфраструктурные, производственные, информационные, рекреационные и другие);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стратегические направления инвестиционного развития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конкурентных преимуществ и слабых сторон муниципального округа (относительно других муниципальных образований Ставропольского края) с точки зрения инвестиционной привлекательности;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оценку потенциальных точек роста экономики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3.1.2.2. Приоритетные направления инвестиционного развития муниципального округа.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3.1.2.3. Описание взаимосвязанных по целям, задачам, срокам осуществления и ресурсам мероприятий, обеспечивающих рост инвестиций в муниципальный округ.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3.1.2.4. Ожидаемые результаты реализации Стратегии.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Calibri" w:eastAsia="Calibri" w:hAnsi="Calibri" w:cs="Times New Roman"/>
          <w:sz w:val="28"/>
          <w:szCs w:val="28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 Стратегия размещается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https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newalexandrovsk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gosuslugi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/)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Разработка и утверждение инвестиционного паспорта муниципального округа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В муниципальном округе разрабатывается и утверждается инвестиционный паспорт муниципального округа (далее - Инвестиционный паспорт).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Инвестиционный паспорт должен содержать: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общие сведения о муниципальном округе;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основные показатели социально-экономического развития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конкурентные преимущества, подтверждающие экономическую целесообразность инвестирования в создание новых предприятий на территории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о ключевых реализуемых инвестиционных проектах на территории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и описание свободных земельных участков для осуществления инвестиционной деятельности;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контактную информацию об органах местного самоуправления муниципального округа, а также иных организациях, участвующих в инвестиционном процессе;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нормативные правовые акты, регулирующие инвестиционную деятельность в муниципальном округе;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об имеющихся формах муниципальной поддержки инвестиционной деятельности, включая формы налоговой и финансовой поддержки инвестиционной деятельности (с описанием порядка и условий применения для каждой из таких мер и четких критериев и процедур для их получения). Данная информация отражается в структурной, логичной форме.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Информация, представленная в Инвестиционном паспорте актуализируется регулярно (раз в год).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Calibri" w:eastAsia="Calibri" w:hAnsi="Calibri" w:cs="Times New Roman"/>
          <w:sz w:val="28"/>
          <w:szCs w:val="28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Инвестиционный паспорт размещается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https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newalexandrovsk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gosuslugi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/).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Создание и организация деятельности Совета администрации </w:t>
      </w:r>
      <w:proofErr w:type="spellStart"/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Ставропольского края по улучшению инвестиционного климата в муниципальном округе</w:t>
      </w:r>
    </w:p>
    <w:p w:rsidR="00EF5F17" w:rsidRPr="00EF5F17" w:rsidRDefault="00EF5F17" w:rsidP="00EF5F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В муниципальном округе создается и функционирует на регулярной основе Совет администрации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по улучшению инвестиционного климата в муниципальном округе (далее –Совет).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Совета определяется администрацией муниципального округа. В случае наличия в муниципальном округе постоянно действующего и регулярно функционирующего координационно-совещательного органа в области развития предпринимательской деятельности, полномочиями по рассмотрению вопросов в сфере улучшения инвестиционного климата можно наделить данный орган.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Совета входят Глава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края, инвестиционный уполномоченный и (или) сотрудники структурного подразделения администрации муниципального округа, ответственные за оказание содействия в реализации инвестиционных проектов на территории муниципального округа и привлечение новых инвесторов, представители администрации муниципального округа, начальники территориальных отделов администрации муниципального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округа, представители агентства развития, представители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ресурсоснабжающих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осуществляющих деятельность на территории муниципального округа, инвесторы, реализующие инвестиционные проекты на территории муниципального округа, субъекты инвестиционной и предпринимательской деятельности, представители общественных организаций предпринимателей.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3.3.2. К основным задачам деятельности Совета относятся: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3.3.2.1. Разработка рекомендаций по муниципальной поддержке инвестиционных проектов и процессов, стимулированию инвестиционной активности на территории муниципального округа.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3.3.2.2. Разработка рекомендаций по организации взаимодействия администрации муниципального округа и участников инвестиционного процесса, в том числе рекомендаций по сокращению административных барьеров, препятствующих осуществлению такого взаимодействия.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3.3.2.3. Разработка предложений по приоритетным направлениям инвестиционного развития муниципального округа.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3.3.2.4. Рассмотрение проекта Стратегии, анализ хода и результатов ее реализации, подготовка предложений по ее корректировке.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3.3.2.5. Рассмотрение результатов реализации инвестиционных проектов, включая несостоявшиеся и неуспешные, анализ причин неудач в их реализации.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3.3.2.6. Разработка единых требований к основным критериям инвестиционных проектов, поддерживаемых за счет средств бюджета муниципального округа.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3.3.2.7. Подготовка предложений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 по включению мероприятий по строительству объектов инженерной инфраструктуры, необходимой для реализации инвестиционных проектов на территории муниципального округа, в инвестиционные программы данных организаций.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Совет возглавляет Глава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Положение о Совете, включая порядок его формирования, утверждается правовым актом администрации муниципального округа.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Совет собирается на заседание по мере необходимости, но не реже одного раза в полугодие.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Calibri" w:eastAsia="Calibri" w:hAnsi="Calibri" w:cs="Times New Roman"/>
          <w:sz w:val="28"/>
          <w:szCs w:val="28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3.3.6. Заседание Совета проводится публично и открыто. Должна быть обеспечена возможность личного участия в его заседаниях лиц, не являющихся членами Совета, с целью решения проблемных вопросов, возникающих в результате осуществления ими инвестиционной деятельности на территории муниципального округа. Протоколы заседаний Совета с указанием всех принятых решений размещаются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https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newalexandrovsk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gosuslugi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/).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3.3.7. В целях осуществления оперативной деятельности Совета при нем могут создаваться рабочие группы.</w:t>
      </w:r>
    </w:p>
    <w:p w:rsidR="00EF5F17" w:rsidRPr="00EF5F17" w:rsidRDefault="00EF5F17" w:rsidP="00EF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 Формирование и ведение учета земельных участков, которые могут быть предоставлены субъектам инвестиционной деятельности</w:t>
      </w:r>
    </w:p>
    <w:p w:rsidR="00EF5F17" w:rsidRPr="00EF5F17" w:rsidRDefault="00EF5F17" w:rsidP="00EF5F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В муниципальном округе проводится инвентаризация и систематизация перечня земельных участков для формирования реестра инвестиционных площадок, которые могут быть предложены субъектам инвестиционной деятельности для реализации инвестиционных проектов.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Формируется реестр инвестиционных площадок, содержащий следующую информацию: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сведения об инвестиционной площадке (адрес местонахождения, общая площадь, категория земель, вид разрешенного пользования, фотография);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 по использованию инвестиционной площадки;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имеющаяся инфраструктура инвестиционной площадки (инженерная, коммунальная, транспортная);</w:t>
      </w:r>
    </w:p>
    <w:p w:rsidR="00EF5F17" w:rsidRPr="00EF5F17" w:rsidRDefault="00EF5F17" w:rsidP="00EF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предоставления инвесторам инвестиционной площадки.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Calibri" w:eastAsia="Calibri" w:hAnsi="Calibri" w:cs="Times New Roman"/>
          <w:sz w:val="28"/>
          <w:szCs w:val="28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Реестр инвестиционных площадок обновляется по мере необходимости и размещается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https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newalexandrovsk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gosuslugi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/).</w:t>
      </w:r>
    </w:p>
    <w:p w:rsidR="00EF5F17" w:rsidRPr="00EF5F17" w:rsidRDefault="00EF5F17" w:rsidP="00EF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3.5. Формирование и ведение базы данных инвестиционных проектов, планируемых к реализации на территории муниципального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В муниципальном округе разрабатывается и утверждается форма паспорта инвестиционного проекта, планируемого к реализации на территории муниципального округа, включающего: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суть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инициатор инвестиционного проекта (наименование организации, адрес, ИНН, контактная информация);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место реализации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отрасль, к которой относится инвестиционный проект;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стоимость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инвестиций по годам;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предполагаемый срок реализации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создаваемых рабочих мест;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степень проработки инвестиционного проекта (наличие бизнес-плана, разрешительной документации);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финансирования (собственные средства, заемные средства, в том числе бюджетные и внебюджетные);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планируемая к выпуску продукция, услуги;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наличие земельного участка для реализации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инфраструктурное обеспечение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потребность в дополнительном инфраструктурном обеспечении инвестиционного проекта.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Формируется база данных инвестиционных проектов.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Обновляется база данных инвестиционных проектов систематически (один раз в квартал) и размещается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hyperlink r:id="rId7" w:history="1"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newalexandrovsk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/</w:t>
        </w:r>
      </w:hyperlink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).</w:t>
      </w:r>
    </w:p>
    <w:p w:rsidR="00EF5F17" w:rsidRPr="00EF5F17" w:rsidRDefault="00EF5F17" w:rsidP="00EF5F17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3.6. Организация и осуществление мониторинга хода реализации инвестиционных проектов на территории муниципального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В муниципальном округе осуществляется организация взаимодействия с хозяйствующими субъектами по вопросу представления информации о ходе реализации инвестиционных проектов в целях осуществления мониторинга инвестиционной деятельности на территории муниципального округа.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Разрабатывается и утверждается форма паспорта инвестиционного проекта, реализуемого на территории муниципального округа, включающего: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инвестиционного проекта;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суть инвестиционного проекта;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инициатор инвестиционного проекта (наименование организации, организационно-правовая форма, форма собственности, адрес, ИНН, контактная информация);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место реализации инвестиционного проекта;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отрасль, к которой относится инвестиционный проект;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стоимость инвестиционного проекта;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инвестиций по годам;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окупаемости инвестиционного проекта;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реализации инвестиционного проекта;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степень проработки инвестиционного проекта (наличие бизнес-плана, разрешительной документации);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финансирования (собственные средства, заемные средства, привлеченные средства, в том числе бюджетные и внебюджетные);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земельного участка для реализации инвестиционного проекта (наличие земельного участка в собственности или в аренде, решение о предварительном согласовании места размещения объекта, решение о предоставлении земельного участка под строительство, решение о переводе земельного участка из одной категории в другую, площадь, кадастровый номер земельного участка);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планируемая к выпуску продукция, услуги;</w:t>
      </w:r>
    </w:p>
    <w:p w:rsidR="00EF5F17" w:rsidRPr="00EF5F17" w:rsidRDefault="00EF5F17" w:rsidP="00EF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инфраструктурное обеспечение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создаваемых рабочих мест всего, в том числе по годам.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3.6.3. Разрабатывается и утверждается форма информации о ходе </w:t>
      </w:r>
      <w:r w:rsidRPr="00EF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реализации инвестиционных проектов, содержащая: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инициатор инвестиционного проекта (наименование организации, организационно-правовая форма, форма собственности, адрес местонахождения, ИНН, контактная информация) (полное наименование);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реализации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создаваемых/созданных рабочих мест (нарастающим итогом, в том числе за отчетный период);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краткое описание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стоимость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источники финансирования (собственные средства, заемные средства, привлеченные средства, в том числе бюджетные и внебюджетные);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отрасль, к которой относится инвестиционный проект;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место реализации инвестиционного проекта (адрес, местоположение);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степень проработки инвестиционного проекта (наличие бизнес-плана, разрешительной документации);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земельного участка (наличие земельного участка в собственности или в аренде, решение о предварительном согласовании места размещения объекта, решение о предоставлении земельного участка под строительство, решение о переводе земельного участка из одной категории в другую, иное);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имеющаяся (требуемая) инфраструктура для реализации инвестиционного проекта (транспортная, инженерная);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ходе реализации инвестиционного проекта (текущий этап);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освоенных инвестиций / в том числе за отчетный период;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проблемные вопросы, возникшие в ходе реализации инвестиционного проекта;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Информация о ходе реализации инвестиционных проектов систематически обновляется (1 раз в квартал) и направляется в министерство экономического развития Ставропольского края.</w:t>
      </w:r>
    </w:p>
    <w:p w:rsidR="00EF5F17" w:rsidRPr="00EF5F17" w:rsidRDefault="00EF5F17" w:rsidP="00EF5F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3.7. Определение структурного подразделения для осуществления деятельности по улучшению инвестиционного климата на территории муниципального округа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Полномочиями по привлечению инвестиций и работе с инвесторами наделяется одно из структурных подразделений администрации муниципального округа, направлениями деятельности которого являются: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3.7.1.1. Оказание содействия инвесторам в реализации инвестиционных проектов (от бизнес - идеи инициатора инвестиционного проекта до реализации инвестиционного проекта на всех этапах его реализации).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3.7.1.2. Информационное сопровождение инвесторов.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3.7.1.3. Консультирование инвесторов.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3.7.1.4. Продвижение инвестиционных возможностей и проектов муниципального округа (в том числе через конференции, выставки, форумы).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3.7.1.5. Обновление реестра инвестиционных площадок, баз данных инвестиционных проектов.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3.7.1.6. Осуществление мониторинга хода реализации инвестиционных проектов на территории муниципального округа стоимостью свыше 20 млн. рублей.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Организация взаимодействия с государственным унитарным предприятием Ставропольского края "Корпорация развития Ставропольского края" путем заключения соглашения о сотрудничестве.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3.8. Организация системы обучения и повышения квалификации сотрудников администрации муниципального округа, ответственных за работу в сфере инвестиционной деятельности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 Обеспечение обучения и повышения квалификации сотрудников администрации муниципального округа, ответственных за развитие инвестиционной деятельности и работу с инвесторами, путем: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3.8.1.1. Участия в работе семинаров, производственных конференций и других тематических мероприятиях.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3.8.1.2. Самообразования.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3.8.1.3. Изучения успешных методов работы.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3.8.1.4. Изучения специализированной литературы.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3.9. Наличие канала (каналов) прямой связи инвесторов и руководства муниципального округа для оперативного решения проблем и вопросов, возникающих в процессе инвестиционной деятельности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3.9.1. Организация и функционирование канала (каналов) прямой связи инвесторов с руководством администрации муниципального округа для обеспечения реальной доступности для инвесторов высших должностных лиц органов местного самоуправления муниципального округа и оперативного решения проблем и вопросов, возникающих в процессе инвестиционной деятельности, отвечающего требованиям: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3.9.1.1. Равного доступа субъектов инвестиционной деятельности к разрешению вопросов муниципальными служащими соответствующего вопросу уровня.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3.9.1.2. Контроля результатов и сроков рассмотрения вопросов и проблем, обозначенных субъектами инвестиционной деятельности.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Calibri" w:eastAsia="Calibri" w:hAnsi="Calibri" w:cs="Times New Roman"/>
          <w:sz w:val="28"/>
          <w:szCs w:val="28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3.9.2. Канал (каналы) прямой связи размещается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hyperlink r:id="rId8" w:history="1"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newalexandrovsk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/</w:t>
        </w:r>
      </w:hyperlink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EF5F17">
        <w:rPr>
          <w:rFonts w:ascii="Calibri" w:eastAsia="Calibri" w:hAnsi="Calibri" w:cs="Times New Roman"/>
          <w:sz w:val="28"/>
          <w:szCs w:val="28"/>
        </w:rPr>
        <w:t xml:space="preserve">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включает: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об ответственных лицах администрации муниципального округа по взаимодействию с инвесторами (Ф.И.О., должность, контактные данные);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 обращения инвесторов к руководителям органов местного самоуправления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ссылку на канал прямой связи органов исполнительной власти Ставропольского края, размещенный на Интернет-портале об инвестиционной деятельности в Ставропольском крае;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"Горячую линию".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3.10. Сроки прохождения разрешительных процедур в сфере земельных отношений и строительства при реализации инвестиционных проектов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3.10.1. Разработка и утверждение порядка прохождения административных процедур (отвода земельного участка для реализации инвестиционного проекта, получения разрешения на строительство) с описанием пошаговых действий и типовыми формами документов.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3.10.2. Обеспечение установления и соблюдения сокращенных по сравнению с административными регламентами контрольных сроков прохождения разрешительных процедур в сфере земельных отношений и строительства для субъектов инвестиционной деятельности в рамках реализации инвестиционных проектов.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Calibri" w:eastAsia="Calibri" w:hAnsi="Calibri" w:cs="Times New Roman"/>
          <w:sz w:val="28"/>
          <w:szCs w:val="28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3.10.3. Разработка схемы взаимодействия органов местного самоуправления и инвесторов при прохождении административных процедур в сфере земельных отношений и строительства, размещение ее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https</w:t>
      </w:r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newalexandrovsk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gosuslugi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/)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Данная схема разрабатывается в простой, доступной и понятной форме для инвестора и иных заинтересованных лиц, включает сведения об ответственных лицах администрации муниципального округа, контактные данные, предельные сроки оказания услуг, их стоимость, условия оплаты.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3.10.4. Установление обязательства арендодателя по государственной регистрации договоров аренды земельных участков, предоставляемых субъектам инвестиционной и предпринимательской деятельности в целях осуществления предпринимательской деятельности.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3.11. Принятие муниципальных правовых актов о механизмах поддержки инвестиционной деятельности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3.11.1. Принятие правовых актов, устанавливающих основные направления развития инвестиционной деятельности в муниципальном округе, в том числе создание благоприятных условий для осуществления инвестиционной деятельности путем: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установления субъектам инвестиционной деятельности льгот по уплате местных налогов, арендной платы за земельные участки, находящиеся в муниципальной собственности или в распоряжении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предоставления субъектам инвестиционной деятельности не противоречащих законодательству Российской Федерации льготных условий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пользования землей и другими природными ресурсами, находящимися в муниципальной собственности муниципального округа.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3.11.2. Организация постоянного мониторинга норм законодательства Российской Федерации и Ставропольского края для обеспечения соответствия правовых документов муниципального округа данным нормам.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3.11.3. Содействие в продвижении инвестиционных проектов, реализуемых на территории муниципального округа, на уровне Ставропольского края, в том числе по организационному и информационному содействию в получении льгот и государственной поддержки, предусмотренных законодательством Ставропольского края об инвестиционной деятельности.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3.11.4. Размещение ее на официальном сайте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в сети «Интернет» (</w:t>
      </w:r>
      <w:hyperlink r:id="rId9" w:history="1"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https</w:t>
        </w:r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newalexandrovsk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EF5F1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/</w:t>
        </w:r>
      </w:hyperlink>
      <w:r w:rsidRPr="00EF5F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)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актов муниципального округа о механизмах поддержки инвестиционной деятельности.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3.12. Создание и функционирование специализированного </w:t>
      </w:r>
      <w:proofErr w:type="spellStart"/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интернет-ресурса</w:t>
      </w:r>
      <w:proofErr w:type="spellEnd"/>
      <w:r w:rsidRPr="00EF5F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округа об инвестиционной деятельности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3.12.1. Создание в информационно-телекоммуникационной сети "Интернет" двуязычного официального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инвестиционной деятельности в муниципальном округе в виде Интернет-страницы на официальном Интернет-портале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(далее - Интернет-ресурс).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3.12.2. Интернет-ресурс должен обеспечивать наглядное представление инвестиционных возможностей муниципального округа, основных направлений привлечения инвестиций в экономику муниципального округа и инфраструктуры, а также сбор и оперативное рассмотрение жалоб, обращений инвесторов.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3.12.3. Интернет-ресурс должен содержать в наглядной форме: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инвестиционную стратегию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инвестиционный паспорт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о планах и результатах заседаний Совета, протоколы его заседаний;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об инвестиционных площадках;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об инвестиционных проектах, планируемых к реализации и реализуемых на территории муниципального округа;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описание мер муниципальной поддержки инвестиционной деятельности;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информацию о канале (каналах) прямой связи инвесторов и Главы </w:t>
      </w: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схему взаимодействия органов местного самоуправления муниципального округа и инвесторов при прохождении административных процедур в сфере земельных отношений и строительства;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перечень имущества, находящегося в собственности муниципального округа, которое не используется муниципальным округом, с указанием его характеристик, а также форм использования.</w:t>
      </w:r>
    </w:p>
    <w:p w:rsidR="00EF5F17" w:rsidRPr="00EF5F17" w:rsidRDefault="00EF5F17" w:rsidP="00EF5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3.12.4. Интернет-ресурс должен содержать ссылку на Интернет-портал об инвестиционной деятельности в Ставропольском крае.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А.А. Соболев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Ставропольского края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№ __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251"/>
      <w:bookmarkEnd w:id="0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инвестиционного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проекта, планируемого к реализации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</w:t>
      </w: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4068"/>
        <w:gridCol w:w="4533"/>
      </w:tblGrid>
      <w:tr w:rsidR="00EF5F17" w:rsidRPr="00EF5F17" w:rsidTr="007C6E19">
        <w:tc>
          <w:tcPr>
            <w:tcW w:w="4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Инициатор инвестиционного проекта (наименование организации, организационно-правовая форма, форма собственности, адрес, ИНН, контактная информация)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Отрасль, к которой относится инвестиционный проект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 инвестиционного проекта (млн руб.)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по годам реализации (млн руб.)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Предполагаемый срок реализации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создаваемых рабочих мест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проработки инвестиционного проекта (наличие бизнес-плана, разрешительной документации)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финансирования (собственные средства, заемные средства, привлеченные средства, в том числе бюджетные и внебюджетные)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Планируемая к выпуску продукция, услуги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земельного участка для реализации инвестиционного проекта: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состояние земельно-правовых отношений (собственность, аренда, этапы согласования, перевода из одной категории в другую, иное)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Инфраструктурное обеспечение инвестиционного проекта: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автомобильных подъездных путей к объекту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Удаленность от автомагистралей федерального (краевого) значения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 (удаленность, мощность)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 (удаленность, мощность)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 (удаленность, мощность)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дополнительном инфраструктурном обеспечении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</w:t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А.А .Соболев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Ставропольского края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№ __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46"/>
      <w:bookmarkEnd w:id="1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инвестиционного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проекта, реализуемого на территории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Ставропольского края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4068"/>
        <w:gridCol w:w="4533"/>
      </w:tblGrid>
      <w:tr w:rsidR="00EF5F17" w:rsidRPr="00EF5F17" w:rsidTr="007C6E19">
        <w:tc>
          <w:tcPr>
            <w:tcW w:w="4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Инициатор инвестиционного проекта (наименование организации, организационно-правовая форма, форма собственности, адрес контактная информация)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Отрасль, к которой относится инвестиционный проект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 инвестиционного проекта (млн руб.)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по годам реализации (млн руб.)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проработки инвестиционного проекта (наличие бизнес-плана, разрешительной документации)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финансирования (собственные средства, заемные средства, привлеченные средства, в том числе бюджетные и внебюджетные)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земельного участка для </w:t>
            </w: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инвестиционного проекта: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состояние земельно-правовых отношений (собственность, аренда, этапы согласования, перевода из одной категории в другую, иное)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Планируемая к выпуску продукция, услуги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Инфраструктурное обеспечение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создаваемых рабочих мест (всего, в том числе по годам)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края </w:t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А.А. Соболев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Ставропольского края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№ __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425"/>
      <w:bookmarkEnd w:id="3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реализации инвестиционного проекта на территории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Ставропольского края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4068"/>
        <w:gridCol w:w="4533"/>
      </w:tblGrid>
      <w:tr w:rsidR="00EF5F17" w:rsidRPr="00EF5F17" w:rsidTr="007C6E19">
        <w:tc>
          <w:tcPr>
            <w:tcW w:w="4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Инициатор инвестиционного проекта (наименование организации, организационно-правовая форма, форма собственности, адрес местонахождения, ИНН, контактная информация)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рабочих мест (созданных рабочих мест на отчетную дату, в том числе за отчетный период)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инвестиционного проекта (млн руб.)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(собственные средства, кредиты, займы, государственные преференции (указать вид), </w:t>
            </w:r>
            <w:proofErr w:type="spellStart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частным инвестором)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Отрасль, к которой относится инвестиционный проект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инвестиционного проекта (адрес, местоположение)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Предполагаемый срок окупаемости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проработки инвестиционного </w:t>
            </w: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 (наличие бизнес-плана, разрешительной документации)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земельного участка (наличие земельного участка в собственности или в аренде, решение о предварительном согласовании места размещения объекта, решение о предоставлении земельного участка под строительство, решение о переводе земельного участка из одной категории в другую, иное)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Имеющаяся (требуемая) инфраструктура для реализации инвестиционного проекта (транспортная, инженерная)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ходе реализации инвестиционного проекта (текущий этап)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освоенных инвестиций / в том числе за отчетный период (млн руб.)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F17" w:rsidRPr="00EF5F17" w:rsidTr="007C6E1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Проблемные вопросы, возникшие в ходе реализации инвестиционного проекта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17" w:rsidRPr="00EF5F17" w:rsidRDefault="00EF5F17" w:rsidP="00EF5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</w:p>
    <w:p w:rsidR="00EF5F17" w:rsidRPr="00EF5F17" w:rsidRDefault="00EF5F17" w:rsidP="00EF5F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края</w:t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F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А.А. Соболев</w:t>
      </w:r>
    </w:p>
    <w:p w:rsidR="00EF5F17" w:rsidRPr="00EF5F17" w:rsidRDefault="00EF5F17" w:rsidP="00EF5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276" w:rsidRDefault="00DB0276"/>
    <w:sectPr w:rsidR="00DB0276" w:rsidSect="00EF5F17">
      <w:pgSz w:w="11909" w:h="16834"/>
      <w:pgMar w:top="851" w:right="567" w:bottom="993" w:left="19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C777B"/>
    <w:multiLevelType w:val="hybridMultilevel"/>
    <w:tmpl w:val="3C2A8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C"/>
    <w:rsid w:val="00652AAC"/>
    <w:rsid w:val="00DB0276"/>
    <w:rsid w:val="00E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C71E4-0CDA-4712-935F-92928D1C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walexandrovsk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alexandrovsk.gosuslugi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ewalexandrov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5048</Words>
  <Characters>28780</Characters>
  <Application>Microsoft Office Word</Application>
  <DocSecurity>0</DocSecurity>
  <Lines>239</Lines>
  <Paragraphs>67</Paragraphs>
  <ScaleCrop>false</ScaleCrop>
  <Company/>
  <LinksUpToDate>false</LinksUpToDate>
  <CharactersWithSpaces>33761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</dc:creator>
  <cp:keywords/>
  <dc:description/>
  <cp:lastModifiedBy>Савченко Елена</cp:lastModifiedBy>
  <cp:revision>2</cp:revision>
  <dcterms:created xsi:type="dcterms:W3CDTF">2024-09-19T13:28:00Z</dcterms:created>
  <dcterms:modified xsi:type="dcterms:W3CDTF">2024-09-19T13:29:00Z</dcterms:modified>
</cp:coreProperties>
</file>