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915" w:rsidRDefault="006B5915" w:rsidP="007C1C11">
      <w:pPr>
        <w:spacing w:line="280" w:lineRule="exact"/>
        <w:rPr>
          <w:rFonts w:ascii="Times New Roman" w:hAnsi="Times New Roman" w:cs="Times New Roman"/>
          <w:b/>
        </w:rPr>
      </w:pPr>
    </w:p>
    <w:p w:rsidR="0000011C" w:rsidRPr="007B674E" w:rsidRDefault="00E84AAA" w:rsidP="00AA1E68">
      <w:pPr>
        <w:spacing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674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A70AB" w:rsidRPr="0063689A" w:rsidRDefault="00E84AAA" w:rsidP="0063689A">
      <w:pPr>
        <w:widowControl w:val="0"/>
        <w:autoSpaceDE w:val="0"/>
        <w:autoSpaceDN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689A">
        <w:rPr>
          <w:rFonts w:ascii="Times New Roman" w:hAnsi="Times New Roman" w:cs="Times New Roman"/>
          <w:b/>
          <w:sz w:val="28"/>
          <w:szCs w:val="28"/>
        </w:rPr>
        <w:t>к проекту</w:t>
      </w:r>
      <w:r w:rsidR="00D968FF" w:rsidRPr="006368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02D2">
        <w:rPr>
          <w:rFonts w:ascii="Times New Roman" w:hAnsi="Times New Roman" w:cs="Times New Roman"/>
          <w:b/>
          <w:sz w:val="28"/>
          <w:szCs w:val="28"/>
        </w:rPr>
        <w:t>постановления</w:t>
      </w:r>
      <w:r w:rsidR="00251677" w:rsidRPr="002516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1677" w:rsidRPr="000D57A0">
        <w:rPr>
          <w:rFonts w:ascii="Times New Roman" w:hAnsi="Times New Roman" w:cs="Times New Roman"/>
          <w:b/>
          <w:sz w:val="28"/>
          <w:szCs w:val="28"/>
        </w:rPr>
        <w:t xml:space="preserve">администрации Новоалександровского </w:t>
      </w:r>
      <w:r w:rsidR="00251677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251677" w:rsidRPr="000D57A0">
        <w:rPr>
          <w:rFonts w:ascii="Times New Roman" w:hAnsi="Times New Roman" w:cs="Times New Roman"/>
          <w:b/>
          <w:sz w:val="28"/>
          <w:szCs w:val="28"/>
        </w:rPr>
        <w:t xml:space="preserve"> округа Ставропольского края</w:t>
      </w:r>
      <w:r w:rsidR="00BA02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62C0">
        <w:rPr>
          <w:rFonts w:ascii="Times New Roman" w:hAnsi="Times New Roman" w:cs="Times New Roman"/>
          <w:b/>
          <w:sz w:val="28"/>
          <w:szCs w:val="28"/>
        </w:rPr>
        <w:t>«</w:t>
      </w:r>
      <w:r w:rsidR="008F6AA0" w:rsidRPr="008F6AA0">
        <w:rPr>
          <w:rFonts w:ascii="Times New Roman" w:hAnsi="Times New Roman" w:cs="Times New Roman"/>
          <w:b/>
          <w:sz w:val="28"/>
          <w:szCs w:val="28"/>
        </w:rPr>
        <w:t>Об утверждении порядка проведения рейтингового голосования по выбору объектов благоустройства общественных территорий Новоалександровского муниципального округа Ставропольского края, подлежащих благоустройству в первоочередном порядке в соответствии с муниципальной программой «Формирование современной городской среды на территории Новоалександровского муниципального округа Ставропольского края» «Формирование комфортной городской среды на 2024 - 2029 годы»</w:t>
      </w:r>
      <w:r w:rsidR="008F6AA0">
        <w:rPr>
          <w:rFonts w:ascii="Times New Roman" w:hAnsi="Times New Roman" w:cs="Times New Roman"/>
          <w:b/>
          <w:sz w:val="28"/>
          <w:szCs w:val="28"/>
        </w:rPr>
        <w:t>»</w:t>
      </w:r>
    </w:p>
    <w:p w:rsidR="000952C7" w:rsidRDefault="000952C7" w:rsidP="007C1C11">
      <w:pPr>
        <w:autoSpaceDE w:val="0"/>
        <w:spacing w:after="0" w:line="280" w:lineRule="exact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143A20" w:rsidRDefault="004949FB" w:rsidP="00F82D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92CCF">
        <w:rPr>
          <w:rFonts w:ascii="Times New Roman" w:hAnsi="Times New Roman" w:cs="Times New Roman"/>
          <w:color w:val="000000"/>
          <w:sz w:val="28"/>
          <w:szCs w:val="28"/>
        </w:rPr>
        <w:t>Проект постановления «</w:t>
      </w:r>
      <w:r w:rsidR="008F6AA0" w:rsidRPr="008F6AA0">
        <w:rPr>
          <w:rFonts w:ascii="Times New Roman" w:hAnsi="Times New Roman" w:cs="Times New Roman"/>
          <w:color w:val="000000"/>
          <w:sz w:val="28"/>
          <w:szCs w:val="28"/>
        </w:rPr>
        <w:t>Об утверждении порядка проведения рейтингового голосования по выбору объектов благоустройства общественных территорий Новоалександровского муниципального округа Ставропольского края, подлежащих благоустройству в первоочередном порядке в соответствии с муниципальной программой «Формирование современной городской среды на территории Новоалександровского муниципального округа Ставропольского края» «Формирование комфортной городской среды на 2024 - 2029 годы»</w:t>
      </w:r>
      <w:r w:rsidR="003B7411" w:rsidRPr="003B7411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192C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85E9F">
        <w:rPr>
          <w:rFonts w:ascii="Times New Roman" w:hAnsi="Times New Roman" w:cs="Times New Roman"/>
          <w:color w:val="000000"/>
          <w:sz w:val="28"/>
          <w:szCs w:val="28"/>
        </w:rPr>
        <w:t>разработан</w:t>
      </w:r>
      <w:r w:rsidRPr="00192CCF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администрацией Новоалександровского </w:t>
      </w:r>
      <w:r w:rsidR="003B7411"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192CCF">
        <w:rPr>
          <w:rFonts w:ascii="Times New Roman" w:hAnsi="Times New Roman" w:cs="Times New Roman"/>
          <w:color w:val="000000"/>
          <w:sz w:val="28"/>
          <w:szCs w:val="28"/>
        </w:rPr>
        <w:t xml:space="preserve"> округа Ставропольского края </w:t>
      </w:r>
      <w:r w:rsidR="00C47E75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C47E75" w:rsidRPr="00C47E75">
        <w:rPr>
          <w:rFonts w:ascii="Times New Roman" w:hAnsi="Times New Roman" w:cs="Times New Roman"/>
          <w:color w:val="000000"/>
          <w:sz w:val="28"/>
          <w:szCs w:val="28"/>
        </w:rPr>
        <w:t xml:space="preserve">а основании статьи 33 Федерального закона от 06 октября 2003г. №131-ФЗ «Об общих принципах организации местного самоуправления в Российской Федерации», в соответствии с </w:t>
      </w:r>
      <w:r w:rsidR="0026267B" w:rsidRPr="0026267B"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Государственной программой Ставропольского края </w:t>
      </w:r>
      <w:r w:rsidR="005D1F7E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26267B" w:rsidRPr="0026267B">
        <w:rPr>
          <w:rFonts w:ascii="Times New Roman" w:hAnsi="Times New Roman" w:cs="Times New Roman"/>
          <w:color w:val="000000"/>
          <w:sz w:val="28"/>
          <w:szCs w:val="28"/>
        </w:rPr>
        <w:t>Формирование современной городской среды</w:t>
      </w:r>
      <w:r w:rsidR="005D1F7E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26267B" w:rsidRPr="0026267B">
        <w:rPr>
          <w:rFonts w:ascii="Times New Roman" w:hAnsi="Times New Roman" w:cs="Times New Roman"/>
          <w:color w:val="000000"/>
          <w:sz w:val="28"/>
          <w:szCs w:val="28"/>
        </w:rPr>
        <w:t>, утвержденной постановлением Правительства Ставропо</w:t>
      </w:r>
      <w:r w:rsidR="0026267B">
        <w:rPr>
          <w:rFonts w:ascii="Times New Roman" w:hAnsi="Times New Roman" w:cs="Times New Roman"/>
          <w:color w:val="000000"/>
          <w:sz w:val="28"/>
          <w:szCs w:val="28"/>
        </w:rPr>
        <w:t>льского края от 30 декабря 2023г</w:t>
      </w:r>
      <w:r w:rsidR="007A2D0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626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6267B" w:rsidRPr="0026267B">
        <w:rPr>
          <w:rFonts w:ascii="Times New Roman" w:hAnsi="Times New Roman" w:cs="Times New Roman"/>
          <w:color w:val="000000"/>
          <w:sz w:val="28"/>
          <w:szCs w:val="28"/>
        </w:rPr>
        <w:t>№ 841-п</w:t>
      </w:r>
      <w:r w:rsidR="0026267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C83908" w:rsidRPr="00C83908">
        <w:rPr>
          <w:rFonts w:ascii="Times New Roman" w:eastAsia="Times New Roman" w:hAnsi="Times New Roman" w:cs="Times New Roman"/>
          <w:sz w:val="28"/>
          <w:szCs w:val="28"/>
          <w:lang w:eastAsia="ar-SA"/>
        </w:rPr>
        <w:t>в целях</w:t>
      </w:r>
      <w:r w:rsidR="003169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осуществления </w:t>
      </w:r>
      <w:r w:rsidR="00B45D6C" w:rsidRPr="00B45D6C">
        <w:rPr>
          <w:rFonts w:ascii="Times New Roman" w:eastAsia="Times New Roman" w:hAnsi="Times New Roman" w:cs="Times New Roman"/>
          <w:sz w:val="28"/>
          <w:szCs w:val="28"/>
          <w:lang w:eastAsia="ar-SA"/>
        </w:rPr>
        <w:t>мероприяти</w:t>
      </w:r>
      <w:r w:rsidR="00316931">
        <w:rPr>
          <w:rFonts w:ascii="Times New Roman" w:eastAsia="Times New Roman" w:hAnsi="Times New Roman" w:cs="Times New Roman"/>
          <w:sz w:val="28"/>
          <w:szCs w:val="28"/>
          <w:lang w:eastAsia="ar-SA"/>
        </w:rPr>
        <w:t>й</w:t>
      </w:r>
      <w:r w:rsidR="00B45D6C" w:rsidRPr="00B45D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формированию современной городской среды в Новоалександровском муниципальном округе Ставропольского края </w:t>
      </w:r>
      <w:r w:rsidR="00F82D3D" w:rsidRPr="00F82D3D">
        <w:rPr>
          <w:rFonts w:ascii="Times New Roman" w:eastAsia="Times New Roman" w:hAnsi="Times New Roman" w:cs="Times New Roman"/>
          <w:sz w:val="28"/>
          <w:szCs w:val="28"/>
          <w:lang w:eastAsia="ar-SA"/>
        </w:rPr>
        <w:t>в целях отбора общественных территорий, подлежащих благоустройству в рамках реализации муниципальной программы в первоочередном порядке.</w:t>
      </w:r>
      <w:bookmarkStart w:id="0" w:name="_GoBack"/>
      <w:bookmarkEnd w:id="0"/>
    </w:p>
    <w:sectPr w:rsidR="00143A20" w:rsidSect="00586EC0">
      <w:pgSz w:w="11906" w:h="16838" w:code="9"/>
      <w:pgMar w:top="1134" w:right="567" w:bottom="1134" w:left="2127" w:header="720" w:footer="720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BE"/>
    <w:rsid w:val="0000011C"/>
    <w:rsid w:val="000134CB"/>
    <w:rsid w:val="00077761"/>
    <w:rsid w:val="000952C7"/>
    <w:rsid w:val="000C394B"/>
    <w:rsid w:val="00106DCC"/>
    <w:rsid w:val="00111802"/>
    <w:rsid w:val="00116459"/>
    <w:rsid w:val="00143A20"/>
    <w:rsid w:val="001672E0"/>
    <w:rsid w:val="00192CCF"/>
    <w:rsid w:val="001A70AB"/>
    <w:rsid w:val="001D0963"/>
    <w:rsid w:val="001E287D"/>
    <w:rsid w:val="001E3D4F"/>
    <w:rsid w:val="00230134"/>
    <w:rsid w:val="00232CF1"/>
    <w:rsid w:val="0024753F"/>
    <w:rsid w:val="00251677"/>
    <w:rsid w:val="00254093"/>
    <w:rsid w:val="00254A15"/>
    <w:rsid w:val="00255A59"/>
    <w:rsid w:val="0026267B"/>
    <w:rsid w:val="002650ED"/>
    <w:rsid w:val="00273B24"/>
    <w:rsid w:val="00295639"/>
    <w:rsid w:val="002C5CEF"/>
    <w:rsid w:val="00300DA4"/>
    <w:rsid w:val="00316931"/>
    <w:rsid w:val="00345BB3"/>
    <w:rsid w:val="00367F54"/>
    <w:rsid w:val="003849C5"/>
    <w:rsid w:val="00385E9F"/>
    <w:rsid w:val="00393EFB"/>
    <w:rsid w:val="003B7411"/>
    <w:rsid w:val="003E554D"/>
    <w:rsid w:val="00400607"/>
    <w:rsid w:val="00403456"/>
    <w:rsid w:val="00463341"/>
    <w:rsid w:val="00491D10"/>
    <w:rsid w:val="004949FB"/>
    <w:rsid w:val="00525672"/>
    <w:rsid w:val="0053012E"/>
    <w:rsid w:val="005754AD"/>
    <w:rsid w:val="00586EC0"/>
    <w:rsid w:val="005D1F7E"/>
    <w:rsid w:val="005E69CB"/>
    <w:rsid w:val="005F492B"/>
    <w:rsid w:val="0063689A"/>
    <w:rsid w:val="0064244C"/>
    <w:rsid w:val="006470A3"/>
    <w:rsid w:val="0066048E"/>
    <w:rsid w:val="006B5915"/>
    <w:rsid w:val="006F2548"/>
    <w:rsid w:val="007258B2"/>
    <w:rsid w:val="0073409D"/>
    <w:rsid w:val="00760390"/>
    <w:rsid w:val="00790004"/>
    <w:rsid w:val="00791D61"/>
    <w:rsid w:val="007A267C"/>
    <w:rsid w:val="007A2D06"/>
    <w:rsid w:val="007B674E"/>
    <w:rsid w:val="007C1C11"/>
    <w:rsid w:val="007D1215"/>
    <w:rsid w:val="007E2749"/>
    <w:rsid w:val="007E4FD8"/>
    <w:rsid w:val="007F0B54"/>
    <w:rsid w:val="0083204D"/>
    <w:rsid w:val="008867BA"/>
    <w:rsid w:val="008B2D6B"/>
    <w:rsid w:val="008D61A3"/>
    <w:rsid w:val="008F6AA0"/>
    <w:rsid w:val="00916453"/>
    <w:rsid w:val="00927DD5"/>
    <w:rsid w:val="009728E4"/>
    <w:rsid w:val="00986A17"/>
    <w:rsid w:val="00996F7B"/>
    <w:rsid w:val="009A5B6F"/>
    <w:rsid w:val="009F7D23"/>
    <w:rsid w:val="009F7D89"/>
    <w:rsid w:val="00A37133"/>
    <w:rsid w:val="00A5701C"/>
    <w:rsid w:val="00A61719"/>
    <w:rsid w:val="00A86D77"/>
    <w:rsid w:val="00AA1E68"/>
    <w:rsid w:val="00AB4B06"/>
    <w:rsid w:val="00AD0099"/>
    <w:rsid w:val="00B45D6C"/>
    <w:rsid w:val="00B705B5"/>
    <w:rsid w:val="00B931C0"/>
    <w:rsid w:val="00BA02D2"/>
    <w:rsid w:val="00C06FFE"/>
    <w:rsid w:val="00C305D5"/>
    <w:rsid w:val="00C316D4"/>
    <w:rsid w:val="00C47E75"/>
    <w:rsid w:val="00C83908"/>
    <w:rsid w:val="00CA0A9C"/>
    <w:rsid w:val="00CD1678"/>
    <w:rsid w:val="00CE1A75"/>
    <w:rsid w:val="00D17C01"/>
    <w:rsid w:val="00D542E5"/>
    <w:rsid w:val="00D968FF"/>
    <w:rsid w:val="00DE50B9"/>
    <w:rsid w:val="00E13417"/>
    <w:rsid w:val="00E22EAE"/>
    <w:rsid w:val="00E31D40"/>
    <w:rsid w:val="00E47227"/>
    <w:rsid w:val="00E83751"/>
    <w:rsid w:val="00E84AAA"/>
    <w:rsid w:val="00E856BE"/>
    <w:rsid w:val="00E92584"/>
    <w:rsid w:val="00ED62C0"/>
    <w:rsid w:val="00F12603"/>
    <w:rsid w:val="00F20A9B"/>
    <w:rsid w:val="00F37182"/>
    <w:rsid w:val="00F70062"/>
    <w:rsid w:val="00F82D3D"/>
    <w:rsid w:val="00F91062"/>
    <w:rsid w:val="00F93F0D"/>
    <w:rsid w:val="00FA1497"/>
    <w:rsid w:val="00FE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88B393-935C-45BE-A44D-AB8D63561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9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394B"/>
    <w:rPr>
      <w:rFonts w:ascii="Segoe UI" w:hAnsi="Segoe UI" w:cs="Segoe UI"/>
      <w:sz w:val="18"/>
      <w:szCs w:val="18"/>
    </w:rPr>
  </w:style>
  <w:style w:type="character" w:styleId="a5">
    <w:name w:val="Strong"/>
    <w:uiPriority w:val="22"/>
    <w:qFormat/>
    <w:rsid w:val="00B705B5"/>
    <w:rPr>
      <w:rFonts w:cs="Times New Roman"/>
      <w:b/>
    </w:rPr>
  </w:style>
  <w:style w:type="paragraph" w:customStyle="1" w:styleId="ConsPlusTitle">
    <w:name w:val="ConsPlusTitle"/>
    <w:rsid w:val="001A70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Людмила Савочкина</cp:lastModifiedBy>
  <cp:revision>5</cp:revision>
  <cp:lastPrinted>2024-06-20T13:40:00Z</cp:lastPrinted>
  <dcterms:created xsi:type="dcterms:W3CDTF">2024-06-20T11:15:00Z</dcterms:created>
  <dcterms:modified xsi:type="dcterms:W3CDTF">2024-06-21T11:35:00Z</dcterms:modified>
</cp:coreProperties>
</file>