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97F" w:rsidRPr="0049397F" w:rsidRDefault="0049397F" w:rsidP="0049397F">
      <w:pPr>
        <w:ind w:left="9072" w:right="18" w:hanging="567"/>
        <w:jc w:val="both"/>
        <w:rPr>
          <w:rFonts w:ascii="Times New Roman" w:hAnsi="Times New Roman" w:cs="Times New Roman"/>
          <w:sz w:val="28"/>
          <w:szCs w:val="28"/>
        </w:rPr>
      </w:pPr>
      <w:r w:rsidRPr="0049397F">
        <w:rPr>
          <w:rFonts w:ascii="Times New Roman" w:hAnsi="Times New Roman" w:cs="Times New Roman"/>
          <w:sz w:val="28"/>
          <w:szCs w:val="28"/>
        </w:rPr>
        <w:t>Проект</w:t>
      </w:r>
    </w:p>
    <w:tbl>
      <w:tblPr>
        <w:tblW w:w="10314" w:type="dxa"/>
        <w:tblLook w:val="01E0"/>
      </w:tblPr>
      <w:tblGrid>
        <w:gridCol w:w="2943"/>
        <w:gridCol w:w="4820"/>
        <w:gridCol w:w="2551"/>
      </w:tblGrid>
      <w:tr w:rsidR="0049397F" w:rsidRPr="0049397F" w:rsidTr="00C22BCC">
        <w:tc>
          <w:tcPr>
            <w:tcW w:w="10314" w:type="dxa"/>
            <w:gridSpan w:val="3"/>
          </w:tcPr>
          <w:p w:rsidR="0049397F" w:rsidRPr="0049397F" w:rsidRDefault="0049397F" w:rsidP="0049397F">
            <w:pPr>
              <w:pStyle w:val="2"/>
              <w:keepLines w:val="0"/>
              <w:numPr>
                <w:ilvl w:val="1"/>
                <w:numId w:val="6"/>
              </w:numPr>
              <w:suppressAutoHyphens/>
              <w:autoSpaceDE w:val="0"/>
              <w:spacing w:before="0"/>
              <w:jc w:val="center"/>
              <w:rPr>
                <w:rFonts w:ascii="Times New Roman" w:eastAsia="Times New Roman" w:hAnsi="Times New Roman"/>
                <w:bCs w:val="0"/>
                <w:color w:val="000000"/>
                <w:sz w:val="28"/>
                <w:szCs w:val="28"/>
              </w:rPr>
            </w:pPr>
            <w:r w:rsidRPr="0049397F">
              <w:rPr>
                <w:rFonts w:ascii="Times New Roman" w:eastAsia="Times New Roman" w:hAnsi="Times New Roman"/>
                <w:bCs w:val="0"/>
                <w:color w:val="000000"/>
                <w:sz w:val="28"/>
                <w:szCs w:val="28"/>
              </w:rPr>
              <w:t xml:space="preserve">АДМИНИСТРАЦИЯ НОВОАЛЕКСАНДРОВСКОГО </w:t>
            </w:r>
          </w:p>
          <w:p w:rsidR="0049397F" w:rsidRPr="0049397F" w:rsidRDefault="0049397F" w:rsidP="0049397F">
            <w:pPr>
              <w:pStyle w:val="2"/>
              <w:keepLines w:val="0"/>
              <w:numPr>
                <w:ilvl w:val="1"/>
                <w:numId w:val="6"/>
              </w:numPr>
              <w:suppressAutoHyphens/>
              <w:autoSpaceDE w:val="0"/>
              <w:spacing w:before="0"/>
              <w:jc w:val="center"/>
              <w:rPr>
                <w:rFonts w:ascii="Times New Roman" w:eastAsia="Times New Roman" w:hAnsi="Times New Roman"/>
                <w:bCs w:val="0"/>
                <w:color w:val="000000"/>
                <w:sz w:val="28"/>
                <w:szCs w:val="28"/>
              </w:rPr>
            </w:pPr>
            <w:r w:rsidRPr="0049397F">
              <w:rPr>
                <w:rFonts w:ascii="Times New Roman" w:eastAsia="Times New Roman" w:hAnsi="Times New Roman"/>
                <w:bCs w:val="0"/>
                <w:color w:val="000000"/>
                <w:sz w:val="28"/>
                <w:szCs w:val="28"/>
              </w:rPr>
              <w:t>ГОРОДСКОГО ОКРУГА СТАВРОПОЛЬСКОГО КРАЯ</w:t>
            </w:r>
          </w:p>
          <w:p w:rsidR="0049397F" w:rsidRPr="0049397F" w:rsidRDefault="0049397F" w:rsidP="0049397F">
            <w:pPr>
              <w:jc w:val="center"/>
              <w:rPr>
                <w:rFonts w:ascii="Times New Roman" w:hAnsi="Times New Roman" w:cs="Times New Roman"/>
                <w:b/>
                <w:sz w:val="28"/>
                <w:szCs w:val="28"/>
              </w:rPr>
            </w:pPr>
          </w:p>
        </w:tc>
      </w:tr>
      <w:tr w:rsidR="0049397F" w:rsidRPr="0049397F" w:rsidTr="00C22BCC">
        <w:tc>
          <w:tcPr>
            <w:tcW w:w="2943" w:type="dxa"/>
          </w:tcPr>
          <w:p w:rsidR="0049397F" w:rsidRPr="0049397F" w:rsidRDefault="0049397F" w:rsidP="0049397F">
            <w:pPr>
              <w:pStyle w:val="2"/>
              <w:keepLines w:val="0"/>
              <w:numPr>
                <w:ilvl w:val="1"/>
                <w:numId w:val="6"/>
              </w:numPr>
              <w:suppressAutoHyphens/>
              <w:autoSpaceDE w:val="0"/>
              <w:spacing w:before="0"/>
              <w:rPr>
                <w:rFonts w:ascii="Times New Roman" w:eastAsia="Times New Roman" w:hAnsi="Times New Roman"/>
                <w:sz w:val="28"/>
                <w:szCs w:val="28"/>
              </w:rPr>
            </w:pPr>
          </w:p>
        </w:tc>
        <w:tc>
          <w:tcPr>
            <w:tcW w:w="4820" w:type="dxa"/>
          </w:tcPr>
          <w:p w:rsidR="0049397F" w:rsidRPr="0049397F" w:rsidRDefault="0049397F" w:rsidP="0049397F">
            <w:pPr>
              <w:jc w:val="center"/>
              <w:rPr>
                <w:rFonts w:ascii="Times New Roman" w:hAnsi="Times New Roman" w:cs="Times New Roman"/>
                <w:b/>
                <w:sz w:val="28"/>
                <w:szCs w:val="28"/>
              </w:rPr>
            </w:pPr>
            <w:r w:rsidRPr="0049397F">
              <w:rPr>
                <w:rFonts w:ascii="Times New Roman" w:hAnsi="Times New Roman" w:cs="Times New Roman"/>
                <w:b/>
                <w:sz w:val="28"/>
                <w:szCs w:val="28"/>
              </w:rPr>
              <w:t>ПОСТАНОВЛЕНИЕ</w:t>
            </w:r>
          </w:p>
          <w:p w:rsidR="0049397F" w:rsidRPr="0049397F" w:rsidRDefault="0049397F" w:rsidP="0049397F">
            <w:pPr>
              <w:jc w:val="center"/>
              <w:rPr>
                <w:rFonts w:ascii="Times New Roman" w:hAnsi="Times New Roman" w:cs="Times New Roman"/>
                <w:b/>
                <w:sz w:val="28"/>
                <w:szCs w:val="28"/>
              </w:rPr>
            </w:pPr>
          </w:p>
        </w:tc>
        <w:tc>
          <w:tcPr>
            <w:tcW w:w="2551" w:type="dxa"/>
          </w:tcPr>
          <w:p w:rsidR="0049397F" w:rsidRPr="0049397F" w:rsidRDefault="0049397F" w:rsidP="0049397F">
            <w:pPr>
              <w:jc w:val="right"/>
              <w:rPr>
                <w:rFonts w:ascii="Times New Roman" w:hAnsi="Times New Roman" w:cs="Times New Roman"/>
                <w:sz w:val="28"/>
                <w:szCs w:val="28"/>
              </w:rPr>
            </w:pPr>
          </w:p>
        </w:tc>
      </w:tr>
      <w:tr w:rsidR="0049397F" w:rsidRPr="0049397F" w:rsidTr="00C22BCC">
        <w:trPr>
          <w:trHeight w:val="387"/>
        </w:trPr>
        <w:tc>
          <w:tcPr>
            <w:tcW w:w="2943" w:type="dxa"/>
          </w:tcPr>
          <w:p w:rsidR="0049397F" w:rsidRPr="0049397F" w:rsidRDefault="0049397F" w:rsidP="0049397F">
            <w:pPr>
              <w:pStyle w:val="2"/>
              <w:keepLines w:val="0"/>
              <w:numPr>
                <w:ilvl w:val="1"/>
                <w:numId w:val="6"/>
              </w:numPr>
              <w:suppressAutoHyphens/>
              <w:autoSpaceDE w:val="0"/>
              <w:spacing w:before="0"/>
              <w:rPr>
                <w:rFonts w:ascii="Times New Roman" w:eastAsia="Times New Roman" w:hAnsi="Times New Roman"/>
                <w:b w:val="0"/>
                <w:color w:val="auto"/>
                <w:sz w:val="28"/>
                <w:szCs w:val="28"/>
              </w:rPr>
            </w:pPr>
          </w:p>
        </w:tc>
        <w:tc>
          <w:tcPr>
            <w:tcW w:w="4820" w:type="dxa"/>
          </w:tcPr>
          <w:p w:rsidR="0049397F" w:rsidRPr="0049397F" w:rsidRDefault="0049397F" w:rsidP="0049397F">
            <w:pPr>
              <w:jc w:val="center"/>
              <w:rPr>
                <w:rFonts w:ascii="Times New Roman" w:hAnsi="Times New Roman" w:cs="Times New Roman"/>
                <w:sz w:val="28"/>
                <w:szCs w:val="28"/>
              </w:rPr>
            </w:pPr>
            <w:r w:rsidRPr="0049397F">
              <w:rPr>
                <w:rFonts w:ascii="Times New Roman" w:hAnsi="Times New Roman" w:cs="Times New Roman"/>
                <w:sz w:val="28"/>
                <w:szCs w:val="28"/>
              </w:rPr>
              <w:t>г. Новоалександровск</w:t>
            </w:r>
          </w:p>
        </w:tc>
        <w:tc>
          <w:tcPr>
            <w:tcW w:w="2551" w:type="dxa"/>
          </w:tcPr>
          <w:p w:rsidR="0049397F" w:rsidRPr="0049397F" w:rsidRDefault="0049397F" w:rsidP="0049397F">
            <w:pPr>
              <w:jc w:val="center"/>
              <w:rPr>
                <w:rFonts w:ascii="Times New Roman" w:hAnsi="Times New Roman" w:cs="Times New Roman"/>
                <w:sz w:val="28"/>
                <w:szCs w:val="28"/>
              </w:rPr>
            </w:pPr>
          </w:p>
        </w:tc>
      </w:tr>
    </w:tbl>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 xml:space="preserve">Об утверждении </w:t>
      </w:r>
      <w:r w:rsidR="00967136">
        <w:rPr>
          <w:rFonts w:ascii="Times New Roman" w:hAnsi="Times New Roman" w:cs="Times New Roman"/>
          <w:sz w:val="28"/>
          <w:szCs w:val="28"/>
        </w:rPr>
        <w:t>Положения об Общественном совете  по проведению независимой оценки качества условий оказания услуг организациями в сфере культуры</w:t>
      </w:r>
      <w:r w:rsidR="005D5508">
        <w:rPr>
          <w:rFonts w:ascii="Times New Roman" w:hAnsi="Times New Roman" w:cs="Times New Roman"/>
          <w:sz w:val="28"/>
          <w:szCs w:val="28"/>
        </w:rPr>
        <w:t xml:space="preserve"> </w:t>
      </w:r>
      <w:r w:rsidR="008F1655">
        <w:rPr>
          <w:rFonts w:ascii="Times New Roman" w:hAnsi="Times New Roman" w:cs="Times New Roman"/>
          <w:sz w:val="28"/>
          <w:szCs w:val="28"/>
        </w:rPr>
        <w:t xml:space="preserve">при администрации Новоалександровского городского округа Ставропольского края </w:t>
      </w:r>
    </w:p>
    <w:p w:rsidR="0049397F" w:rsidRPr="0049397F" w:rsidRDefault="0049397F" w:rsidP="0049397F">
      <w:pPr>
        <w:jc w:val="center"/>
        <w:rPr>
          <w:rFonts w:ascii="Times New Roman" w:hAnsi="Times New Roman" w:cs="Times New Roman"/>
          <w:sz w:val="28"/>
          <w:szCs w:val="28"/>
        </w:rPr>
      </w:pPr>
    </w:p>
    <w:p w:rsidR="0049397F" w:rsidRPr="0049397F" w:rsidRDefault="0049397F" w:rsidP="0049397F">
      <w:pPr>
        <w:jc w:val="center"/>
        <w:rPr>
          <w:rFonts w:ascii="Times New Roman" w:hAnsi="Times New Roman" w:cs="Times New Roman"/>
          <w:sz w:val="28"/>
          <w:szCs w:val="28"/>
        </w:rPr>
      </w:pPr>
    </w:p>
    <w:p w:rsidR="0049397F" w:rsidRPr="0049397F" w:rsidRDefault="0049397F" w:rsidP="0049397F">
      <w:pPr>
        <w:jc w:val="center"/>
        <w:rPr>
          <w:rFonts w:ascii="Times New Roman" w:hAnsi="Times New Roman" w:cs="Times New Roman"/>
          <w:sz w:val="28"/>
          <w:szCs w:val="28"/>
        </w:rPr>
      </w:pPr>
    </w:p>
    <w:p w:rsidR="0049397F" w:rsidRPr="0049397F" w:rsidRDefault="0049397F" w:rsidP="0049397F">
      <w:pPr>
        <w:ind w:firstLine="567"/>
        <w:jc w:val="both"/>
        <w:rPr>
          <w:rFonts w:ascii="Times New Roman" w:hAnsi="Times New Roman" w:cs="Times New Roman"/>
          <w:sz w:val="28"/>
          <w:szCs w:val="28"/>
        </w:rPr>
      </w:pPr>
      <w:r w:rsidRPr="0049397F">
        <w:rPr>
          <w:rFonts w:ascii="Times New Roman" w:hAnsi="Times New Roman" w:cs="Times New Roman"/>
          <w:sz w:val="28"/>
          <w:szCs w:val="28"/>
        </w:rPr>
        <w:t xml:space="preserve">В соответствии </w:t>
      </w:r>
      <w:r w:rsidR="00657541">
        <w:rPr>
          <w:rFonts w:ascii="Times New Roman" w:hAnsi="Times New Roman" w:cs="Times New Roman"/>
          <w:sz w:val="28"/>
          <w:szCs w:val="28"/>
        </w:rPr>
        <w:t>с Федеральным</w:t>
      </w:r>
      <w:r w:rsidRPr="0049397F">
        <w:rPr>
          <w:rFonts w:ascii="Times New Roman" w:hAnsi="Times New Roman" w:cs="Times New Roman"/>
          <w:sz w:val="28"/>
          <w:szCs w:val="28"/>
        </w:rPr>
        <w:t xml:space="preserve"> закон</w:t>
      </w:r>
      <w:r w:rsidR="00657541">
        <w:rPr>
          <w:rFonts w:ascii="Times New Roman" w:hAnsi="Times New Roman" w:cs="Times New Roman"/>
          <w:sz w:val="28"/>
          <w:szCs w:val="28"/>
        </w:rPr>
        <w:t>ом</w:t>
      </w:r>
      <w:r w:rsidRPr="0049397F">
        <w:rPr>
          <w:rFonts w:ascii="Times New Roman" w:hAnsi="Times New Roman" w:cs="Times New Roman"/>
          <w:sz w:val="28"/>
          <w:szCs w:val="28"/>
        </w:rPr>
        <w:t xml:space="preserve"> от 0</w:t>
      </w:r>
      <w:r w:rsidR="00657541">
        <w:rPr>
          <w:rFonts w:ascii="Times New Roman" w:hAnsi="Times New Roman" w:cs="Times New Roman"/>
          <w:sz w:val="28"/>
          <w:szCs w:val="28"/>
        </w:rPr>
        <w:t>5</w:t>
      </w:r>
      <w:r w:rsidRPr="0049397F">
        <w:rPr>
          <w:rFonts w:ascii="Times New Roman" w:hAnsi="Times New Roman" w:cs="Times New Roman"/>
          <w:sz w:val="28"/>
          <w:szCs w:val="28"/>
        </w:rPr>
        <w:t xml:space="preserve"> </w:t>
      </w:r>
      <w:r w:rsidR="00657541">
        <w:rPr>
          <w:rFonts w:ascii="Times New Roman" w:hAnsi="Times New Roman" w:cs="Times New Roman"/>
          <w:sz w:val="28"/>
          <w:szCs w:val="28"/>
        </w:rPr>
        <w:t>декабря</w:t>
      </w:r>
      <w:r w:rsidRPr="0049397F">
        <w:rPr>
          <w:rFonts w:ascii="Times New Roman" w:hAnsi="Times New Roman" w:cs="Times New Roman"/>
          <w:sz w:val="28"/>
          <w:szCs w:val="28"/>
        </w:rPr>
        <w:t xml:space="preserve"> 20</w:t>
      </w:r>
      <w:r w:rsidR="00657541">
        <w:rPr>
          <w:rFonts w:ascii="Times New Roman" w:hAnsi="Times New Roman" w:cs="Times New Roman"/>
          <w:sz w:val="28"/>
          <w:szCs w:val="28"/>
        </w:rPr>
        <w:t>17</w:t>
      </w:r>
      <w:r w:rsidRPr="0049397F">
        <w:rPr>
          <w:rFonts w:ascii="Times New Roman" w:hAnsi="Times New Roman" w:cs="Times New Roman"/>
          <w:sz w:val="28"/>
          <w:szCs w:val="28"/>
        </w:rPr>
        <w:t xml:space="preserve"> года №</w:t>
      </w:r>
      <w:r w:rsidR="00657541">
        <w:rPr>
          <w:rFonts w:ascii="Times New Roman" w:hAnsi="Times New Roman" w:cs="Times New Roman"/>
          <w:sz w:val="28"/>
          <w:szCs w:val="28"/>
        </w:rPr>
        <w:t xml:space="preserve"> 392</w:t>
      </w:r>
      <w:r w:rsidRPr="0049397F">
        <w:rPr>
          <w:rFonts w:ascii="Times New Roman" w:hAnsi="Times New Roman" w:cs="Times New Roman"/>
          <w:sz w:val="28"/>
          <w:szCs w:val="28"/>
        </w:rPr>
        <w:t>-ФЗ «О</w:t>
      </w:r>
      <w:r w:rsidR="00657541">
        <w:rPr>
          <w:rFonts w:ascii="Times New Roman" w:hAnsi="Times New Roman" w:cs="Times New Roman"/>
          <w:sz w:val="28"/>
          <w:szCs w:val="28"/>
        </w:rPr>
        <w:t xml:space="preserve"> внесении изменений в отдельные законодательные акты Россий</w:t>
      </w:r>
      <w:r w:rsidR="00CF3B77">
        <w:rPr>
          <w:rFonts w:ascii="Times New Roman" w:hAnsi="Times New Roman" w:cs="Times New Roman"/>
          <w:sz w:val="28"/>
          <w:szCs w:val="28"/>
        </w:rPr>
        <w:t>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49397F">
        <w:rPr>
          <w:rFonts w:ascii="Times New Roman" w:hAnsi="Times New Roman" w:cs="Times New Roman"/>
          <w:sz w:val="28"/>
          <w:szCs w:val="28"/>
        </w:rPr>
        <w:t xml:space="preserve">»,  администрация Новоалександровского городского округа  Ставропольского края </w:t>
      </w:r>
    </w:p>
    <w:p w:rsidR="0049397F" w:rsidRPr="0049397F" w:rsidRDefault="0049397F" w:rsidP="0049397F">
      <w:pPr>
        <w:ind w:firstLine="720"/>
        <w:jc w:val="both"/>
        <w:rPr>
          <w:rFonts w:ascii="Times New Roman" w:hAnsi="Times New Roman" w:cs="Times New Roman"/>
          <w:sz w:val="28"/>
          <w:szCs w:val="28"/>
        </w:rPr>
      </w:pPr>
    </w:p>
    <w:p w:rsidR="0049397F" w:rsidRPr="0049397F" w:rsidRDefault="0049397F" w:rsidP="0049397F">
      <w:pPr>
        <w:ind w:firstLine="720"/>
        <w:jc w:val="both"/>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b/>
          <w:sz w:val="28"/>
          <w:szCs w:val="28"/>
        </w:rPr>
      </w:pPr>
      <w:r w:rsidRPr="0049397F">
        <w:rPr>
          <w:rFonts w:ascii="Times New Roman" w:hAnsi="Times New Roman" w:cs="Times New Roman"/>
          <w:b/>
          <w:sz w:val="28"/>
          <w:szCs w:val="28"/>
        </w:rPr>
        <w:t>ПОСТАНОВЛЯЕТ:</w:t>
      </w: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 xml:space="preserve">        1. Утвердить прилагаем</w:t>
      </w:r>
      <w:r w:rsidR="003F1E0D">
        <w:rPr>
          <w:rFonts w:ascii="Times New Roman" w:hAnsi="Times New Roman" w:cs="Times New Roman"/>
          <w:sz w:val="28"/>
          <w:szCs w:val="28"/>
        </w:rPr>
        <w:t xml:space="preserve">ое Положение об Общественном совете по проведению независимой оценки качества условий оказания услуг организациями в сфере культуры </w:t>
      </w:r>
      <w:r w:rsidR="006B33AC">
        <w:rPr>
          <w:rFonts w:ascii="Times New Roman" w:hAnsi="Times New Roman" w:cs="Times New Roman"/>
          <w:sz w:val="28"/>
          <w:szCs w:val="28"/>
        </w:rPr>
        <w:t>при администрации Новоалександровского городского округа Ставропольского края</w:t>
      </w:r>
      <w:r w:rsidRPr="0049397F">
        <w:rPr>
          <w:rFonts w:ascii="Times New Roman" w:hAnsi="Times New Roman" w:cs="Times New Roman"/>
          <w:sz w:val="28"/>
          <w:szCs w:val="28"/>
        </w:rPr>
        <w:t>.</w:t>
      </w: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 xml:space="preserve">        2. Признать утратившим силу постановление администрации Новоалександровского муниципального района  Ставропольского края от 2</w:t>
      </w:r>
      <w:r w:rsidR="00A02A0E">
        <w:rPr>
          <w:rFonts w:ascii="Times New Roman" w:hAnsi="Times New Roman" w:cs="Times New Roman"/>
          <w:sz w:val="28"/>
          <w:szCs w:val="28"/>
        </w:rPr>
        <w:t>3</w:t>
      </w:r>
      <w:r w:rsidRPr="0049397F">
        <w:rPr>
          <w:rFonts w:ascii="Times New Roman" w:hAnsi="Times New Roman" w:cs="Times New Roman"/>
          <w:sz w:val="28"/>
          <w:szCs w:val="28"/>
        </w:rPr>
        <w:t xml:space="preserve"> </w:t>
      </w:r>
      <w:r w:rsidR="00A02A0E">
        <w:rPr>
          <w:rFonts w:ascii="Times New Roman" w:hAnsi="Times New Roman" w:cs="Times New Roman"/>
          <w:sz w:val="28"/>
          <w:szCs w:val="28"/>
        </w:rPr>
        <w:t>марта 2016</w:t>
      </w:r>
      <w:r w:rsidRPr="0049397F">
        <w:rPr>
          <w:rFonts w:ascii="Times New Roman" w:hAnsi="Times New Roman" w:cs="Times New Roman"/>
          <w:sz w:val="28"/>
          <w:szCs w:val="28"/>
        </w:rPr>
        <w:t xml:space="preserve"> г</w:t>
      </w:r>
      <w:r w:rsidR="005D5508">
        <w:rPr>
          <w:rFonts w:ascii="Times New Roman" w:hAnsi="Times New Roman" w:cs="Times New Roman"/>
          <w:sz w:val="28"/>
          <w:szCs w:val="28"/>
        </w:rPr>
        <w:t>ода</w:t>
      </w:r>
      <w:r w:rsidRPr="0049397F">
        <w:rPr>
          <w:rFonts w:ascii="Times New Roman" w:hAnsi="Times New Roman" w:cs="Times New Roman"/>
          <w:sz w:val="28"/>
          <w:szCs w:val="28"/>
        </w:rPr>
        <w:t xml:space="preserve"> № </w:t>
      </w:r>
      <w:r w:rsidR="00A02A0E">
        <w:rPr>
          <w:rFonts w:ascii="Times New Roman" w:hAnsi="Times New Roman" w:cs="Times New Roman"/>
          <w:sz w:val="28"/>
          <w:szCs w:val="28"/>
        </w:rPr>
        <w:t>22</w:t>
      </w:r>
      <w:r w:rsidRPr="0049397F">
        <w:rPr>
          <w:rFonts w:ascii="Times New Roman" w:hAnsi="Times New Roman" w:cs="Times New Roman"/>
          <w:sz w:val="28"/>
          <w:szCs w:val="28"/>
        </w:rPr>
        <w:t>2 «О</w:t>
      </w:r>
      <w:r w:rsidR="00A02A0E">
        <w:rPr>
          <w:rFonts w:ascii="Times New Roman" w:hAnsi="Times New Roman" w:cs="Times New Roman"/>
          <w:sz w:val="28"/>
          <w:szCs w:val="28"/>
        </w:rPr>
        <w:t xml:space="preserve"> создании общественного</w:t>
      </w:r>
      <w:r w:rsidR="005D5508">
        <w:rPr>
          <w:rFonts w:ascii="Times New Roman" w:hAnsi="Times New Roman" w:cs="Times New Roman"/>
          <w:sz w:val="28"/>
          <w:szCs w:val="28"/>
        </w:rPr>
        <w:t xml:space="preserve"> совета</w:t>
      </w:r>
      <w:r w:rsidR="00A02A0E">
        <w:rPr>
          <w:rFonts w:ascii="Times New Roman" w:hAnsi="Times New Roman" w:cs="Times New Roman"/>
          <w:sz w:val="28"/>
          <w:szCs w:val="28"/>
        </w:rPr>
        <w:t xml:space="preserve"> по независимой оценке качества оказания услуг муниципальными учреждения</w:t>
      </w:r>
      <w:r w:rsidR="005D5508">
        <w:rPr>
          <w:rFonts w:ascii="Times New Roman" w:hAnsi="Times New Roman" w:cs="Times New Roman"/>
          <w:sz w:val="28"/>
          <w:szCs w:val="28"/>
        </w:rPr>
        <w:t>ми культуры и дополнительного образования подведомственными отделу культуры администрации Новоалександровского муниципального района Ставропольского края</w:t>
      </w:r>
      <w:r w:rsidRPr="0049397F">
        <w:rPr>
          <w:rFonts w:ascii="Times New Roman" w:hAnsi="Times New Roman" w:cs="Times New Roman"/>
          <w:sz w:val="28"/>
          <w:szCs w:val="28"/>
        </w:rPr>
        <w:t>».</w:t>
      </w: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ind w:firstLine="567"/>
        <w:jc w:val="both"/>
        <w:rPr>
          <w:rFonts w:ascii="Times New Roman" w:hAnsi="Times New Roman" w:cs="Times New Roman"/>
          <w:sz w:val="28"/>
          <w:szCs w:val="28"/>
        </w:rPr>
      </w:pPr>
      <w:r w:rsidRPr="0049397F">
        <w:rPr>
          <w:rFonts w:ascii="Times New Roman" w:hAnsi="Times New Roman" w:cs="Times New Roman"/>
          <w:sz w:val="28"/>
          <w:szCs w:val="28"/>
        </w:rPr>
        <w:t>3. Контроль за исполнение настоящего постановления возложить на заместителя главы администрации Новоалександровского городского округа Ставропольского края Горовенко Л.Н.</w:t>
      </w: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pStyle w:val="a9"/>
        <w:ind w:left="0" w:firstLine="567"/>
        <w:jc w:val="both"/>
        <w:rPr>
          <w:sz w:val="28"/>
          <w:szCs w:val="28"/>
        </w:rPr>
      </w:pPr>
      <w:r w:rsidRPr="0049397F">
        <w:rPr>
          <w:color w:val="000000"/>
          <w:sz w:val="28"/>
          <w:szCs w:val="28"/>
        </w:rPr>
        <w:t xml:space="preserve">4. </w:t>
      </w:r>
      <w:r w:rsidRPr="0049397F">
        <w:rPr>
          <w:sz w:val="28"/>
          <w:szCs w:val="28"/>
        </w:rPr>
        <w:t xml:space="preserve">Настоящее постановление вступает в силу со дня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 – телекоммуникационной сети «Интернет». </w:t>
      </w: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pStyle w:val="a7"/>
        <w:jc w:val="both"/>
        <w:rPr>
          <w:szCs w:val="28"/>
        </w:rPr>
      </w:pPr>
    </w:p>
    <w:p w:rsidR="0049397F" w:rsidRPr="0049397F" w:rsidRDefault="0049397F" w:rsidP="0049397F">
      <w:pPr>
        <w:jc w:val="both"/>
        <w:rPr>
          <w:rFonts w:ascii="Times New Roman" w:hAnsi="Times New Roman" w:cs="Times New Roman"/>
          <w:b/>
          <w:sz w:val="28"/>
          <w:szCs w:val="28"/>
        </w:rPr>
      </w:pPr>
      <w:r w:rsidRPr="0049397F">
        <w:rPr>
          <w:rFonts w:ascii="Times New Roman" w:hAnsi="Times New Roman" w:cs="Times New Roman"/>
          <w:b/>
          <w:sz w:val="28"/>
          <w:szCs w:val="28"/>
        </w:rPr>
        <w:t>Исполняющий обязанности</w:t>
      </w:r>
    </w:p>
    <w:p w:rsidR="0049397F" w:rsidRPr="0049397F" w:rsidRDefault="0049397F" w:rsidP="0049397F">
      <w:pPr>
        <w:jc w:val="both"/>
        <w:rPr>
          <w:rFonts w:ascii="Times New Roman" w:hAnsi="Times New Roman" w:cs="Times New Roman"/>
          <w:b/>
          <w:sz w:val="28"/>
          <w:szCs w:val="28"/>
        </w:rPr>
      </w:pPr>
      <w:r w:rsidRPr="0049397F">
        <w:rPr>
          <w:rFonts w:ascii="Times New Roman" w:hAnsi="Times New Roman" w:cs="Times New Roman"/>
          <w:b/>
          <w:sz w:val="28"/>
          <w:szCs w:val="28"/>
        </w:rPr>
        <w:t xml:space="preserve">главы Новоалександровского </w:t>
      </w:r>
    </w:p>
    <w:p w:rsidR="0049397F" w:rsidRPr="0049397F" w:rsidRDefault="0049397F" w:rsidP="0049397F">
      <w:pPr>
        <w:jc w:val="both"/>
        <w:rPr>
          <w:rFonts w:ascii="Times New Roman" w:hAnsi="Times New Roman" w:cs="Times New Roman"/>
          <w:b/>
          <w:sz w:val="28"/>
          <w:szCs w:val="28"/>
        </w:rPr>
      </w:pPr>
      <w:r w:rsidRPr="0049397F">
        <w:rPr>
          <w:rFonts w:ascii="Times New Roman" w:hAnsi="Times New Roman" w:cs="Times New Roman"/>
          <w:b/>
          <w:sz w:val="28"/>
          <w:szCs w:val="28"/>
        </w:rPr>
        <w:t xml:space="preserve">городского округа </w:t>
      </w:r>
    </w:p>
    <w:p w:rsidR="0049397F" w:rsidRPr="0049397F" w:rsidRDefault="0049397F" w:rsidP="0049397F">
      <w:pPr>
        <w:jc w:val="both"/>
        <w:rPr>
          <w:rFonts w:ascii="Times New Roman" w:hAnsi="Times New Roman" w:cs="Times New Roman"/>
          <w:b/>
          <w:sz w:val="28"/>
          <w:szCs w:val="28"/>
        </w:rPr>
      </w:pPr>
      <w:r w:rsidRPr="0049397F">
        <w:rPr>
          <w:rFonts w:ascii="Times New Roman" w:hAnsi="Times New Roman" w:cs="Times New Roman"/>
          <w:b/>
          <w:sz w:val="28"/>
          <w:szCs w:val="28"/>
        </w:rPr>
        <w:t xml:space="preserve">Ставропольского края,   </w:t>
      </w:r>
    </w:p>
    <w:p w:rsidR="0049397F" w:rsidRPr="0049397F" w:rsidRDefault="0049397F" w:rsidP="0049397F">
      <w:pPr>
        <w:jc w:val="both"/>
        <w:rPr>
          <w:rFonts w:ascii="Times New Roman" w:hAnsi="Times New Roman" w:cs="Times New Roman"/>
          <w:b/>
          <w:sz w:val="28"/>
          <w:szCs w:val="28"/>
        </w:rPr>
      </w:pPr>
      <w:r w:rsidRPr="0049397F">
        <w:rPr>
          <w:rFonts w:ascii="Times New Roman" w:hAnsi="Times New Roman" w:cs="Times New Roman"/>
          <w:b/>
          <w:sz w:val="28"/>
          <w:szCs w:val="28"/>
        </w:rPr>
        <w:t xml:space="preserve">заместитель главы </w:t>
      </w:r>
    </w:p>
    <w:p w:rsidR="0049397F" w:rsidRPr="0049397F" w:rsidRDefault="0049397F" w:rsidP="0049397F">
      <w:pPr>
        <w:jc w:val="both"/>
        <w:rPr>
          <w:rFonts w:ascii="Times New Roman" w:hAnsi="Times New Roman" w:cs="Times New Roman"/>
          <w:b/>
          <w:sz w:val="28"/>
          <w:szCs w:val="28"/>
        </w:rPr>
      </w:pPr>
      <w:r w:rsidRPr="0049397F">
        <w:rPr>
          <w:rFonts w:ascii="Times New Roman" w:hAnsi="Times New Roman" w:cs="Times New Roman"/>
          <w:b/>
          <w:sz w:val="28"/>
          <w:szCs w:val="28"/>
        </w:rPr>
        <w:t xml:space="preserve">администрации Новоалександровского </w:t>
      </w:r>
    </w:p>
    <w:p w:rsidR="0049397F" w:rsidRPr="0049397F" w:rsidRDefault="0049397F" w:rsidP="0049397F">
      <w:pPr>
        <w:jc w:val="both"/>
        <w:rPr>
          <w:rFonts w:ascii="Times New Roman" w:hAnsi="Times New Roman" w:cs="Times New Roman"/>
          <w:b/>
          <w:sz w:val="28"/>
          <w:szCs w:val="28"/>
        </w:rPr>
      </w:pPr>
      <w:r w:rsidRPr="0049397F">
        <w:rPr>
          <w:rFonts w:ascii="Times New Roman" w:hAnsi="Times New Roman" w:cs="Times New Roman"/>
          <w:b/>
          <w:sz w:val="28"/>
          <w:szCs w:val="28"/>
        </w:rPr>
        <w:t xml:space="preserve">городского округа </w:t>
      </w:r>
    </w:p>
    <w:p w:rsidR="0049397F" w:rsidRPr="0049397F" w:rsidRDefault="0049397F" w:rsidP="0049397F">
      <w:pPr>
        <w:jc w:val="both"/>
        <w:rPr>
          <w:rFonts w:ascii="Times New Roman" w:hAnsi="Times New Roman" w:cs="Times New Roman"/>
          <w:b/>
          <w:sz w:val="28"/>
          <w:szCs w:val="28"/>
        </w:rPr>
      </w:pPr>
      <w:r w:rsidRPr="0049397F">
        <w:rPr>
          <w:rFonts w:ascii="Times New Roman" w:hAnsi="Times New Roman" w:cs="Times New Roman"/>
          <w:b/>
          <w:sz w:val="28"/>
          <w:szCs w:val="28"/>
        </w:rPr>
        <w:t>Ставропольского края                                                                          С.А. Волочек</w:t>
      </w: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Pr="0049397F" w:rsidRDefault="0049397F" w:rsidP="0049397F">
      <w:pPr>
        <w:jc w:val="both"/>
        <w:rPr>
          <w:rFonts w:ascii="Times New Roman" w:hAnsi="Times New Roman" w:cs="Times New Roman"/>
          <w:b/>
          <w:sz w:val="28"/>
          <w:szCs w:val="28"/>
        </w:rPr>
      </w:pPr>
    </w:p>
    <w:p w:rsidR="0049397F" w:rsidRDefault="0049397F" w:rsidP="0049397F">
      <w:pPr>
        <w:jc w:val="both"/>
        <w:rPr>
          <w:rFonts w:ascii="Times New Roman" w:hAnsi="Times New Roman" w:cs="Times New Roman"/>
          <w:b/>
          <w:sz w:val="28"/>
          <w:szCs w:val="28"/>
        </w:rPr>
      </w:pPr>
    </w:p>
    <w:p w:rsidR="0049397F" w:rsidRDefault="0049397F" w:rsidP="0049397F">
      <w:pPr>
        <w:jc w:val="both"/>
        <w:rPr>
          <w:rFonts w:ascii="Times New Roman" w:hAnsi="Times New Roman" w:cs="Times New Roman"/>
          <w:b/>
          <w:sz w:val="28"/>
          <w:szCs w:val="28"/>
        </w:rPr>
      </w:pPr>
    </w:p>
    <w:p w:rsidR="005D5508" w:rsidRDefault="005D5508" w:rsidP="0049397F">
      <w:pPr>
        <w:jc w:val="both"/>
        <w:rPr>
          <w:rFonts w:ascii="Times New Roman" w:hAnsi="Times New Roman" w:cs="Times New Roman"/>
          <w:b/>
          <w:sz w:val="28"/>
          <w:szCs w:val="28"/>
        </w:rPr>
      </w:pPr>
    </w:p>
    <w:p w:rsidR="005D5508" w:rsidRDefault="005D5508" w:rsidP="0049397F">
      <w:pPr>
        <w:jc w:val="both"/>
        <w:rPr>
          <w:rFonts w:ascii="Times New Roman" w:hAnsi="Times New Roman" w:cs="Times New Roman"/>
          <w:b/>
          <w:sz w:val="28"/>
          <w:szCs w:val="28"/>
        </w:rPr>
      </w:pPr>
    </w:p>
    <w:p w:rsidR="0049397F" w:rsidRDefault="0049397F" w:rsidP="0049397F">
      <w:pPr>
        <w:jc w:val="both"/>
        <w:rPr>
          <w:rFonts w:ascii="Times New Roman" w:hAnsi="Times New Roman" w:cs="Times New Roman"/>
          <w:b/>
          <w:sz w:val="28"/>
          <w:szCs w:val="28"/>
        </w:rPr>
      </w:pPr>
    </w:p>
    <w:p w:rsidR="005D5508" w:rsidRDefault="005D5508" w:rsidP="0049397F">
      <w:pPr>
        <w:jc w:val="both"/>
        <w:rPr>
          <w:rFonts w:ascii="Times New Roman" w:hAnsi="Times New Roman" w:cs="Times New Roman"/>
          <w:b/>
          <w:sz w:val="28"/>
          <w:szCs w:val="28"/>
        </w:rPr>
      </w:pPr>
    </w:p>
    <w:p w:rsidR="005D5508" w:rsidRPr="0049397F" w:rsidRDefault="005D5508" w:rsidP="0049397F">
      <w:pPr>
        <w:jc w:val="both"/>
        <w:rPr>
          <w:rFonts w:ascii="Times New Roman" w:hAnsi="Times New Roman" w:cs="Times New Roman"/>
          <w:b/>
          <w:sz w:val="28"/>
          <w:szCs w:val="28"/>
        </w:rPr>
      </w:pPr>
    </w:p>
    <w:p w:rsidR="0049397F" w:rsidRPr="0049397F" w:rsidRDefault="0049397F" w:rsidP="0049397F">
      <w:pPr>
        <w:ind w:left="5529"/>
        <w:jc w:val="both"/>
        <w:rPr>
          <w:rFonts w:ascii="Times New Roman" w:hAnsi="Times New Roman" w:cs="Times New Roman"/>
          <w:sz w:val="28"/>
          <w:szCs w:val="28"/>
        </w:rPr>
      </w:pPr>
    </w:p>
    <w:p w:rsidR="0049397F" w:rsidRPr="0049397F" w:rsidRDefault="0049397F" w:rsidP="0049397F">
      <w:pPr>
        <w:autoSpaceDE w:val="0"/>
        <w:jc w:val="both"/>
        <w:rPr>
          <w:rFonts w:ascii="Times New Roman" w:hAnsi="Times New Roman" w:cs="Times New Roman"/>
          <w:sz w:val="28"/>
          <w:szCs w:val="28"/>
        </w:rPr>
      </w:pPr>
      <w:r w:rsidRPr="0049397F">
        <w:rPr>
          <w:rFonts w:ascii="Times New Roman" w:hAnsi="Times New Roman" w:cs="Times New Roman"/>
          <w:sz w:val="28"/>
          <w:szCs w:val="28"/>
        </w:rPr>
        <w:lastRenderedPageBreak/>
        <w:t xml:space="preserve">Проект постановления вносит заместитель главы  администрации Новоалександровского городского округа Ставропольского края </w:t>
      </w:r>
    </w:p>
    <w:p w:rsidR="0049397F" w:rsidRPr="0049397F" w:rsidRDefault="0049397F" w:rsidP="0049397F">
      <w:pPr>
        <w:autoSpaceDE w:val="0"/>
        <w:jc w:val="both"/>
        <w:rPr>
          <w:rFonts w:ascii="Times New Roman" w:hAnsi="Times New Roman" w:cs="Times New Roman"/>
          <w:sz w:val="28"/>
          <w:szCs w:val="28"/>
        </w:rPr>
      </w:pPr>
      <w:r w:rsidRPr="0049397F">
        <w:rPr>
          <w:rFonts w:ascii="Times New Roman" w:hAnsi="Times New Roman" w:cs="Times New Roman"/>
          <w:sz w:val="28"/>
          <w:szCs w:val="28"/>
        </w:rPr>
        <w:t xml:space="preserve">                                                                                                                                           </w:t>
      </w:r>
    </w:p>
    <w:p w:rsidR="0049397F" w:rsidRPr="0049397F" w:rsidRDefault="0049397F" w:rsidP="0049397F">
      <w:pPr>
        <w:jc w:val="right"/>
        <w:rPr>
          <w:rFonts w:ascii="Times New Roman" w:hAnsi="Times New Roman" w:cs="Times New Roman"/>
          <w:sz w:val="28"/>
          <w:szCs w:val="28"/>
        </w:rPr>
      </w:pPr>
      <w:r w:rsidRPr="0049397F">
        <w:rPr>
          <w:rFonts w:ascii="Times New Roman" w:hAnsi="Times New Roman" w:cs="Times New Roman"/>
          <w:sz w:val="28"/>
          <w:szCs w:val="28"/>
        </w:rPr>
        <w:t xml:space="preserve">                     </w:t>
      </w:r>
      <w:r w:rsidRPr="0049397F">
        <w:rPr>
          <w:rFonts w:ascii="Times New Roman" w:hAnsi="Times New Roman" w:cs="Times New Roman"/>
          <w:sz w:val="28"/>
          <w:szCs w:val="28"/>
        </w:rPr>
        <w:tab/>
      </w:r>
      <w:r w:rsidRPr="0049397F">
        <w:rPr>
          <w:rFonts w:ascii="Times New Roman" w:hAnsi="Times New Roman" w:cs="Times New Roman"/>
          <w:sz w:val="28"/>
          <w:szCs w:val="28"/>
        </w:rPr>
        <w:tab/>
        <w:t xml:space="preserve">                                                       Л.Н. Горовенко</w:t>
      </w:r>
    </w:p>
    <w:p w:rsidR="0049397F" w:rsidRPr="0049397F" w:rsidRDefault="0049397F" w:rsidP="0049397F">
      <w:pPr>
        <w:jc w:val="right"/>
        <w:rPr>
          <w:rFonts w:ascii="Times New Roman" w:hAnsi="Times New Roman" w:cs="Times New Roman"/>
          <w:sz w:val="28"/>
          <w:szCs w:val="28"/>
        </w:rPr>
      </w:pPr>
    </w:p>
    <w:p w:rsidR="0049397F" w:rsidRPr="0049397F" w:rsidRDefault="0049397F" w:rsidP="0049397F">
      <w:pPr>
        <w:jc w:val="right"/>
        <w:rPr>
          <w:rFonts w:ascii="Times New Roman" w:hAnsi="Times New Roman" w:cs="Times New Roman"/>
          <w:sz w:val="28"/>
          <w:szCs w:val="28"/>
        </w:rPr>
      </w:pPr>
    </w:p>
    <w:p w:rsidR="0049397F" w:rsidRPr="0049397F" w:rsidRDefault="0049397F" w:rsidP="0049397F">
      <w:pPr>
        <w:jc w:val="right"/>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r w:rsidRPr="0049397F">
        <w:rPr>
          <w:rFonts w:ascii="Times New Roman" w:hAnsi="Times New Roman" w:cs="Times New Roman"/>
          <w:sz w:val="28"/>
          <w:szCs w:val="28"/>
        </w:rPr>
        <w:t>СОГЛАСОВАНО:</w:t>
      </w: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Заместитель главы администрации</w:t>
      </w: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Новоалександровского городского округа</w:t>
      </w: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Ставропольского края                                                                                     Н.Г.Дубинин</w:t>
      </w: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Начальник общего отдела администрации</w:t>
      </w: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 xml:space="preserve">Новоалександровского городского округа </w:t>
      </w: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Ставропольского края                                                                             Е.В. Красюкова</w:t>
      </w: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tabs>
          <w:tab w:val="left" w:pos="7560"/>
        </w:tabs>
        <w:jc w:val="both"/>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 xml:space="preserve">Заместитель начальника </w:t>
      </w: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правового отдела администрации</w:t>
      </w: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Новоалександровского городского округа</w:t>
      </w: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Ставропольского края                                                                                  Н.И. Смык</w:t>
      </w: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jc w:val="both"/>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r w:rsidRPr="0049397F">
        <w:rPr>
          <w:rFonts w:ascii="Times New Roman" w:hAnsi="Times New Roman" w:cs="Times New Roman"/>
          <w:sz w:val="28"/>
          <w:szCs w:val="28"/>
        </w:rPr>
        <w:t>Проект решения подготовила начальник управления культуры</w:t>
      </w:r>
    </w:p>
    <w:p w:rsidR="0049397F" w:rsidRPr="0049397F" w:rsidRDefault="0049397F" w:rsidP="0049397F">
      <w:pPr>
        <w:tabs>
          <w:tab w:val="left" w:pos="7380"/>
          <w:tab w:val="left" w:pos="7560"/>
        </w:tabs>
        <w:rPr>
          <w:rFonts w:ascii="Times New Roman" w:hAnsi="Times New Roman" w:cs="Times New Roman"/>
          <w:sz w:val="28"/>
          <w:szCs w:val="28"/>
        </w:rPr>
      </w:pPr>
      <w:r w:rsidRPr="0049397F">
        <w:rPr>
          <w:rFonts w:ascii="Times New Roman" w:hAnsi="Times New Roman" w:cs="Times New Roman"/>
          <w:sz w:val="28"/>
          <w:szCs w:val="28"/>
        </w:rPr>
        <w:t>администрации Новоалександровского городского округа</w:t>
      </w:r>
    </w:p>
    <w:p w:rsidR="0049397F" w:rsidRPr="0049397F" w:rsidRDefault="0049397F" w:rsidP="0049397F">
      <w:pPr>
        <w:tabs>
          <w:tab w:val="left" w:pos="7380"/>
          <w:tab w:val="left" w:pos="7560"/>
        </w:tabs>
        <w:rPr>
          <w:rFonts w:ascii="Times New Roman" w:hAnsi="Times New Roman" w:cs="Times New Roman"/>
          <w:sz w:val="28"/>
          <w:szCs w:val="28"/>
        </w:rPr>
      </w:pPr>
      <w:r w:rsidRPr="0049397F">
        <w:rPr>
          <w:rFonts w:ascii="Times New Roman" w:hAnsi="Times New Roman" w:cs="Times New Roman"/>
          <w:sz w:val="28"/>
          <w:szCs w:val="28"/>
        </w:rPr>
        <w:t>Ставропольского края                                                                                       Р.А. Деркач</w:t>
      </w: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49397F" w:rsidRPr="0049397F" w:rsidRDefault="0049397F" w:rsidP="0049397F">
      <w:pPr>
        <w:rPr>
          <w:rFonts w:ascii="Times New Roman" w:hAnsi="Times New Roman" w:cs="Times New Roman"/>
          <w:sz w:val="28"/>
          <w:szCs w:val="28"/>
        </w:rPr>
      </w:pPr>
    </w:p>
    <w:p w:rsidR="005D5508" w:rsidRDefault="005D5508" w:rsidP="0049397F">
      <w:pPr>
        <w:ind w:left="6804" w:right="849"/>
        <w:jc w:val="both"/>
        <w:rPr>
          <w:rFonts w:ascii="Times New Roman" w:eastAsia="Times New Roman" w:hAnsi="Times New Roman" w:cs="Times New Roman"/>
          <w:sz w:val="27"/>
          <w:szCs w:val="27"/>
        </w:rPr>
      </w:pPr>
    </w:p>
    <w:p w:rsidR="0049397F" w:rsidRPr="0049397F" w:rsidRDefault="0049397F" w:rsidP="0049397F">
      <w:pPr>
        <w:ind w:left="6804" w:right="849"/>
        <w:jc w:val="both"/>
        <w:rPr>
          <w:rFonts w:ascii="Times New Roman" w:hAnsi="Times New Roman" w:cs="Times New Roman"/>
          <w:sz w:val="28"/>
          <w:szCs w:val="28"/>
        </w:rPr>
      </w:pPr>
      <w:r>
        <w:lastRenderedPageBreak/>
        <w:t xml:space="preserve">                                                                                                                         </w:t>
      </w:r>
      <w:r w:rsidRPr="0049397F">
        <w:rPr>
          <w:rFonts w:ascii="Times New Roman" w:hAnsi="Times New Roman" w:cs="Times New Roman"/>
          <w:sz w:val="28"/>
          <w:szCs w:val="28"/>
        </w:rPr>
        <w:t xml:space="preserve">Приложение </w:t>
      </w: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 xml:space="preserve">                                                                                                  к постановлению </w:t>
      </w: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 xml:space="preserve">                                                                                                  администрации </w:t>
      </w: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 xml:space="preserve">                                                                                                  Новоалександровского                     </w:t>
      </w: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 xml:space="preserve">                                                                                                  городского округа </w:t>
      </w:r>
    </w:p>
    <w:p w:rsidR="0049397F" w:rsidRPr="0049397F" w:rsidRDefault="0049397F" w:rsidP="0049397F">
      <w:pPr>
        <w:ind w:left="6804"/>
        <w:jc w:val="both"/>
        <w:rPr>
          <w:rFonts w:ascii="Times New Roman" w:hAnsi="Times New Roman" w:cs="Times New Roman"/>
          <w:sz w:val="28"/>
          <w:szCs w:val="28"/>
        </w:rPr>
      </w:pPr>
      <w:r>
        <w:rPr>
          <w:rFonts w:ascii="Times New Roman" w:hAnsi="Times New Roman" w:cs="Times New Roman"/>
          <w:sz w:val="28"/>
          <w:szCs w:val="28"/>
        </w:rPr>
        <w:t>С</w:t>
      </w:r>
      <w:r w:rsidRPr="0049397F">
        <w:rPr>
          <w:rFonts w:ascii="Times New Roman" w:hAnsi="Times New Roman" w:cs="Times New Roman"/>
          <w:sz w:val="28"/>
          <w:szCs w:val="28"/>
        </w:rPr>
        <w:t xml:space="preserve">тавропольского края </w:t>
      </w:r>
    </w:p>
    <w:p w:rsidR="0049397F" w:rsidRPr="0049397F" w:rsidRDefault="0049397F" w:rsidP="0049397F">
      <w:pPr>
        <w:jc w:val="both"/>
        <w:rPr>
          <w:rFonts w:ascii="Times New Roman" w:hAnsi="Times New Roman" w:cs="Times New Roman"/>
          <w:sz w:val="28"/>
          <w:szCs w:val="28"/>
        </w:rPr>
      </w:pPr>
      <w:r w:rsidRPr="0049397F">
        <w:rPr>
          <w:rFonts w:ascii="Times New Roman" w:hAnsi="Times New Roman" w:cs="Times New Roman"/>
          <w:sz w:val="28"/>
          <w:szCs w:val="28"/>
        </w:rPr>
        <w:t xml:space="preserve">                                                                                                  от </w:t>
      </w:r>
    </w:p>
    <w:p w:rsidR="0049397F" w:rsidRPr="0049397F" w:rsidRDefault="0049397F" w:rsidP="0049397F">
      <w:pPr>
        <w:pStyle w:val="12"/>
        <w:shd w:val="clear" w:color="auto" w:fill="auto"/>
        <w:spacing w:line="240" w:lineRule="auto"/>
        <w:jc w:val="both"/>
      </w:pPr>
    </w:p>
    <w:p w:rsidR="0049397F" w:rsidRPr="0049397F" w:rsidRDefault="0049397F" w:rsidP="0049397F">
      <w:pPr>
        <w:pStyle w:val="12"/>
        <w:shd w:val="clear" w:color="auto" w:fill="auto"/>
        <w:spacing w:line="240" w:lineRule="auto"/>
        <w:jc w:val="right"/>
      </w:pPr>
    </w:p>
    <w:p w:rsidR="00BF2E52" w:rsidRDefault="005F1E18">
      <w:pPr>
        <w:pStyle w:val="12"/>
        <w:shd w:val="clear" w:color="auto" w:fill="auto"/>
        <w:jc w:val="center"/>
      </w:pPr>
      <w:r>
        <w:t>П О Л О Ж Е Н И Е</w:t>
      </w:r>
    </w:p>
    <w:p w:rsidR="00BF2E52" w:rsidRDefault="005F1E18">
      <w:pPr>
        <w:pStyle w:val="12"/>
        <w:shd w:val="clear" w:color="auto" w:fill="auto"/>
        <w:jc w:val="center"/>
      </w:pPr>
      <w:r>
        <w:t>об Общественном совете по проведению независимой оценки качества условий</w:t>
      </w:r>
    </w:p>
    <w:p w:rsidR="00BF2E52" w:rsidRDefault="005F1E18">
      <w:pPr>
        <w:pStyle w:val="12"/>
        <w:shd w:val="clear" w:color="auto" w:fill="auto"/>
        <w:spacing w:after="341"/>
        <w:jc w:val="center"/>
      </w:pPr>
      <w:r>
        <w:t xml:space="preserve">оказания услуг организациями в сфере культуры при администрации </w:t>
      </w:r>
      <w:r w:rsidR="00EB0810">
        <w:t>Новоалександровского городского округа</w:t>
      </w:r>
    </w:p>
    <w:p w:rsidR="00BF2E52" w:rsidRDefault="005F1E18">
      <w:pPr>
        <w:pStyle w:val="36"/>
        <w:keepNext/>
        <w:keepLines/>
        <w:shd w:val="clear" w:color="auto" w:fill="auto"/>
        <w:spacing w:before="0" w:after="306" w:line="270" w:lineRule="exact"/>
      </w:pPr>
      <w:bookmarkStart w:id="0" w:name="bookmark2"/>
      <w:r>
        <w:t>I. Общие положения</w:t>
      </w:r>
      <w:bookmarkEnd w:id="0"/>
    </w:p>
    <w:p w:rsidR="00BF2E52" w:rsidRDefault="005F1E18">
      <w:pPr>
        <w:pStyle w:val="12"/>
        <w:shd w:val="clear" w:color="auto" w:fill="auto"/>
        <w:ind w:left="20" w:right="20" w:firstLine="760"/>
        <w:jc w:val="both"/>
      </w:pPr>
      <w:r>
        <w:t xml:space="preserve">1.1. Настоящее Положение об Общественном совете по проведению независимой оценки качества условий оказания услуг организациями в сфере культуры при администрации </w:t>
      </w:r>
      <w:r w:rsidR="0005423F">
        <w:t xml:space="preserve">Новоалександровского городского округа </w:t>
      </w:r>
      <w:r>
        <w:t xml:space="preserve">(далее - Положение) определяет компетенцию, порядок формирования и деятельности Общественного совета по проведению независимой оценки качества условий оказания услуг организациями в сфере культуры при администрации </w:t>
      </w:r>
      <w:r w:rsidR="00DE779D">
        <w:t xml:space="preserve">Новоалександровского городского округа </w:t>
      </w:r>
      <w:r>
        <w:t>(далее - Общественный совет по независимой оценке качества).</w:t>
      </w:r>
    </w:p>
    <w:p w:rsidR="00BF2E52" w:rsidRDefault="005F1E18">
      <w:pPr>
        <w:pStyle w:val="12"/>
        <w:numPr>
          <w:ilvl w:val="0"/>
          <w:numId w:val="2"/>
        </w:numPr>
        <w:shd w:val="clear" w:color="auto" w:fill="auto"/>
        <w:tabs>
          <w:tab w:val="left" w:pos="1350"/>
        </w:tabs>
        <w:ind w:left="20" w:right="20" w:firstLine="760"/>
        <w:jc w:val="both"/>
      </w:pPr>
      <w:r>
        <w:t>Общественный совет по независимой оценке качества в своей деятельности руководствуется Конституцией Российской Федерации, законами и иными нормативными правовыми актами Российской Федерации, а также настоящим Положением.</w:t>
      </w:r>
    </w:p>
    <w:p w:rsidR="00BF2E52" w:rsidRDefault="005F1E18">
      <w:pPr>
        <w:pStyle w:val="12"/>
        <w:numPr>
          <w:ilvl w:val="0"/>
          <w:numId w:val="2"/>
        </w:numPr>
        <w:shd w:val="clear" w:color="auto" w:fill="auto"/>
        <w:tabs>
          <w:tab w:val="left" w:pos="1340"/>
        </w:tabs>
        <w:ind w:left="20" w:right="20" w:firstLine="760"/>
        <w:jc w:val="both"/>
      </w:pPr>
      <w:r>
        <w:t>Члены Общественного совета по независимой оценке качества осуществляют свою деятельность на общественных началах.</w:t>
      </w:r>
    </w:p>
    <w:p w:rsidR="00BF2E52" w:rsidRDefault="005F1E18">
      <w:pPr>
        <w:pStyle w:val="12"/>
        <w:numPr>
          <w:ilvl w:val="0"/>
          <w:numId w:val="2"/>
        </w:numPr>
        <w:shd w:val="clear" w:color="auto" w:fill="auto"/>
        <w:tabs>
          <w:tab w:val="left" w:pos="1556"/>
        </w:tabs>
        <w:ind w:left="20" w:right="20" w:firstLine="760"/>
        <w:jc w:val="both"/>
      </w:pPr>
      <w:r>
        <w:t xml:space="preserve">Положение об Общественном совете по независимой оценке качества и вносимые в него изменения, утверждаются </w:t>
      </w:r>
      <w:r w:rsidR="00410629">
        <w:t>постановлением</w:t>
      </w:r>
      <w:r>
        <w:t xml:space="preserve"> администрации </w:t>
      </w:r>
      <w:r w:rsidR="009C111A">
        <w:t>Новоалександровского городского округа</w:t>
      </w:r>
      <w:r>
        <w:t>.</w:t>
      </w:r>
    </w:p>
    <w:p w:rsidR="00737C0C" w:rsidRDefault="005F1E18" w:rsidP="00737C0C">
      <w:pPr>
        <w:pStyle w:val="12"/>
        <w:keepNext/>
        <w:keepLines/>
        <w:numPr>
          <w:ilvl w:val="0"/>
          <w:numId w:val="2"/>
        </w:numPr>
        <w:shd w:val="clear" w:color="auto" w:fill="auto"/>
        <w:tabs>
          <w:tab w:val="left" w:pos="1354"/>
        </w:tabs>
        <w:spacing w:after="605" w:line="270" w:lineRule="exact"/>
        <w:ind w:left="20" w:right="20" w:firstLine="760"/>
        <w:jc w:val="both"/>
      </w:pPr>
      <w:r>
        <w:t xml:space="preserve">Состав Общественного совета по независимой оценке качества формируется </w:t>
      </w:r>
      <w:r w:rsidR="00410629">
        <w:t xml:space="preserve">Общественным </w:t>
      </w:r>
      <w:r w:rsidR="006F2DC1">
        <w:t>с</w:t>
      </w:r>
      <w:r>
        <w:t xml:space="preserve">оветом при администрации </w:t>
      </w:r>
      <w:r w:rsidR="00C461EC">
        <w:t>Новоалександровского городского округа</w:t>
      </w:r>
      <w:r w:rsidR="00737C0C">
        <w:t>.</w:t>
      </w:r>
      <w:r>
        <w:t xml:space="preserve"> </w:t>
      </w:r>
      <w:bookmarkStart w:id="1" w:name="bookmark3"/>
    </w:p>
    <w:p w:rsidR="00737C0C" w:rsidRDefault="005F1E18" w:rsidP="00601217">
      <w:pPr>
        <w:pStyle w:val="12"/>
        <w:keepNext/>
        <w:keepLines/>
        <w:shd w:val="clear" w:color="auto" w:fill="auto"/>
        <w:tabs>
          <w:tab w:val="left" w:pos="1354"/>
        </w:tabs>
        <w:spacing w:line="240" w:lineRule="auto"/>
        <w:ind w:left="23" w:right="23"/>
        <w:jc w:val="center"/>
        <w:rPr>
          <w:b/>
        </w:rPr>
      </w:pPr>
      <w:r w:rsidRPr="00737C0C">
        <w:rPr>
          <w:b/>
        </w:rPr>
        <w:t>II. Компетенция Общественного совета по независимой оценке качества</w:t>
      </w:r>
      <w:bookmarkEnd w:id="1"/>
    </w:p>
    <w:p w:rsidR="00601217" w:rsidRDefault="00601217" w:rsidP="00601217">
      <w:pPr>
        <w:pStyle w:val="12"/>
        <w:keepNext/>
        <w:keepLines/>
        <w:shd w:val="clear" w:color="auto" w:fill="auto"/>
        <w:tabs>
          <w:tab w:val="left" w:pos="1354"/>
        </w:tabs>
        <w:spacing w:line="240" w:lineRule="auto"/>
        <w:ind w:left="23" w:right="23"/>
        <w:jc w:val="center"/>
        <w:rPr>
          <w:b/>
        </w:rPr>
      </w:pPr>
    </w:p>
    <w:p w:rsidR="00BF2E52" w:rsidRDefault="005F1E18" w:rsidP="00601217">
      <w:pPr>
        <w:pStyle w:val="12"/>
        <w:keepNext/>
        <w:keepLines/>
        <w:shd w:val="clear" w:color="auto" w:fill="auto"/>
        <w:tabs>
          <w:tab w:val="left" w:pos="709"/>
        </w:tabs>
        <w:spacing w:line="240" w:lineRule="auto"/>
        <w:ind w:left="23" w:right="23" w:hanging="23"/>
        <w:jc w:val="center"/>
      </w:pPr>
      <w:r>
        <w:t>2.1. Общественный совет по независимой оценке качества:</w:t>
      </w:r>
    </w:p>
    <w:p w:rsidR="00BF2E52" w:rsidRDefault="005F1E18" w:rsidP="00601217">
      <w:pPr>
        <w:pStyle w:val="12"/>
        <w:numPr>
          <w:ilvl w:val="0"/>
          <w:numId w:val="3"/>
        </w:numPr>
        <w:shd w:val="clear" w:color="auto" w:fill="auto"/>
        <w:tabs>
          <w:tab w:val="left" w:pos="1225"/>
        </w:tabs>
        <w:spacing w:line="240" w:lineRule="auto"/>
        <w:ind w:left="23" w:right="23" w:firstLine="760"/>
        <w:jc w:val="both"/>
      </w:pPr>
      <w:r>
        <w:t>определяет перечень организаций культуры, в отношении которых проводится независимая оценка;</w:t>
      </w:r>
    </w:p>
    <w:p w:rsidR="00BF2E52" w:rsidRDefault="005F1E18">
      <w:pPr>
        <w:pStyle w:val="12"/>
        <w:numPr>
          <w:ilvl w:val="0"/>
          <w:numId w:val="3"/>
        </w:numPr>
        <w:shd w:val="clear" w:color="auto" w:fill="auto"/>
        <w:tabs>
          <w:tab w:val="left" w:pos="1124"/>
        </w:tabs>
        <w:spacing w:line="317" w:lineRule="exact"/>
        <w:ind w:left="20" w:right="20" w:firstLine="760"/>
        <w:jc w:val="both"/>
      </w:pPr>
      <w: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w:t>
      </w:r>
      <w:r w:rsidR="003A733C">
        <w:t>я услуг организациями культуры,</w:t>
      </w:r>
      <w:r>
        <w:t xml:space="preserve"> (далее - оператор).</w:t>
      </w:r>
    </w:p>
    <w:p w:rsidR="00BF2E52" w:rsidRDefault="005F1E18">
      <w:pPr>
        <w:pStyle w:val="12"/>
        <w:numPr>
          <w:ilvl w:val="0"/>
          <w:numId w:val="3"/>
        </w:numPr>
        <w:shd w:val="clear" w:color="auto" w:fill="auto"/>
        <w:tabs>
          <w:tab w:val="left" w:pos="1095"/>
        </w:tabs>
        <w:ind w:left="20" w:right="20" w:firstLine="760"/>
        <w:jc w:val="both"/>
      </w:pPr>
      <w:r>
        <w:lastRenderedPageBreak/>
        <w:t>осуществляет независимую оценку качества условий оказания услуг организациями культуры с учетом информации представленной оператором;</w:t>
      </w:r>
    </w:p>
    <w:p w:rsidR="00BF2E52" w:rsidRDefault="005F1E18">
      <w:pPr>
        <w:pStyle w:val="12"/>
        <w:numPr>
          <w:ilvl w:val="0"/>
          <w:numId w:val="3"/>
        </w:numPr>
        <w:shd w:val="clear" w:color="auto" w:fill="auto"/>
        <w:tabs>
          <w:tab w:val="left" w:pos="1047"/>
        </w:tabs>
        <w:ind w:left="20" w:right="20" w:firstLine="760"/>
        <w:jc w:val="both"/>
      </w:pPr>
      <w:r>
        <w:t>в течение одного месяца со дня получения отчета оператора формирует на его основе результаты независимой оценки качества оказания услуг организациями культуры, разрабатывает предложения по улучшению их деятельности (далее - решение Общественного совета по независимой оценке качества);</w:t>
      </w:r>
    </w:p>
    <w:p w:rsidR="00BF2E52" w:rsidRDefault="005F1E18" w:rsidP="001D732B">
      <w:pPr>
        <w:pStyle w:val="12"/>
        <w:numPr>
          <w:ilvl w:val="0"/>
          <w:numId w:val="3"/>
        </w:numPr>
        <w:shd w:val="clear" w:color="auto" w:fill="auto"/>
        <w:tabs>
          <w:tab w:val="left" w:pos="953"/>
        </w:tabs>
        <w:ind w:left="20" w:firstLine="760"/>
        <w:jc w:val="both"/>
      </w:pPr>
      <w:r>
        <w:t xml:space="preserve">направляет решение в </w:t>
      </w:r>
      <w:r w:rsidR="001D732B">
        <w:t>администрацию Новоалександровского городского округа</w:t>
      </w:r>
      <w:r>
        <w:t>;</w:t>
      </w:r>
    </w:p>
    <w:p w:rsidR="00BF2E52" w:rsidRDefault="005F1E18">
      <w:pPr>
        <w:pStyle w:val="12"/>
        <w:numPr>
          <w:ilvl w:val="0"/>
          <w:numId w:val="3"/>
        </w:numPr>
        <w:shd w:val="clear" w:color="auto" w:fill="auto"/>
        <w:tabs>
          <w:tab w:val="left" w:pos="1263"/>
        </w:tabs>
        <w:spacing w:after="341"/>
        <w:ind w:left="20" w:right="20" w:firstLine="760"/>
        <w:jc w:val="both"/>
      </w:pPr>
      <w:r>
        <w:t>рассматривает иные вопросы, предусмотренные действующим законодательством Российской Федерации.</w:t>
      </w:r>
    </w:p>
    <w:p w:rsidR="00BF2E52" w:rsidRDefault="005F1E18">
      <w:pPr>
        <w:pStyle w:val="36"/>
        <w:keepNext/>
        <w:keepLines/>
        <w:shd w:val="clear" w:color="auto" w:fill="auto"/>
        <w:spacing w:before="0" w:after="0" w:line="270" w:lineRule="exact"/>
        <w:ind w:left="20"/>
        <w:jc w:val="both"/>
      </w:pPr>
      <w:bookmarkStart w:id="2" w:name="bookmark4"/>
      <w:r>
        <w:t>III. Порядок формирования Общественного совета по независимой оценке</w:t>
      </w:r>
      <w:bookmarkEnd w:id="2"/>
    </w:p>
    <w:p w:rsidR="00BF2E52" w:rsidRDefault="005F1E18">
      <w:pPr>
        <w:pStyle w:val="36"/>
        <w:keepNext/>
        <w:keepLines/>
        <w:shd w:val="clear" w:color="auto" w:fill="auto"/>
        <w:spacing w:before="0" w:after="301" w:line="270" w:lineRule="exact"/>
        <w:ind w:left="4260"/>
        <w:jc w:val="left"/>
      </w:pPr>
      <w:bookmarkStart w:id="3" w:name="bookmark5"/>
      <w:r>
        <w:t>качества</w:t>
      </w:r>
      <w:bookmarkEnd w:id="3"/>
    </w:p>
    <w:p w:rsidR="00BF2E52" w:rsidRDefault="005F1E18">
      <w:pPr>
        <w:pStyle w:val="12"/>
        <w:numPr>
          <w:ilvl w:val="0"/>
          <w:numId w:val="4"/>
        </w:numPr>
        <w:shd w:val="clear" w:color="auto" w:fill="auto"/>
        <w:tabs>
          <w:tab w:val="left" w:pos="1604"/>
        </w:tabs>
        <w:ind w:left="20" w:right="20" w:firstLine="760"/>
        <w:jc w:val="both"/>
      </w:pPr>
      <w:r>
        <w:t xml:space="preserve">Общественный совет при администрации </w:t>
      </w:r>
      <w:r w:rsidR="00180E3F">
        <w:t xml:space="preserve">Новоалександровского городского округа </w:t>
      </w:r>
      <w:r>
        <w:t>формирует из числа представителей общественных организаций, созданных в целях защиты прав и интересов граждан, общественных объединений инвалидов Общественный совет по независимой оценке качества и утверждает его состав.</w:t>
      </w:r>
    </w:p>
    <w:p w:rsidR="00BF2E52" w:rsidRDefault="005F1E18">
      <w:pPr>
        <w:pStyle w:val="12"/>
        <w:numPr>
          <w:ilvl w:val="0"/>
          <w:numId w:val="4"/>
        </w:numPr>
        <w:shd w:val="clear" w:color="auto" w:fill="auto"/>
        <w:tabs>
          <w:tab w:val="left" w:pos="1604"/>
        </w:tabs>
        <w:ind w:left="20" w:right="20" w:firstLine="760"/>
        <w:jc w:val="both"/>
      </w:pPr>
      <w:r>
        <w:t xml:space="preserve">Общественный совет при администрации </w:t>
      </w:r>
      <w:r w:rsidR="00DF024E">
        <w:t xml:space="preserve">Новоалександровского городского округа </w:t>
      </w:r>
      <w:r>
        <w:t xml:space="preserve">информирует </w:t>
      </w:r>
      <w:r w:rsidR="00647B7B">
        <w:t xml:space="preserve">администрацию </w:t>
      </w:r>
      <w:r>
        <w:t xml:space="preserve"> </w:t>
      </w:r>
      <w:r w:rsidR="00647B7B">
        <w:t xml:space="preserve">Новоалександровского городского округа </w:t>
      </w:r>
      <w:r>
        <w:t>о составе Общественного совета по независимой оценке качества.</w:t>
      </w:r>
    </w:p>
    <w:p w:rsidR="00BF2E52" w:rsidRDefault="005F1E18">
      <w:pPr>
        <w:pStyle w:val="12"/>
        <w:numPr>
          <w:ilvl w:val="0"/>
          <w:numId w:val="4"/>
        </w:numPr>
        <w:shd w:val="clear" w:color="auto" w:fill="auto"/>
        <w:tabs>
          <w:tab w:val="left" w:pos="1258"/>
        </w:tabs>
        <w:ind w:left="20" w:right="20" w:firstLine="760"/>
        <w:jc w:val="both"/>
      </w:pPr>
      <w:r>
        <w:t>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w:t>
      </w:r>
    </w:p>
    <w:p w:rsidR="00BF2E52" w:rsidRDefault="005F1E18" w:rsidP="00DF3C7E">
      <w:pPr>
        <w:pStyle w:val="12"/>
        <w:numPr>
          <w:ilvl w:val="0"/>
          <w:numId w:val="4"/>
        </w:numPr>
        <w:shd w:val="clear" w:color="auto" w:fill="auto"/>
        <w:tabs>
          <w:tab w:val="left" w:pos="1258"/>
        </w:tabs>
        <w:ind w:left="20" w:right="20" w:firstLine="760"/>
        <w:jc w:val="both"/>
      </w:pPr>
      <w:r>
        <w:t>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w:t>
      </w:r>
      <w:r w:rsidR="00DF3C7E">
        <w:t xml:space="preserve"> </w:t>
      </w:r>
      <w:r>
        <w:t>формирования результатов такой оценки.</w:t>
      </w:r>
    </w:p>
    <w:p w:rsidR="00BF2E52" w:rsidRDefault="005F1E18">
      <w:pPr>
        <w:pStyle w:val="12"/>
        <w:shd w:val="clear" w:color="auto" w:fill="auto"/>
        <w:ind w:left="20" w:right="20" w:firstLine="840"/>
        <w:jc w:val="both"/>
      </w:pPr>
      <w:r>
        <w:t>3.</w:t>
      </w:r>
      <w:r w:rsidR="00AA4490">
        <w:t>5</w:t>
      </w:r>
      <w:r>
        <w:t>. Число членов общественного совета по независимой оценке качества не может быть менее чем пять человек.</w:t>
      </w:r>
    </w:p>
    <w:p w:rsidR="00BF2E52" w:rsidRDefault="00827353" w:rsidP="00827353">
      <w:pPr>
        <w:pStyle w:val="12"/>
        <w:shd w:val="clear" w:color="auto" w:fill="auto"/>
        <w:tabs>
          <w:tab w:val="left" w:pos="1407"/>
        </w:tabs>
        <w:ind w:right="20"/>
        <w:jc w:val="both"/>
      </w:pPr>
      <w:r>
        <w:t xml:space="preserve">            3.</w:t>
      </w:r>
      <w:r w:rsidR="00AA4490">
        <w:t>6</w:t>
      </w:r>
      <w:r>
        <w:t xml:space="preserve">. </w:t>
      </w:r>
      <w:r w:rsidR="005F1E18">
        <w:t>В составе Общественного совета по независимой оценке качества могут создаваться комиссии, рабочие группы и т.п.</w:t>
      </w:r>
    </w:p>
    <w:p w:rsidR="00BF2E52" w:rsidRDefault="00827353" w:rsidP="00827353">
      <w:pPr>
        <w:pStyle w:val="12"/>
        <w:shd w:val="clear" w:color="auto" w:fill="auto"/>
        <w:tabs>
          <w:tab w:val="left" w:pos="1527"/>
        </w:tabs>
        <w:ind w:right="20"/>
        <w:jc w:val="both"/>
      </w:pPr>
      <w:r>
        <w:t xml:space="preserve">            3.</w:t>
      </w:r>
      <w:r w:rsidR="00C8495A">
        <w:t>7</w:t>
      </w:r>
      <w:r>
        <w:t>.</w:t>
      </w:r>
      <w:r w:rsidR="005F1E18">
        <w:t>Председатель Общественного совета по независимой оценке качества, его заместитель и секретарь избираются из состава Общественного совета по независимой оценке качества на первом заседании путем открытого голосования, большинством голосов от присутствующих членов Общественного совета.</w:t>
      </w:r>
    </w:p>
    <w:p w:rsidR="00BF2E52" w:rsidRDefault="00827353" w:rsidP="00827353">
      <w:pPr>
        <w:pStyle w:val="12"/>
        <w:shd w:val="clear" w:color="auto" w:fill="auto"/>
        <w:tabs>
          <w:tab w:val="left" w:pos="1618"/>
        </w:tabs>
        <w:ind w:right="20"/>
        <w:jc w:val="both"/>
      </w:pPr>
      <w:r>
        <w:t xml:space="preserve">            3.</w:t>
      </w:r>
      <w:r w:rsidR="00C8495A">
        <w:t>8</w:t>
      </w:r>
      <w:r>
        <w:t xml:space="preserve">. </w:t>
      </w:r>
      <w:r w:rsidR="005F1E18">
        <w:t>Замена членов Общественного совета по независимой оценке качества допускается в случае систематического (3 и более) пропуска заседаний Общественного совета, а также в случае досрочного прекращения полномочий по предусмотренным настоящим Положением основаниям.</w:t>
      </w:r>
    </w:p>
    <w:p w:rsidR="00BF2E52" w:rsidRDefault="00216059" w:rsidP="00216059">
      <w:pPr>
        <w:pStyle w:val="12"/>
        <w:shd w:val="clear" w:color="auto" w:fill="auto"/>
        <w:tabs>
          <w:tab w:val="left" w:pos="1537"/>
        </w:tabs>
        <w:ind w:right="20"/>
        <w:jc w:val="both"/>
      </w:pPr>
      <w:r>
        <w:lastRenderedPageBreak/>
        <w:t xml:space="preserve">              3.</w:t>
      </w:r>
      <w:r w:rsidR="00C8495A">
        <w:t>9</w:t>
      </w:r>
      <w:r>
        <w:t xml:space="preserve">. </w:t>
      </w:r>
      <w:r w:rsidR="005F1E18">
        <w:t>Полномочия члена Общественного совета по независимой оценке качества прекращаются досрочно в случае:</w:t>
      </w:r>
    </w:p>
    <w:p w:rsidR="00BF2E52" w:rsidRDefault="005F1E18">
      <w:pPr>
        <w:pStyle w:val="12"/>
        <w:numPr>
          <w:ilvl w:val="1"/>
          <w:numId w:val="5"/>
        </w:numPr>
        <w:shd w:val="clear" w:color="auto" w:fill="auto"/>
        <w:tabs>
          <w:tab w:val="left" w:pos="1215"/>
        </w:tabs>
        <w:ind w:left="20" w:right="20" w:firstLine="840"/>
        <w:jc w:val="both"/>
      </w:pPr>
      <w:r>
        <w:t>подачи им заявления о выходе из состава Общественного совета по независимой оценке качества;</w:t>
      </w:r>
    </w:p>
    <w:p w:rsidR="00BF2E52" w:rsidRDefault="005F1E18">
      <w:pPr>
        <w:pStyle w:val="12"/>
        <w:numPr>
          <w:ilvl w:val="1"/>
          <w:numId w:val="5"/>
        </w:numPr>
        <w:shd w:val="clear" w:color="auto" w:fill="auto"/>
        <w:tabs>
          <w:tab w:val="left" w:pos="1167"/>
        </w:tabs>
        <w:ind w:left="20" w:firstLine="840"/>
        <w:jc w:val="both"/>
      </w:pPr>
      <w:r>
        <w:t>его смерти;</w:t>
      </w:r>
    </w:p>
    <w:p w:rsidR="00BF2E52" w:rsidRDefault="005F1E18">
      <w:pPr>
        <w:pStyle w:val="12"/>
        <w:numPr>
          <w:ilvl w:val="1"/>
          <w:numId w:val="5"/>
        </w:numPr>
        <w:shd w:val="clear" w:color="auto" w:fill="auto"/>
        <w:tabs>
          <w:tab w:val="left" w:pos="1407"/>
        </w:tabs>
        <w:ind w:left="20" w:right="20" w:firstLine="840"/>
        <w:jc w:val="both"/>
      </w:pPr>
      <w:r>
        <w:t>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должность муниципальной службы;</w:t>
      </w:r>
    </w:p>
    <w:p w:rsidR="00BF2E52" w:rsidRDefault="005F1E18">
      <w:pPr>
        <w:pStyle w:val="12"/>
        <w:numPr>
          <w:ilvl w:val="1"/>
          <w:numId w:val="5"/>
        </w:numPr>
        <w:shd w:val="clear" w:color="auto" w:fill="auto"/>
        <w:tabs>
          <w:tab w:val="left" w:pos="1225"/>
        </w:tabs>
        <w:spacing w:after="341"/>
        <w:ind w:left="20" w:right="20" w:firstLine="840"/>
        <w:jc w:val="both"/>
      </w:pPr>
      <w:r>
        <w:t>в иных случаях, предусмотренных действующим законодательством Российской Федерации.</w:t>
      </w:r>
    </w:p>
    <w:p w:rsidR="00BF2E52" w:rsidRDefault="005F1E18">
      <w:pPr>
        <w:pStyle w:val="36"/>
        <w:keepNext/>
        <w:keepLines/>
        <w:shd w:val="clear" w:color="auto" w:fill="auto"/>
        <w:spacing w:before="0" w:after="0" w:line="270" w:lineRule="exact"/>
        <w:ind w:left="20"/>
        <w:jc w:val="left"/>
      </w:pPr>
      <w:bookmarkStart w:id="4" w:name="bookmark6"/>
      <w:r>
        <w:t>IV. Порядок деятельности Общественного совета по независимой оценке</w:t>
      </w:r>
      <w:bookmarkEnd w:id="4"/>
    </w:p>
    <w:p w:rsidR="00BF2E52" w:rsidRDefault="005F1E18">
      <w:pPr>
        <w:pStyle w:val="36"/>
        <w:keepNext/>
        <w:keepLines/>
        <w:shd w:val="clear" w:color="auto" w:fill="auto"/>
        <w:spacing w:before="0" w:after="301" w:line="270" w:lineRule="exact"/>
        <w:ind w:left="4260"/>
        <w:jc w:val="left"/>
      </w:pPr>
      <w:bookmarkStart w:id="5" w:name="bookmark7"/>
      <w:r>
        <w:t>качества</w:t>
      </w:r>
      <w:bookmarkEnd w:id="5"/>
    </w:p>
    <w:p w:rsidR="00BF2E52" w:rsidRDefault="005F1E18">
      <w:pPr>
        <w:pStyle w:val="12"/>
        <w:numPr>
          <w:ilvl w:val="2"/>
          <w:numId w:val="5"/>
        </w:numPr>
        <w:shd w:val="clear" w:color="auto" w:fill="auto"/>
        <w:tabs>
          <w:tab w:val="left" w:pos="1374"/>
        </w:tabs>
        <w:ind w:left="20" w:right="20" w:firstLine="840"/>
        <w:jc w:val="both"/>
      </w:pPr>
      <w:r>
        <w:t xml:space="preserve">Общественный совет по независимой оценке качества осуществляет свою деятельность в соответствии с планом работы на очередной год, согласованным с </w:t>
      </w:r>
      <w:r w:rsidR="00484B3C">
        <w:t>администрацией Новоалександровского городского округа,</w:t>
      </w:r>
      <w:r>
        <w:t xml:space="preserve"> и утвержденным председателем Общественного совета по независимой оценке качества.</w:t>
      </w:r>
    </w:p>
    <w:p w:rsidR="00BF2E52" w:rsidRDefault="005F1E18">
      <w:pPr>
        <w:pStyle w:val="12"/>
        <w:shd w:val="clear" w:color="auto" w:fill="auto"/>
        <w:ind w:left="20" w:right="20" w:firstLine="840"/>
        <w:jc w:val="both"/>
      </w:pPr>
      <w:r>
        <w:t>Основной формой деятельности Общественного совета по независимой оценке качества являются заседания, которые проводятся не реже одного раза в год и считаются правомочными при присутствии не менее половины его членов.</w:t>
      </w:r>
      <w:r w:rsidR="006541C8" w:rsidRPr="006541C8">
        <w:t xml:space="preserve"> </w:t>
      </w:r>
      <w:r w:rsidR="006541C8">
        <w:t>Независимая оценка качества оказания услуг организации культуры проводится Общественным советом по независимой оценке качества не чаще, чем один раз в год и не реже, чем один раз в три года в отношении одной и той же организации.</w:t>
      </w:r>
    </w:p>
    <w:p w:rsidR="00BF2E52" w:rsidRDefault="005F1E18">
      <w:pPr>
        <w:pStyle w:val="12"/>
        <w:numPr>
          <w:ilvl w:val="2"/>
          <w:numId w:val="5"/>
        </w:numPr>
        <w:shd w:val="clear" w:color="auto" w:fill="auto"/>
        <w:tabs>
          <w:tab w:val="left" w:pos="1508"/>
        </w:tabs>
        <w:ind w:left="20" w:right="20" w:firstLine="840"/>
        <w:jc w:val="both"/>
      </w:pPr>
      <w:r>
        <w:t>Общественный совет по независимой оценке качества вправе создавать экспертные и рабочие группы по различным вопросам в установленной сфере деятельности.</w:t>
      </w:r>
      <w:r w:rsidR="001B2965">
        <w:t xml:space="preserve"> </w:t>
      </w:r>
    </w:p>
    <w:p w:rsidR="00BF2E52" w:rsidRDefault="005F1E18">
      <w:pPr>
        <w:pStyle w:val="12"/>
        <w:numPr>
          <w:ilvl w:val="2"/>
          <w:numId w:val="5"/>
        </w:numPr>
        <w:shd w:val="clear" w:color="auto" w:fill="auto"/>
        <w:tabs>
          <w:tab w:val="left" w:pos="1436"/>
        </w:tabs>
        <w:ind w:left="20" w:right="20" w:firstLine="840"/>
        <w:jc w:val="both"/>
      </w:pPr>
      <w:r>
        <w:t>Общественный совет по независимой оценке качества принимает решения простым большинством голосов присутствующих членов. При равенстве голосов решающим является голос председателя Общественного совета по независимой оценке качества. Члены Общественного совета по независимой оценке качества, не согласные с решением Общественного совета по независимой оценке качества, вправе изложить свое особое мнение, которое в обязательном порядке вносится в протокол заседания.</w:t>
      </w:r>
    </w:p>
    <w:p w:rsidR="00BF2E52" w:rsidRDefault="005F1E18">
      <w:pPr>
        <w:pStyle w:val="12"/>
        <w:numPr>
          <w:ilvl w:val="2"/>
          <w:numId w:val="5"/>
        </w:numPr>
        <w:shd w:val="clear" w:color="auto" w:fill="auto"/>
        <w:tabs>
          <w:tab w:val="left" w:pos="1393"/>
        </w:tabs>
        <w:ind w:left="20" w:right="20" w:firstLine="860"/>
        <w:jc w:val="both"/>
      </w:pPr>
      <w:r>
        <w:t>По рассмотренным вопросам Общественный совет по независимой оценке качества принимает решения, которые носят рекомендательный характер.</w:t>
      </w:r>
    </w:p>
    <w:p w:rsidR="00BF2E52" w:rsidRDefault="005F1E18">
      <w:pPr>
        <w:pStyle w:val="12"/>
        <w:numPr>
          <w:ilvl w:val="2"/>
          <w:numId w:val="5"/>
        </w:numPr>
        <w:shd w:val="clear" w:color="auto" w:fill="auto"/>
        <w:tabs>
          <w:tab w:val="left" w:pos="1426"/>
        </w:tabs>
        <w:ind w:left="20" w:right="20" w:firstLine="860"/>
        <w:jc w:val="both"/>
      </w:pPr>
      <w:r>
        <w:t>Решения Общественного совета по независимой оценке качества оформляются протоколами, которые подписываются председателем Общественного совета по независимой оценке качества.</w:t>
      </w:r>
    </w:p>
    <w:p w:rsidR="00BF2E52" w:rsidRDefault="005F1E18">
      <w:pPr>
        <w:pStyle w:val="12"/>
        <w:numPr>
          <w:ilvl w:val="2"/>
          <w:numId w:val="5"/>
        </w:numPr>
        <w:shd w:val="clear" w:color="auto" w:fill="auto"/>
        <w:tabs>
          <w:tab w:val="left" w:pos="1527"/>
        </w:tabs>
        <w:ind w:left="20" w:right="20" w:firstLine="860"/>
        <w:jc w:val="both"/>
      </w:pPr>
      <w:r>
        <w:t>Председатель Общественного совета по независимой оценке качества:</w:t>
      </w:r>
    </w:p>
    <w:p w:rsidR="00BF2E52" w:rsidRDefault="005F1E18">
      <w:pPr>
        <w:pStyle w:val="12"/>
        <w:numPr>
          <w:ilvl w:val="3"/>
          <w:numId w:val="5"/>
        </w:numPr>
        <w:shd w:val="clear" w:color="auto" w:fill="auto"/>
        <w:tabs>
          <w:tab w:val="left" w:pos="1191"/>
        </w:tabs>
        <w:ind w:left="20" w:right="20" w:firstLine="860"/>
        <w:jc w:val="both"/>
      </w:pPr>
      <w:r>
        <w:t>определяет приоритетные направления деятельности Общественного совета по независимой оценке качества;</w:t>
      </w:r>
    </w:p>
    <w:p w:rsidR="00BF2E52" w:rsidRDefault="005F1E18">
      <w:pPr>
        <w:pStyle w:val="12"/>
        <w:numPr>
          <w:ilvl w:val="3"/>
          <w:numId w:val="5"/>
        </w:numPr>
        <w:shd w:val="clear" w:color="auto" w:fill="auto"/>
        <w:tabs>
          <w:tab w:val="left" w:pos="1268"/>
        </w:tabs>
        <w:ind w:left="20" w:right="20" w:firstLine="860"/>
        <w:jc w:val="both"/>
      </w:pPr>
      <w:r>
        <w:t>организует работу Общественного совета по независимой оценке качества;</w:t>
      </w:r>
    </w:p>
    <w:p w:rsidR="00BF2E52" w:rsidRDefault="005F1E18">
      <w:pPr>
        <w:pStyle w:val="12"/>
        <w:numPr>
          <w:ilvl w:val="3"/>
          <w:numId w:val="5"/>
        </w:numPr>
        <w:shd w:val="clear" w:color="auto" w:fill="auto"/>
        <w:tabs>
          <w:tab w:val="left" w:pos="1402"/>
        </w:tabs>
        <w:ind w:left="20" w:right="20" w:firstLine="860"/>
        <w:jc w:val="both"/>
      </w:pPr>
      <w:r>
        <w:lastRenderedPageBreak/>
        <w:t>формирует при участии членов Общественного совета по независимой оценке качества и утверждает план работы, повестку заседания и состав экспертов и иных лиц, приглашаемых на заседание Общественного совета по независимой оценке качества;</w:t>
      </w:r>
    </w:p>
    <w:p w:rsidR="00BF2E52" w:rsidRDefault="005F1E18">
      <w:pPr>
        <w:pStyle w:val="12"/>
        <w:numPr>
          <w:ilvl w:val="3"/>
          <w:numId w:val="5"/>
        </w:numPr>
        <w:shd w:val="clear" w:color="auto" w:fill="auto"/>
        <w:tabs>
          <w:tab w:val="left" w:pos="1239"/>
        </w:tabs>
        <w:ind w:left="20" w:right="20" w:firstLine="860"/>
        <w:jc w:val="both"/>
      </w:pPr>
      <w:r>
        <w:t>проводит заседания Общественного совета по независимой оценке качества;</w:t>
      </w:r>
    </w:p>
    <w:p w:rsidR="00BF2E52" w:rsidRDefault="005F1E18">
      <w:pPr>
        <w:pStyle w:val="12"/>
        <w:numPr>
          <w:ilvl w:val="3"/>
          <w:numId w:val="5"/>
        </w:numPr>
        <w:shd w:val="clear" w:color="auto" w:fill="auto"/>
        <w:tabs>
          <w:tab w:val="left" w:pos="1359"/>
        </w:tabs>
        <w:ind w:left="20" w:right="20" w:firstLine="860"/>
        <w:jc w:val="both"/>
      </w:pPr>
      <w:r>
        <w:t>подписывает протоколы заседаний Общественного совета по независимой оценке качества;</w:t>
      </w:r>
    </w:p>
    <w:p w:rsidR="00BF2E52" w:rsidRDefault="005F1E18">
      <w:pPr>
        <w:pStyle w:val="12"/>
        <w:numPr>
          <w:ilvl w:val="3"/>
          <w:numId w:val="5"/>
        </w:numPr>
        <w:shd w:val="clear" w:color="auto" w:fill="auto"/>
        <w:tabs>
          <w:tab w:val="left" w:pos="1470"/>
        </w:tabs>
        <w:ind w:left="20" w:right="20" w:firstLine="860"/>
        <w:jc w:val="both"/>
      </w:pPr>
      <w:r>
        <w:t>распределяет обязанности и поручения между членами Общественного совета по независимой оценке качества;</w:t>
      </w:r>
    </w:p>
    <w:p w:rsidR="00BF2E52" w:rsidRDefault="005F1E18">
      <w:pPr>
        <w:pStyle w:val="12"/>
        <w:numPr>
          <w:ilvl w:val="3"/>
          <w:numId w:val="5"/>
        </w:numPr>
        <w:shd w:val="clear" w:color="auto" w:fill="auto"/>
        <w:tabs>
          <w:tab w:val="left" w:pos="1455"/>
        </w:tabs>
        <w:ind w:left="20" w:right="20" w:firstLine="860"/>
        <w:jc w:val="both"/>
      </w:pPr>
      <w:r>
        <w:t>осуществляет общий контроль за исполнением решений Общественного совета по независимой оценке качества.</w:t>
      </w:r>
    </w:p>
    <w:p w:rsidR="00BF2E52" w:rsidRDefault="005F1E18">
      <w:pPr>
        <w:pStyle w:val="12"/>
        <w:numPr>
          <w:ilvl w:val="2"/>
          <w:numId w:val="5"/>
        </w:numPr>
        <w:shd w:val="clear" w:color="auto" w:fill="auto"/>
        <w:tabs>
          <w:tab w:val="left" w:pos="1426"/>
        </w:tabs>
        <w:ind w:left="20" w:right="20" w:firstLine="860"/>
        <w:jc w:val="both"/>
      </w:pPr>
      <w:r>
        <w:t>Заместитель председателя Общественного совета по независимой оценке качества:</w:t>
      </w:r>
    </w:p>
    <w:p w:rsidR="00BF2E52" w:rsidRDefault="005F1E18">
      <w:pPr>
        <w:pStyle w:val="12"/>
        <w:numPr>
          <w:ilvl w:val="3"/>
          <w:numId w:val="5"/>
        </w:numPr>
        <w:shd w:val="clear" w:color="auto" w:fill="auto"/>
        <w:tabs>
          <w:tab w:val="left" w:pos="1258"/>
        </w:tabs>
        <w:ind w:left="20" w:right="20" w:firstLine="860"/>
        <w:jc w:val="both"/>
      </w:pPr>
      <w:r>
        <w:t xml:space="preserve">обеспечивает организацию взаимодействия Общественного совета по независимой оценке качества с </w:t>
      </w:r>
      <w:r w:rsidR="00A42914">
        <w:t>администрацией Новоалександровского городского округа</w:t>
      </w:r>
      <w:r>
        <w:t xml:space="preserve">, общественными объединениями, а также организациями культуры </w:t>
      </w:r>
      <w:r w:rsidR="00D13F1F">
        <w:t>Новоалександровского городского округа</w:t>
      </w:r>
      <w:r>
        <w:t>;</w:t>
      </w:r>
    </w:p>
    <w:p w:rsidR="00BF2E52" w:rsidRDefault="005F1E18">
      <w:pPr>
        <w:pStyle w:val="12"/>
        <w:numPr>
          <w:ilvl w:val="3"/>
          <w:numId w:val="5"/>
        </w:numPr>
        <w:shd w:val="clear" w:color="auto" w:fill="auto"/>
        <w:tabs>
          <w:tab w:val="left" w:pos="1311"/>
        </w:tabs>
        <w:ind w:left="20" w:right="20" w:firstLine="860"/>
        <w:jc w:val="both"/>
      </w:pPr>
      <w:r>
        <w:t>исполняет обязанности председателя Общественного совета по независимой оценке качества его отсутствие.</w:t>
      </w:r>
    </w:p>
    <w:p w:rsidR="00BF2E52" w:rsidRDefault="005F1E18">
      <w:pPr>
        <w:pStyle w:val="12"/>
        <w:numPr>
          <w:ilvl w:val="2"/>
          <w:numId w:val="5"/>
        </w:numPr>
        <w:shd w:val="clear" w:color="auto" w:fill="auto"/>
        <w:tabs>
          <w:tab w:val="left" w:pos="1470"/>
        </w:tabs>
        <w:ind w:left="20" w:right="20" w:firstLine="860"/>
        <w:jc w:val="both"/>
      </w:pPr>
      <w:r>
        <w:t>Члены Общественного совета по независимой оценке качества имеют право:</w:t>
      </w:r>
    </w:p>
    <w:p w:rsidR="00BF2E52" w:rsidRDefault="005F1E18">
      <w:pPr>
        <w:pStyle w:val="12"/>
        <w:numPr>
          <w:ilvl w:val="3"/>
          <w:numId w:val="5"/>
        </w:numPr>
        <w:shd w:val="clear" w:color="auto" w:fill="auto"/>
        <w:tabs>
          <w:tab w:val="left" w:pos="1182"/>
        </w:tabs>
        <w:ind w:left="20" w:right="20" w:firstLine="860"/>
        <w:jc w:val="both"/>
      </w:pPr>
      <w:r>
        <w:t>участвовать в мероприятиях, проводимых Общественным советом по независимой оценке качества, подготовке материалов по рассматриваемым вопросам;</w:t>
      </w:r>
    </w:p>
    <w:p w:rsidR="00BF2E52" w:rsidRDefault="005F1E18">
      <w:pPr>
        <w:pStyle w:val="12"/>
        <w:numPr>
          <w:ilvl w:val="3"/>
          <w:numId w:val="5"/>
        </w:numPr>
        <w:shd w:val="clear" w:color="auto" w:fill="auto"/>
        <w:tabs>
          <w:tab w:val="left" w:pos="1273"/>
        </w:tabs>
        <w:ind w:left="20" w:right="20" w:firstLine="860"/>
        <w:jc w:val="both"/>
      </w:pPr>
      <w:r>
        <w:t>вносить предложения, замечания и поправки к проектам планов работы Общественного совета по независимой оценке качества, по повестке дня и порядку ведения его заседаний;</w:t>
      </w:r>
    </w:p>
    <w:p w:rsidR="00BF2E52" w:rsidRDefault="005F1E18">
      <w:pPr>
        <w:pStyle w:val="12"/>
        <w:numPr>
          <w:ilvl w:val="3"/>
          <w:numId w:val="5"/>
        </w:numPr>
        <w:shd w:val="clear" w:color="auto" w:fill="auto"/>
        <w:tabs>
          <w:tab w:val="left" w:pos="1393"/>
        </w:tabs>
        <w:ind w:left="20" w:right="20" w:firstLine="860"/>
        <w:jc w:val="both"/>
      </w:pPr>
      <w:r>
        <w:t>знакомиться с документами, касающимися рассматриваемых проблем, высказывать свое мнение по существу обсуждаемых вопросов, замечания и предложения по проектам принимаемых решений и протоколам заседаний Общественного совета по независимой оценке качества.</w:t>
      </w:r>
    </w:p>
    <w:p w:rsidR="00BF2E52" w:rsidRDefault="005F1E18">
      <w:pPr>
        <w:pStyle w:val="12"/>
        <w:numPr>
          <w:ilvl w:val="2"/>
          <w:numId w:val="5"/>
        </w:numPr>
        <w:shd w:val="clear" w:color="auto" w:fill="auto"/>
        <w:tabs>
          <w:tab w:val="left" w:pos="1450"/>
        </w:tabs>
        <w:ind w:right="20" w:firstLine="860"/>
        <w:jc w:val="both"/>
      </w:pPr>
      <w:r>
        <w:t>Члены Общественного совета по независимой оценке качества обладают равными правами при обсуждении вопросов и голосовании. В случае несогласия с принятым решением имеют право высказать мнение по конкретному вопросу, которое приобщается к протоколу заседания Общественного совета по независимой оценке качества.</w:t>
      </w:r>
    </w:p>
    <w:p w:rsidR="00BF2E52" w:rsidRDefault="005F1E18">
      <w:pPr>
        <w:pStyle w:val="12"/>
        <w:numPr>
          <w:ilvl w:val="2"/>
          <w:numId w:val="5"/>
        </w:numPr>
        <w:shd w:val="clear" w:color="auto" w:fill="auto"/>
        <w:tabs>
          <w:tab w:val="left" w:pos="1570"/>
        </w:tabs>
        <w:ind w:right="20" w:firstLine="860"/>
        <w:jc w:val="both"/>
      </w:pPr>
      <w:r>
        <w:t>Члены Общественного совета по независимой оценке качества обязаны лично участвовать в заседаниях Общественного совета по независимой оценке качества и не вправе делегировать свои полномочия другим лицам.</w:t>
      </w:r>
    </w:p>
    <w:p w:rsidR="00BF2E52" w:rsidRDefault="005F1E18">
      <w:pPr>
        <w:pStyle w:val="12"/>
        <w:numPr>
          <w:ilvl w:val="2"/>
          <w:numId w:val="5"/>
        </w:numPr>
        <w:shd w:val="clear" w:color="auto" w:fill="auto"/>
        <w:tabs>
          <w:tab w:val="left" w:pos="1834"/>
        </w:tabs>
        <w:ind w:right="20" w:firstLine="860"/>
        <w:jc w:val="both"/>
      </w:pPr>
      <w:r>
        <w:t>Ответственными за осуществление взаимодействия с Общественным советом по не</w:t>
      </w:r>
      <w:r w:rsidR="00837588">
        <w:t>зависимой оценке качества, являе</w:t>
      </w:r>
      <w:r>
        <w:t xml:space="preserve">тся </w:t>
      </w:r>
      <w:r w:rsidR="00325DA2">
        <w:t xml:space="preserve">управление культуры администрации </w:t>
      </w:r>
      <w:r w:rsidR="00837588">
        <w:t>Новоалександровского городского округа</w:t>
      </w:r>
      <w:r>
        <w:t>, в ведении котор</w:t>
      </w:r>
      <w:r w:rsidR="00837588">
        <w:t>о</w:t>
      </w:r>
      <w:r w:rsidR="00F60E39">
        <w:t xml:space="preserve">го </w:t>
      </w:r>
      <w:r>
        <w:t>находятся организации культуры.</w:t>
      </w:r>
    </w:p>
    <w:p w:rsidR="00BB1FC6" w:rsidRDefault="00BB1FC6">
      <w:pPr>
        <w:pStyle w:val="12"/>
        <w:numPr>
          <w:ilvl w:val="2"/>
          <w:numId w:val="5"/>
        </w:numPr>
        <w:shd w:val="clear" w:color="auto" w:fill="auto"/>
        <w:tabs>
          <w:tab w:val="left" w:pos="1834"/>
        </w:tabs>
        <w:ind w:right="20" w:firstLine="860"/>
        <w:jc w:val="both"/>
      </w:pPr>
      <w:r>
        <w:t xml:space="preserve">Информация о деятельности Общественного совета по независимой оценке качества подлежит размещению в информационно – </w:t>
      </w:r>
      <w:r>
        <w:lastRenderedPageBreak/>
        <w:t xml:space="preserve">телекоммуникационной сети «Интернет» на официальном </w:t>
      </w:r>
      <w:r w:rsidR="00F618CB">
        <w:t>портале</w:t>
      </w:r>
      <w:r>
        <w:t xml:space="preserve"> Новоалександровского городского округа</w:t>
      </w:r>
      <w:r w:rsidR="00F618CB">
        <w:t xml:space="preserve"> Ставропольского края</w:t>
      </w:r>
      <w:r>
        <w:t>.</w:t>
      </w:r>
    </w:p>
    <w:p w:rsidR="00606FF1" w:rsidRDefault="00606FF1" w:rsidP="00606FF1">
      <w:pPr>
        <w:pStyle w:val="12"/>
        <w:shd w:val="clear" w:color="auto" w:fill="auto"/>
        <w:tabs>
          <w:tab w:val="left" w:pos="1834"/>
        </w:tabs>
        <w:ind w:left="860" w:right="20"/>
        <w:jc w:val="both"/>
      </w:pPr>
    </w:p>
    <w:p w:rsidR="00606FF1" w:rsidRDefault="00606FF1" w:rsidP="00606FF1">
      <w:pPr>
        <w:pStyle w:val="12"/>
        <w:shd w:val="clear" w:color="auto" w:fill="auto"/>
        <w:tabs>
          <w:tab w:val="left" w:pos="1834"/>
        </w:tabs>
        <w:ind w:left="860" w:right="20"/>
        <w:jc w:val="both"/>
      </w:pPr>
    </w:p>
    <w:p w:rsidR="00606FF1" w:rsidRDefault="00606FF1" w:rsidP="00606FF1">
      <w:pPr>
        <w:pStyle w:val="12"/>
        <w:shd w:val="clear" w:color="auto" w:fill="auto"/>
        <w:tabs>
          <w:tab w:val="left" w:pos="1834"/>
        </w:tabs>
        <w:ind w:left="860" w:right="20"/>
        <w:jc w:val="both"/>
      </w:pPr>
    </w:p>
    <w:p w:rsidR="00606FF1" w:rsidRPr="00606FF1" w:rsidRDefault="00606FF1" w:rsidP="00606FF1">
      <w:pPr>
        <w:jc w:val="both"/>
        <w:rPr>
          <w:rFonts w:ascii="Times New Roman" w:hAnsi="Times New Roman" w:cs="Times New Roman"/>
          <w:sz w:val="28"/>
          <w:szCs w:val="28"/>
        </w:rPr>
      </w:pPr>
      <w:r w:rsidRPr="00606FF1">
        <w:rPr>
          <w:rFonts w:ascii="Times New Roman" w:hAnsi="Times New Roman" w:cs="Times New Roman"/>
          <w:sz w:val="28"/>
          <w:szCs w:val="28"/>
        </w:rPr>
        <w:t xml:space="preserve">Заместитель главы </w:t>
      </w:r>
    </w:p>
    <w:p w:rsidR="00606FF1" w:rsidRPr="00606FF1" w:rsidRDefault="00606FF1" w:rsidP="00606FF1">
      <w:pPr>
        <w:tabs>
          <w:tab w:val="left" w:pos="7380"/>
          <w:tab w:val="left" w:pos="7560"/>
        </w:tabs>
        <w:jc w:val="both"/>
        <w:rPr>
          <w:rFonts w:ascii="Times New Roman" w:hAnsi="Times New Roman" w:cs="Times New Roman"/>
          <w:sz w:val="28"/>
          <w:szCs w:val="28"/>
        </w:rPr>
      </w:pPr>
      <w:r w:rsidRPr="00606FF1">
        <w:rPr>
          <w:rFonts w:ascii="Times New Roman" w:hAnsi="Times New Roman" w:cs="Times New Roman"/>
          <w:sz w:val="28"/>
          <w:szCs w:val="28"/>
        </w:rPr>
        <w:t xml:space="preserve">администрации Новоалександровского </w:t>
      </w:r>
    </w:p>
    <w:p w:rsidR="00606FF1" w:rsidRPr="00606FF1" w:rsidRDefault="00606FF1" w:rsidP="00606FF1">
      <w:pPr>
        <w:tabs>
          <w:tab w:val="left" w:pos="7380"/>
          <w:tab w:val="left" w:pos="7560"/>
        </w:tabs>
        <w:jc w:val="both"/>
        <w:rPr>
          <w:rFonts w:ascii="Times New Roman" w:hAnsi="Times New Roman" w:cs="Times New Roman"/>
          <w:sz w:val="28"/>
          <w:szCs w:val="28"/>
        </w:rPr>
      </w:pPr>
      <w:r w:rsidRPr="00606FF1">
        <w:rPr>
          <w:rFonts w:ascii="Times New Roman" w:hAnsi="Times New Roman" w:cs="Times New Roman"/>
          <w:sz w:val="28"/>
          <w:szCs w:val="28"/>
        </w:rPr>
        <w:t>городского округа</w:t>
      </w:r>
    </w:p>
    <w:p w:rsidR="00606FF1" w:rsidRPr="00606FF1" w:rsidRDefault="00606FF1" w:rsidP="00606FF1">
      <w:pPr>
        <w:pStyle w:val="12"/>
        <w:shd w:val="clear" w:color="auto" w:fill="auto"/>
        <w:tabs>
          <w:tab w:val="left" w:pos="1834"/>
        </w:tabs>
        <w:spacing w:line="240" w:lineRule="auto"/>
        <w:ind w:right="20"/>
        <w:jc w:val="both"/>
      </w:pPr>
      <w:r w:rsidRPr="00606FF1">
        <w:rPr>
          <w:sz w:val="28"/>
          <w:szCs w:val="28"/>
        </w:rPr>
        <w:t>Ставропольского края                                                                                 Л.Н. Горовенко</w:t>
      </w:r>
    </w:p>
    <w:sectPr w:rsidR="00606FF1" w:rsidRPr="00606FF1" w:rsidSect="00BF2E52">
      <w:headerReference w:type="default" r:id="rId7"/>
      <w:type w:val="continuous"/>
      <w:pgSz w:w="11905" w:h="16837"/>
      <w:pgMar w:top="1234" w:right="838" w:bottom="538" w:left="141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747" w:rsidRDefault="00242747" w:rsidP="00BF2E52">
      <w:r>
        <w:separator/>
      </w:r>
    </w:p>
  </w:endnote>
  <w:endnote w:type="continuationSeparator" w:id="1">
    <w:p w:rsidR="00242747" w:rsidRDefault="00242747" w:rsidP="00BF2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747" w:rsidRDefault="00242747"/>
  </w:footnote>
  <w:footnote w:type="continuationSeparator" w:id="1">
    <w:p w:rsidR="00242747" w:rsidRDefault="0024274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52" w:rsidRDefault="00BF2E52">
    <w:pPr>
      <w:pStyle w:val="a6"/>
      <w:framePr w:w="11905" w:h="134" w:wrap="none" w:vAnchor="text" w:hAnchor="page" w:y="769"/>
      <w:shd w:val="clear" w:color="auto" w:fill="auto"/>
      <w:ind w:left="619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2AF5407B"/>
    <w:multiLevelType w:val="multilevel"/>
    <w:tmpl w:val="F9E2EE0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F7032A"/>
    <w:multiLevelType w:val="multilevel"/>
    <w:tmpl w:val="0570E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FF5EC6"/>
    <w:multiLevelType w:val="multilevel"/>
    <w:tmpl w:val="24C4F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3D341C"/>
    <w:multiLevelType w:val="multilevel"/>
    <w:tmpl w:val="CC7EBD3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B16B85"/>
    <w:multiLevelType w:val="multilevel"/>
    <w:tmpl w:val="54D26904"/>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F2E52"/>
    <w:rsid w:val="0005423F"/>
    <w:rsid w:val="000F5167"/>
    <w:rsid w:val="00180E3F"/>
    <w:rsid w:val="001B2965"/>
    <w:rsid w:val="001D732B"/>
    <w:rsid w:val="00216059"/>
    <w:rsid w:val="00242747"/>
    <w:rsid w:val="002D24DF"/>
    <w:rsid w:val="00325DA2"/>
    <w:rsid w:val="003A733C"/>
    <w:rsid w:val="003F1E0D"/>
    <w:rsid w:val="00410629"/>
    <w:rsid w:val="00453538"/>
    <w:rsid w:val="00484B3C"/>
    <w:rsid w:val="0049397F"/>
    <w:rsid w:val="00500AF9"/>
    <w:rsid w:val="005450C5"/>
    <w:rsid w:val="005D5508"/>
    <w:rsid w:val="005F1E18"/>
    <w:rsid w:val="005F2664"/>
    <w:rsid w:val="005F497D"/>
    <w:rsid w:val="00601217"/>
    <w:rsid w:val="00606FF1"/>
    <w:rsid w:val="00647B7B"/>
    <w:rsid w:val="006541C8"/>
    <w:rsid w:val="00657541"/>
    <w:rsid w:val="006B33AC"/>
    <w:rsid w:val="006B77BB"/>
    <w:rsid w:val="006C0D51"/>
    <w:rsid w:val="006D3F2C"/>
    <w:rsid w:val="006D45EB"/>
    <w:rsid w:val="006D6427"/>
    <w:rsid w:val="006F2DC1"/>
    <w:rsid w:val="00737C0C"/>
    <w:rsid w:val="0074165E"/>
    <w:rsid w:val="00766336"/>
    <w:rsid w:val="00787723"/>
    <w:rsid w:val="00827353"/>
    <w:rsid w:val="00837588"/>
    <w:rsid w:val="00873AC4"/>
    <w:rsid w:val="008F1655"/>
    <w:rsid w:val="00967136"/>
    <w:rsid w:val="009A411F"/>
    <w:rsid w:val="009C111A"/>
    <w:rsid w:val="00A02A0E"/>
    <w:rsid w:val="00A07AD1"/>
    <w:rsid w:val="00A415A5"/>
    <w:rsid w:val="00A42914"/>
    <w:rsid w:val="00A54F72"/>
    <w:rsid w:val="00AA4490"/>
    <w:rsid w:val="00B6356E"/>
    <w:rsid w:val="00BB1FC6"/>
    <w:rsid w:val="00BF2E52"/>
    <w:rsid w:val="00C360BF"/>
    <w:rsid w:val="00C461EC"/>
    <w:rsid w:val="00C8495A"/>
    <w:rsid w:val="00CF3B77"/>
    <w:rsid w:val="00D13F1F"/>
    <w:rsid w:val="00DA2C25"/>
    <w:rsid w:val="00DE779D"/>
    <w:rsid w:val="00DF024E"/>
    <w:rsid w:val="00DF3C7E"/>
    <w:rsid w:val="00EB0810"/>
    <w:rsid w:val="00F4159C"/>
    <w:rsid w:val="00F473D8"/>
    <w:rsid w:val="00F60E39"/>
    <w:rsid w:val="00F618CB"/>
    <w:rsid w:val="00FF5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2E52"/>
    <w:rPr>
      <w:color w:val="000000"/>
    </w:rPr>
  </w:style>
  <w:style w:type="paragraph" w:styleId="2">
    <w:name w:val="heading 2"/>
    <w:basedOn w:val="a"/>
    <w:next w:val="a"/>
    <w:link w:val="20"/>
    <w:qFormat/>
    <w:rsid w:val="0049397F"/>
    <w:pPr>
      <w:keepNext/>
      <w:keepLines/>
      <w:spacing w:before="200"/>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F2E52"/>
    <w:rPr>
      <w:color w:val="0066CC"/>
      <w:u w:val="single"/>
    </w:rPr>
  </w:style>
  <w:style w:type="character" w:customStyle="1" w:styleId="21">
    <w:name w:val="Заголовок №2_"/>
    <w:basedOn w:val="a0"/>
    <w:link w:val="22"/>
    <w:rsid w:val="00BF2E52"/>
    <w:rPr>
      <w:b w:val="0"/>
      <w:bCs w:val="0"/>
      <w:i w:val="0"/>
      <w:iCs w:val="0"/>
      <w:smallCaps w:val="0"/>
      <w:strike w:val="0"/>
      <w:spacing w:val="0"/>
      <w:sz w:val="28"/>
      <w:szCs w:val="28"/>
    </w:rPr>
  </w:style>
  <w:style w:type="character" w:customStyle="1" w:styleId="23">
    <w:name w:val="Заголовок №2"/>
    <w:basedOn w:val="21"/>
    <w:rsid w:val="00BF2E52"/>
  </w:style>
  <w:style w:type="character" w:customStyle="1" w:styleId="1">
    <w:name w:val="Заголовок №1_"/>
    <w:basedOn w:val="a0"/>
    <w:link w:val="10"/>
    <w:rsid w:val="00BF2E52"/>
    <w:rPr>
      <w:rFonts w:ascii="Times New Roman" w:eastAsia="Times New Roman" w:hAnsi="Times New Roman" w:cs="Times New Roman"/>
      <w:b w:val="0"/>
      <w:bCs w:val="0"/>
      <w:i w:val="0"/>
      <w:iCs w:val="0"/>
      <w:smallCaps w:val="0"/>
      <w:strike w:val="0"/>
      <w:spacing w:val="0"/>
      <w:sz w:val="44"/>
      <w:szCs w:val="44"/>
    </w:rPr>
  </w:style>
  <w:style w:type="character" w:customStyle="1" w:styleId="11">
    <w:name w:val="Заголовок №1"/>
    <w:basedOn w:val="1"/>
    <w:rsid w:val="00BF2E52"/>
  </w:style>
  <w:style w:type="character" w:customStyle="1" w:styleId="24">
    <w:name w:val="Основной текст (2)_"/>
    <w:basedOn w:val="a0"/>
    <w:link w:val="25"/>
    <w:rsid w:val="00BF2E52"/>
    <w:rPr>
      <w:b w:val="0"/>
      <w:bCs w:val="0"/>
      <w:i w:val="0"/>
      <w:iCs w:val="0"/>
      <w:smallCaps w:val="0"/>
      <w:strike w:val="0"/>
      <w:spacing w:val="0"/>
      <w:sz w:val="22"/>
      <w:szCs w:val="22"/>
    </w:rPr>
  </w:style>
  <w:style w:type="character" w:customStyle="1" w:styleId="26">
    <w:name w:val="Основной текст (2)"/>
    <w:basedOn w:val="24"/>
    <w:rsid w:val="00BF2E52"/>
  </w:style>
  <w:style w:type="character" w:customStyle="1" w:styleId="27">
    <w:name w:val="Основной текст (2)"/>
    <w:basedOn w:val="24"/>
    <w:rsid w:val="00BF2E52"/>
  </w:style>
  <w:style w:type="character" w:customStyle="1" w:styleId="3">
    <w:name w:val="Основной текст (3)_"/>
    <w:basedOn w:val="a0"/>
    <w:link w:val="30"/>
    <w:rsid w:val="00BF2E52"/>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Основной текст (3)"/>
    <w:basedOn w:val="3"/>
    <w:rsid w:val="00BF2E52"/>
  </w:style>
  <w:style w:type="character" w:customStyle="1" w:styleId="32">
    <w:name w:val="Основной текст (3)"/>
    <w:basedOn w:val="3"/>
    <w:rsid w:val="00BF2E52"/>
  </w:style>
  <w:style w:type="character" w:customStyle="1" w:styleId="33">
    <w:name w:val="Основной текст (3)"/>
    <w:basedOn w:val="3"/>
    <w:rsid w:val="00BF2E52"/>
  </w:style>
  <w:style w:type="character" w:customStyle="1" w:styleId="34">
    <w:name w:val="Основной текст (3)"/>
    <w:basedOn w:val="3"/>
    <w:rsid w:val="00BF2E52"/>
  </w:style>
  <w:style w:type="character" w:customStyle="1" w:styleId="38pt0pt">
    <w:name w:val="Основной текст (3) + 8 pt;Малые прописные;Интервал 0 pt"/>
    <w:basedOn w:val="3"/>
    <w:rsid w:val="00BF2E52"/>
    <w:rPr>
      <w:smallCaps/>
      <w:spacing w:val="10"/>
      <w:sz w:val="16"/>
      <w:szCs w:val="16"/>
    </w:rPr>
  </w:style>
  <w:style w:type="character" w:customStyle="1" w:styleId="a4">
    <w:name w:val="Основной текст_"/>
    <w:basedOn w:val="a0"/>
    <w:link w:val="12"/>
    <w:rsid w:val="00BF2E52"/>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BF2E52"/>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5"/>
    <w:rsid w:val="00BF2E52"/>
    <w:rPr>
      <w:sz w:val="19"/>
      <w:szCs w:val="19"/>
    </w:rPr>
  </w:style>
  <w:style w:type="character" w:customStyle="1" w:styleId="35">
    <w:name w:val="Заголовок №3_"/>
    <w:basedOn w:val="a0"/>
    <w:link w:val="36"/>
    <w:rsid w:val="00BF2E52"/>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Заголовок №2"/>
    <w:basedOn w:val="a"/>
    <w:link w:val="21"/>
    <w:rsid w:val="00BF2E52"/>
    <w:pPr>
      <w:shd w:val="clear" w:color="auto" w:fill="FFFFFF"/>
      <w:spacing w:after="480" w:line="0" w:lineRule="atLeast"/>
      <w:outlineLvl w:val="1"/>
    </w:pPr>
    <w:rPr>
      <w:sz w:val="28"/>
      <w:szCs w:val="28"/>
    </w:rPr>
  </w:style>
  <w:style w:type="paragraph" w:customStyle="1" w:styleId="10">
    <w:name w:val="Заголовок №1"/>
    <w:basedOn w:val="a"/>
    <w:link w:val="1"/>
    <w:rsid w:val="00BF2E52"/>
    <w:pPr>
      <w:shd w:val="clear" w:color="auto" w:fill="FFFFFF"/>
      <w:spacing w:before="480" w:after="600" w:line="0" w:lineRule="atLeast"/>
      <w:jc w:val="center"/>
      <w:outlineLvl w:val="0"/>
    </w:pPr>
    <w:rPr>
      <w:rFonts w:ascii="Times New Roman" w:eastAsia="Times New Roman" w:hAnsi="Times New Roman" w:cs="Times New Roman"/>
      <w:sz w:val="44"/>
      <w:szCs w:val="44"/>
    </w:rPr>
  </w:style>
  <w:style w:type="paragraph" w:customStyle="1" w:styleId="25">
    <w:name w:val="Основной текст (2)"/>
    <w:basedOn w:val="a"/>
    <w:link w:val="24"/>
    <w:rsid w:val="00BF2E52"/>
    <w:pPr>
      <w:shd w:val="clear" w:color="auto" w:fill="FFFFFF"/>
      <w:spacing w:before="600" w:after="480" w:line="408" w:lineRule="exact"/>
    </w:pPr>
    <w:rPr>
      <w:sz w:val="22"/>
      <w:szCs w:val="22"/>
    </w:rPr>
  </w:style>
  <w:style w:type="paragraph" w:customStyle="1" w:styleId="30">
    <w:name w:val="Основной текст (3)"/>
    <w:basedOn w:val="a"/>
    <w:link w:val="3"/>
    <w:rsid w:val="00BF2E52"/>
    <w:pPr>
      <w:shd w:val="clear" w:color="auto" w:fill="FFFFFF"/>
      <w:spacing w:before="480" w:after="780" w:line="283" w:lineRule="exact"/>
      <w:jc w:val="center"/>
    </w:pPr>
    <w:rPr>
      <w:rFonts w:ascii="Times New Roman" w:eastAsia="Times New Roman" w:hAnsi="Times New Roman" w:cs="Times New Roman"/>
      <w:sz w:val="20"/>
      <w:szCs w:val="20"/>
    </w:rPr>
  </w:style>
  <w:style w:type="paragraph" w:customStyle="1" w:styleId="12">
    <w:name w:val="Основной текст1"/>
    <w:basedOn w:val="a"/>
    <w:link w:val="a4"/>
    <w:rsid w:val="00BF2E52"/>
    <w:pPr>
      <w:shd w:val="clear" w:color="auto" w:fill="FFFFFF"/>
      <w:spacing w:line="322" w:lineRule="exact"/>
    </w:pPr>
    <w:rPr>
      <w:rFonts w:ascii="Times New Roman" w:eastAsia="Times New Roman" w:hAnsi="Times New Roman" w:cs="Times New Roman"/>
      <w:sz w:val="27"/>
      <w:szCs w:val="27"/>
    </w:rPr>
  </w:style>
  <w:style w:type="paragraph" w:customStyle="1" w:styleId="a6">
    <w:name w:val="Колонтитул"/>
    <w:basedOn w:val="a"/>
    <w:link w:val="a5"/>
    <w:rsid w:val="00BF2E52"/>
    <w:pPr>
      <w:shd w:val="clear" w:color="auto" w:fill="FFFFFF"/>
    </w:pPr>
    <w:rPr>
      <w:rFonts w:ascii="Times New Roman" w:eastAsia="Times New Roman" w:hAnsi="Times New Roman" w:cs="Times New Roman"/>
      <w:sz w:val="20"/>
      <w:szCs w:val="20"/>
    </w:rPr>
  </w:style>
  <w:style w:type="paragraph" w:customStyle="1" w:styleId="36">
    <w:name w:val="Заголовок №3"/>
    <w:basedOn w:val="a"/>
    <w:link w:val="35"/>
    <w:rsid w:val="00BF2E52"/>
    <w:pPr>
      <w:shd w:val="clear" w:color="auto" w:fill="FFFFFF"/>
      <w:spacing w:before="300" w:after="420" w:line="0" w:lineRule="atLeast"/>
      <w:jc w:val="center"/>
      <w:outlineLvl w:val="2"/>
    </w:pPr>
    <w:rPr>
      <w:rFonts w:ascii="Times New Roman" w:eastAsia="Times New Roman" w:hAnsi="Times New Roman" w:cs="Times New Roman"/>
      <w:b/>
      <w:bCs/>
      <w:sz w:val="27"/>
      <w:szCs w:val="27"/>
    </w:rPr>
  </w:style>
  <w:style w:type="character" w:customStyle="1" w:styleId="20">
    <w:name w:val="Заголовок 2 Знак"/>
    <w:basedOn w:val="a0"/>
    <w:link w:val="2"/>
    <w:rsid w:val="0049397F"/>
    <w:rPr>
      <w:rFonts w:ascii="Cambria" w:eastAsia="Calibri" w:hAnsi="Cambria" w:cs="Times New Roman"/>
      <w:b/>
      <w:bCs/>
      <w:color w:val="4F81BD"/>
      <w:sz w:val="26"/>
      <w:szCs w:val="26"/>
    </w:rPr>
  </w:style>
  <w:style w:type="paragraph" w:styleId="a7">
    <w:name w:val="Body Text"/>
    <w:basedOn w:val="a"/>
    <w:link w:val="a8"/>
    <w:semiHidden/>
    <w:rsid w:val="0049397F"/>
    <w:pPr>
      <w:jc w:val="center"/>
    </w:pPr>
    <w:rPr>
      <w:rFonts w:ascii="Times New Roman" w:eastAsia="Times New Roman" w:hAnsi="Times New Roman" w:cs="Times New Roman"/>
      <w:color w:val="auto"/>
      <w:sz w:val="28"/>
    </w:rPr>
  </w:style>
  <w:style w:type="character" w:customStyle="1" w:styleId="a8">
    <w:name w:val="Основной текст Знак"/>
    <w:basedOn w:val="a0"/>
    <w:link w:val="a7"/>
    <w:semiHidden/>
    <w:rsid w:val="0049397F"/>
    <w:rPr>
      <w:rFonts w:ascii="Times New Roman" w:eastAsia="Times New Roman" w:hAnsi="Times New Roman" w:cs="Times New Roman"/>
      <w:sz w:val="28"/>
    </w:rPr>
  </w:style>
  <w:style w:type="paragraph" w:styleId="a9">
    <w:name w:val="List Paragraph"/>
    <w:basedOn w:val="a"/>
    <w:uiPriority w:val="34"/>
    <w:qFormat/>
    <w:rsid w:val="0049397F"/>
    <w:pPr>
      <w:ind w:left="720"/>
      <w:contextualSpacing/>
    </w:pPr>
    <w:rPr>
      <w:rFonts w:ascii="Times New Roman" w:eastAsia="Times New Roman" w:hAnsi="Times New Roman" w:cs="Times New Roman"/>
      <w:color w:val="auto"/>
      <w:sz w:val="20"/>
      <w:szCs w:val="20"/>
    </w:rPr>
  </w:style>
  <w:style w:type="paragraph" w:styleId="aa">
    <w:name w:val="header"/>
    <w:basedOn w:val="a"/>
    <w:link w:val="ab"/>
    <w:uiPriority w:val="99"/>
    <w:semiHidden/>
    <w:unhideWhenUsed/>
    <w:rsid w:val="0074165E"/>
    <w:pPr>
      <w:tabs>
        <w:tab w:val="center" w:pos="4677"/>
        <w:tab w:val="right" w:pos="9355"/>
      </w:tabs>
    </w:pPr>
  </w:style>
  <w:style w:type="character" w:customStyle="1" w:styleId="ab">
    <w:name w:val="Верхний колонтитул Знак"/>
    <w:basedOn w:val="a0"/>
    <w:link w:val="aa"/>
    <w:uiPriority w:val="99"/>
    <w:semiHidden/>
    <w:rsid w:val="0074165E"/>
    <w:rPr>
      <w:color w:val="000000"/>
    </w:rPr>
  </w:style>
  <w:style w:type="paragraph" w:styleId="ac">
    <w:name w:val="footer"/>
    <w:basedOn w:val="a"/>
    <w:link w:val="ad"/>
    <w:uiPriority w:val="99"/>
    <w:semiHidden/>
    <w:unhideWhenUsed/>
    <w:rsid w:val="0074165E"/>
    <w:pPr>
      <w:tabs>
        <w:tab w:val="center" w:pos="4677"/>
        <w:tab w:val="right" w:pos="9355"/>
      </w:tabs>
    </w:pPr>
  </w:style>
  <w:style w:type="character" w:customStyle="1" w:styleId="ad">
    <w:name w:val="Нижний колонтитул Знак"/>
    <w:basedOn w:val="a0"/>
    <w:link w:val="ac"/>
    <w:uiPriority w:val="99"/>
    <w:semiHidden/>
    <w:rsid w:val="0074165E"/>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8</Pages>
  <Words>2118</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Отдел культуры АНМР</Company>
  <LinksUpToDate>false</LinksUpToDate>
  <CharactersWithSpaces>14169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Glava</cp:lastModifiedBy>
  <cp:revision>50</cp:revision>
  <cp:lastPrinted>2018-06-15T06:58:00Z</cp:lastPrinted>
  <dcterms:created xsi:type="dcterms:W3CDTF">2018-06-04T08:26:00Z</dcterms:created>
  <dcterms:modified xsi:type="dcterms:W3CDTF">2018-06-15T07:02:00Z</dcterms:modified>
</cp:coreProperties>
</file>