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E02" w:rsidRPr="007B2F1E" w:rsidRDefault="006D2E02" w:rsidP="006D2E02">
      <w:pPr>
        <w:spacing w:line="240" w:lineRule="atLeast"/>
        <w:jc w:val="center"/>
        <w:rPr>
          <w:b/>
          <w:sz w:val="28"/>
          <w:szCs w:val="28"/>
        </w:rPr>
      </w:pPr>
      <w:r w:rsidRPr="007B2F1E">
        <w:rPr>
          <w:b/>
          <w:sz w:val="28"/>
          <w:szCs w:val="28"/>
        </w:rPr>
        <w:t>ПОЯСНИТЕЛЬНАЯ ЗАПИСКА</w:t>
      </w:r>
    </w:p>
    <w:p w:rsidR="006D2E02" w:rsidRPr="007B2F1E" w:rsidRDefault="006D2E02" w:rsidP="006D2E02">
      <w:pPr>
        <w:spacing w:line="240" w:lineRule="atLeast"/>
        <w:jc w:val="center"/>
        <w:rPr>
          <w:b/>
          <w:sz w:val="28"/>
          <w:szCs w:val="28"/>
        </w:rPr>
      </w:pPr>
    </w:p>
    <w:p w:rsidR="006D2E02" w:rsidRPr="0099543B" w:rsidRDefault="006D2E02" w:rsidP="0099543B">
      <w:pPr>
        <w:ind w:right="145"/>
        <w:jc w:val="both"/>
        <w:rPr>
          <w:b/>
          <w:sz w:val="28"/>
          <w:szCs w:val="28"/>
        </w:rPr>
      </w:pPr>
      <w:proofErr w:type="gramStart"/>
      <w:r w:rsidRPr="007B2F1E">
        <w:rPr>
          <w:b/>
          <w:sz w:val="28"/>
          <w:szCs w:val="28"/>
        </w:rPr>
        <w:t>к</w:t>
      </w:r>
      <w:proofErr w:type="gramEnd"/>
      <w:r w:rsidRPr="007B2F1E">
        <w:rPr>
          <w:b/>
          <w:sz w:val="28"/>
          <w:szCs w:val="28"/>
        </w:rPr>
        <w:t xml:space="preserve"> проекту </w:t>
      </w:r>
      <w:r w:rsidR="0099543B">
        <w:rPr>
          <w:b/>
          <w:sz w:val="28"/>
          <w:szCs w:val="28"/>
        </w:rPr>
        <w:t xml:space="preserve">постановления </w:t>
      </w:r>
      <w:r w:rsidR="0099543B" w:rsidRPr="0099543B">
        <w:rPr>
          <w:b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="003263AC" w:rsidRPr="007B2F1E">
        <w:rPr>
          <w:b/>
          <w:sz w:val="28"/>
          <w:szCs w:val="28"/>
        </w:rPr>
        <w:t xml:space="preserve"> Новоалександровского муниципального округа Ставропольского края «</w:t>
      </w:r>
      <w:r w:rsidR="0099543B" w:rsidRPr="0099543B">
        <w:rPr>
          <w:b/>
          <w:sz w:val="28"/>
          <w:szCs w:val="28"/>
        </w:rPr>
        <w:t>Об утверждении регламента работы согласительной комиссии по согласованию местоположения границ земельных участков при выполнении комплексных кадастровых работ в границах кадастровых кварталов 26:04:120801, 26:04:120802 на территории Новоалександровского муниципальн</w:t>
      </w:r>
      <w:r w:rsidR="0099543B">
        <w:rPr>
          <w:b/>
          <w:sz w:val="28"/>
          <w:szCs w:val="28"/>
        </w:rPr>
        <w:t>ого округа Ставропольского края</w:t>
      </w:r>
      <w:r w:rsidR="003263AC" w:rsidRPr="007B2F1E">
        <w:rPr>
          <w:b/>
          <w:sz w:val="28"/>
          <w:szCs w:val="28"/>
        </w:rPr>
        <w:t>»</w:t>
      </w:r>
    </w:p>
    <w:p w:rsidR="006D2E02" w:rsidRDefault="006D2E02" w:rsidP="006D2E02">
      <w:pPr>
        <w:autoSpaceDE w:val="0"/>
        <w:autoSpaceDN w:val="0"/>
        <w:adjustRightInd w:val="0"/>
        <w:jc w:val="both"/>
        <w:rPr>
          <w:rFonts w:eastAsia="Arial"/>
          <w:bCs/>
          <w:kern w:val="2"/>
          <w:sz w:val="28"/>
          <w:szCs w:val="28"/>
          <w:highlight w:val="yellow"/>
          <w:lang w:eastAsia="ar-SA"/>
        </w:rPr>
      </w:pPr>
    </w:p>
    <w:p w:rsidR="006D2E02" w:rsidRDefault="006D2E02" w:rsidP="006D2E02">
      <w:pPr>
        <w:autoSpaceDE w:val="0"/>
        <w:autoSpaceDN w:val="0"/>
        <w:adjustRightInd w:val="0"/>
        <w:jc w:val="both"/>
        <w:rPr>
          <w:rFonts w:eastAsia="Arial"/>
          <w:bCs/>
          <w:kern w:val="2"/>
          <w:sz w:val="28"/>
          <w:szCs w:val="28"/>
          <w:highlight w:val="yellow"/>
          <w:lang w:eastAsia="ar-SA"/>
        </w:rPr>
      </w:pPr>
    </w:p>
    <w:p w:rsidR="00C52739" w:rsidRPr="006C2CBE" w:rsidRDefault="006D2E02" w:rsidP="00C5273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C45B7">
        <w:rPr>
          <w:rFonts w:eastAsia="Arial"/>
          <w:kern w:val="2"/>
          <w:sz w:val="28"/>
          <w:szCs w:val="28"/>
          <w:lang w:eastAsia="ar-SA"/>
        </w:rPr>
        <w:t xml:space="preserve">Проект </w:t>
      </w:r>
      <w:r w:rsidR="006C2CBE" w:rsidRPr="006C2CBE">
        <w:rPr>
          <w:sz w:val="28"/>
          <w:szCs w:val="28"/>
        </w:rPr>
        <w:t>постановления администрации Новоалександровского муниципального округа Ставропольского края Новоалександровского муниципального округа Ставропольского края «Об утверждении регламента работы согласительной комиссии по согласованию местоположения границ земельных участков при выполнении комплексных кадастровых работ в границах кадастровых кварталов 26:04:120801, 26:04:120802 на территории Новоалександровского муниципального округа Ставропольского края»</w:t>
      </w:r>
      <w:r w:rsidR="003263AC" w:rsidRPr="006C2CBE">
        <w:rPr>
          <w:sz w:val="28"/>
          <w:szCs w:val="28"/>
        </w:rPr>
        <w:t>,</w:t>
      </w:r>
      <w:r w:rsidR="003263AC" w:rsidRPr="008C45B7">
        <w:rPr>
          <w:sz w:val="28"/>
          <w:szCs w:val="28"/>
        </w:rPr>
        <w:t xml:space="preserve"> подготовлен </w:t>
      </w:r>
      <w:r w:rsidR="006C2CBE" w:rsidRPr="006C2CBE">
        <w:rPr>
          <w:sz w:val="28"/>
          <w:szCs w:val="28"/>
        </w:rPr>
        <w:t xml:space="preserve">в соответствии с Федеральным законом от 24 июля 2007 года № 221- ФЗ «О кадастровой деятельности», постановлением Правительства Ставропольского края от 14 мая 2015 года № 208-п «Об утверждении типового регламента работы согласительной комиссии по вопросу согласования местоположения границ земельных участков, расположенных на территории Ставропольского края, в отношении которых выполняются комплексные кадастровые работы», Уставом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года № 13/653, Соглашением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 от 30 января 2025 года № 321-20-2025-002, заключенным со стороны заказчика - Управление </w:t>
      </w:r>
      <w:proofErr w:type="spellStart"/>
      <w:r w:rsidR="006C2CBE" w:rsidRPr="006C2CBE">
        <w:rPr>
          <w:sz w:val="28"/>
          <w:szCs w:val="28"/>
        </w:rPr>
        <w:t>Росреестра</w:t>
      </w:r>
      <w:proofErr w:type="spellEnd"/>
      <w:r w:rsidR="006C2CBE" w:rsidRPr="006C2CBE">
        <w:rPr>
          <w:sz w:val="28"/>
          <w:szCs w:val="28"/>
        </w:rPr>
        <w:t xml:space="preserve"> по Ставропольскому краю, со стороны исполнителя - филиал ППК «</w:t>
      </w:r>
      <w:proofErr w:type="spellStart"/>
      <w:r w:rsidR="006C2CBE" w:rsidRPr="006C2CBE">
        <w:rPr>
          <w:sz w:val="28"/>
          <w:szCs w:val="28"/>
        </w:rPr>
        <w:t>Роскадастр</w:t>
      </w:r>
      <w:proofErr w:type="spellEnd"/>
      <w:r w:rsidR="006C2CBE" w:rsidRPr="006C2CBE">
        <w:rPr>
          <w:sz w:val="28"/>
          <w:szCs w:val="28"/>
        </w:rPr>
        <w:t>» по Ставропольскому краю.</w:t>
      </w:r>
    </w:p>
    <w:p w:rsidR="00D82146" w:rsidRPr="00D82146" w:rsidRDefault="00D82146" w:rsidP="00D82146">
      <w:pPr>
        <w:rPr>
          <w:sz w:val="28"/>
          <w:szCs w:val="28"/>
          <w:highlight w:val="yellow"/>
        </w:rPr>
      </w:pPr>
      <w:bookmarkStart w:id="0" w:name="_GoBack"/>
      <w:bookmarkEnd w:id="0"/>
    </w:p>
    <w:sectPr w:rsidR="00D82146" w:rsidRPr="00D82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52A"/>
    <w:rsid w:val="001413BE"/>
    <w:rsid w:val="00170074"/>
    <w:rsid w:val="00250A55"/>
    <w:rsid w:val="003263AC"/>
    <w:rsid w:val="003D252A"/>
    <w:rsid w:val="003E65C5"/>
    <w:rsid w:val="0048156F"/>
    <w:rsid w:val="004B126E"/>
    <w:rsid w:val="004F23C9"/>
    <w:rsid w:val="005308ED"/>
    <w:rsid w:val="005A260C"/>
    <w:rsid w:val="005D1C20"/>
    <w:rsid w:val="00615D60"/>
    <w:rsid w:val="006B0F04"/>
    <w:rsid w:val="006C2CBE"/>
    <w:rsid w:val="006D2E02"/>
    <w:rsid w:val="007B2F1E"/>
    <w:rsid w:val="007E7735"/>
    <w:rsid w:val="00814882"/>
    <w:rsid w:val="008C45B7"/>
    <w:rsid w:val="00912AE1"/>
    <w:rsid w:val="0099543B"/>
    <w:rsid w:val="00A747B5"/>
    <w:rsid w:val="00B453BA"/>
    <w:rsid w:val="00B96DD5"/>
    <w:rsid w:val="00BE1B89"/>
    <w:rsid w:val="00C361AE"/>
    <w:rsid w:val="00C52739"/>
    <w:rsid w:val="00D4236B"/>
    <w:rsid w:val="00D82146"/>
    <w:rsid w:val="00DE2E48"/>
    <w:rsid w:val="00E9745A"/>
    <w:rsid w:val="00EE0691"/>
    <w:rsid w:val="00EF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4D6B1-E476-4352-A5AC-FBF70823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F0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F0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17007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1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Orion</cp:lastModifiedBy>
  <cp:revision>34</cp:revision>
  <cp:lastPrinted>2025-03-04T10:49:00Z</cp:lastPrinted>
  <dcterms:created xsi:type="dcterms:W3CDTF">2023-04-14T12:33:00Z</dcterms:created>
  <dcterms:modified xsi:type="dcterms:W3CDTF">2025-05-29T14:02:00Z</dcterms:modified>
</cp:coreProperties>
</file>