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C7" w:rsidRDefault="00CE3E11" w:rsidP="009519C7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519C7" w:rsidRDefault="009519C7" w:rsidP="009519C7">
      <w:pPr>
        <w:jc w:val="center"/>
      </w:pPr>
      <w:bookmarkStart w:id="0" w:name="_GoBack"/>
      <w:bookmarkEnd w:id="0"/>
    </w:p>
    <w:p w:rsidR="009519C7" w:rsidRPr="007A51C3" w:rsidRDefault="009519C7" w:rsidP="009519C7">
      <w:pPr>
        <w:jc w:val="center"/>
      </w:pPr>
    </w:p>
    <w:p w:rsidR="009519C7" w:rsidRDefault="009519C7" w:rsidP="009519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Pr="00380B18">
        <w:rPr>
          <w:b/>
          <w:bCs/>
          <w:sz w:val="26"/>
          <w:szCs w:val="26"/>
        </w:rPr>
        <w:t xml:space="preserve">НОВОАЛЕКСАНДРОВСКОГО </w:t>
      </w:r>
    </w:p>
    <w:p w:rsidR="009519C7" w:rsidRDefault="009519C7" w:rsidP="009519C7">
      <w:pPr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ГОРОДСКОГО ОКРУГА </w:t>
      </w:r>
      <w:r w:rsidRPr="00380B18">
        <w:rPr>
          <w:b/>
          <w:bCs/>
          <w:sz w:val="26"/>
          <w:szCs w:val="26"/>
        </w:rPr>
        <w:t>СТАВРОПОЛЬСКОГО КРАЯ</w:t>
      </w:r>
    </w:p>
    <w:p w:rsidR="009519C7" w:rsidRPr="003E1FD8" w:rsidRDefault="009519C7" w:rsidP="009519C7">
      <w:pPr>
        <w:pStyle w:val="2"/>
        <w:rPr>
          <w:sz w:val="28"/>
        </w:rPr>
      </w:pPr>
    </w:p>
    <w:p w:rsidR="009519C7" w:rsidRPr="00380B18" w:rsidRDefault="009519C7" w:rsidP="009519C7">
      <w:pPr>
        <w:pStyle w:val="2"/>
        <w:rPr>
          <w:szCs w:val="36"/>
        </w:rPr>
      </w:pPr>
      <w:r w:rsidRPr="00380B18">
        <w:rPr>
          <w:szCs w:val="36"/>
        </w:rPr>
        <w:t>ПОСТАНОВЛЕНИЕ</w:t>
      </w:r>
    </w:p>
    <w:p w:rsidR="009519C7" w:rsidRDefault="009519C7" w:rsidP="009519C7">
      <w:pPr>
        <w:jc w:val="center"/>
        <w:rPr>
          <w:sz w:val="28"/>
          <w:szCs w:val="28"/>
        </w:rPr>
      </w:pPr>
    </w:p>
    <w:p w:rsidR="009519C7" w:rsidRPr="001B47C0" w:rsidRDefault="009519C7" w:rsidP="009519C7">
      <w:pPr>
        <w:jc w:val="center"/>
        <w:rPr>
          <w:sz w:val="24"/>
          <w:szCs w:val="24"/>
        </w:rPr>
      </w:pPr>
      <w:proofErr w:type="spellStart"/>
      <w:r w:rsidRPr="001B47C0">
        <w:rPr>
          <w:sz w:val="24"/>
          <w:szCs w:val="24"/>
        </w:rPr>
        <w:t>г.Новоалександровск</w:t>
      </w:r>
      <w:proofErr w:type="spellEnd"/>
    </w:p>
    <w:p w:rsidR="001D52FB" w:rsidRPr="0017224E" w:rsidRDefault="001D52FB" w:rsidP="001D52FB">
      <w:pPr>
        <w:jc w:val="both"/>
        <w:rPr>
          <w:sz w:val="28"/>
          <w:szCs w:val="28"/>
        </w:rPr>
      </w:pPr>
    </w:p>
    <w:p w:rsidR="00457728" w:rsidRPr="0017224E" w:rsidRDefault="00457728" w:rsidP="00457728">
      <w:pPr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457728" w:rsidTr="00F6732C">
        <w:tc>
          <w:tcPr>
            <w:tcW w:w="9356" w:type="dxa"/>
          </w:tcPr>
          <w:p w:rsidR="00457728" w:rsidRPr="000E0947" w:rsidRDefault="00B275F9" w:rsidP="00BA1A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16B1">
              <w:rPr>
                <w:sz w:val="28"/>
                <w:szCs w:val="28"/>
              </w:rPr>
              <w:t>О</w:t>
            </w:r>
            <w:r w:rsidR="0008050A">
              <w:rPr>
                <w:sz w:val="28"/>
                <w:szCs w:val="28"/>
              </w:rPr>
              <w:t xml:space="preserve">б </w:t>
            </w:r>
            <w:r w:rsidR="005F4338">
              <w:rPr>
                <w:sz w:val="28"/>
                <w:szCs w:val="28"/>
              </w:rPr>
              <w:t>утверждении</w:t>
            </w:r>
            <w:r w:rsidR="00521714">
              <w:rPr>
                <w:sz w:val="28"/>
                <w:szCs w:val="28"/>
              </w:rPr>
              <w:t xml:space="preserve"> Положения об учете муниципального имущества </w:t>
            </w:r>
            <w:r w:rsidR="006516B8" w:rsidRPr="00F02090">
              <w:rPr>
                <w:sz w:val="28"/>
                <w:szCs w:val="28"/>
              </w:rPr>
              <w:t xml:space="preserve">Новоалександровского </w:t>
            </w:r>
            <w:r w:rsidR="006516B8">
              <w:rPr>
                <w:sz w:val="28"/>
                <w:szCs w:val="28"/>
              </w:rPr>
              <w:t xml:space="preserve">городского округа </w:t>
            </w:r>
            <w:r w:rsidR="006516B8" w:rsidRPr="00F02090">
              <w:rPr>
                <w:sz w:val="28"/>
                <w:szCs w:val="28"/>
              </w:rPr>
              <w:t>Ставропольского края</w:t>
            </w:r>
          </w:p>
        </w:tc>
      </w:tr>
    </w:tbl>
    <w:p w:rsidR="00457728" w:rsidRPr="0074658E" w:rsidRDefault="00457728" w:rsidP="0074658E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D420A0" w:rsidRPr="00D420A0" w:rsidRDefault="00D420A0" w:rsidP="00D420A0">
      <w:pPr>
        <w:pStyle w:val="a4"/>
        <w:tabs>
          <w:tab w:val="left" w:pos="709"/>
        </w:tabs>
        <w:ind w:firstLine="567"/>
        <w:rPr>
          <w:szCs w:val="28"/>
        </w:rPr>
      </w:pPr>
      <w:r>
        <w:t>В соответствии с Федеральным законо</w:t>
      </w:r>
      <w:r w:rsidR="006516B8">
        <w:t>м от 06 октября 2003 г. №131-ФЗ «Об общих принципах организации местного самоуправления в Российской Федерации», Уставом Новоалександровского городского округа Ставропольского края</w:t>
      </w:r>
      <w:r w:rsidR="00B275F9">
        <w:rPr>
          <w:szCs w:val="28"/>
        </w:rPr>
        <w:t>,</w:t>
      </w:r>
      <w:r w:rsidR="006516B8">
        <w:rPr>
          <w:szCs w:val="28"/>
        </w:rPr>
        <w:t xml:space="preserve"> </w:t>
      </w:r>
      <w:r w:rsidR="00CC54C6">
        <w:rPr>
          <w:szCs w:val="28"/>
        </w:rPr>
        <w:t xml:space="preserve">пунктом 7.1 Порядка </w:t>
      </w:r>
      <w:r>
        <w:rPr>
          <w:szCs w:val="28"/>
        </w:rPr>
        <w:t>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утвержденного Советом</w:t>
      </w:r>
      <w:r w:rsidRPr="00D420A0">
        <w:rPr>
          <w:szCs w:val="28"/>
        </w:rPr>
        <w:t xml:space="preserve"> депутатов Новоалександровского городского округа</w:t>
      </w:r>
    </w:p>
    <w:p w:rsidR="00D420A0" w:rsidRPr="00D420A0" w:rsidRDefault="00D420A0" w:rsidP="00D420A0">
      <w:pPr>
        <w:pStyle w:val="a4"/>
        <w:tabs>
          <w:tab w:val="left" w:pos="709"/>
        </w:tabs>
        <w:rPr>
          <w:szCs w:val="28"/>
        </w:rPr>
      </w:pPr>
      <w:r w:rsidRPr="00D420A0">
        <w:rPr>
          <w:szCs w:val="28"/>
        </w:rPr>
        <w:t>Ставропольского края</w:t>
      </w:r>
      <w:r>
        <w:rPr>
          <w:szCs w:val="28"/>
        </w:rPr>
        <w:t xml:space="preserve"> </w:t>
      </w:r>
      <w:r w:rsidRPr="00D420A0">
        <w:rPr>
          <w:szCs w:val="28"/>
        </w:rPr>
        <w:t>от 28 февраля 2018 г №12/144</w:t>
      </w:r>
      <w:r>
        <w:rPr>
          <w:szCs w:val="28"/>
        </w:rPr>
        <w:t>,</w:t>
      </w:r>
      <w:r w:rsidRPr="00D420A0">
        <w:rPr>
          <w:szCs w:val="28"/>
        </w:rPr>
        <w:t xml:space="preserve"> </w:t>
      </w:r>
      <w:r>
        <w:rPr>
          <w:szCs w:val="28"/>
        </w:rPr>
        <w:t>администрация Новоалександровского городского округа Ставропольского края</w:t>
      </w:r>
    </w:p>
    <w:p w:rsidR="005F4338" w:rsidRDefault="005F4338" w:rsidP="00D420A0">
      <w:pPr>
        <w:pStyle w:val="a4"/>
        <w:tabs>
          <w:tab w:val="left" w:pos="709"/>
        </w:tabs>
        <w:rPr>
          <w:szCs w:val="28"/>
        </w:rPr>
      </w:pPr>
    </w:p>
    <w:p w:rsidR="008D10D0" w:rsidRDefault="0039203E" w:rsidP="003920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</w:rPr>
        <w:t>ПОСТАНОВЛЯЕТ:</w:t>
      </w:r>
    </w:p>
    <w:p w:rsidR="0039203E" w:rsidRDefault="0039203E" w:rsidP="008D1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DE2" w:rsidRDefault="00BB53CB" w:rsidP="00F4220A">
      <w:pPr>
        <w:tabs>
          <w:tab w:val="left" w:pos="567"/>
          <w:tab w:val="left" w:pos="8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FBC">
        <w:rPr>
          <w:sz w:val="28"/>
          <w:szCs w:val="28"/>
        </w:rPr>
        <w:t xml:space="preserve"> </w:t>
      </w:r>
      <w:r w:rsidR="00627713" w:rsidRPr="00627713">
        <w:rPr>
          <w:sz w:val="28"/>
          <w:szCs w:val="28"/>
        </w:rPr>
        <w:t>Утвердить</w:t>
      </w:r>
      <w:r w:rsidR="00831A31">
        <w:rPr>
          <w:sz w:val="28"/>
          <w:szCs w:val="28"/>
        </w:rPr>
        <w:t xml:space="preserve"> прилагаемое </w:t>
      </w:r>
      <w:r w:rsidR="00CC54C6">
        <w:rPr>
          <w:sz w:val="28"/>
          <w:szCs w:val="28"/>
        </w:rPr>
        <w:t>Положени</w:t>
      </w:r>
      <w:r w:rsidR="00D420A0">
        <w:rPr>
          <w:sz w:val="28"/>
          <w:szCs w:val="28"/>
        </w:rPr>
        <w:t>е</w:t>
      </w:r>
      <w:r w:rsidR="00CC54C6">
        <w:rPr>
          <w:sz w:val="28"/>
          <w:szCs w:val="28"/>
        </w:rPr>
        <w:t xml:space="preserve"> об учете муниципального имущества </w:t>
      </w:r>
      <w:r w:rsidR="00CC54C6" w:rsidRPr="00F02090">
        <w:rPr>
          <w:sz w:val="28"/>
          <w:szCs w:val="28"/>
        </w:rPr>
        <w:t xml:space="preserve">Новоалександровского </w:t>
      </w:r>
      <w:r w:rsidR="00CC54C6">
        <w:rPr>
          <w:sz w:val="28"/>
          <w:szCs w:val="28"/>
        </w:rPr>
        <w:t xml:space="preserve">городского округа </w:t>
      </w:r>
      <w:r w:rsidR="00CC54C6" w:rsidRPr="00F02090">
        <w:rPr>
          <w:sz w:val="28"/>
          <w:szCs w:val="28"/>
        </w:rPr>
        <w:t>Ставропольского края</w:t>
      </w:r>
      <w:r w:rsidR="00CC54C6">
        <w:rPr>
          <w:sz w:val="28"/>
          <w:szCs w:val="28"/>
        </w:rPr>
        <w:t>.</w:t>
      </w:r>
    </w:p>
    <w:p w:rsidR="000A6715" w:rsidRDefault="000A6715" w:rsidP="000A6715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8A2BA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8" w:history="1">
        <w:r w:rsidRPr="00C9184D">
          <w:rPr>
            <w:rStyle w:val="ab"/>
            <w:rFonts w:ascii="Times New Roman" w:hAnsi="Times New Roman" w:cs="Times New Roman"/>
            <w:sz w:val="28"/>
            <w:szCs w:val="28"/>
          </w:rPr>
          <w:t>http://newalexandrovsk.ru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0A6715" w:rsidRDefault="000A6715" w:rsidP="000A6715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2BA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A2BA9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А.А. Соболева</w:t>
      </w:r>
      <w:r w:rsidRPr="008A2BA9">
        <w:rPr>
          <w:rFonts w:ascii="Times New Roman" w:hAnsi="Times New Roman" w:cs="Times New Roman"/>
          <w:sz w:val="28"/>
          <w:szCs w:val="28"/>
        </w:rPr>
        <w:t>.</w:t>
      </w:r>
    </w:p>
    <w:p w:rsidR="000A6715" w:rsidRPr="008A2BA9" w:rsidRDefault="000A6715" w:rsidP="000A6715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2BA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9843F7" w:rsidRDefault="009843F7" w:rsidP="00831A3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01F" w:rsidRDefault="00D0101F" w:rsidP="00831A3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821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>Глава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>Новоалександровского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8E4F13">
        <w:rPr>
          <w:b/>
          <w:sz w:val="28"/>
          <w:szCs w:val="28"/>
        </w:rPr>
        <w:t>С.Ф.Сагалаев</w:t>
      </w:r>
      <w:proofErr w:type="spellEnd"/>
    </w:p>
    <w:p w:rsidR="00EE7821" w:rsidRPr="008E4F13" w:rsidRDefault="00EE7821" w:rsidP="00EE7821">
      <w:pPr>
        <w:jc w:val="both"/>
        <w:rPr>
          <w:sz w:val="28"/>
        </w:rPr>
      </w:pPr>
    </w:p>
    <w:p w:rsidR="00E776EF" w:rsidRDefault="00E776EF" w:rsidP="00590205">
      <w:pPr>
        <w:jc w:val="both"/>
        <w:rPr>
          <w:sz w:val="28"/>
          <w:szCs w:val="28"/>
        </w:rPr>
      </w:pPr>
    </w:p>
    <w:p w:rsidR="008B6F6B" w:rsidRDefault="008B6F6B" w:rsidP="008519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19"/>
        <w:gridCol w:w="5103"/>
      </w:tblGrid>
      <w:tr w:rsidR="007E34BC" w:rsidRPr="00080314" w:rsidTr="007E34BC">
        <w:trPr>
          <w:trHeight w:val="283"/>
        </w:trPr>
        <w:tc>
          <w:tcPr>
            <w:tcW w:w="4219" w:type="dxa"/>
          </w:tcPr>
          <w:p w:rsidR="007E34BC" w:rsidRDefault="007E34BC" w:rsidP="00A20FC1">
            <w:pPr>
              <w:pStyle w:val="ConsPlusNonformat"/>
              <w:widowControl/>
              <w:jc w:val="right"/>
            </w:pPr>
          </w:p>
          <w:p w:rsidR="0038705D" w:rsidRDefault="0038705D" w:rsidP="00A20FC1">
            <w:pPr>
              <w:pStyle w:val="ConsPlusNonformat"/>
              <w:widowControl/>
              <w:jc w:val="right"/>
            </w:pPr>
          </w:p>
        </w:tc>
        <w:tc>
          <w:tcPr>
            <w:tcW w:w="5103" w:type="dxa"/>
          </w:tcPr>
          <w:p w:rsidR="007E34BC" w:rsidRPr="00080314" w:rsidRDefault="007E34BC" w:rsidP="00816429">
            <w:pPr>
              <w:jc w:val="right"/>
              <w:rPr>
                <w:sz w:val="28"/>
                <w:szCs w:val="28"/>
              </w:rPr>
            </w:pPr>
            <w:r w:rsidRPr="00080314">
              <w:rPr>
                <w:sz w:val="28"/>
                <w:szCs w:val="28"/>
              </w:rPr>
              <w:t>Приложение</w:t>
            </w:r>
            <w:r w:rsidR="009843F7">
              <w:rPr>
                <w:sz w:val="28"/>
                <w:szCs w:val="28"/>
              </w:rPr>
              <w:t xml:space="preserve"> </w:t>
            </w:r>
          </w:p>
          <w:p w:rsidR="007E34BC" w:rsidRPr="00080314" w:rsidRDefault="007E34BC" w:rsidP="00816429">
            <w:pPr>
              <w:jc w:val="right"/>
              <w:rPr>
                <w:sz w:val="28"/>
                <w:szCs w:val="28"/>
              </w:rPr>
            </w:pPr>
            <w:r w:rsidRPr="00080314">
              <w:rPr>
                <w:sz w:val="28"/>
                <w:szCs w:val="28"/>
              </w:rPr>
              <w:t>к постановлению администрации Новоалександровского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080314">
              <w:rPr>
                <w:sz w:val="28"/>
                <w:szCs w:val="28"/>
              </w:rPr>
              <w:t xml:space="preserve"> Ставропольского края </w:t>
            </w:r>
          </w:p>
          <w:p w:rsidR="007E34BC" w:rsidRPr="00080314" w:rsidRDefault="007E34BC" w:rsidP="00A20FC1">
            <w:pPr>
              <w:rPr>
                <w:sz w:val="28"/>
                <w:szCs w:val="28"/>
              </w:rPr>
            </w:pPr>
          </w:p>
          <w:p w:rsidR="007E34BC" w:rsidRPr="00080314" w:rsidRDefault="007E34BC" w:rsidP="00A20FC1">
            <w:pPr>
              <w:rPr>
                <w:sz w:val="28"/>
                <w:szCs w:val="28"/>
              </w:rPr>
            </w:pPr>
          </w:p>
        </w:tc>
      </w:tr>
    </w:tbl>
    <w:p w:rsidR="006164AB" w:rsidRPr="00E17C91" w:rsidRDefault="00627713" w:rsidP="00925CDC">
      <w:pPr>
        <w:jc w:val="center"/>
        <w:rPr>
          <w:b/>
          <w:sz w:val="28"/>
          <w:szCs w:val="28"/>
        </w:rPr>
      </w:pPr>
      <w:r w:rsidRPr="00E17C91">
        <w:rPr>
          <w:b/>
          <w:sz w:val="28"/>
          <w:szCs w:val="28"/>
        </w:rPr>
        <w:t xml:space="preserve">ПОЛОЖЕНИЕ </w:t>
      </w:r>
    </w:p>
    <w:p w:rsidR="00925CDC" w:rsidRPr="00E17C91" w:rsidRDefault="00925CDC" w:rsidP="00925CDC">
      <w:pPr>
        <w:jc w:val="center"/>
        <w:rPr>
          <w:b/>
          <w:sz w:val="28"/>
          <w:szCs w:val="28"/>
        </w:rPr>
      </w:pPr>
      <w:r w:rsidRPr="00E17C91">
        <w:rPr>
          <w:b/>
          <w:sz w:val="28"/>
          <w:szCs w:val="28"/>
        </w:rPr>
        <w:t xml:space="preserve">об учете муниципального имущества Новоалександровского </w:t>
      </w:r>
      <w:r w:rsidR="00851910" w:rsidRPr="00E17C91">
        <w:rPr>
          <w:b/>
          <w:sz w:val="28"/>
          <w:szCs w:val="28"/>
        </w:rPr>
        <w:t xml:space="preserve">городского округа </w:t>
      </w:r>
      <w:r w:rsidRPr="00E17C91">
        <w:rPr>
          <w:b/>
          <w:sz w:val="28"/>
          <w:szCs w:val="28"/>
        </w:rPr>
        <w:t>Ставропольского края</w:t>
      </w:r>
    </w:p>
    <w:p w:rsidR="00D518FD" w:rsidRDefault="00D518FD" w:rsidP="00925CDC">
      <w:pPr>
        <w:jc w:val="center"/>
        <w:rPr>
          <w:sz w:val="28"/>
          <w:szCs w:val="28"/>
        </w:rPr>
      </w:pPr>
    </w:p>
    <w:p w:rsidR="00D518FD" w:rsidRPr="00E17C91" w:rsidRDefault="003078A7" w:rsidP="00D518FD">
      <w:pPr>
        <w:pStyle w:val="a4"/>
        <w:tabs>
          <w:tab w:val="left" w:pos="0"/>
        </w:tabs>
        <w:suppressAutoHyphens/>
        <w:spacing w:after="120"/>
        <w:ind w:left="567"/>
        <w:jc w:val="center"/>
        <w:rPr>
          <w:b/>
        </w:rPr>
      </w:pPr>
      <w:r w:rsidRPr="00E17C91">
        <w:rPr>
          <w:b/>
        </w:rPr>
        <w:t xml:space="preserve">1. </w:t>
      </w:r>
      <w:r w:rsidR="00D518FD" w:rsidRPr="00E17C91">
        <w:rPr>
          <w:b/>
        </w:rPr>
        <w:t>Общие положения</w:t>
      </w:r>
    </w:p>
    <w:p w:rsidR="005567AF" w:rsidRDefault="003800C8" w:rsidP="00D518FD">
      <w:pPr>
        <w:pStyle w:val="a4"/>
        <w:ind w:firstLine="476"/>
      </w:pPr>
      <w:r>
        <w:t>1.</w:t>
      </w:r>
      <w:r w:rsidR="003078A7">
        <w:t xml:space="preserve"> </w:t>
      </w:r>
      <w:r w:rsidR="00D518FD">
        <w:t xml:space="preserve">Настоящее Положение устанавливает порядок учета </w:t>
      </w:r>
      <w:r w:rsidR="000F7277">
        <w:t xml:space="preserve">муниципального имущества </w:t>
      </w:r>
      <w:r w:rsidR="00BB314A">
        <w:t>Новоалександровского</w:t>
      </w:r>
      <w:r w:rsidR="00D518FD">
        <w:t xml:space="preserve"> городского округа Ставропольского края </w:t>
      </w:r>
      <w:r w:rsidR="00D518FD" w:rsidRPr="002835C3">
        <w:t>в</w:t>
      </w:r>
      <w:r w:rsidR="00D518FD">
        <w:t xml:space="preserve"> соответствии с законодательством Российской Федерации, Ставропольского края,</w:t>
      </w:r>
      <w:r w:rsidR="003078A7">
        <w:t xml:space="preserve"> </w:t>
      </w:r>
      <w:r w:rsidR="003078A7" w:rsidRPr="003078A7">
        <w:t>Уставом Новоалександровского городского округа Ставропольского</w:t>
      </w:r>
      <w:r>
        <w:t xml:space="preserve"> края</w:t>
      </w:r>
      <w:r w:rsidR="003078A7">
        <w:t>,</w:t>
      </w:r>
      <w:r w:rsidR="00D518FD">
        <w:t xml:space="preserve"> регулирующим отношения, возникшие при управлении и распоряжении муниципальным имуществом</w:t>
      </w:r>
      <w:r w:rsidR="009C0324">
        <w:t xml:space="preserve"> </w:t>
      </w:r>
      <w:r w:rsidR="00BB314A">
        <w:t>Новоалександровского</w:t>
      </w:r>
      <w:r w:rsidR="009C0324">
        <w:t xml:space="preserve"> городского округа Ставропольского края</w:t>
      </w:r>
      <w:r w:rsidR="0014137A">
        <w:t xml:space="preserve"> (далее-муниципальное имущество)</w:t>
      </w:r>
      <w:r w:rsidR="00A20F11">
        <w:t>.</w:t>
      </w:r>
    </w:p>
    <w:p w:rsidR="00E833B0" w:rsidRDefault="003800C8" w:rsidP="00F35250">
      <w:pPr>
        <w:pStyle w:val="a4"/>
        <w:tabs>
          <w:tab w:val="left" w:pos="993"/>
        </w:tabs>
        <w:ind w:firstLine="476"/>
      </w:pPr>
      <w:r>
        <w:t xml:space="preserve">2. </w:t>
      </w:r>
      <w:r w:rsidR="0014137A">
        <w:t>Учет</w:t>
      </w:r>
      <w:r w:rsidR="002835C3">
        <w:t xml:space="preserve"> </w:t>
      </w:r>
      <w:r w:rsidR="00031F6B">
        <w:t xml:space="preserve">муниципального имущества </w:t>
      </w:r>
      <w:r w:rsidR="00FE351E">
        <w:t xml:space="preserve">осуществляет </w:t>
      </w:r>
      <w:r w:rsidR="00FE351E" w:rsidRPr="00FE351E">
        <w:t xml:space="preserve">Управление имущественных отношений администрации Новоалександровского городского округа Ставропольского </w:t>
      </w:r>
      <w:r w:rsidR="00FE351E" w:rsidRPr="00442ADD">
        <w:t>края</w:t>
      </w:r>
      <w:r w:rsidR="000F616E" w:rsidRPr="00442ADD">
        <w:t xml:space="preserve"> (далее- Управление имущественных отношений)</w:t>
      </w:r>
      <w:r w:rsidR="00E833B0">
        <w:t xml:space="preserve">. </w:t>
      </w:r>
    </w:p>
    <w:p w:rsidR="00534DBE" w:rsidRDefault="00534DBE" w:rsidP="0027041C">
      <w:pPr>
        <w:pStyle w:val="a4"/>
        <w:tabs>
          <w:tab w:val="left" w:pos="426"/>
        </w:tabs>
        <w:ind w:firstLine="567"/>
        <w:jc w:val="center"/>
      </w:pPr>
    </w:p>
    <w:p w:rsidR="00101CCC" w:rsidRDefault="00534DBE" w:rsidP="00C24FD8">
      <w:pPr>
        <w:pStyle w:val="a4"/>
        <w:tabs>
          <w:tab w:val="left" w:pos="426"/>
        </w:tabs>
        <w:ind w:firstLine="567"/>
        <w:jc w:val="center"/>
        <w:rPr>
          <w:b/>
        </w:rPr>
      </w:pPr>
      <w:r w:rsidRPr="00CE694A">
        <w:rPr>
          <w:b/>
        </w:rPr>
        <w:t>2. Порядок учета муниципального имуществ</w:t>
      </w:r>
      <w:r w:rsidRPr="00C24FD8">
        <w:rPr>
          <w:b/>
        </w:rPr>
        <w:t>а</w:t>
      </w:r>
    </w:p>
    <w:p w:rsidR="00F743F8" w:rsidRDefault="00F743F8" w:rsidP="00C24FD8">
      <w:pPr>
        <w:pStyle w:val="a4"/>
        <w:tabs>
          <w:tab w:val="left" w:pos="426"/>
        </w:tabs>
        <w:ind w:firstLine="567"/>
        <w:jc w:val="center"/>
        <w:rPr>
          <w:b/>
        </w:rPr>
      </w:pPr>
    </w:p>
    <w:p w:rsidR="00F743F8" w:rsidRPr="00EA0B9C" w:rsidRDefault="00F743F8" w:rsidP="00F743F8">
      <w:pPr>
        <w:pStyle w:val="a4"/>
        <w:ind w:firstLine="476"/>
      </w:pPr>
      <w:r>
        <w:t>2.1 Учет муниципального имущества предоставляет собой получение, экспертизу и хранение документов, содержащих сведения о муниципальном имуществе и внесение указанных сведений в реестр муниципального имущества (далее- Реестр) в соответствии с порядком ведения</w:t>
      </w:r>
      <w:r w:rsidRPr="00EA0B9C">
        <w:t xml:space="preserve"> органами местного самоуправления реестров муниципального имущества</w:t>
      </w:r>
      <w:r>
        <w:t xml:space="preserve">, утвержденным </w:t>
      </w:r>
      <w:r w:rsidRPr="00EA0B9C">
        <w:t xml:space="preserve">Приказом Минэкономразвития России от 30.08.2011 </w:t>
      </w:r>
      <w:r>
        <w:t>№</w:t>
      </w:r>
      <w:r w:rsidRPr="00EA0B9C">
        <w:t xml:space="preserve">424 </w:t>
      </w:r>
      <w:r>
        <w:t>(</w:t>
      </w:r>
      <w:r w:rsidRPr="00EA0B9C">
        <w:t>с учетом вносимых изменений</w:t>
      </w:r>
      <w:r>
        <w:t>)</w:t>
      </w:r>
      <w:r w:rsidRPr="00EA0B9C">
        <w:t>.</w:t>
      </w:r>
    </w:p>
    <w:p w:rsidR="00DD0F50" w:rsidRDefault="00DD0F50" w:rsidP="00101CCC">
      <w:pPr>
        <w:pStyle w:val="a4"/>
        <w:tabs>
          <w:tab w:val="left" w:pos="426"/>
        </w:tabs>
        <w:ind w:firstLine="567"/>
      </w:pPr>
      <w:r>
        <w:t>2.</w:t>
      </w:r>
      <w:r w:rsidR="00F743F8">
        <w:t>2</w:t>
      </w:r>
      <w:r>
        <w:t>. Учет муниципального имущества включает в себя описание объекта учета с указанием его индивидуальных особенностей, позволяющих однозначно отличить его от других объектов.</w:t>
      </w:r>
    </w:p>
    <w:p w:rsidR="00101CCC" w:rsidRDefault="00241478" w:rsidP="00101CCC">
      <w:pPr>
        <w:pStyle w:val="a4"/>
        <w:tabs>
          <w:tab w:val="left" w:pos="426"/>
        </w:tabs>
        <w:ind w:firstLine="567"/>
      </w:pPr>
      <w:r>
        <w:t>2.</w:t>
      </w:r>
      <w:r w:rsidR="00F743F8">
        <w:t>3</w:t>
      </w:r>
      <w:r>
        <w:t xml:space="preserve">. </w:t>
      </w:r>
      <w:r w:rsidR="00101CCC">
        <w:t xml:space="preserve"> </w:t>
      </w:r>
      <w:r w:rsidR="00101CCC" w:rsidRPr="00C324E2">
        <w:t>Порядок действий по учету объ</w:t>
      </w:r>
      <w:r w:rsidR="000124D2">
        <w:t>ектов муниципального имущества</w:t>
      </w:r>
      <w:r w:rsidR="00101CCC" w:rsidRPr="00C324E2">
        <w:t xml:space="preserve"> включает в себя выявление объектов учета, получение сведений об объектах учета, анализ полноты и достоверности указанных сведений, внесение сведений об объектах учета в Реестр, внесение в Реестр изменений в сведения об объектах учета, присвоение объекту учета реестрового номера.</w:t>
      </w:r>
      <w:r w:rsidR="008B6F6B" w:rsidRPr="00C324E2">
        <w:t xml:space="preserve"> </w:t>
      </w:r>
    </w:p>
    <w:p w:rsidR="0046576F" w:rsidRPr="005F4998" w:rsidRDefault="00241478" w:rsidP="008C30F2">
      <w:pPr>
        <w:pStyle w:val="a4"/>
        <w:ind w:firstLine="567"/>
      </w:pPr>
      <w:r>
        <w:t>2.</w:t>
      </w:r>
      <w:r w:rsidR="00F743F8">
        <w:t>4</w:t>
      </w:r>
      <w:r>
        <w:t xml:space="preserve">. </w:t>
      </w:r>
      <w:r w:rsidR="00155C12">
        <w:t xml:space="preserve">Внесение в реестр сведений об объектах </w:t>
      </w:r>
      <w:r w:rsidR="00BA3EF5">
        <w:t>учета</w:t>
      </w:r>
      <w:r w:rsidR="00155C12">
        <w:t xml:space="preserve">, </w:t>
      </w:r>
      <w:r w:rsidR="00867FDF">
        <w:t xml:space="preserve">осуществляется на основании постановлений </w:t>
      </w:r>
      <w:r w:rsidR="000E2D1A" w:rsidRPr="00FE351E">
        <w:t xml:space="preserve">администрации Новоалександровского городского </w:t>
      </w:r>
      <w:r w:rsidR="000E2D1A" w:rsidRPr="00FE351E">
        <w:lastRenderedPageBreak/>
        <w:t xml:space="preserve">округа Ставропольского </w:t>
      </w:r>
      <w:r w:rsidR="000E2D1A" w:rsidRPr="00442ADD">
        <w:t xml:space="preserve">края </w:t>
      </w:r>
      <w:r w:rsidR="00867FDF">
        <w:t>и</w:t>
      </w:r>
      <w:r w:rsidR="00C24FD8">
        <w:t>/или</w:t>
      </w:r>
      <w:r w:rsidR="00867FDF">
        <w:t xml:space="preserve"> распоряжений</w:t>
      </w:r>
      <w:r w:rsidR="000E2D1A" w:rsidRPr="000E2D1A">
        <w:t xml:space="preserve"> </w:t>
      </w:r>
      <w:r w:rsidR="000E2D1A" w:rsidRPr="001855D7">
        <w:t>Управлени</w:t>
      </w:r>
      <w:r w:rsidR="000E2D1A">
        <w:t>я</w:t>
      </w:r>
      <w:r w:rsidR="000E2D1A" w:rsidRPr="001855D7">
        <w:t xml:space="preserve"> имущественных отношений</w:t>
      </w:r>
      <w:r w:rsidR="0046576F" w:rsidRPr="005F4998">
        <w:t>.</w:t>
      </w:r>
    </w:p>
    <w:p w:rsidR="00101CCC" w:rsidRDefault="00241478" w:rsidP="00101CCC">
      <w:pPr>
        <w:pStyle w:val="a4"/>
        <w:tabs>
          <w:tab w:val="left" w:pos="426"/>
        </w:tabs>
        <w:ind w:firstLine="567"/>
      </w:pPr>
      <w:r>
        <w:t>2.</w:t>
      </w:r>
      <w:r w:rsidR="00F743F8">
        <w:t>5</w:t>
      </w:r>
      <w:r>
        <w:t xml:space="preserve">. </w:t>
      </w:r>
      <w:r w:rsidR="00101CCC">
        <w:t>Муниципальное имущество, не внесенное в Реестр, не может быть отчуждено или обременено.</w:t>
      </w:r>
    </w:p>
    <w:p w:rsidR="00912DC2" w:rsidRDefault="00F743F8" w:rsidP="00101CCC">
      <w:pPr>
        <w:pStyle w:val="a4"/>
        <w:tabs>
          <w:tab w:val="left" w:pos="426"/>
        </w:tabs>
        <w:ind w:firstLine="567"/>
      </w:pPr>
      <w:r>
        <w:t>2.6</w:t>
      </w:r>
      <w:r w:rsidR="00241478">
        <w:t xml:space="preserve">. </w:t>
      </w:r>
      <w:r w:rsidR="00912DC2" w:rsidRPr="00E33F99">
        <w:t>Объекту учета, прошедшему процедуру учета, присваивается реестровый номер.</w:t>
      </w:r>
    </w:p>
    <w:p w:rsidR="00111456" w:rsidRPr="00335654" w:rsidRDefault="00111456" w:rsidP="00335654">
      <w:pPr>
        <w:pStyle w:val="a4"/>
        <w:tabs>
          <w:tab w:val="left" w:pos="426"/>
        </w:tabs>
        <w:ind w:firstLine="567"/>
      </w:pPr>
      <w:bookmarkStart w:id="1" w:name="sub_503"/>
      <w:r w:rsidRPr="00335654">
        <w:t>Реестровый номер является уникальным и при переносе данных об объекте учета в архив повторно не используется.</w:t>
      </w:r>
    </w:p>
    <w:p w:rsidR="00111456" w:rsidRPr="00335654" w:rsidRDefault="00111456" w:rsidP="00335654">
      <w:pPr>
        <w:pStyle w:val="a4"/>
        <w:tabs>
          <w:tab w:val="left" w:pos="426"/>
        </w:tabs>
        <w:ind w:firstLine="567"/>
      </w:pPr>
      <w:bookmarkStart w:id="2" w:name="sub_54"/>
      <w:bookmarkEnd w:id="1"/>
      <w:r w:rsidRPr="00335654">
        <w:t>Реестровый номер присваивается каждому объекту учета муниципального имущества, который является уникальным для каждого объекта, состоит из 9 числовых разрядов и формируется по следующему правилу: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93"/>
        <w:gridCol w:w="794"/>
        <w:gridCol w:w="794"/>
        <w:gridCol w:w="794"/>
        <w:gridCol w:w="794"/>
        <w:gridCol w:w="794"/>
        <w:gridCol w:w="794"/>
        <w:gridCol w:w="794"/>
      </w:tblGrid>
      <w:tr w:rsidR="00335654" w:rsidRPr="00335654" w:rsidTr="00E33F99">
        <w:trPr>
          <w:trHeight w:val="259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111456" w:rsidRPr="00335654" w:rsidRDefault="00111456" w:rsidP="001B3C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335654">
              <w:rPr>
                <w:color w:val="000000" w:themeColor="text1"/>
                <w:sz w:val="26"/>
                <w:szCs w:val="26"/>
              </w:rPr>
              <w:t>1</w:t>
            </w:r>
            <w:r w:rsidR="001B3C19" w:rsidRPr="0033565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11456" w:rsidRPr="00335654" w:rsidRDefault="00111456" w:rsidP="001B3C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335654">
              <w:rPr>
                <w:color w:val="000000" w:themeColor="text1"/>
                <w:sz w:val="26"/>
                <w:szCs w:val="26"/>
              </w:rPr>
              <w:t>2</w:t>
            </w:r>
            <w:r w:rsidR="001B3C19" w:rsidRPr="0033565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11456" w:rsidRPr="00335654" w:rsidRDefault="00111456" w:rsidP="001B3C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335654">
              <w:rPr>
                <w:color w:val="000000" w:themeColor="text1"/>
                <w:sz w:val="26"/>
                <w:szCs w:val="26"/>
              </w:rPr>
              <w:t>3</w:t>
            </w:r>
            <w:r w:rsidR="001B3C19" w:rsidRPr="0033565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11456" w:rsidRPr="00335654" w:rsidRDefault="00111456" w:rsidP="00E33F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335654">
              <w:rPr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11456" w:rsidRPr="00335654" w:rsidRDefault="00111456" w:rsidP="001B3C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335654">
              <w:rPr>
                <w:color w:val="000000" w:themeColor="text1"/>
                <w:sz w:val="26"/>
                <w:szCs w:val="26"/>
              </w:rPr>
              <w:t>5</w:t>
            </w:r>
            <w:r w:rsidR="001B3C19" w:rsidRPr="0033565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11456" w:rsidRPr="00335654" w:rsidRDefault="00111456" w:rsidP="001B3C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335654">
              <w:rPr>
                <w:color w:val="000000" w:themeColor="text1"/>
                <w:sz w:val="26"/>
                <w:szCs w:val="26"/>
              </w:rPr>
              <w:t>6</w:t>
            </w:r>
            <w:r w:rsidR="001B3C19" w:rsidRPr="0033565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11456" w:rsidRPr="00335654" w:rsidRDefault="00111456" w:rsidP="001B3C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335654">
              <w:rPr>
                <w:color w:val="000000" w:themeColor="text1"/>
                <w:sz w:val="26"/>
                <w:szCs w:val="26"/>
              </w:rPr>
              <w:t>7</w:t>
            </w:r>
            <w:r w:rsidR="001B3C19" w:rsidRPr="0033565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11456" w:rsidRPr="00335654" w:rsidRDefault="00111456" w:rsidP="001B3C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335654">
              <w:rPr>
                <w:color w:val="000000" w:themeColor="text1"/>
                <w:sz w:val="26"/>
                <w:szCs w:val="26"/>
              </w:rPr>
              <w:t>8</w:t>
            </w:r>
            <w:r w:rsidR="001B3C19" w:rsidRPr="0033565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11456" w:rsidRPr="00335654" w:rsidRDefault="00111456" w:rsidP="001B3C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335654">
              <w:rPr>
                <w:color w:val="000000" w:themeColor="text1"/>
                <w:sz w:val="26"/>
                <w:szCs w:val="26"/>
              </w:rPr>
              <w:t>9</w:t>
            </w:r>
            <w:r w:rsidR="001B3C19" w:rsidRPr="00335654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bookmarkEnd w:id="2"/>
    <w:p w:rsidR="00111456" w:rsidRPr="001D08E0" w:rsidRDefault="00111456" w:rsidP="001D08E0">
      <w:pPr>
        <w:ind w:firstLine="708"/>
        <w:jc w:val="both"/>
        <w:rPr>
          <w:color w:val="000000" w:themeColor="text1"/>
          <w:sz w:val="28"/>
          <w:szCs w:val="28"/>
        </w:rPr>
      </w:pPr>
      <w:r w:rsidRPr="001D08E0">
        <w:rPr>
          <w:color w:val="000000" w:themeColor="text1"/>
          <w:sz w:val="28"/>
          <w:szCs w:val="28"/>
        </w:rPr>
        <w:tab/>
        <w:t>1,2 разряды – код субъекта Российской Федерации, на территории которого зарегистрировано юридическое лицо(</w:t>
      </w:r>
      <w:r w:rsidR="001B3C19" w:rsidRPr="001D08E0">
        <w:rPr>
          <w:color w:val="000000" w:themeColor="text1"/>
          <w:sz w:val="28"/>
          <w:szCs w:val="28"/>
        </w:rPr>
        <w:t>26</w:t>
      </w:r>
      <w:r w:rsidRPr="001D08E0">
        <w:rPr>
          <w:color w:val="000000" w:themeColor="text1"/>
          <w:sz w:val="28"/>
          <w:szCs w:val="28"/>
        </w:rPr>
        <w:t>);</w:t>
      </w:r>
    </w:p>
    <w:p w:rsidR="00111456" w:rsidRPr="001D08E0" w:rsidRDefault="00111456" w:rsidP="00111456">
      <w:pPr>
        <w:ind w:firstLine="708"/>
        <w:jc w:val="both"/>
        <w:rPr>
          <w:color w:val="000000" w:themeColor="text1"/>
          <w:sz w:val="28"/>
          <w:szCs w:val="28"/>
        </w:rPr>
      </w:pPr>
      <w:r w:rsidRPr="001D08E0">
        <w:rPr>
          <w:color w:val="000000" w:themeColor="text1"/>
          <w:sz w:val="28"/>
          <w:szCs w:val="28"/>
        </w:rPr>
        <w:t>3,4 разряды – код муниципального образования, на территории которого зарегистрировано юридическое лицо, имеющее муниципальное имущество (</w:t>
      </w:r>
      <w:r w:rsidR="001B3C19" w:rsidRPr="001D08E0">
        <w:rPr>
          <w:color w:val="000000" w:themeColor="text1"/>
          <w:sz w:val="28"/>
          <w:szCs w:val="28"/>
        </w:rPr>
        <w:t>04</w:t>
      </w:r>
      <w:r w:rsidRPr="001D08E0">
        <w:rPr>
          <w:color w:val="000000" w:themeColor="text1"/>
          <w:sz w:val="28"/>
          <w:szCs w:val="28"/>
        </w:rPr>
        <w:t>);</w:t>
      </w:r>
    </w:p>
    <w:p w:rsidR="00111456" w:rsidRPr="001D08E0" w:rsidRDefault="00111456" w:rsidP="00111456">
      <w:pPr>
        <w:ind w:firstLine="708"/>
        <w:jc w:val="both"/>
        <w:rPr>
          <w:color w:val="000000" w:themeColor="text1"/>
          <w:sz w:val="28"/>
          <w:szCs w:val="28"/>
        </w:rPr>
      </w:pPr>
      <w:r w:rsidRPr="001D08E0">
        <w:rPr>
          <w:color w:val="000000" w:themeColor="text1"/>
          <w:sz w:val="28"/>
          <w:szCs w:val="28"/>
        </w:rPr>
        <w:t>5 разряд – признак, характеризующий объект (1-недвижимое имущество, 2- движимое имущество</w:t>
      </w:r>
      <w:r w:rsidR="008F23A0" w:rsidRPr="001D08E0">
        <w:rPr>
          <w:color w:val="000000" w:themeColor="text1"/>
          <w:sz w:val="28"/>
          <w:szCs w:val="28"/>
        </w:rPr>
        <w:t>, 3-юридические лица</w:t>
      </w:r>
      <w:r w:rsidRPr="001D08E0">
        <w:rPr>
          <w:color w:val="000000" w:themeColor="text1"/>
          <w:sz w:val="28"/>
          <w:szCs w:val="28"/>
        </w:rPr>
        <w:t>);</w:t>
      </w:r>
    </w:p>
    <w:p w:rsidR="00111456" w:rsidRPr="001D08E0" w:rsidRDefault="00111456" w:rsidP="00111456">
      <w:pPr>
        <w:ind w:firstLine="708"/>
        <w:jc w:val="both"/>
        <w:rPr>
          <w:color w:val="000000" w:themeColor="text1"/>
          <w:sz w:val="28"/>
          <w:szCs w:val="28"/>
        </w:rPr>
      </w:pPr>
      <w:r w:rsidRPr="001D08E0">
        <w:rPr>
          <w:color w:val="000000" w:themeColor="text1"/>
          <w:sz w:val="28"/>
          <w:szCs w:val="28"/>
        </w:rPr>
        <w:t xml:space="preserve">6,7,8,9 разряды – порядковый номер объекта учета муниципального имущества. В неиспользуемых левых разрядах этой группы ставится «0» </w:t>
      </w:r>
    </w:p>
    <w:p w:rsidR="00111456" w:rsidRPr="00C131B5" w:rsidRDefault="00111456" w:rsidP="00101CCC">
      <w:pPr>
        <w:pStyle w:val="a4"/>
        <w:tabs>
          <w:tab w:val="left" w:pos="426"/>
        </w:tabs>
        <w:ind w:firstLine="567"/>
        <w:rPr>
          <w:color w:val="548DD4" w:themeColor="text2" w:themeTint="99"/>
          <w:szCs w:val="28"/>
        </w:rPr>
      </w:pPr>
    </w:p>
    <w:p w:rsidR="00C324E2" w:rsidRDefault="00102C42" w:rsidP="00C324E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F743F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C324E2" w:rsidRPr="00C131B5">
        <w:rPr>
          <w:color w:val="000000" w:themeColor="text1"/>
          <w:sz w:val="28"/>
          <w:szCs w:val="28"/>
        </w:rPr>
        <w:t>Юридические лица ежегодно</w:t>
      </w:r>
      <w:r w:rsidR="00E342FD">
        <w:rPr>
          <w:color w:val="000000" w:themeColor="text1"/>
          <w:sz w:val="28"/>
          <w:szCs w:val="28"/>
        </w:rPr>
        <w:t>, по состоянию на</w:t>
      </w:r>
      <w:r w:rsidR="00C324E2" w:rsidRPr="00C131B5">
        <w:rPr>
          <w:color w:val="000000" w:themeColor="text1"/>
          <w:sz w:val="28"/>
          <w:szCs w:val="28"/>
        </w:rPr>
        <w:t xml:space="preserve"> </w:t>
      </w:r>
      <w:r w:rsidR="00E342FD" w:rsidRPr="00217077">
        <w:rPr>
          <w:sz w:val="28"/>
          <w:szCs w:val="28"/>
        </w:rPr>
        <w:t>1 июля, 1 </w:t>
      </w:r>
      <w:r w:rsidR="000124D2" w:rsidRPr="00217077">
        <w:rPr>
          <w:sz w:val="28"/>
          <w:szCs w:val="28"/>
        </w:rPr>
        <w:t>января</w:t>
      </w:r>
      <w:r w:rsidR="000124D2" w:rsidRPr="00C131B5">
        <w:rPr>
          <w:color w:val="000000" w:themeColor="text1"/>
          <w:sz w:val="28"/>
          <w:szCs w:val="28"/>
        </w:rPr>
        <w:t>, текущего</w:t>
      </w:r>
      <w:r w:rsidR="00C324E2" w:rsidRPr="00C131B5">
        <w:rPr>
          <w:color w:val="000000" w:themeColor="text1"/>
          <w:sz w:val="28"/>
          <w:szCs w:val="28"/>
        </w:rPr>
        <w:t xml:space="preserve"> года представляют в Управление имущественных отношений карты учета</w:t>
      </w:r>
      <w:r w:rsidR="00EB4A0D">
        <w:rPr>
          <w:color w:val="000000" w:themeColor="text1"/>
          <w:sz w:val="28"/>
          <w:szCs w:val="28"/>
        </w:rPr>
        <w:t xml:space="preserve"> (форма прилагается)</w:t>
      </w:r>
      <w:r w:rsidR="00C324E2" w:rsidRPr="00C131B5">
        <w:rPr>
          <w:color w:val="000000" w:themeColor="text1"/>
          <w:sz w:val="28"/>
          <w:szCs w:val="28"/>
        </w:rPr>
        <w:t xml:space="preserve"> с перечнями объектов движимого и недвижимого имущества, копии документов, подтверждающих изменения данных, приведенных в картах учета, с приложением бухгалтерского баланса, </w:t>
      </w:r>
      <w:proofErr w:type="spellStart"/>
      <w:r w:rsidR="00C324E2" w:rsidRPr="00C131B5">
        <w:rPr>
          <w:color w:val="000000" w:themeColor="text1"/>
          <w:sz w:val="28"/>
          <w:szCs w:val="28"/>
        </w:rPr>
        <w:t>оборотно</w:t>
      </w:r>
      <w:proofErr w:type="spellEnd"/>
      <w:r w:rsidR="00C324E2" w:rsidRPr="00C131B5">
        <w:rPr>
          <w:color w:val="000000" w:themeColor="text1"/>
          <w:sz w:val="28"/>
          <w:szCs w:val="28"/>
        </w:rPr>
        <w:t>-сальдовой ведомости</w:t>
      </w:r>
      <w:r w:rsidR="00AE72B4">
        <w:rPr>
          <w:color w:val="000000" w:themeColor="text1"/>
          <w:sz w:val="28"/>
          <w:szCs w:val="28"/>
        </w:rPr>
        <w:t>.</w:t>
      </w:r>
      <w:r w:rsidR="00C324E2" w:rsidRPr="00C131B5">
        <w:rPr>
          <w:color w:val="000000" w:themeColor="text1"/>
          <w:sz w:val="28"/>
          <w:szCs w:val="28"/>
        </w:rPr>
        <w:t xml:space="preserve"> </w:t>
      </w:r>
    </w:p>
    <w:p w:rsidR="00AE72B4" w:rsidRPr="00C131B5" w:rsidRDefault="00AE72B4" w:rsidP="00C324E2">
      <w:pPr>
        <w:pStyle w:val="a4"/>
        <w:tabs>
          <w:tab w:val="left" w:pos="426"/>
        </w:tabs>
        <w:rPr>
          <w:color w:val="000000" w:themeColor="text1"/>
          <w:szCs w:val="28"/>
        </w:rPr>
      </w:pPr>
    </w:p>
    <w:p w:rsidR="00C324E2" w:rsidRPr="00C131B5" w:rsidRDefault="00102C42" w:rsidP="001D08E0">
      <w:pPr>
        <w:pStyle w:val="a4"/>
        <w:tabs>
          <w:tab w:val="left" w:pos="426"/>
        </w:tabs>
        <w:ind w:firstLine="709"/>
        <w:rPr>
          <w:szCs w:val="28"/>
        </w:rPr>
      </w:pPr>
      <w:r>
        <w:rPr>
          <w:color w:val="000000" w:themeColor="text1"/>
          <w:szCs w:val="28"/>
        </w:rPr>
        <w:t>2.</w:t>
      </w:r>
      <w:r w:rsidR="00F743F8">
        <w:rPr>
          <w:color w:val="000000" w:themeColor="text1"/>
          <w:szCs w:val="28"/>
        </w:rPr>
        <w:t>8</w:t>
      </w:r>
      <w:r>
        <w:rPr>
          <w:color w:val="000000" w:themeColor="text1"/>
          <w:szCs w:val="28"/>
        </w:rPr>
        <w:t xml:space="preserve">. </w:t>
      </w:r>
      <w:r w:rsidR="00C324E2" w:rsidRPr="00C131B5">
        <w:rPr>
          <w:color w:val="000000" w:themeColor="text1"/>
          <w:szCs w:val="28"/>
        </w:rPr>
        <w:t xml:space="preserve">Ежегодно, до 1 июля текущего года, в Совет депутатов городского округа представляется отчет об изменениях в реестре муниципального имущества за предыдущий год. Форма отчета об изменениях в реестре муниципального имущества прилагается. Подготовка отчета об изменениях в </w:t>
      </w:r>
      <w:r w:rsidR="00C324E2" w:rsidRPr="00C131B5">
        <w:rPr>
          <w:szCs w:val="28"/>
        </w:rPr>
        <w:t>реестре</w:t>
      </w:r>
      <w:r w:rsidR="00C324E2" w:rsidRPr="00C131B5">
        <w:rPr>
          <w:color w:val="000000" w:themeColor="text1"/>
          <w:szCs w:val="28"/>
        </w:rPr>
        <w:t xml:space="preserve"> муниципального имущества осуществляется управлением</w:t>
      </w:r>
      <w:r w:rsidR="00C324E2" w:rsidRPr="00C131B5">
        <w:rPr>
          <w:szCs w:val="28"/>
        </w:rPr>
        <w:t xml:space="preserve"> имущественных отношений.</w:t>
      </w:r>
    </w:p>
    <w:p w:rsidR="001D08E0" w:rsidRPr="00C131B5" w:rsidRDefault="001D08E0" w:rsidP="00E33F99">
      <w:pPr>
        <w:ind w:firstLine="709"/>
        <w:jc w:val="both"/>
        <w:rPr>
          <w:sz w:val="28"/>
          <w:szCs w:val="28"/>
        </w:rPr>
      </w:pPr>
    </w:p>
    <w:p w:rsidR="00E14C43" w:rsidRPr="00D91C94" w:rsidRDefault="00F743F8" w:rsidP="0035475A">
      <w:pPr>
        <w:pStyle w:val="a4"/>
        <w:tabs>
          <w:tab w:val="left" w:pos="426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E14C43" w:rsidRPr="00D91C94">
        <w:rPr>
          <w:b/>
          <w:szCs w:val="28"/>
        </w:rPr>
        <w:t xml:space="preserve">. Порядок предоставления </w:t>
      </w:r>
      <w:r w:rsidR="00461469" w:rsidRPr="00D91C94">
        <w:rPr>
          <w:b/>
          <w:szCs w:val="28"/>
        </w:rPr>
        <w:t>инф</w:t>
      </w:r>
      <w:r w:rsidR="00461469">
        <w:rPr>
          <w:b/>
          <w:szCs w:val="28"/>
        </w:rPr>
        <w:t>ормации, содержащейся</w:t>
      </w:r>
      <w:r w:rsidR="00D91C94">
        <w:rPr>
          <w:b/>
          <w:szCs w:val="28"/>
        </w:rPr>
        <w:t xml:space="preserve"> в реестре</w:t>
      </w:r>
    </w:p>
    <w:p w:rsidR="00E14C43" w:rsidRPr="00C131B5" w:rsidRDefault="00E14C43" w:rsidP="00E14C43">
      <w:pPr>
        <w:pStyle w:val="a4"/>
        <w:tabs>
          <w:tab w:val="left" w:pos="426"/>
        </w:tabs>
        <w:ind w:firstLine="567"/>
        <w:jc w:val="center"/>
        <w:rPr>
          <w:rFonts w:ascii="Arial" w:hAnsi="Arial" w:cs="Arial"/>
          <w:b/>
          <w:bCs/>
          <w:color w:val="444444"/>
          <w:szCs w:val="28"/>
          <w:bdr w:val="none" w:sz="0" w:space="0" w:color="auto" w:frame="1"/>
        </w:rPr>
      </w:pPr>
    </w:p>
    <w:p w:rsidR="00977E97" w:rsidRPr="00C131B5" w:rsidRDefault="00F743F8" w:rsidP="00E65CC6">
      <w:pPr>
        <w:pStyle w:val="a4"/>
        <w:tabs>
          <w:tab w:val="left" w:pos="426"/>
        </w:tabs>
        <w:ind w:firstLine="567"/>
        <w:rPr>
          <w:szCs w:val="28"/>
        </w:rPr>
      </w:pPr>
      <w:r>
        <w:rPr>
          <w:szCs w:val="28"/>
        </w:rPr>
        <w:t>3</w:t>
      </w:r>
      <w:r w:rsidR="00246C72">
        <w:rPr>
          <w:szCs w:val="28"/>
        </w:rPr>
        <w:t>.1.</w:t>
      </w:r>
      <w:r w:rsidR="00E14C43" w:rsidRPr="00C131B5">
        <w:rPr>
          <w:szCs w:val="28"/>
        </w:rPr>
        <w:t xml:space="preserve"> Информация об объектах учета, содержащаяся в реестре, носят открытый характер и предоставляются любым заинтересованным лицам в соответствии с законодательством Российской Федерации и настоящим Положением.</w:t>
      </w:r>
    </w:p>
    <w:p w:rsidR="008F23A0" w:rsidRPr="00C131B5" w:rsidRDefault="00F743F8" w:rsidP="008F23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6C72">
        <w:rPr>
          <w:sz w:val="28"/>
          <w:szCs w:val="28"/>
        </w:rPr>
        <w:t xml:space="preserve">.2. </w:t>
      </w:r>
      <w:r w:rsidR="008F23A0" w:rsidRPr="00C131B5">
        <w:rPr>
          <w:sz w:val="28"/>
          <w:szCs w:val="28"/>
        </w:rPr>
        <w:t>Предоставление информации</w:t>
      </w:r>
      <w:r w:rsidR="00125E52" w:rsidRPr="00C131B5">
        <w:rPr>
          <w:sz w:val="28"/>
          <w:szCs w:val="28"/>
        </w:rPr>
        <w:t xml:space="preserve"> и выписок </w:t>
      </w:r>
      <w:r w:rsidR="008F23A0" w:rsidRPr="00C131B5">
        <w:rPr>
          <w:sz w:val="28"/>
          <w:szCs w:val="28"/>
        </w:rPr>
        <w:t xml:space="preserve">из реестра осуществляется любым заинтересованным лицам в порядке, установленном административным </w:t>
      </w:r>
      <w:hyperlink r:id="rId9" w:history="1">
        <w:r w:rsidR="008F23A0" w:rsidRPr="00C131B5">
          <w:rPr>
            <w:sz w:val="28"/>
            <w:szCs w:val="28"/>
          </w:rPr>
          <w:t>регламентом</w:t>
        </w:r>
      </w:hyperlink>
      <w:r w:rsidR="008F23A0" w:rsidRPr="00C131B5">
        <w:rPr>
          <w:sz w:val="28"/>
          <w:szCs w:val="28"/>
        </w:rPr>
        <w:t xml:space="preserve"> предоставления муниципальной услуги «Предоставление информации об объектах учета, содержащейся в реестре муниципальной собственности», который разрабатывается и утверждается администрацией Новоалександровского городского округа Ставропольского края.</w:t>
      </w:r>
    </w:p>
    <w:p w:rsidR="006E61E7" w:rsidRPr="00C131B5" w:rsidRDefault="00F743F8" w:rsidP="00E65CC6">
      <w:pPr>
        <w:pStyle w:val="a4"/>
        <w:tabs>
          <w:tab w:val="left" w:pos="426"/>
        </w:tabs>
        <w:ind w:firstLine="567"/>
        <w:rPr>
          <w:szCs w:val="28"/>
        </w:rPr>
      </w:pPr>
      <w:r>
        <w:rPr>
          <w:szCs w:val="28"/>
        </w:rPr>
        <w:t>3</w:t>
      </w:r>
      <w:r w:rsidR="00246C72">
        <w:rPr>
          <w:szCs w:val="28"/>
        </w:rPr>
        <w:t xml:space="preserve">.3. </w:t>
      </w:r>
      <w:r w:rsidR="006E61E7" w:rsidRPr="00C131B5">
        <w:rPr>
          <w:szCs w:val="28"/>
        </w:rPr>
        <w:t xml:space="preserve">Информация </w:t>
      </w:r>
      <w:r w:rsidR="00125E52" w:rsidRPr="00C131B5">
        <w:rPr>
          <w:szCs w:val="28"/>
        </w:rPr>
        <w:t xml:space="preserve">и выписки </w:t>
      </w:r>
      <w:r w:rsidR="006E61E7" w:rsidRPr="00C131B5">
        <w:rPr>
          <w:szCs w:val="28"/>
        </w:rPr>
        <w:t>из реестра предоставля</w:t>
      </w:r>
      <w:r w:rsidR="00125E52" w:rsidRPr="00C131B5">
        <w:rPr>
          <w:szCs w:val="28"/>
        </w:rPr>
        <w:t>ю</w:t>
      </w:r>
      <w:r w:rsidR="006E61E7" w:rsidRPr="00C131B5">
        <w:rPr>
          <w:szCs w:val="28"/>
        </w:rPr>
        <w:t>тся бесплатно.</w:t>
      </w:r>
    </w:p>
    <w:p w:rsidR="008D4C0F" w:rsidRPr="00C131B5" w:rsidRDefault="008D4C0F" w:rsidP="00E65CC6">
      <w:pPr>
        <w:pStyle w:val="a4"/>
        <w:tabs>
          <w:tab w:val="left" w:pos="426"/>
        </w:tabs>
        <w:ind w:firstLine="567"/>
        <w:rPr>
          <w:szCs w:val="28"/>
        </w:rPr>
      </w:pPr>
    </w:p>
    <w:p w:rsidR="008D4C0F" w:rsidRPr="00D91C94" w:rsidRDefault="00F743F8" w:rsidP="00017D30">
      <w:pPr>
        <w:pStyle w:val="a4"/>
        <w:tabs>
          <w:tab w:val="left" w:pos="426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8D4C0F" w:rsidRPr="00D91C94">
        <w:rPr>
          <w:b/>
          <w:szCs w:val="28"/>
        </w:rPr>
        <w:t xml:space="preserve">. </w:t>
      </w:r>
      <w:r w:rsidR="00017D30" w:rsidRPr="00D91C94">
        <w:rPr>
          <w:b/>
          <w:szCs w:val="28"/>
        </w:rPr>
        <w:t>Заключительные положения</w:t>
      </w:r>
    </w:p>
    <w:p w:rsidR="00D2136C" w:rsidRPr="00C131B5" w:rsidRDefault="00D2136C" w:rsidP="00017D30">
      <w:pPr>
        <w:pStyle w:val="a4"/>
        <w:tabs>
          <w:tab w:val="left" w:pos="426"/>
        </w:tabs>
        <w:ind w:firstLine="567"/>
        <w:jc w:val="center"/>
        <w:rPr>
          <w:szCs w:val="28"/>
        </w:rPr>
      </w:pPr>
    </w:p>
    <w:p w:rsidR="009313C0" w:rsidRPr="00C131B5" w:rsidRDefault="00F743F8" w:rsidP="004A0EFC">
      <w:pPr>
        <w:pStyle w:val="a4"/>
        <w:ind w:firstLine="476"/>
        <w:rPr>
          <w:szCs w:val="28"/>
        </w:rPr>
      </w:pPr>
      <w:r>
        <w:rPr>
          <w:szCs w:val="28"/>
        </w:rPr>
        <w:t>4</w:t>
      </w:r>
      <w:r w:rsidR="00246C72">
        <w:rPr>
          <w:szCs w:val="28"/>
        </w:rPr>
        <w:t xml:space="preserve">.1. </w:t>
      </w:r>
      <w:r w:rsidR="00017D30" w:rsidRPr="00C131B5">
        <w:rPr>
          <w:szCs w:val="28"/>
        </w:rPr>
        <w:t xml:space="preserve">Собственником реестра является Новоалександровский </w:t>
      </w:r>
      <w:r w:rsidR="00D2136C" w:rsidRPr="00C131B5">
        <w:rPr>
          <w:szCs w:val="28"/>
        </w:rPr>
        <w:t>городской</w:t>
      </w:r>
      <w:r w:rsidR="00017D30" w:rsidRPr="00C131B5">
        <w:rPr>
          <w:szCs w:val="28"/>
        </w:rPr>
        <w:t xml:space="preserve"> округ Ставропольского края. Право собственн</w:t>
      </w:r>
      <w:r w:rsidR="00D2136C" w:rsidRPr="00C131B5">
        <w:rPr>
          <w:szCs w:val="28"/>
        </w:rPr>
        <w:t>ости от имени Новоалександровского</w:t>
      </w:r>
      <w:r w:rsidR="00017D30" w:rsidRPr="00C131B5">
        <w:rPr>
          <w:szCs w:val="28"/>
        </w:rPr>
        <w:t xml:space="preserve"> </w:t>
      </w:r>
      <w:r w:rsidR="00D2136C" w:rsidRPr="00C131B5">
        <w:rPr>
          <w:szCs w:val="28"/>
        </w:rPr>
        <w:t>городского</w:t>
      </w:r>
      <w:r w:rsidR="00017D30" w:rsidRPr="00C131B5">
        <w:rPr>
          <w:szCs w:val="28"/>
        </w:rPr>
        <w:t xml:space="preserve"> округ</w:t>
      </w:r>
      <w:r w:rsidR="00D2136C" w:rsidRPr="00C131B5">
        <w:rPr>
          <w:szCs w:val="28"/>
        </w:rPr>
        <w:t>а</w:t>
      </w:r>
      <w:r w:rsidR="00017D30" w:rsidRPr="00C131B5">
        <w:rPr>
          <w:szCs w:val="28"/>
        </w:rPr>
        <w:t xml:space="preserve"> Ставропольского края в отношении реестра осуществляет в рамках своей компетенции администрация Новоалександровского городского округа Ставропольского края.</w:t>
      </w:r>
    </w:p>
    <w:p w:rsidR="004A0EFC" w:rsidRPr="00C131B5" w:rsidRDefault="004A0EFC" w:rsidP="00D518FD">
      <w:pPr>
        <w:pStyle w:val="a4"/>
        <w:ind w:firstLine="476"/>
        <w:rPr>
          <w:szCs w:val="28"/>
        </w:rPr>
      </w:pPr>
    </w:p>
    <w:p w:rsidR="00925CDC" w:rsidRDefault="00925CDC" w:rsidP="00925CDC">
      <w:pPr>
        <w:jc w:val="center"/>
        <w:rPr>
          <w:sz w:val="28"/>
          <w:szCs w:val="28"/>
        </w:rPr>
      </w:pPr>
    </w:p>
    <w:p w:rsidR="00925CDC" w:rsidRDefault="00925CDC" w:rsidP="00925CDC">
      <w:pPr>
        <w:jc w:val="center"/>
        <w:rPr>
          <w:b/>
        </w:rPr>
      </w:pPr>
    </w:p>
    <w:p w:rsidR="007E5599" w:rsidRDefault="007E5599" w:rsidP="00263D27">
      <w:pPr>
        <w:pStyle w:val="Standard"/>
        <w:ind w:left="1985"/>
        <w:jc w:val="center"/>
        <w:rPr>
          <w:b/>
        </w:rPr>
      </w:pPr>
    </w:p>
    <w:p w:rsidR="007E5599" w:rsidRDefault="007E5599" w:rsidP="00263D27">
      <w:pPr>
        <w:pStyle w:val="Standard"/>
        <w:ind w:left="1985"/>
        <w:jc w:val="center"/>
        <w:rPr>
          <w:b/>
        </w:rPr>
      </w:pPr>
    </w:p>
    <w:p w:rsidR="007E5599" w:rsidRDefault="007E5599" w:rsidP="00263D27">
      <w:pPr>
        <w:pStyle w:val="Standard"/>
        <w:ind w:left="1985"/>
        <w:jc w:val="center"/>
        <w:rPr>
          <w:b/>
        </w:rPr>
      </w:pPr>
    </w:p>
    <w:p w:rsidR="007E5599" w:rsidRDefault="007E5599" w:rsidP="00263D27">
      <w:pPr>
        <w:pStyle w:val="Standard"/>
        <w:ind w:left="1985"/>
        <w:jc w:val="center"/>
        <w:rPr>
          <w:b/>
        </w:rPr>
      </w:pPr>
    </w:p>
    <w:p w:rsidR="00AF1AD2" w:rsidRDefault="00AF1AD2" w:rsidP="0038705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F1AD2" w:rsidRDefault="00AF1AD2" w:rsidP="0038705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F1AD2" w:rsidRDefault="00AF1AD2" w:rsidP="0038705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F1AD2" w:rsidRDefault="00AF1AD2" w:rsidP="0038705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F1AD2" w:rsidRDefault="00AF1AD2" w:rsidP="0038705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F1AD2" w:rsidRDefault="00AF1AD2" w:rsidP="0038705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246078" w:rsidRDefault="00246078" w:rsidP="00AF1AD2">
      <w:pPr>
        <w:widowControl w:val="0"/>
        <w:suppressLineNumbers/>
        <w:suppressAutoHyphens/>
        <w:ind w:left="5103"/>
        <w:jc w:val="right"/>
        <w:rPr>
          <w:rFonts w:eastAsia="Lucida Sans Unicode" w:cs="Mangal"/>
          <w:kern w:val="1"/>
          <w:sz w:val="24"/>
          <w:szCs w:val="24"/>
          <w:lang w:eastAsia="zh-CN" w:bidi="hi-IN"/>
        </w:rPr>
      </w:pPr>
      <w:r>
        <w:rPr>
          <w:rFonts w:eastAsia="Lucida Sans Unicode" w:cs="Mangal"/>
          <w:kern w:val="1"/>
          <w:sz w:val="24"/>
          <w:szCs w:val="24"/>
          <w:lang w:eastAsia="zh-CN" w:bidi="hi-IN"/>
        </w:rPr>
        <w:br/>
      </w:r>
    </w:p>
    <w:p w:rsidR="00246078" w:rsidRDefault="00246078">
      <w:pPr>
        <w:rPr>
          <w:rFonts w:eastAsia="Lucida Sans Unicode" w:cs="Mangal"/>
          <w:kern w:val="1"/>
          <w:sz w:val="24"/>
          <w:szCs w:val="24"/>
          <w:lang w:eastAsia="zh-CN" w:bidi="hi-IN"/>
        </w:rPr>
      </w:pPr>
      <w:r>
        <w:rPr>
          <w:rFonts w:eastAsia="Lucida Sans Unicode" w:cs="Mangal"/>
          <w:kern w:val="1"/>
          <w:sz w:val="24"/>
          <w:szCs w:val="24"/>
          <w:lang w:eastAsia="zh-CN" w:bidi="hi-IN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57"/>
      </w:tblGrid>
      <w:tr w:rsidR="004B5525" w:rsidTr="004B5525">
        <w:tc>
          <w:tcPr>
            <w:tcW w:w="4756" w:type="dxa"/>
          </w:tcPr>
          <w:p w:rsidR="004B5525" w:rsidRDefault="004B5525" w:rsidP="00EC570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B5525" w:rsidRPr="005D3578" w:rsidRDefault="004B5525" w:rsidP="004B552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57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5525" w:rsidRDefault="004B5525" w:rsidP="000C34D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C570F">
              <w:rPr>
                <w:sz w:val="24"/>
                <w:szCs w:val="24"/>
              </w:rPr>
              <w:t>к Положению</w:t>
            </w:r>
            <w:r>
              <w:rPr>
                <w:sz w:val="24"/>
                <w:szCs w:val="24"/>
              </w:rPr>
              <w:t xml:space="preserve"> </w:t>
            </w:r>
            <w:r w:rsidRPr="004B5525">
              <w:rPr>
                <w:sz w:val="24"/>
                <w:szCs w:val="24"/>
              </w:rPr>
              <w:t>об учете муниципального имущества Новоалександровского городского округа Ставропольского края</w:t>
            </w:r>
          </w:p>
        </w:tc>
      </w:tr>
    </w:tbl>
    <w:p w:rsidR="004B5525" w:rsidRDefault="004B5525" w:rsidP="00EC57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70F" w:rsidRDefault="00EC570F" w:rsidP="004B5525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BD2F2D" w:rsidRDefault="00EC570F" w:rsidP="00EC570F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3" w:name="P318"/>
      <w:bookmarkEnd w:id="3"/>
      <w:r w:rsidRPr="00EC570F">
        <w:rPr>
          <w:sz w:val="24"/>
          <w:szCs w:val="24"/>
        </w:rPr>
        <w:t xml:space="preserve">КАРТА УЧЕТА </w:t>
      </w:r>
    </w:p>
    <w:p w:rsidR="00EC570F" w:rsidRPr="00EC570F" w:rsidRDefault="005C262F" w:rsidP="00EC570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BD2F2D" w:rsidRPr="00BD2F2D">
        <w:rPr>
          <w:sz w:val="24"/>
          <w:szCs w:val="24"/>
        </w:rPr>
        <w:t>ИМУЩЕСТВА НОВОАЛЕКСАНДРОВСКОГО ГОРОДСКОГО ОКРУГА СТАВРОПОЛЬСКОГО КРАЯ</w:t>
      </w:r>
      <w:r w:rsidR="00BD2F2D" w:rsidRPr="00EC570F">
        <w:rPr>
          <w:sz w:val="24"/>
          <w:szCs w:val="24"/>
        </w:rPr>
        <w:t>,</w:t>
      </w:r>
    </w:p>
    <w:p w:rsidR="00EC570F" w:rsidRPr="00EC570F" w:rsidRDefault="00EC570F" w:rsidP="00EC570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C570F">
        <w:rPr>
          <w:sz w:val="24"/>
          <w:szCs w:val="24"/>
        </w:rPr>
        <w:t>ИМЕЮЩЕГОСЯ У ПРАВООБЛАДАТЕЛЯ</w:t>
      </w:r>
    </w:p>
    <w:p w:rsidR="00EC570F" w:rsidRPr="00EC570F" w:rsidRDefault="00EC570F" w:rsidP="00EC570F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3799"/>
        <w:gridCol w:w="4819"/>
      </w:tblGrid>
      <w:tr w:rsidR="00EC570F" w:rsidRPr="00E947DE" w:rsidTr="00985CFD">
        <w:tc>
          <w:tcPr>
            <w:tcW w:w="658" w:type="dxa"/>
            <w:vAlign w:val="center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N п/п</w:t>
            </w:r>
          </w:p>
        </w:tc>
        <w:tc>
          <w:tcPr>
            <w:tcW w:w="3799" w:type="dxa"/>
            <w:vAlign w:val="center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Наименование показателя сведений об объекте учета по состоянию на "__" __________ 20__ года</w:t>
            </w:r>
          </w:p>
        </w:tc>
        <w:tc>
          <w:tcPr>
            <w:tcW w:w="4819" w:type="dxa"/>
            <w:vAlign w:val="center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Значение показателя</w:t>
            </w: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bottom w:val="single" w:sz="4" w:space="0" w:color="auto"/>
              <w:right w:val="nil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I. ОБЩИЕ СВЕДЕНИЯ О ПРАВООБЛАДАТЕЛЕ</w:t>
            </w: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ИНН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ОГРН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ОКПО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КПП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Адрес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 xml:space="preserve">код </w:t>
            </w:r>
            <w:hyperlink r:id="rId10" w:history="1">
              <w:r w:rsidRPr="00E947DE">
                <w:rPr>
                  <w:color w:val="0000FF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телефон (с указанием кода города)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факс (с указанием кода города)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E-</w:t>
            </w:r>
            <w:proofErr w:type="spellStart"/>
            <w:r w:rsidRPr="00E947DE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телефон (с указанием кода города)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факс (с указанием кода города)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E-</w:t>
            </w:r>
            <w:proofErr w:type="spellStart"/>
            <w:r w:rsidRPr="00E947DE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Учредительные документы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орган, принявший документ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номер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7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вид формы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 xml:space="preserve">код </w:t>
            </w:r>
            <w:hyperlink r:id="rId11" w:history="1">
              <w:r w:rsidRPr="00E947DE">
                <w:rPr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8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вид формы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 xml:space="preserve">код </w:t>
            </w:r>
            <w:hyperlink r:id="rId12" w:history="1">
              <w:r w:rsidRPr="00E947DE">
                <w:rPr>
                  <w:color w:val="0000FF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9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вид деятельности (основной)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 xml:space="preserve">код </w:t>
            </w:r>
            <w:hyperlink r:id="rId13" w:history="1">
              <w:r w:rsidRPr="00E947DE">
                <w:rPr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10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Среднесписочная численность персонала (человек)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Подведомственность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наименование вышестоящего органа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 xml:space="preserve">код </w:t>
            </w:r>
            <w:hyperlink r:id="rId14" w:history="1">
              <w:r w:rsidRPr="00E947DE">
                <w:rPr>
                  <w:color w:val="0000FF"/>
                  <w:sz w:val="24"/>
                  <w:szCs w:val="24"/>
                </w:rPr>
                <w:t>ОКОГУ</w:t>
              </w:r>
            </w:hyperlink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III. СОСТАВ ОБЪЕКТА УЧЕТА</w:t>
            </w: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12</w:t>
            </w:r>
          </w:p>
        </w:tc>
        <w:tc>
          <w:tcPr>
            <w:tcW w:w="3799" w:type="dxa"/>
          </w:tcPr>
          <w:p w:rsidR="00EC570F" w:rsidRPr="00E947DE" w:rsidRDefault="00EC570F" w:rsidP="00047A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Уставный фонд (рублей)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13</w:t>
            </w:r>
          </w:p>
        </w:tc>
        <w:tc>
          <w:tcPr>
            <w:tcW w:w="3799" w:type="dxa"/>
          </w:tcPr>
          <w:p w:rsidR="00EC570F" w:rsidRPr="00E947DE" w:rsidRDefault="00EC570F" w:rsidP="00047A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Чистые активы (рублей)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14</w:t>
            </w:r>
          </w:p>
        </w:tc>
        <w:tc>
          <w:tcPr>
            <w:tcW w:w="3799" w:type="dxa"/>
          </w:tcPr>
          <w:p w:rsidR="00EC570F" w:rsidRPr="00E947DE" w:rsidRDefault="00EC570F" w:rsidP="00047A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Стоимость основных средств (фондов) (рублей)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балансовая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остаточная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15</w:t>
            </w:r>
          </w:p>
        </w:tc>
        <w:tc>
          <w:tcPr>
            <w:tcW w:w="3799" w:type="dxa"/>
          </w:tcPr>
          <w:p w:rsidR="00EC570F" w:rsidRPr="00E947DE" w:rsidRDefault="00EC570F" w:rsidP="00047A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Стоимость объектов недвижимого имущества (рублей)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балансовая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остаточная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кадастровая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16</w:t>
            </w:r>
          </w:p>
        </w:tc>
        <w:tc>
          <w:tcPr>
            <w:tcW w:w="3799" w:type="dxa"/>
          </w:tcPr>
          <w:p w:rsidR="00EC570F" w:rsidRPr="00E947DE" w:rsidRDefault="00EC570F" w:rsidP="00047A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Нематериальные активы (рублей)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17</w:t>
            </w:r>
          </w:p>
        </w:tc>
        <w:tc>
          <w:tcPr>
            <w:tcW w:w="3799" w:type="dxa"/>
          </w:tcPr>
          <w:p w:rsidR="00EC570F" w:rsidRPr="00E947DE" w:rsidRDefault="00EC570F" w:rsidP="00047A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 xml:space="preserve">Стоимость движимого имущества, балансовая стоимость единицы которого равна или превышает </w:t>
            </w:r>
            <w:r w:rsidR="00047A0C" w:rsidRPr="00E947DE">
              <w:rPr>
                <w:sz w:val="24"/>
                <w:szCs w:val="24"/>
              </w:rPr>
              <w:t>1</w:t>
            </w:r>
            <w:r w:rsidRPr="00E947DE">
              <w:rPr>
                <w:sz w:val="24"/>
                <w:szCs w:val="24"/>
              </w:rPr>
              <w:t>00 тыс. рублей (рублей)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балансовая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остаточная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18</w:t>
            </w:r>
          </w:p>
        </w:tc>
        <w:tc>
          <w:tcPr>
            <w:tcW w:w="3799" w:type="dxa"/>
          </w:tcPr>
          <w:p w:rsidR="00EC570F" w:rsidRPr="00E947DE" w:rsidRDefault="00EC570F" w:rsidP="00C001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Стоимость особо ценного движимого имущества, балансовая стоимость единиц</w:t>
            </w:r>
            <w:r w:rsidR="00047A0C" w:rsidRPr="00E947DE">
              <w:rPr>
                <w:sz w:val="24"/>
                <w:szCs w:val="24"/>
              </w:rPr>
              <w:t>ы которого равна или превышает 1</w:t>
            </w:r>
            <w:r w:rsidRPr="00E947DE">
              <w:rPr>
                <w:sz w:val="24"/>
                <w:szCs w:val="24"/>
              </w:rPr>
              <w:t xml:space="preserve">00 тыс. рублей </w:t>
            </w:r>
            <w:r w:rsidR="00C00147" w:rsidRPr="00E947DE">
              <w:rPr>
                <w:sz w:val="24"/>
                <w:szCs w:val="24"/>
              </w:rPr>
              <w:t>(</w:t>
            </w:r>
            <w:r w:rsidRPr="00E947DE">
              <w:rPr>
                <w:sz w:val="24"/>
                <w:szCs w:val="24"/>
              </w:rPr>
              <w:t>рублей)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балансовая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остаточная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19</w:t>
            </w:r>
          </w:p>
        </w:tc>
        <w:tc>
          <w:tcPr>
            <w:tcW w:w="3799" w:type="dxa"/>
          </w:tcPr>
          <w:p w:rsidR="00EC570F" w:rsidRPr="00E947DE" w:rsidRDefault="00EC570F" w:rsidP="007020B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 xml:space="preserve">Стоимость движимого имущества, балансовая стоимость единицы которого превышает </w:t>
            </w:r>
            <w:r w:rsidR="007020B9" w:rsidRPr="00E947DE">
              <w:rPr>
                <w:sz w:val="24"/>
                <w:szCs w:val="24"/>
              </w:rPr>
              <w:t>1</w:t>
            </w:r>
            <w:r w:rsidRPr="00E947DE">
              <w:rPr>
                <w:sz w:val="24"/>
                <w:szCs w:val="24"/>
              </w:rPr>
              <w:t>00 тыс. рублей, учитываемого как единый объект (рублей)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балансовая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остаточная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20</w:t>
            </w:r>
          </w:p>
        </w:tc>
        <w:tc>
          <w:tcPr>
            <w:tcW w:w="3799" w:type="dxa"/>
          </w:tcPr>
          <w:p w:rsidR="00EC570F" w:rsidRPr="00E947DE" w:rsidRDefault="00EC570F" w:rsidP="007020B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 xml:space="preserve">Стоимость особо ценного движимого имущества, балансовая стоимость единицы которого превышает </w:t>
            </w:r>
            <w:r w:rsidR="00047A0C" w:rsidRPr="00E947DE">
              <w:rPr>
                <w:sz w:val="24"/>
                <w:szCs w:val="24"/>
              </w:rPr>
              <w:t>1</w:t>
            </w:r>
            <w:r w:rsidRPr="00E947DE">
              <w:rPr>
                <w:sz w:val="24"/>
                <w:szCs w:val="24"/>
              </w:rPr>
              <w:t>00 тыс. рублей, учитываемого как единый объект (рублей)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балансовая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остаточная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IV. СВЕДЕНИЯ ОБ ОБРЕМЕНЕНИЯХ ОБЪЕКТА УЧЕТА</w:t>
            </w: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21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Информация об обременениях и иных правах на объект учета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количество и площадь объектов недвижимого имущества, переданных в аренду (штук/кв. м)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количество и площадь объектов недвижимого имущества, переданных в безвозмездное пользование (штук/кв. м)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количество и площадь объектов недвижимого имущества, переданных в залог (штук/кв. м)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9276" w:type="dxa"/>
            <w:gridSpan w:val="3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 w:val="restart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22</w:t>
            </w: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Информация об объектах недвижимости, находящихся в аренде, безвозмездном пользовании у правообладателя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 xml:space="preserve">количество и площадь объектов </w:t>
            </w:r>
            <w:r w:rsidRPr="00E947DE">
              <w:rPr>
                <w:sz w:val="24"/>
                <w:szCs w:val="24"/>
              </w:rPr>
              <w:lastRenderedPageBreak/>
              <w:t>недвижимого имущества, находящихся в аренде (штук/кв. м)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570F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  <w:vMerge/>
          </w:tcPr>
          <w:p w:rsidR="00EC570F" w:rsidRPr="00E947DE" w:rsidRDefault="00EC570F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количество и площадь объектов недвижимого имущества, находящихся в безвозмездном пользовании (штук/кв. м)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EC570F" w:rsidRPr="00E947DE" w:rsidRDefault="00EC570F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66F7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</w:tcPr>
          <w:p w:rsidR="009A66F7" w:rsidRPr="00E947DE" w:rsidRDefault="00607C0A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47DE">
              <w:rPr>
                <w:rFonts w:eastAsia="Calibri"/>
                <w:sz w:val="24"/>
                <w:szCs w:val="24"/>
                <w:lang w:eastAsia="en-US"/>
              </w:rPr>
              <w:t xml:space="preserve"> 23.</w:t>
            </w:r>
          </w:p>
        </w:tc>
        <w:tc>
          <w:tcPr>
            <w:tcW w:w="3799" w:type="dxa"/>
          </w:tcPr>
          <w:p w:rsidR="009A66F7" w:rsidRPr="00E947DE" w:rsidRDefault="009A66F7" w:rsidP="00607C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 xml:space="preserve">Возможность </w:t>
            </w:r>
            <w:proofErr w:type="gramStart"/>
            <w:r w:rsidRPr="00E947DE">
              <w:rPr>
                <w:sz w:val="24"/>
                <w:szCs w:val="24"/>
              </w:rPr>
              <w:t>приватизации  объекта</w:t>
            </w:r>
            <w:proofErr w:type="gramEnd"/>
            <w:r w:rsidRPr="00E947DE">
              <w:rPr>
                <w:sz w:val="24"/>
                <w:szCs w:val="24"/>
              </w:rPr>
              <w:t xml:space="preserve"> учета</w:t>
            </w:r>
            <w:r w:rsidR="000912F7" w:rsidRPr="00E947DE">
              <w:rPr>
                <w:sz w:val="24"/>
                <w:szCs w:val="24"/>
              </w:rPr>
              <w:t xml:space="preserve"> (заполняется при наличии)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A66F7" w:rsidRPr="00E947DE" w:rsidRDefault="009A66F7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66F7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</w:tcPr>
          <w:p w:rsidR="009A66F7" w:rsidRPr="00E947DE" w:rsidRDefault="009A66F7" w:rsidP="00EC570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</w:tcPr>
          <w:p w:rsidR="009A66F7" w:rsidRPr="00E947DE" w:rsidRDefault="009A66F7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A66F7" w:rsidRPr="00E947DE" w:rsidRDefault="009A66F7" w:rsidP="00EC57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66F7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</w:tcPr>
          <w:p w:rsidR="009A66F7" w:rsidRPr="00E947DE" w:rsidRDefault="00607C0A" w:rsidP="009A66F7">
            <w:pPr>
              <w:pStyle w:val="2"/>
              <w:rPr>
                <w:b w:val="0"/>
                <w:sz w:val="24"/>
                <w:szCs w:val="24"/>
              </w:rPr>
            </w:pPr>
            <w:r w:rsidRPr="00E947DE">
              <w:rPr>
                <w:b w:val="0"/>
                <w:sz w:val="24"/>
                <w:szCs w:val="24"/>
              </w:rPr>
              <w:t>24</w:t>
            </w:r>
            <w:r w:rsidR="009A66F7" w:rsidRPr="00E947D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9A66F7" w:rsidRPr="00E947DE" w:rsidRDefault="009A66F7" w:rsidP="00607C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Доходы от использования (кроме обременения) объекта учета: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A66F7" w:rsidRPr="00E947DE" w:rsidRDefault="009A66F7" w:rsidP="009A66F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66F7" w:rsidRPr="00E947DE" w:rsidTr="005D3578">
        <w:tblPrEx>
          <w:tblBorders>
            <w:right w:val="none" w:sz="0" w:space="0" w:color="auto"/>
          </w:tblBorders>
        </w:tblPrEx>
        <w:tc>
          <w:tcPr>
            <w:tcW w:w="658" w:type="dxa"/>
          </w:tcPr>
          <w:p w:rsidR="009A66F7" w:rsidRPr="00E947DE" w:rsidRDefault="009A66F7" w:rsidP="009A66F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9A66F7" w:rsidRPr="00E947DE" w:rsidRDefault="009A66F7" w:rsidP="00607C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947DE">
              <w:rPr>
                <w:sz w:val="24"/>
                <w:szCs w:val="24"/>
              </w:rPr>
              <w:t>Часть прибыли, перечисленной в муниципальный бюджет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A66F7" w:rsidRPr="00E947DE" w:rsidRDefault="009A66F7" w:rsidP="009A66F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D3578" w:rsidRDefault="005D3578" w:rsidP="00EC570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5D3578" w:rsidRDefault="005D3578" w:rsidP="00EC570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EC570F" w:rsidRPr="00EC570F" w:rsidRDefault="00EC570F" w:rsidP="00EC5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570F">
        <w:rPr>
          <w:sz w:val="28"/>
          <w:szCs w:val="28"/>
        </w:rPr>
        <w:t xml:space="preserve"> Руководитель</w:t>
      </w:r>
    </w:p>
    <w:p w:rsidR="00EC570F" w:rsidRPr="00EC570F" w:rsidRDefault="00EC570F" w:rsidP="00EC5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570F">
        <w:rPr>
          <w:sz w:val="28"/>
          <w:szCs w:val="28"/>
        </w:rPr>
        <w:t>________________________  ______________   ______________________</w:t>
      </w:r>
    </w:p>
    <w:p w:rsidR="00EC570F" w:rsidRPr="00EC570F" w:rsidRDefault="00EC570F" w:rsidP="00EC5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570F">
        <w:rPr>
          <w:sz w:val="28"/>
          <w:szCs w:val="28"/>
        </w:rPr>
        <w:t xml:space="preserve">(наименование </w:t>
      </w:r>
      <w:proofErr w:type="gramStart"/>
      <w:r w:rsidRPr="00EC570F">
        <w:rPr>
          <w:sz w:val="28"/>
          <w:szCs w:val="28"/>
        </w:rPr>
        <w:t xml:space="preserve">должности)   </w:t>
      </w:r>
      <w:proofErr w:type="gramEnd"/>
      <w:r w:rsidRPr="00EC570F">
        <w:rPr>
          <w:sz w:val="28"/>
          <w:szCs w:val="28"/>
        </w:rPr>
        <w:t>(подпись)                 (Ф.И.О.)</w:t>
      </w:r>
    </w:p>
    <w:p w:rsidR="00EC570F" w:rsidRPr="00EC570F" w:rsidRDefault="00EC570F" w:rsidP="00EC57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C570F" w:rsidRPr="00EC570F" w:rsidRDefault="00EC570F" w:rsidP="00EC5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570F">
        <w:rPr>
          <w:sz w:val="28"/>
          <w:szCs w:val="28"/>
        </w:rPr>
        <w:t xml:space="preserve">  Главный бухгалтер</w:t>
      </w:r>
    </w:p>
    <w:p w:rsidR="00EC570F" w:rsidRPr="00EC570F" w:rsidRDefault="00EC570F" w:rsidP="00EC5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570F">
        <w:rPr>
          <w:sz w:val="28"/>
          <w:szCs w:val="28"/>
        </w:rPr>
        <w:t>_______________________    ______________  _______________________</w:t>
      </w:r>
    </w:p>
    <w:p w:rsidR="00EC570F" w:rsidRPr="00EC570F" w:rsidRDefault="00EC570F" w:rsidP="00EC5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570F">
        <w:rPr>
          <w:sz w:val="28"/>
          <w:szCs w:val="28"/>
        </w:rPr>
        <w:t xml:space="preserve">                           (</w:t>
      </w:r>
      <w:proofErr w:type="gramStart"/>
      <w:r w:rsidRPr="00EC570F">
        <w:rPr>
          <w:sz w:val="28"/>
          <w:szCs w:val="28"/>
        </w:rPr>
        <w:t xml:space="preserve">подпись)   </w:t>
      </w:r>
      <w:proofErr w:type="gramEnd"/>
      <w:r w:rsidRPr="00EC570F">
        <w:rPr>
          <w:sz w:val="28"/>
          <w:szCs w:val="28"/>
        </w:rPr>
        <w:t xml:space="preserve">              (Ф.И.О.)</w:t>
      </w:r>
    </w:p>
    <w:p w:rsidR="00C324E2" w:rsidRDefault="00EC570F" w:rsidP="00EC57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570F">
        <w:rPr>
          <w:sz w:val="28"/>
          <w:szCs w:val="28"/>
        </w:rPr>
        <w:t xml:space="preserve">                       М.П.</w:t>
      </w:r>
    </w:p>
    <w:p w:rsidR="00C324E2" w:rsidRDefault="00C324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57"/>
      </w:tblGrid>
      <w:tr w:rsidR="00C324E2" w:rsidTr="00E833B0">
        <w:tc>
          <w:tcPr>
            <w:tcW w:w="4756" w:type="dxa"/>
          </w:tcPr>
          <w:p w:rsidR="00C324E2" w:rsidRDefault="00C324E2" w:rsidP="00E833B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E11004" w:rsidRDefault="00E11004" w:rsidP="00E833B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04" w:rsidRDefault="00E11004" w:rsidP="00E833B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4E2" w:rsidRPr="005D3578" w:rsidRDefault="00C324E2" w:rsidP="00E833B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57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4E2" w:rsidRDefault="00C324E2" w:rsidP="000C34D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C570F">
              <w:rPr>
                <w:sz w:val="24"/>
                <w:szCs w:val="24"/>
              </w:rPr>
              <w:t>к Положению</w:t>
            </w:r>
            <w:r>
              <w:rPr>
                <w:sz w:val="24"/>
                <w:szCs w:val="24"/>
              </w:rPr>
              <w:t xml:space="preserve"> </w:t>
            </w:r>
            <w:r w:rsidRPr="004B5525">
              <w:rPr>
                <w:sz w:val="24"/>
                <w:szCs w:val="24"/>
              </w:rPr>
              <w:t>об учете муниципального имущества Новоалександровского городского округа Ставропольского края</w:t>
            </w:r>
          </w:p>
        </w:tc>
      </w:tr>
    </w:tbl>
    <w:p w:rsidR="00C324E2" w:rsidRDefault="00C324E2" w:rsidP="00C324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F26" w:rsidRDefault="00712F26" w:rsidP="004F72DC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1D08E0">
        <w:rPr>
          <w:color w:val="000000" w:themeColor="text1"/>
          <w:sz w:val="28"/>
          <w:szCs w:val="28"/>
        </w:rPr>
        <w:t>Форма отчета об изменениях в реестре муниципального имущества</w:t>
      </w:r>
    </w:p>
    <w:p w:rsidR="004F72DC" w:rsidRDefault="004F029F" w:rsidP="004F029F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20___-20__годы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46"/>
        <w:gridCol w:w="4460"/>
        <w:gridCol w:w="4507"/>
      </w:tblGrid>
      <w:tr w:rsidR="00C6005D" w:rsidRPr="00E42E42" w:rsidTr="00D2429D">
        <w:tc>
          <w:tcPr>
            <w:tcW w:w="287" w:type="pct"/>
            <w:tcBorders>
              <w:top w:val="single" w:sz="12" w:space="0" w:color="auto"/>
            </w:tcBorders>
          </w:tcPr>
          <w:p w:rsidR="00C6005D" w:rsidRPr="00E42E42" w:rsidRDefault="00C6005D" w:rsidP="00E833B0">
            <w:pPr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1</w:t>
            </w:r>
          </w:p>
        </w:tc>
        <w:tc>
          <w:tcPr>
            <w:tcW w:w="4713" w:type="pct"/>
            <w:gridSpan w:val="2"/>
            <w:tcBorders>
              <w:top w:val="single" w:sz="12" w:space="0" w:color="auto"/>
            </w:tcBorders>
          </w:tcPr>
          <w:p w:rsidR="00C6005D" w:rsidRPr="00E42E42" w:rsidRDefault="00C6005D" w:rsidP="00E833B0">
            <w:pPr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Количество органов местного самоуправления, их отраслевых и территориальных структурных подразделений</w:t>
            </w: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C6005D" w:rsidRPr="00E42E42" w:rsidRDefault="00C6005D" w:rsidP="000020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2F26">
              <w:rPr>
                <w:sz w:val="22"/>
                <w:szCs w:val="22"/>
              </w:rPr>
              <w:t xml:space="preserve">включенных в реестр </w:t>
            </w:r>
            <w:r w:rsidRPr="00E42E42">
              <w:rPr>
                <w:sz w:val="22"/>
                <w:szCs w:val="22"/>
              </w:rPr>
              <w:t>муниципального</w:t>
            </w:r>
            <w:r w:rsidRPr="00712F26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2369" w:type="pct"/>
          </w:tcPr>
          <w:p w:rsidR="00C6005D" w:rsidRPr="00712F26" w:rsidRDefault="00C6005D" w:rsidP="000020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2F26">
              <w:rPr>
                <w:sz w:val="22"/>
                <w:szCs w:val="22"/>
              </w:rPr>
              <w:t>исключенных из реестра</w:t>
            </w:r>
          </w:p>
          <w:p w:rsidR="00C6005D" w:rsidRPr="00E42E42" w:rsidRDefault="00C6005D" w:rsidP="000020B5">
            <w:pPr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муниципального</w:t>
            </w:r>
            <w:r w:rsidRPr="00712F26">
              <w:rPr>
                <w:sz w:val="22"/>
                <w:szCs w:val="22"/>
              </w:rPr>
              <w:t xml:space="preserve"> имущества</w:t>
            </w: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1.1</w:t>
            </w:r>
          </w:p>
        </w:tc>
        <w:tc>
          <w:tcPr>
            <w:tcW w:w="4713" w:type="pct"/>
            <w:gridSpan w:val="2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Количество объектов недвижимости, закрепленных за органами местного самоуправления, их отраслевыми и территориальными структурными подразделениями</w:t>
            </w: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C6005D" w:rsidRPr="00E42E42" w:rsidRDefault="00C6005D" w:rsidP="000020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закреплено</w:t>
            </w:r>
          </w:p>
        </w:tc>
        <w:tc>
          <w:tcPr>
            <w:tcW w:w="2369" w:type="pct"/>
          </w:tcPr>
          <w:p w:rsidR="00C6005D" w:rsidRPr="00E42E42" w:rsidRDefault="00C6005D" w:rsidP="000020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прекращено</w:t>
            </w: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1.2</w:t>
            </w:r>
          </w:p>
        </w:tc>
        <w:tc>
          <w:tcPr>
            <w:tcW w:w="4713" w:type="pct"/>
            <w:gridSpan w:val="2"/>
          </w:tcPr>
          <w:p w:rsidR="00C6005D" w:rsidRPr="00E42E42" w:rsidRDefault="00C6005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Количество объектов движимого имущества,</w:t>
            </w:r>
            <w:r w:rsidR="002770E9">
              <w:rPr>
                <w:sz w:val="22"/>
                <w:szCs w:val="22"/>
              </w:rPr>
              <w:t xml:space="preserve"> включенного в реестр,</w:t>
            </w:r>
            <w:r w:rsidRPr="00E42E42">
              <w:rPr>
                <w:sz w:val="22"/>
                <w:szCs w:val="22"/>
              </w:rPr>
              <w:t xml:space="preserve"> закрепленного за органами местного самоуправления, их отраслевыми и территориальными структурными подразделениями</w:t>
            </w: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C6005D" w:rsidRPr="00E42E42" w:rsidRDefault="00C6005D" w:rsidP="000020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закреплено</w:t>
            </w:r>
          </w:p>
        </w:tc>
        <w:tc>
          <w:tcPr>
            <w:tcW w:w="2369" w:type="pct"/>
          </w:tcPr>
          <w:p w:rsidR="00C6005D" w:rsidRPr="00E42E42" w:rsidRDefault="00C6005D" w:rsidP="000020B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прекращено</w:t>
            </w:r>
          </w:p>
        </w:tc>
      </w:tr>
      <w:tr w:rsidR="00C6005D" w:rsidRPr="00E42E42" w:rsidTr="00D2429D">
        <w:tc>
          <w:tcPr>
            <w:tcW w:w="287" w:type="pct"/>
            <w:tcBorders>
              <w:bottom w:val="single" w:sz="12" w:space="0" w:color="auto"/>
            </w:tcBorders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  <w:tcBorders>
              <w:bottom w:val="single" w:sz="12" w:space="0" w:color="auto"/>
            </w:tcBorders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C6005D" w:rsidRPr="00E42E42" w:rsidTr="00D2429D">
        <w:tc>
          <w:tcPr>
            <w:tcW w:w="287" w:type="pct"/>
            <w:tcBorders>
              <w:top w:val="single" w:sz="12" w:space="0" w:color="auto"/>
            </w:tcBorders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2.</w:t>
            </w:r>
          </w:p>
        </w:tc>
        <w:tc>
          <w:tcPr>
            <w:tcW w:w="4713" w:type="pct"/>
            <w:gridSpan w:val="2"/>
            <w:tcBorders>
              <w:top w:val="single" w:sz="12" w:space="0" w:color="auto"/>
            </w:tcBorders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Количество юридических лиц Новоалександровского городского округа</w:t>
            </w: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C6005D" w:rsidRPr="00E42E42" w:rsidRDefault="00C6005D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2F26">
              <w:rPr>
                <w:sz w:val="22"/>
                <w:szCs w:val="22"/>
              </w:rPr>
              <w:t xml:space="preserve">включенных в реестр </w:t>
            </w:r>
            <w:r w:rsidRPr="00E42E42">
              <w:rPr>
                <w:sz w:val="22"/>
                <w:szCs w:val="22"/>
              </w:rPr>
              <w:t>муниципального</w:t>
            </w:r>
            <w:r w:rsidRPr="00712F26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2369" w:type="pct"/>
          </w:tcPr>
          <w:p w:rsidR="00C6005D" w:rsidRPr="00712F26" w:rsidRDefault="00C6005D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2F26">
              <w:rPr>
                <w:sz w:val="22"/>
                <w:szCs w:val="22"/>
              </w:rPr>
              <w:t>исключенных из реестра</w:t>
            </w:r>
          </w:p>
          <w:p w:rsidR="00C6005D" w:rsidRPr="00E42E42" w:rsidRDefault="00C6005D" w:rsidP="003D3DFD">
            <w:pPr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муниципального</w:t>
            </w:r>
            <w:r w:rsidRPr="00712F26">
              <w:rPr>
                <w:sz w:val="22"/>
                <w:szCs w:val="22"/>
              </w:rPr>
              <w:t xml:space="preserve"> имущества</w:t>
            </w: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2.1.</w:t>
            </w:r>
          </w:p>
        </w:tc>
        <w:tc>
          <w:tcPr>
            <w:tcW w:w="4713" w:type="pct"/>
            <w:gridSpan w:val="2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Количество объектов недвижимости, закрепленных за юридическими лицами Новоалександровского городского округа</w:t>
            </w: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C6005D" w:rsidRPr="00E42E42" w:rsidRDefault="00C6005D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закреплено</w:t>
            </w:r>
          </w:p>
        </w:tc>
        <w:tc>
          <w:tcPr>
            <w:tcW w:w="2369" w:type="pct"/>
          </w:tcPr>
          <w:p w:rsidR="00C6005D" w:rsidRPr="00E42E42" w:rsidRDefault="00C6005D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прекращено</w:t>
            </w: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2.2.</w:t>
            </w:r>
          </w:p>
        </w:tc>
        <w:tc>
          <w:tcPr>
            <w:tcW w:w="4713" w:type="pct"/>
            <w:gridSpan w:val="2"/>
          </w:tcPr>
          <w:p w:rsidR="00C6005D" w:rsidRPr="00E42E42" w:rsidRDefault="00C6005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 xml:space="preserve">Количество объектов </w:t>
            </w:r>
            <w:r w:rsidR="002770E9" w:rsidRPr="002770E9">
              <w:rPr>
                <w:sz w:val="22"/>
                <w:szCs w:val="22"/>
              </w:rPr>
              <w:t>движимого имущества, включенного в реестр,</w:t>
            </w:r>
            <w:r w:rsidR="002770E9">
              <w:rPr>
                <w:sz w:val="22"/>
                <w:szCs w:val="22"/>
              </w:rPr>
              <w:t xml:space="preserve"> </w:t>
            </w:r>
            <w:r w:rsidRPr="00E42E42">
              <w:rPr>
                <w:sz w:val="22"/>
                <w:szCs w:val="22"/>
              </w:rPr>
              <w:t>закрепленного за юридическими лицами Новоалександровского городского округа</w:t>
            </w: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C6005D" w:rsidRPr="00E42E42" w:rsidRDefault="00C6005D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закреплено</w:t>
            </w:r>
          </w:p>
        </w:tc>
        <w:tc>
          <w:tcPr>
            <w:tcW w:w="2369" w:type="pct"/>
          </w:tcPr>
          <w:p w:rsidR="00C6005D" w:rsidRPr="00E42E42" w:rsidRDefault="00C6005D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прекращено</w:t>
            </w:r>
          </w:p>
        </w:tc>
      </w:tr>
      <w:tr w:rsidR="00C6005D" w:rsidRPr="00E42E42" w:rsidTr="00D2429D">
        <w:tc>
          <w:tcPr>
            <w:tcW w:w="287" w:type="pct"/>
            <w:tcBorders>
              <w:bottom w:val="single" w:sz="12" w:space="0" w:color="auto"/>
            </w:tcBorders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  <w:tcBorders>
              <w:bottom w:val="single" w:sz="12" w:space="0" w:color="auto"/>
            </w:tcBorders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C6005D" w:rsidRPr="00E42E42" w:rsidTr="00D2429D">
        <w:tc>
          <w:tcPr>
            <w:tcW w:w="287" w:type="pct"/>
            <w:tcBorders>
              <w:top w:val="single" w:sz="12" w:space="0" w:color="auto"/>
            </w:tcBorders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3.</w:t>
            </w:r>
          </w:p>
        </w:tc>
        <w:tc>
          <w:tcPr>
            <w:tcW w:w="4713" w:type="pct"/>
            <w:gridSpan w:val="2"/>
            <w:tcBorders>
              <w:top w:val="single" w:sz="12" w:space="0" w:color="auto"/>
            </w:tcBorders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Количество предприятий Новоалександровского городского округа</w:t>
            </w: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C6005D" w:rsidRPr="00E42E42" w:rsidRDefault="00C6005D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2F26">
              <w:rPr>
                <w:sz w:val="22"/>
                <w:szCs w:val="22"/>
              </w:rPr>
              <w:t xml:space="preserve">включенных в реестр </w:t>
            </w:r>
            <w:r w:rsidRPr="00E42E42">
              <w:rPr>
                <w:sz w:val="22"/>
                <w:szCs w:val="22"/>
              </w:rPr>
              <w:t>муниципального</w:t>
            </w:r>
            <w:r w:rsidRPr="00712F26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2369" w:type="pct"/>
          </w:tcPr>
          <w:p w:rsidR="00C6005D" w:rsidRPr="00712F26" w:rsidRDefault="00C6005D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2F26">
              <w:rPr>
                <w:sz w:val="22"/>
                <w:szCs w:val="22"/>
              </w:rPr>
              <w:t>исключенных из реестра</w:t>
            </w:r>
          </w:p>
          <w:p w:rsidR="00C6005D" w:rsidRPr="00E42E42" w:rsidRDefault="00C6005D" w:rsidP="003D3DFD">
            <w:pPr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муниципального</w:t>
            </w:r>
            <w:r w:rsidRPr="00712F26">
              <w:rPr>
                <w:sz w:val="22"/>
                <w:szCs w:val="22"/>
              </w:rPr>
              <w:t xml:space="preserve"> имущества</w:t>
            </w:r>
          </w:p>
        </w:tc>
      </w:tr>
      <w:tr w:rsidR="009D10A5" w:rsidRPr="00E42E42" w:rsidTr="00D2429D">
        <w:tc>
          <w:tcPr>
            <w:tcW w:w="287" w:type="pct"/>
          </w:tcPr>
          <w:p w:rsidR="009D10A5" w:rsidRPr="00E42E42" w:rsidRDefault="009D10A5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9D10A5" w:rsidRPr="00712F26" w:rsidRDefault="009D10A5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pct"/>
          </w:tcPr>
          <w:p w:rsidR="009D10A5" w:rsidRPr="00712F26" w:rsidRDefault="009D10A5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3.1</w:t>
            </w:r>
          </w:p>
        </w:tc>
        <w:tc>
          <w:tcPr>
            <w:tcW w:w="4713" w:type="pct"/>
            <w:gridSpan w:val="2"/>
          </w:tcPr>
          <w:p w:rsidR="00C6005D" w:rsidRPr="00E42E42" w:rsidRDefault="00C6005D" w:rsidP="0039471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Количество объектов недвижимости, закрепленных за предприятиями Новоалександровского городского округа</w:t>
            </w:r>
          </w:p>
        </w:tc>
      </w:tr>
      <w:tr w:rsidR="00C6005D" w:rsidRPr="00E42E42" w:rsidTr="00D2429D">
        <w:tc>
          <w:tcPr>
            <w:tcW w:w="287" w:type="pct"/>
          </w:tcPr>
          <w:p w:rsidR="00C6005D" w:rsidRPr="00E42E42" w:rsidRDefault="00C6005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C6005D" w:rsidRPr="00E42E42" w:rsidRDefault="00C6005D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закреплено</w:t>
            </w:r>
          </w:p>
        </w:tc>
        <w:tc>
          <w:tcPr>
            <w:tcW w:w="2369" w:type="pct"/>
          </w:tcPr>
          <w:p w:rsidR="00C6005D" w:rsidRPr="00E42E42" w:rsidRDefault="00C6005D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прекращено</w:t>
            </w:r>
          </w:p>
        </w:tc>
      </w:tr>
      <w:tr w:rsidR="0039471D" w:rsidRPr="00E42E42" w:rsidTr="00D2429D">
        <w:tc>
          <w:tcPr>
            <w:tcW w:w="287" w:type="pct"/>
          </w:tcPr>
          <w:p w:rsidR="0039471D" w:rsidRPr="00E42E42" w:rsidRDefault="0039471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39471D" w:rsidRPr="00E42E42" w:rsidRDefault="0039471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pct"/>
          </w:tcPr>
          <w:p w:rsidR="0039471D" w:rsidRPr="00E42E42" w:rsidRDefault="0039471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39471D" w:rsidRPr="00E42E42" w:rsidTr="00D2429D">
        <w:tc>
          <w:tcPr>
            <w:tcW w:w="287" w:type="pct"/>
          </w:tcPr>
          <w:p w:rsidR="0039471D" w:rsidRPr="00E42E42" w:rsidRDefault="0039471D" w:rsidP="00C600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3.2.</w:t>
            </w:r>
          </w:p>
        </w:tc>
        <w:tc>
          <w:tcPr>
            <w:tcW w:w="4713" w:type="pct"/>
            <w:gridSpan w:val="2"/>
          </w:tcPr>
          <w:p w:rsidR="0039471D" w:rsidRPr="00E42E42" w:rsidRDefault="0039471D" w:rsidP="0039471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 xml:space="preserve">Количество объектов </w:t>
            </w:r>
            <w:r w:rsidR="002770E9" w:rsidRPr="002770E9">
              <w:rPr>
                <w:sz w:val="22"/>
                <w:szCs w:val="22"/>
              </w:rPr>
              <w:t>движимого имущества, включенного в реестр,</w:t>
            </w:r>
            <w:r w:rsidR="002770E9">
              <w:rPr>
                <w:sz w:val="22"/>
                <w:szCs w:val="22"/>
              </w:rPr>
              <w:t xml:space="preserve"> </w:t>
            </w:r>
            <w:r w:rsidRPr="00E42E42">
              <w:rPr>
                <w:sz w:val="22"/>
                <w:szCs w:val="22"/>
              </w:rPr>
              <w:t>закрепленного за предприятиями Новоалександровского городского округа</w:t>
            </w:r>
          </w:p>
        </w:tc>
      </w:tr>
      <w:tr w:rsidR="00F46024" w:rsidRPr="00E42E42" w:rsidTr="00D2429D">
        <w:tc>
          <w:tcPr>
            <w:tcW w:w="287" w:type="pct"/>
          </w:tcPr>
          <w:p w:rsidR="00F46024" w:rsidRPr="00E42E42" w:rsidRDefault="00F46024" w:rsidP="00F4602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F46024" w:rsidRPr="00E42E42" w:rsidRDefault="00F46024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закреплено</w:t>
            </w:r>
          </w:p>
        </w:tc>
        <w:tc>
          <w:tcPr>
            <w:tcW w:w="2369" w:type="pct"/>
          </w:tcPr>
          <w:p w:rsidR="00F46024" w:rsidRPr="00E42E42" w:rsidRDefault="00F46024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прекращено</w:t>
            </w:r>
          </w:p>
        </w:tc>
      </w:tr>
      <w:tr w:rsidR="00F46024" w:rsidRPr="00E42E42" w:rsidTr="00D2429D">
        <w:tc>
          <w:tcPr>
            <w:tcW w:w="287" w:type="pct"/>
            <w:tcBorders>
              <w:bottom w:val="single" w:sz="12" w:space="0" w:color="auto"/>
            </w:tcBorders>
          </w:tcPr>
          <w:p w:rsidR="00F46024" w:rsidRPr="00E42E42" w:rsidRDefault="00F46024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  <w:tcBorders>
              <w:bottom w:val="single" w:sz="12" w:space="0" w:color="auto"/>
            </w:tcBorders>
          </w:tcPr>
          <w:p w:rsidR="00F46024" w:rsidRPr="00E42E42" w:rsidRDefault="00F46024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pct"/>
          </w:tcPr>
          <w:p w:rsidR="00F46024" w:rsidRPr="00E42E42" w:rsidRDefault="00F46024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39471D" w:rsidRPr="00E42E42" w:rsidTr="00D2429D">
        <w:tc>
          <w:tcPr>
            <w:tcW w:w="287" w:type="pct"/>
            <w:tcBorders>
              <w:top w:val="single" w:sz="12" w:space="0" w:color="auto"/>
            </w:tcBorders>
          </w:tcPr>
          <w:p w:rsidR="0039471D" w:rsidRPr="00E42E42" w:rsidRDefault="0039471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4</w:t>
            </w:r>
            <w:r w:rsidR="00F46024" w:rsidRPr="00E42E42">
              <w:rPr>
                <w:sz w:val="22"/>
                <w:szCs w:val="22"/>
              </w:rPr>
              <w:t>.1</w:t>
            </w:r>
          </w:p>
        </w:tc>
        <w:tc>
          <w:tcPr>
            <w:tcW w:w="4713" w:type="pct"/>
            <w:gridSpan w:val="2"/>
            <w:tcBorders>
              <w:top w:val="single" w:sz="12" w:space="0" w:color="auto"/>
            </w:tcBorders>
          </w:tcPr>
          <w:p w:rsidR="0039471D" w:rsidRPr="00E42E42" w:rsidRDefault="0039471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Количество объектов недвижимости внесенных в муниципальную казну</w:t>
            </w:r>
          </w:p>
        </w:tc>
      </w:tr>
      <w:tr w:rsidR="00F46024" w:rsidRPr="00E42E42" w:rsidTr="00D2429D">
        <w:tc>
          <w:tcPr>
            <w:tcW w:w="287" w:type="pct"/>
          </w:tcPr>
          <w:p w:rsidR="00F46024" w:rsidRPr="00E42E42" w:rsidRDefault="00F46024" w:rsidP="00F4602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F46024" w:rsidRPr="00E42E42" w:rsidRDefault="00F46024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внесено</w:t>
            </w:r>
          </w:p>
        </w:tc>
        <w:tc>
          <w:tcPr>
            <w:tcW w:w="2369" w:type="pct"/>
          </w:tcPr>
          <w:p w:rsidR="00F46024" w:rsidRPr="00E42E42" w:rsidRDefault="00F46024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исключено</w:t>
            </w:r>
          </w:p>
        </w:tc>
      </w:tr>
      <w:tr w:rsidR="0039471D" w:rsidRPr="00E42E42" w:rsidTr="00D2429D">
        <w:tc>
          <w:tcPr>
            <w:tcW w:w="287" w:type="pct"/>
          </w:tcPr>
          <w:p w:rsidR="0039471D" w:rsidRPr="00E42E42" w:rsidRDefault="0039471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713" w:type="pct"/>
            <w:gridSpan w:val="2"/>
          </w:tcPr>
          <w:p w:rsidR="0039471D" w:rsidRPr="00E42E42" w:rsidRDefault="0039471D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46024" w:rsidRPr="00E42E42" w:rsidTr="00D2429D">
        <w:tc>
          <w:tcPr>
            <w:tcW w:w="287" w:type="pct"/>
          </w:tcPr>
          <w:p w:rsidR="00F46024" w:rsidRPr="00E42E42" w:rsidRDefault="00F46024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4.2</w:t>
            </w:r>
          </w:p>
        </w:tc>
        <w:tc>
          <w:tcPr>
            <w:tcW w:w="4713" w:type="pct"/>
            <w:gridSpan w:val="2"/>
          </w:tcPr>
          <w:p w:rsidR="00F46024" w:rsidRPr="00E42E42" w:rsidRDefault="00F46024" w:rsidP="00E833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Количество объектов движимого имущества внесенных в муниципальную казну</w:t>
            </w:r>
          </w:p>
        </w:tc>
      </w:tr>
      <w:tr w:rsidR="00F46024" w:rsidRPr="00E42E42" w:rsidTr="00D2429D">
        <w:tc>
          <w:tcPr>
            <w:tcW w:w="287" w:type="pct"/>
          </w:tcPr>
          <w:p w:rsidR="00F46024" w:rsidRPr="00E42E42" w:rsidRDefault="00F46024" w:rsidP="00F4602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F46024" w:rsidRPr="00E42E42" w:rsidRDefault="00F46024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внесено</w:t>
            </w:r>
          </w:p>
        </w:tc>
        <w:tc>
          <w:tcPr>
            <w:tcW w:w="2369" w:type="pct"/>
          </w:tcPr>
          <w:p w:rsidR="00F46024" w:rsidRPr="00E42E42" w:rsidRDefault="00F46024" w:rsidP="003D3D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2E42">
              <w:rPr>
                <w:sz w:val="22"/>
                <w:szCs w:val="22"/>
              </w:rPr>
              <w:t>исключено</w:t>
            </w:r>
          </w:p>
        </w:tc>
      </w:tr>
      <w:tr w:rsidR="00F46024" w:rsidRPr="00E42E42" w:rsidTr="00D2429D">
        <w:tc>
          <w:tcPr>
            <w:tcW w:w="287" w:type="pct"/>
          </w:tcPr>
          <w:p w:rsidR="00F46024" w:rsidRPr="00E42E42" w:rsidRDefault="00F46024" w:rsidP="00F4602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4" w:type="pct"/>
          </w:tcPr>
          <w:p w:rsidR="00F46024" w:rsidRPr="00E42E42" w:rsidRDefault="00F46024" w:rsidP="00F4602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pct"/>
          </w:tcPr>
          <w:p w:rsidR="00F46024" w:rsidRPr="00E42E42" w:rsidRDefault="00F46024" w:rsidP="00F4602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CA3D76" w:rsidRDefault="00CA3D76" w:rsidP="00EC570F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sectPr w:rsidR="00CA3D76" w:rsidSect="000637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624" w:bottom="1134" w:left="1985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B0" w:rsidRDefault="00E833B0">
      <w:r>
        <w:separator/>
      </w:r>
    </w:p>
  </w:endnote>
  <w:endnote w:type="continuationSeparator" w:id="0">
    <w:p w:rsidR="00E833B0" w:rsidRDefault="00E8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B0" w:rsidRDefault="00E833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B0" w:rsidRDefault="00E833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B0" w:rsidRDefault="00E833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B0" w:rsidRDefault="00E833B0">
      <w:r>
        <w:separator/>
      </w:r>
    </w:p>
  </w:footnote>
  <w:footnote w:type="continuationSeparator" w:id="0">
    <w:p w:rsidR="00E833B0" w:rsidRDefault="00E8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B0" w:rsidRDefault="00E833B0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B0" w:rsidRDefault="00E833B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B0" w:rsidRDefault="00E833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283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283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283"/>
      </w:pPr>
    </w:lvl>
    <w:lvl w:ilvl="4">
      <w:start w:val="1"/>
      <w:numFmt w:val="decimal"/>
      <w:lvlText w:val="%5."/>
      <w:lvlJc w:val="left"/>
      <w:pPr>
        <w:tabs>
          <w:tab w:val="num" w:pos="3395"/>
        </w:tabs>
        <w:ind w:left="3395" w:hanging="283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283"/>
      </w:pPr>
    </w:lvl>
    <w:lvl w:ilvl="6">
      <w:start w:val="1"/>
      <w:numFmt w:val="decimal"/>
      <w:lvlText w:val="%7."/>
      <w:lvlJc w:val="left"/>
      <w:pPr>
        <w:tabs>
          <w:tab w:val="num" w:pos="4809"/>
        </w:tabs>
        <w:ind w:left="4809" w:hanging="283"/>
      </w:pPr>
    </w:lvl>
    <w:lvl w:ilvl="7">
      <w:start w:val="1"/>
      <w:numFmt w:val="decimal"/>
      <w:lvlText w:val="%8."/>
      <w:lvlJc w:val="left"/>
      <w:pPr>
        <w:tabs>
          <w:tab w:val="num" w:pos="5516"/>
        </w:tabs>
        <w:ind w:left="5516" w:hanging="283"/>
      </w:pPr>
    </w:lvl>
    <w:lvl w:ilvl="8">
      <w:start w:val="1"/>
      <w:numFmt w:val="decimal"/>
      <w:lvlText w:val="%9."/>
      <w:lvlJc w:val="left"/>
      <w:pPr>
        <w:tabs>
          <w:tab w:val="num" w:pos="6223"/>
        </w:tabs>
        <w:ind w:left="622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32B"/>
    <w:rsid w:val="000020B5"/>
    <w:rsid w:val="00006811"/>
    <w:rsid w:val="00007888"/>
    <w:rsid w:val="000124D2"/>
    <w:rsid w:val="000133EB"/>
    <w:rsid w:val="00017D30"/>
    <w:rsid w:val="00020EF3"/>
    <w:rsid w:val="00021A99"/>
    <w:rsid w:val="00027C46"/>
    <w:rsid w:val="00030F9C"/>
    <w:rsid w:val="00031F6B"/>
    <w:rsid w:val="00033620"/>
    <w:rsid w:val="00042985"/>
    <w:rsid w:val="00044FC8"/>
    <w:rsid w:val="000467B1"/>
    <w:rsid w:val="00047A0C"/>
    <w:rsid w:val="00052F24"/>
    <w:rsid w:val="00056D73"/>
    <w:rsid w:val="00060DD2"/>
    <w:rsid w:val="00060F64"/>
    <w:rsid w:val="00063730"/>
    <w:rsid w:val="00067AFE"/>
    <w:rsid w:val="00067CC3"/>
    <w:rsid w:val="00070C25"/>
    <w:rsid w:val="0008050A"/>
    <w:rsid w:val="00081285"/>
    <w:rsid w:val="0008269F"/>
    <w:rsid w:val="00082A07"/>
    <w:rsid w:val="000837F3"/>
    <w:rsid w:val="00086109"/>
    <w:rsid w:val="00087893"/>
    <w:rsid w:val="000912F7"/>
    <w:rsid w:val="00096531"/>
    <w:rsid w:val="000A1661"/>
    <w:rsid w:val="000A2C9C"/>
    <w:rsid w:val="000A5024"/>
    <w:rsid w:val="000A6715"/>
    <w:rsid w:val="000A7785"/>
    <w:rsid w:val="000A78E5"/>
    <w:rsid w:val="000B0227"/>
    <w:rsid w:val="000B4D3E"/>
    <w:rsid w:val="000C34DE"/>
    <w:rsid w:val="000C40A1"/>
    <w:rsid w:val="000C5D76"/>
    <w:rsid w:val="000D0149"/>
    <w:rsid w:val="000D23BD"/>
    <w:rsid w:val="000D28CB"/>
    <w:rsid w:val="000D5A18"/>
    <w:rsid w:val="000E0947"/>
    <w:rsid w:val="000E2D1A"/>
    <w:rsid w:val="000F220E"/>
    <w:rsid w:val="000F31E0"/>
    <w:rsid w:val="000F33DB"/>
    <w:rsid w:val="000F616E"/>
    <w:rsid w:val="000F7277"/>
    <w:rsid w:val="00101CCC"/>
    <w:rsid w:val="00102335"/>
    <w:rsid w:val="00102C42"/>
    <w:rsid w:val="00103AEC"/>
    <w:rsid w:val="00111456"/>
    <w:rsid w:val="0011317B"/>
    <w:rsid w:val="00113925"/>
    <w:rsid w:val="001244F9"/>
    <w:rsid w:val="00124517"/>
    <w:rsid w:val="00125E52"/>
    <w:rsid w:val="00126F60"/>
    <w:rsid w:val="00131793"/>
    <w:rsid w:val="00131A62"/>
    <w:rsid w:val="00137B63"/>
    <w:rsid w:val="0014137A"/>
    <w:rsid w:val="00155C12"/>
    <w:rsid w:val="001666E8"/>
    <w:rsid w:val="00170801"/>
    <w:rsid w:val="0017224E"/>
    <w:rsid w:val="00181943"/>
    <w:rsid w:val="001855D7"/>
    <w:rsid w:val="00187663"/>
    <w:rsid w:val="00187893"/>
    <w:rsid w:val="00190E66"/>
    <w:rsid w:val="001920FA"/>
    <w:rsid w:val="0019321D"/>
    <w:rsid w:val="001A1B90"/>
    <w:rsid w:val="001A2B76"/>
    <w:rsid w:val="001A424E"/>
    <w:rsid w:val="001A5155"/>
    <w:rsid w:val="001B05A5"/>
    <w:rsid w:val="001B1BB1"/>
    <w:rsid w:val="001B3C19"/>
    <w:rsid w:val="001B7CAA"/>
    <w:rsid w:val="001D01BE"/>
    <w:rsid w:val="001D08E0"/>
    <w:rsid w:val="001D1F64"/>
    <w:rsid w:val="001D52FB"/>
    <w:rsid w:val="001D66DD"/>
    <w:rsid w:val="001D740E"/>
    <w:rsid w:val="001E0AFC"/>
    <w:rsid w:val="001F50DF"/>
    <w:rsid w:val="001F6C7E"/>
    <w:rsid w:val="00214B06"/>
    <w:rsid w:val="002160E0"/>
    <w:rsid w:val="00223707"/>
    <w:rsid w:val="00224BC0"/>
    <w:rsid w:val="00231888"/>
    <w:rsid w:val="00241478"/>
    <w:rsid w:val="002435FC"/>
    <w:rsid w:val="002448FB"/>
    <w:rsid w:val="002457AB"/>
    <w:rsid w:val="00246078"/>
    <w:rsid w:val="00246C72"/>
    <w:rsid w:val="002508C8"/>
    <w:rsid w:val="00261631"/>
    <w:rsid w:val="0026169C"/>
    <w:rsid w:val="0026210B"/>
    <w:rsid w:val="00262F86"/>
    <w:rsid w:val="00263D27"/>
    <w:rsid w:val="002647A3"/>
    <w:rsid w:val="00264F88"/>
    <w:rsid w:val="002653DB"/>
    <w:rsid w:val="00267A09"/>
    <w:rsid w:val="0027041C"/>
    <w:rsid w:val="00276F42"/>
    <w:rsid w:val="0027706E"/>
    <w:rsid w:val="002770E9"/>
    <w:rsid w:val="0028182B"/>
    <w:rsid w:val="002835C3"/>
    <w:rsid w:val="00285355"/>
    <w:rsid w:val="00286B81"/>
    <w:rsid w:val="00286E26"/>
    <w:rsid w:val="00286FD3"/>
    <w:rsid w:val="002873E3"/>
    <w:rsid w:val="0028788C"/>
    <w:rsid w:val="00290EEB"/>
    <w:rsid w:val="002951F7"/>
    <w:rsid w:val="0029600D"/>
    <w:rsid w:val="00296C38"/>
    <w:rsid w:val="0029793C"/>
    <w:rsid w:val="002A0C03"/>
    <w:rsid w:val="002A2EAD"/>
    <w:rsid w:val="002A5EDE"/>
    <w:rsid w:val="002A5EDF"/>
    <w:rsid w:val="002B0154"/>
    <w:rsid w:val="002B1B7B"/>
    <w:rsid w:val="002B61EC"/>
    <w:rsid w:val="002B6B44"/>
    <w:rsid w:val="002D4E8F"/>
    <w:rsid w:val="002D6484"/>
    <w:rsid w:val="002E3F71"/>
    <w:rsid w:val="002E3FB4"/>
    <w:rsid w:val="002E5321"/>
    <w:rsid w:val="002E5C68"/>
    <w:rsid w:val="002F031A"/>
    <w:rsid w:val="002F0764"/>
    <w:rsid w:val="002F1040"/>
    <w:rsid w:val="002F2F46"/>
    <w:rsid w:val="002F4BB8"/>
    <w:rsid w:val="00300279"/>
    <w:rsid w:val="00303BEF"/>
    <w:rsid w:val="00305054"/>
    <w:rsid w:val="0030591E"/>
    <w:rsid w:val="003067A7"/>
    <w:rsid w:val="003078A7"/>
    <w:rsid w:val="00307999"/>
    <w:rsid w:val="00313748"/>
    <w:rsid w:val="003146AD"/>
    <w:rsid w:val="00321BB3"/>
    <w:rsid w:val="003309CE"/>
    <w:rsid w:val="0033344E"/>
    <w:rsid w:val="00335654"/>
    <w:rsid w:val="00342C0B"/>
    <w:rsid w:val="00345B4D"/>
    <w:rsid w:val="003470F7"/>
    <w:rsid w:val="00351967"/>
    <w:rsid w:val="003538F8"/>
    <w:rsid w:val="0035475A"/>
    <w:rsid w:val="00355768"/>
    <w:rsid w:val="003665C6"/>
    <w:rsid w:val="00377FB0"/>
    <w:rsid w:val="003800C8"/>
    <w:rsid w:val="003800D1"/>
    <w:rsid w:val="003820C7"/>
    <w:rsid w:val="00383B22"/>
    <w:rsid w:val="003868FB"/>
    <w:rsid w:val="0038705D"/>
    <w:rsid w:val="00387426"/>
    <w:rsid w:val="0039203E"/>
    <w:rsid w:val="0039471D"/>
    <w:rsid w:val="0039511A"/>
    <w:rsid w:val="003A2E50"/>
    <w:rsid w:val="003A37E2"/>
    <w:rsid w:val="003A7E19"/>
    <w:rsid w:val="003B3F6E"/>
    <w:rsid w:val="003B4CEF"/>
    <w:rsid w:val="003B4CFA"/>
    <w:rsid w:val="003B5BD2"/>
    <w:rsid w:val="003C0D83"/>
    <w:rsid w:val="003C404B"/>
    <w:rsid w:val="003D027E"/>
    <w:rsid w:val="003D3915"/>
    <w:rsid w:val="003D3DFD"/>
    <w:rsid w:val="003D491B"/>
    <w:rsid w:val="003D6887"/>
    <w:rsid w:val="003E28A3"/>
    <w:rsid w:val="003E50F6"/>
    <w:rsid w:val="003E56DD"/>
    <w:rsid w:val="003F238D"/>
    <w:rsid w:val="003F7B5A"/>
    <w:rsid w:val="00402BD2"/>
    <w:rsid w:val="00420C63"/>
    <w:rsid w:val="00421797"/>
    <w:rsid w:val="004224F3"/>
    <w:rsid w:val="00427EEE"/>
    <w:rsid w:val="00430F17"/>
    <w:rsid w:val="00432385"/>
    <w:rsid w:val="004338A2"/>
    <w:rsid w:val="00434091"/>
    <w:rsid w:val="00436335"/>
    <w:rsid w:val="00442ADD"/>
    <w:rsid w:val="00445594"/>
    <w:rsid w:val="0045079F"/>
    <w:rsid w:val="00452E3B"/>
    <w:rsid w:val="00454EB8"/>
    <w:rsid w:val="00457728"/>
    <w:rsid w:val="00461469"/>
    <w:rsid w:val="0046449D"/>
    <w:rsid w:val="0046576F"/>
    <w:rsid w:val="004662E0"/>
    <w:rsid w:val="00470E9D"/>
    <w:rsid w:val="004721A4"/>
    <w:rsid w:val="004829BB"/>
    <w:rsid w:val="00483370"/>
    <w:rsid w:val="00490989"/>
    <w:rsid w:val="00491DFA"/>
    <w:rsid w:val="0049225E"/>
    <w:rsid w:val="004933C9"/>
    <w:rsid w:val="00493FDB"/>
    <w:rsid w:val="0049491D"/>
    <w:rsid w:val="00497122"/>
    <w:rsid w:val="004A0DCD"/>
    <w:rsid w:val="004A0EFC"/>
    <w:rsid w:val="004B2814"/>
    <w:rsid w:val="004B3381"/>
    <w:rsid w:val="004B5525"/>
    <w:rsid w:val="004B7E7F"/>
    <w:rsid w:val="004C0F50"/>
    <w:rsid w:val="004C23DF"/>
    <w:rsid w:val="004D4856"/>
    <w:rsid w:val="004E0DB7"/>
    <w:rsid w:val="004E614B"/>
    <w:rsid w:val="004F029F"/>
    <w:rsid w:val="004F0B2B"/>
    <w:rsid w:val="004F0D08"/>
    <w:rsid w:val="004F328C"/>
    <w:rsid w:val="004F72DC"/>
    <w:rsid w:val="004F7B2B"/>
    <w:rsid w:val="005050E8"/>
    <w:rsid w:val="00505481"/>
    <w:rsid w:val="00512DDA"/>
    <w:rsid w:val="0052049D"/>
    <w:rsid w:val="00521714"/>
    <w:rsid w:val="005240D2"/>
    <w:rsid w:val="005265D3"/>
    <w:rsid w:val="005276C1"/>
    <w:rsid w:val="005300FC"/>
    <w:rsid w:val="00532CA9"/>
    <w:rsid w:val="00534DBE"/>
    <w:rsid w:val="0054604C"/>
    <w:rsid w:val="00556033"/>
    <w:rsid w:val="005567AF"/>
    <w:rsid w:val="00561E09"/>
    <w:rsid w:val="00562609"/>
    <w:rsid w:val="005626C8"/>
    <w:rsid w:val="00563C29"/>
    <w:rsid w:val="005724B4"/>
    <w:rsid w:val="00577FE4"/>
    <w:rsid w:val="00580C5E"/>
    <w:rsid w:val="00581FAF"/>
    <w:rsid w:val="005821CE"/>
    <w:rsid w:val="00582759"/>
    <w:rsid w:val="00584A7B"/>
    <w:rsid w:val="00590205"/>
    <w:rsid w:val="005903D8"/>
    <w:rsid w:val="005909E6"/>
    <w:rsid w:val="00593073"/>
    <w:rsid w:val="0059476D"/>
    <w:rsid w:val="0059635E"/>
    <w:rsid w:val="005A1E2F"/>
    <w:rsid w:val="005A3000"/>
    <w:rsid w:val="005A4929"/>
    <w:rsid w:val="005B3C71"/>
    <w:rsid w:val="005B7BF8"/>
    <w:rsid w:val="005C0711"/>
    <w:rsid w:val="005C1640"/>
    <w:rsid w:val="005C262F"/>
    <w:rsid w:val="005C40B4"/>
    <w:rsid w:val="005C61B8"/>
    <w:rsid w:val="005C7144"/>
    <w:rsid w:val="005D0A25"/>
    <w:rsid w:val="005D3578"/>
    <w:rsid w:val="005D5D2E"/>
    <w:rsid w:val="005D60A9"/>
    <w:rsid w:val="005D63E6"/>
    <w:rsid w:val="005D6B60"/>
    <w:rsid w:val="005E0B95"/>
    <w:rsid w:val="005E2938"/>
    <w:rsid w:val="005E5023"/>
    <w:rsid w:val="005E6012"/>
    <w:rsid w:val="005E7E70"/>
    <w:rsid w:val="005F4338"/>
    <w:rsid w:val="005F486F"/>
    <w:rsid w:val="005F4998"/>
    <w:rsid w:val="00600DF1"/>
    <w:rsid w:val="00605D11"/>
    <w:rsid w:val="00605FE4"/>
    <w:rsid w:val="00607C0A"/>
    <w:rsid w:val="006110E0"/>
    <w:rsid w:val="006164AB"/>
    <w:rsid w:val="00616549"/>
    <w:rsid w:val="006208F3"/>
    <w:rsid w:val="00621580"/>
    <w:rsid w:val="00627713"/>
    <w:rsid w:val="00627B7D"/>
    <w:rsid w:val="00630A9F"/>
    <w:rsid w:val="00632B4F"/>
    <w:rsid w:val="0063508F"/>
    <w:rsid w:val="00637299"/>
    <w:rsid w:val="00645182"/>
    <w:rsid w:val="006516B8"/>
    <w:rsid w:val="0065242F"/>
    <w:rsid w:val="00653AB8"/>
    <w:rsid w:val="00655DA8"/>
    <w:rsid w:val="00656EBD"/>
    <w:rsid w:val="006577CF"/>
    <w:rsid w:val="00660E47"/>
    <w:rsid w:val="006710F3"/>
    <w:rsid w:val="00687956"/>
    <w:rsid w:val="0069099C"/>
    <w:rsid w:val="00694EFC"/>
    <w:rsid w:val="006A1924"/>
    <w:rsid w:val="006A452B"/>
    <w:rsid w:val="006B0AF5"/>
    <w:rsid w:val="006B0E87"/>
    <w:rsid w:val="006B6794"/>
    <w:rsid w:val="006B6F9C"/>
    <w:rsid w:val="006C4493"/>
    <w:rsid w:val="006C5A8C"/>
    <w:rsid w:val="006C7BFD"/>
    <w:rsid w:val="006E5867"/>
    <w:rsid w:val="006E61E7"/>
    <w:rsid w:val="006E768E"/>
    <w:rsid w:val="006E7F4F"/>
    <w:rsid w:val="006F3E15"/>
    <w:rsid w:val="006F78F7"/>
    <w:rsid w:val="007020B9"/>
    <w:rsid w:val="00702973"/>
    <w:rsid w:val="007051E7"/>
    <w:rsid w:val="00705C40"/>
    <w:rsid w:val="00706114"/>
    <w:rsid w:val="00706182"/>
    <w:rsid w:val="00710CF9"/>
    <w:rsid w:val="00712F26"/>
    <w:rsid w:val="007145C2"/>
    <w:rsid w:val="007154B2"/>
    <w:rsid w:val="00722BFE"/>
    <w:rsid w:val="00724BE6"/>
    <w:rsid w:val="00727F53"/>
    <w:rsid w:val="00740E16"/>
    <w:rsid w:val="0074329C"/>
    <w:rsid w:val="00745C88"/>
    <w:rsid w:val="0074658E"/>
    <w:rsid w:val="007477A7"/>
    <w:rsid w:val="00747C55"/>
    <w:rsid w:val="00752ECB"/>
    <w:rsid w:val="00754A34"/>
    <w:rsid w:val="00760850"/>
    <w:rsid w:val="00766473"/>
    <w:rsid w:val="007667C9"/>
    <w:rsid w:val="00770054"/>
    <w:rsid w:val="0077094B"/>
    <w:rsid w:val="00783D3C"/>
    <w:rsid w:val="00785F1C"/>
    <w:rsid w:val="0079229C"/>
    <w:rsid w:val="00796218"/>
    <w:rsid w:val="00796E65"/>
    <w:rsid w:val="007A3240"/>
    <w:rsid w:val="007A4A01"/>
    <w:rsid w:val="007B2FB2"/>
    <w:rsid w:val="007B36C4"/>
    <w:rsid w:val="007B3D73"/>
    <w:rsid w:val="007C3832"/>
    <w:rsid w:val="007C408E"/>
    <w:rsid w:val="007C4CE2"/>
    <w:rsid w:val="007C6A22"/>
    <w:rsid w:val="007C771A"/>
    <w:rsid w:val="007D222C"/>
    <w:rsid w:val="007D2FAF"/>
    <w:rsid w:val="007E34BC"/>
    <w:rsid w:val="007E3E05"/>
    <w:rsid w:val="007E5599"/>
    <w:rsid w:val="007F0DF8"/>
    <w:rsid w:val="007F1A4D"/>
    <w:rsid w:val="007F44D0"/>
    <w:rsid w:val="00802781"/>
    <w:rsid w:val="0080493D"/>
    <w:rsid w:val="008050A7"/>
    <w:rsid w:val="00807BEB"/>
    <w:rsid w:val="008145AA"/>
    <w:rsid w:val="00816429"/>
    <w:rsid w:val="0082769F"/>
    <w:rsid w:val="008310FD"/>
    <w:rsid w:val="00831A31"/>
    <w:rsid w:val="00831D9D"/>
    <w:rsid w:val="008325FC"/>
    <w:rsid w:val="00833FA2"/>
    <w:rsid w:val="008426F6"/>
    <w:rsid w:val="00850ED5"/>
    <w:rsid w:val="00851910"/>
    <w:rsid w:val="00854E27"/>
    <w:rsid w:val="00855E1D"/>
    <w:rsid w:val="0085783C"/>
    <w:rsid w:val="00861D50"/>
    <w:rsid w:val="00863850"/>
    <w:rsid w:val="00863938"/>
    <w:rsid w:val="008668F6"/>
    <w:rsid w:val="0086719F"/>
    <w:rsid w:val="008678F2"/>
    <w:rsid w:val="00867FDF"/>
    <w:rsid w:val="0088246A"/>
    <w:rsid w:val="00882F4E"/>
    <w:rsid w:val="0088714B"/>
    <w:rsid w:val="008872D8"/>
    <w:rsid w:val="00890C6F"/>
    <w:rsid w:val="00891B49"/>
    <w:rsid w:val="00896471"/>
    <w:rsid w:val="008A3EE0"/>
    <w:rsid w:val="008B3946"/>
    <w:rsid w:val="008B6F6B"/>
    <w:rsid w:val="008C043D"/>
    <w:rsid w:val="008C085D"/>
    <w:rsid w:val="008C30F2"/>
    <w:rsid w:val="008C4DD1"/>
    <w:rsid w:val="008C5F53"/>
    <w:rsid w:val="008D10D0"/>
    <w:rsid w:val="008D22C2"/>
    <w:rsid w:val="008D2C04"/>
    <w:rsid w:val="008D4C0F"/>
    <w:rsid w:val="008D5B03"/>
    <w:rsid w:val="008E1D12"/>
    <w:rsid w:val="008E5C66"/>
    <w:rsid w:val="008E7D17"/>
    <w:rsid w:val="008F056B"/>
    <w:rsid w:val="008F0CB1"/>
    <w:rsid w:val="008F1C2A"/>
    <w:rsid w:val="008F21E0"/>
    <w:rsid w:val="008F23A0"/>
    <w:rsid w:val="008F261B"/>
    <w:rsid w:val="008F5B03"/>
    <w:rsid w:val="008F7F4D"/>
    <w:rsid w:val="0090052A"/>
    <w:rsid w:val="00901011"/>
    <w:rsid w:val="00906727"/>
    <w:rsid w:val="00906A50"/>
    <w:rsid w:val="009119ED"/>
    <w:rsid w:val="009128F1"/>
    <w:rsid w:val="00912DC2"/>
    <w:rsid w:val="00915661"/>
    <w:rsid w:val="00921FBC"/>
    <w:rsid w:val="00924EA6"/>
    <w:rsid w:val="009252B4"/>
    <w:rsid w:val="00925B1A"/>
    <w:rsid w:val="00925CDC"/>
    <w:rsid w:val="00927E88"/>
    <w:rsid w:val="009313C0"/>
    <w:rsid w:val="00936C67"/>
    <w:rsid w:val="00936F13"/>
    <w:rsid w:val="0094488D"/>
    <w:rsid w:val="009500E1"/>
    <w:rsid w:val="009519C7"/>
    <w:rsid w:val="00953A1E"/>
    <w:rsid w:val="00955D72"/>
    <w:rsid w:val="00956B62"/>
    <w:rsid w:val="00957569"/>
    <w:rsid w:val="0096037D"/>
    <w:rsid w:val="009626C3"/>
    <w:rsid w:val="00963140"/>
    <w:rsid w:val="0096383F"/>
    <w:rsid w:val="00964E4E"/>
    <w:rsid w:val="009667AC"/>
    <w:rsid w:val="00975A78"/>
    <w:rsid w:val="00977E0A"/>
    <w:rsid w:val="00977E97"/>
    <w:rsid w:val="009802D9"/>
    <w:rsid w:val="009817F9"/>
    <w:rsid w:val="009843F7"/>
    <w:rsid w:val="00985CFD"/>
    <w:rsid w:val="00990622"/>
    <w:rsid w:val="009913C5"/>
    <w:rsid w:val="009953B8"/>
    <w:rsid w:val="00995C08"/>
    <w:rsid w:val="009A14B6"/>
    <w:rsid w:val="009A3BD4"/>
    <w:rsid w:val="009A4592"/>
    <w:rsid w:val="009A4F17"/>
    <w:rsid w:val="009A66F7"/>
    <w:rsid w:val="009A6BF4"/>
    <w:rsid w:val="009B093F"/>
    <w:rsid w:val="009B7A74"/>
    <w:rsid w:val="009C0324"/>
    <w:rsid w:val="009C0908"/>
    <w:rsid w:val="009C31DF"/>
    <w:rsid w:val="009C34D7"/>
    <w:rsid w:val="009D0CD6"/>
    <w:rsid w:val="009D10A5"/>
    <w:rsid w:val="009D1B05"/>
    <w:rsid w:val="009D343B"/>
    <w:rsid w:val="009D7F5C"/>
    <w:rsid w:val="009F0BB6"/>
    <w:rsid w:val="009F17B2"/>
    <w:rsid w:val="009F7F15"/>
    <w:rsid w:val="009F7F73"/>
    <w:rsid w:val="00A0337B"/>
    <w:rsid w:val="00A132DF"/>
    <w:rsid w:val="00A14D03"/>
    <w:rsid w:val="00A160EF"/>
    <w:rsid w:val="00A1798F"/>
    <w:rsid w:val="00A20C88"/>
    <w:rsid w:val="00A20F11"/>
    <w:rsid w:val="00A20FC1"/>
    <w:rsid w:val="00A222E9"/>
    <w:rsid w:val="00A2553B"/>
    <w:rsid w:val="00A27E99"/>
    <w:rsid w:val="00A309D6"/>
    <w:rsid w:val="00A30F03"/>
    <w:rsid w:val="00A32163"/>
    <w:rsid w:val="00A354D7"/>
    <w:rsid w:val="00A37E88"/>
    <w:rsid w:val="00A42AA6"/>
    <w:rsid w:val="00A43896"/>
    <w:rsid w:val="00A45280"/>
    <w:rsid w:val="00A51A45"/>
    <w:rsid w:val="00A57186"/>
    <w:rsid w:val="00A75149"/>
    <w:rsid w:val="00A7631D"/>
    <w:rsid w:val="00A776C9"/>
    <w:rsid w:val="00A776DE"/>
    <w:rsid w:val="00A80138"/>
    <w:rsid w:val="00A80BF6"/>
    <w:rsid w:val="00A80C89"/>
    <w:rsid w:val="00A81BBC"/>
    <w:rsid w:val="00A82A63"/>
    <w:rsid w:val="00A85B86"/>
    <w:rsid w:val="00A94C84"/>
    <w:rsid w:val="00A9599F"/>
    <w:rsid w:val="00A95FD8"/>
    <w:rsid w:val="00AA11F9"/>
    <w:rsid w:val="00AA2251"/>
    <w:rsid w:val="00AA2C17"/>
    <w:rsid w:val="00AA2D0D"/>
    <w:rsid w:val="00AA31EF"/>
    <w:rsid w:val="00AA7566"/>
    <w:rsid w:val="00AA7F64"/>
    <w:rsid w:val="00AB32AD"/>
    <w:rsid w:val="00AC2692"/>
    <w:rsid w:val="00AC4F7A"/>
    <w:rsid w:val="00AC5E7A"/>
    <w:rsid w:val="00AD0EE1"/>
    <w:rsid w:val="00AD1402"/>
    <w:rsid w:val="00AD18A2"/>
    <w:rsid w:val="00AD1CF4"/>
    <w:rsid w:val="00AD2D16"/>
    <w:rsid w:val="00AD370C"/>
    <w:rsid w:val="00AD5F42"/>
    <w:rsid w:val="00AD789A"/>
    <w:rsid w:val="00AE108D"/>
    <w:rsid w:val="00AE4147"/>
    <w:rsid w:val="00AE5557"/>
    <w:rsid w:val="00AE6104"/>
    <w:rsid w:val="00AE72B4"/>
    <w:rsid w:val="00AF016B"/>
    <w:rsid w:val="00AF1AD2"/>
    <w:rsid w:val="00AF4CBF"/>
    <w:rsid w:val="00B01B04"/>
    <w:rsid w:val="00B0562C"/>
    <w:rsid w:val="00B05F92"/>
    <w:rsid w:val="00B0693A"/>
    <w:rsid w:val="00B10215"/>
    <w:rsid w:val="00B12C4C"/>
    <w:rsid w:val="00B12DF2"/>
    <w:rsid w:val="00B13949"/>
    <w:rsid w:val="00B173B0"/>
    <w:rsid w:val="00B2456E"/>
    <w:rsid w:val="00B275F9"/>
    <w:rsid w:val="00B31643"/>
    <w:rsid w:val="00B41C3A"/>
    <w:rsid w:val="00B439C0"/>
    <w:rsid w:val="00B44DDD"/>
    <w:rsid w:val="00B517D3"/>
    <w:rsid w:val="00B6707F"/>
    <w:rsid w:val="00B7032B"/>
    <w:rsid w:val="00B7262E"/>
    <w:rsid w:val="00B739B4"/>
    <w:rsid w:val="00B7751C"/>
    <w:rsid w:val="00B80FC8"/>
    <w:rsid w:val="00B82419"/>
    <w:rsid w:val="00B865D1"/>
    <w:rsid w:val="00B93D3A"/>
    <w:rsid w:val="00B97FB1"/>
    <w:rsid w:val="00BA1AC0"/>
    <w:rsid w:val="00BA1AEB"/>
    <w:rsid w:val="00BA3EF5"/>
    <w:rsid w:val="00BA4F53"/>
    <w:rsid w:val="00BB0884"/>
    <w:rsid w:val="00BB314A"/>
    <w:rsid w:val="00BB34F4"/>
    <w:rsid w:val="00BB40A1"/>
    <w:rsid w:val="00BB53CB"/>
    <w:rsid w:val="00BB7E83"/>
    <w:rsid w:val="00BC2054"/>
    <w:rsid w:val="00BC508A"/>
    <w:rsid w:val="00BD1F10"/>
    <w:rsid w:val="00BD23F2"/>
    <w:rsid w:val="00BD2A74"/>
    <w:rsid w:val="00BD2F2D"/>
    <w:rsid w:val="00BD5DFE"/>
    <w:rsid w:val="00BE0675"/>
    <w:rsid w:val="00BE1D1F"/>
    <w:rsid w:val="00BE3BE1"/>
    <w:rsid w:val="00BE6CE9"/>
    <w:rsid w:val="00BE73C4"/>
    <w:rsid w:val="00BF2F16"/>
    <w:rsid w:val="00BF4236"/>
    <w:rsid w:val="00BF49F3"/>
    <w:rsid w:val="00BF4DC6"/>
    <w:rsid w:val="00BF5821"/>
    <w:rsid w:val="00C00147"/>
    <w:rsid w:val="00C00FD4"/>
    <w:rsid w:val="00C06C50"/>
    <w:rsid w:val="00C131B5"/>
    <w:rsid w:val="00C15649"/>
    <w:rsid w:val="00C2033F"/>
    <w:rsid w:val="00C22BE3"/>
    <w:rsid w:val="00C23DD4"/>
    <w:rsid w:val="00C24FD8"/>
    <w:rsid w:val="00C24FFB"/>
    <w:rsid w:val="00C25936"/>
    <w:rsid w:val="00C26C80"/>
    <w:rsid w:val="00C3232E"/>
    <w:rsid w:val="00C324E2"/>
    <w:rsid w:val="00C34032"/>
    <w:rsid w:val="00C34564"/>
    <w:rsid w:val="00C412CA"/>
    <w:rsid w:val="00C44582"/>
    <w:rsid w:val="00C45EC1"/>
    <w:rsid w:val="00C537D0"/>
    <w:rsid w:val="00C57297"/>
    <w:rsid w:val="00C57367"/>
    <w:rsid w:val="00C6005D"/>
    <w:rsid w:val="00C60DFC"/>
    <w:rsid w:val="00C62B6A"/>
    <w:rsid w:val="00C64350"/>
    <w:rsid w:val="00C723CD"/>
    <w:rsid w:val="00C74538"/>
    <w:rsid w:val="00C84B73"/>
    <w:rsid w:val="00C96851"/>
    <w:rsid w:val="00CA0015"/>
    <w:rsid w:val="00CA101E"/>
    <w:rsid w:val="00CA2BFD"/>
    <w:rsid w:val="00CA3D76"/>
    <w:rsid w:val="00CA4C93"/>
    <w:rsid w:val="00CA53DB"/>
    <w:rsid w:val="00CA6D01"/>
    <w:rsid w:val="00CB35C7"/>
    <w:rsid w:val="00CB71AF"/>
    <w:rsid w:val="00CB7330"/>
    <w:rsid w:val="00CB7D3C"/>
    <w:rsid w:val="00CC0DE2"/>
    <w:rsid w:val="00CC4823"/>
    <w:rsid w:val="00CC54C6"/>
    <w:rsid w:val="00CC5FAB"/>
    <w:rsid w:val="00CD49CE"/>
    <w:rsid w:val="00CD604F"/>
    <w:rsid w:val="00CE2EDA"/>
    <w:rsid w:val="00CE3E11"/>
    <w:rsid w:val="00CE5240"/>
    <w:rsid w:val="00CE694A"/>
    <w:rsid w:val="00CE71B2"/>
    <w:rsid w:val="00CF0BAB"/>
    <w:rsid w:val="00CF0EFD"/>
    <w:rsid w:val="00CF1E1E"/>
    <w:rsid w:val="00CF23AE"/>
    <w:rsid w:val="00CF4C34"/>
    <w:rsid w:val="00CF4CA3"/>
    <w:rsid w:val="00CF6F35"/>
    <w:rsid w:val="00CF73F8"/>
    <w:rsid w:val="00D00985"/>
    <w:rsid w:val="00D00CF2"/>
    <w:rsid w:val="00D0101F"/>
    <w:rsid w:val="00D02385"/>
    <w:rsid w:val="00D04C04"/>
    <w:rsid w:val="00D07665"/>
    <w:rsid w:val="00D11609"/>
    <w:rsid w:val="00D13FE6"/>
    <w:rsid w:val="00D160CA"/>
    <w:rsid w:val="00D17824"/>
    <w:rsid w:val="00D2136C"/>
    <w:rsid w:val="00D234FA"/>
    <w:rsid w:val="00D2429D"/>
    <w:rsid w:val="00D420A0"/>
    <w:rsid w:val="00D478AF"/>
    <w:rsid w:val="00D51131"/>
    <w:rsid w:val="00D511DA"/>
    <w:rsid w:val="00D518FD"/>
    <w:rsid w:val="00D52425"/>
    <w:rsid w:val="00D57536"/>
    <w:rsid w:val="00D575F3"/>
    <w:rsid w:val="00D607A6"/>
    <w:rsid w:val="00D65E9F"/>
    <w:rsid w:val="00D7018C"/>
    <w:rsid w:val="00D74447"/>
    <w:rsid w:val="00D82A8D"/>
    <w:rsid w:val="00D83597"/>
    <w:rsid w:val="00D83BC6"/>
    <w:rsid w:val="00D87157"/>
    <w:rsid w:val="00D91C94"/>
    <w:rsid w:val="00D93B7E"/>
    <w:rsid w:val="00DB1224"/>
    <w:rsid w:val="00DB567C"/>
    <w:rsid w:val="00DB7929"/>
    <w:rsid w:val="00DC125F"/>
    <w:rsid w:val="00DC217C"/>
    <w:rsid w:val="00DC2DFB"/>
    <w:rsid w:val="00DC43EF"/>
    <w:rsid w:val="00DD0F50"/>
    <w:rsid w:val="00DD49CC"/>
    <w:rsid w:val="00DD72B3"/>
    <w:rsid w:val="00DE1549"/>
    <w:rsid w:val="00DE17DF"/>
    <w:rsid w:val="00DF39A1"/>
    <w:rsid w:val="00DF7A03"/>
    <w:rsid w:val="00E007D1"/>
    <w:rsid w:val="00E03CCF"/>
    <w:rsid w:val="00E10A1F"/>
    <w:rsid w:val="00E11004"/>
    <w:rsid w:val="00E11AEB"/>
    <w:rsid w:val="00E14C43"/>
    <w:rsid w:val="00E16190"/>
    <w:rsid w:val="00E165A4"/>
    <w:rsid w:val="00E17C91"/>
    <w:rsid w:val="00E27BB9"/>
    <w:rsid w:val="00E302C4"/>
    <w:rsid w:val="00E33F99"/>
    <w:rsid w:val="00E342FD"/>
    <w:rsid w:val="00E42ABF"/>
    <w:rsid w:val="00E42E42"/>
    <w:rsid w:val="00E43B41"/>
    <w:rsid w:val="00E43E06"/>
    <w:rsid w:val="00E47A4C"/>
    <w:rsid w:val="00E54D67"/>
    <w:rsid w:val="00E55F69"/>
    <w:rsid w:val="00E56331"/>
    <w:rsid w:val="00E56CBE"/>
    <w:rsid w:val="00E61D5C"/>
    <w:rsid w:val="00E632E9"/>
    <w:rsid w:val="00E65AF2"/>
    <w:rsid w:val="00E65CC6"/>
    <w:rsid w:val="00E666C9"/>
    <w:rsid w:val="00E67EE4"/>
    <w:rsid w:val="00E776EF"/>
    <w:rsid w:val="00E833B0"/>
    <w:rsid w:val="00E928E4"/>
    <w:rsid w:val="00E93B84"/>
    <w:rsid w:val="00E947DE"/>
    <w:rsid w:val="00E95708"/>
    <w:rsid w:val="00E96FDA"/>
    <w:rsid w:val="00E9723D"/>
    <w:rsid w:val="00EA0401"/>
    <w:rsid w:val="00EA0B9C"/>
    <w:rsid w:val="00EB4A0D"/>
    <w:rsid w:val="00EC570F"/>
    <w:rsid w:val="00ED1D12"/>
    <w:rsid w:val="00ED4B10"/>
    <w:rsid w:val="00ED5973"/>
    <w:rsid w:val="00EE0433"/>
    <w:rsid w:val="00EE101C"/>
    <w:rsid w:val="00EE2B48"/>
    <w:rsid w:val="00EE2B7D"/>
    <w:rsid w:val="00EE668B"/>
    <w:rsid w:val="00EE7821"/>
    <w:rsid w:val="00EF349F"/>
    <w:rsid w:val="00EF7B66"/>
    <w:rsid w:val="00F053A8"/>
    <w:rsid w:val="00F060BF"/>
    <w:rsid w:val="00F0672D"/>
    <w:rsid w:val="00F11D72"/>
    <w:rsid w:val="00F174E4"/>
    <w:rsid w:val="00F17C80"/>
    <w:rsid w:val="00F21BD9"/>
    <w:rsid w:val="00F325DA"/>
    <w:rsid w:val="00F34CBB"/>
    <w:rsid w:val="00F35250"/>
    <w:rsid w:val="00F41433"/>
    <w:rsid w:val="00F4220A"/>
    <w:rsid w:val="00F45D89"/>
    <w:rsid w:val="00F46024"/>
    <w:rsid w:val="00F50ABA"/>
    <w:rsid w:val="00F523D3"/>
    <w:rsid w:val="00F54E56"/>
    <w:rsid w:val="00F62309"/>
    <w:rsid w:val="00F6235B"/>
    <w:rsid w:val="00F6544B"/>
    <w:rsid w:val="00F657B6"/>
    <w:rsid w:val="00F6732C"/>
    <w:rsid w:val="00F674DE"/>
    <w:rsid w:val="00F72CDC"/>
    <w:rsid w:val="00F7310E"/>
    <w:rsid w:val="00F743F8"/>
    <w:rsid w:val="00F74816"/>
    <w:rsid w:val="00F82C38"/>
    <w:rsid w:val="00F84642"/>
    <w:rsid w:val="00F87546"/>
    <w:rsid w:val="00F91982"/>
    <w:rsid w:val="00F92303"/>
    <w:rsid w:val="00F93618"/>
    <w:rsid w:val="00FA0601"/>
    <w:rsid w:val="00FA1C07"/>
    <w:rsid w:val="00FB117E"/>
    <w:rsid w:val="00FB21BE"/>
    <w:rsid w:val="00FB2CE8"/>
    <w:rsid w:val="00FB6CB7"/>
    <w:rsid w:val="00FC0B3A"/>
    <w:rsid w:val="00FC2DA7"/>
    <w:rsid w:val="00FC36A3"/>
    <w:rsid w:val="00FC421F"/>
    <w:rsid w:val="00FD5F59"/>
    <w:rsid w:val="00FD6659"/>
    <w:rsid w:val="00FD6A3A"/>
    <w:rsid w:val="00FE3395"/>
    <w:rsid w:val="00FE351E"/>
    <w:rsid w:val="00FF1890"/>
    <w:rsid w:val="00FF260C"/>
    <w:rsid w:val="00FF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E51AF-B195-401E-92F0-C2A72DE1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81"/>
  </w:style>
  <w:style w:type="paragraph" w:styleId="1">
    <w:name w:val="heading 1"/>
    <w:basedOn w:val="a"/>
    <w:next w:val="a"/>
    <w:qFormat/>
    <w:rsid w:val="00286B8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B81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286B81"/>
    <w:pPr>
      <w:keepNext/>
    </w:pPr>
    <w:rPr>
      <w:sz w:val="28"/>
    </w:rPr>
  </w:style>
  <w:style w:type="character" w:customStyle="1" w:styleId="a3">
    <w:name w:val="Îñíîâíîé øðèôò"/>
    <w:rsid w:val="00286B81"/>
  </w:style>
  <w:style w:type="paragraph" w:customStyle="1" w:styleId="21">
    <w:name w:val="Основной текст 21"/>
    <w:basedOn w:val="a"/>
    <w:rsid w:val="00286B81"/>
    <w:pPr>
      <w:ind w:firstLine="851"/>
    </w:pPr>
    <w:rPr>
      <w:sz w:val="28"/>
    </w:rPr>
  </w:style>
  <w:style w:type="paragraph" w:styleId="a4">
    <w:name w:val="Body Text"/>
    <w:basedOn w:val="a"/>
    <w:link w:val="a5"/>
    <w:rsid w:val="00286B81"/>
    <w:pPr>
      <w:jc w:val="both"/>
    </w:pPr>
    <w:rPr>
      <w:sz w:val="28"/>
    </w:rPr>
  </w:style>
  <w:style w:type="paragraph" w:customStyle="1" w:styleId="caaieiaie1">
    <w:name w:val="caaieiaie 1"/>
    <w:basedOn w:val="a"/>
    <w:next w:val="a"/>
    <w:rsid w:val="00F92303"/>
    <w:pPr>
      <w:keepNext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Normal">
    <w:name w:val="ConsNormal"/>
    <w:uiPriority w:val="99"/>
    <w:rsid w:val="009631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96314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421797"/>
    <w:rPr>
      <w:sz w:val="28"/>
    </w:rPr>
  </w:style>
  <w:style w:type="paragraph" w:styleId="a6">
    <w:name w:val="Balloon Text"/>
    <w:basedOn w:val="a"/>
    <w:link w:val="a7"/>
    <w:rsid w:val="00600D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0DF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B71AF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23B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0D23BD"/>
    <w:pPr>
      <w:spacing w:after="120"/>
    </w:pPr>
  </w:style>
  <w:style w:type="paragraph" w:customStyle="1" w:styleId="TableContents">
    <w:name w:val="Table Contents"/>
    <w:basedOn w:val="Standard"/>
    <w:rsid w:val="000D23BD"/>
    <w:pPr>
      <w:suppressLineNumbers/>
    </w:pPr>
  </w:style>
  <w:style w:type="paragraph" w:styleId="a9">
    <w:name w:val="footer"/>
    <w:basedOn w:val="Standard"/>
    <w:link w:val="aa"/>
    <w:rsid w:val="00263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D27"/>
    <w:rPr>
      <w:kern w:val="3"/>
      <w:sz w:val="24"/>
      <w:szCs w:val="24"/>
    </w:rPr>
  </w:style>
  <w:style w:type="paragraph" w:customStyle="1" w:styleId="ConsPlusNonformat">
    <w:name w:val="ConsPlusNonformat"/>
    <w:rsid w:val="007E3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F74816"/>
    <w:rPr>
      <w:color w:val="0000FF"/>
      <w:u w:val="single"/>
    </w:rPr>
  </w:style>
  <w:style w:type="character" w:customStyle="1" w:styleId="ConsNonformat0">
    <w:name w:val="ConsNonformat Знак"/>
    <w:link w:val="ConsNonformat"/>
    <w:rsid w:val="00F74816"/>
    <w:rPr>
      <w:rFonts w:ascii="Courier New" w:hAnsi="Courier New" w:cs="Courier New"/>
    </w:rPr>
  </w:style>
  <w:style w:type="table" w:styleId="ac">
    <w:name w:val="Table Grid"/>
    <w:basedOn w:val="a1"/>
    <w:rsid w:val="006215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nhideWhenUsed/>
    <w:rsid w:val="00CE3E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E3E11"/>
  </w:style>
  <w:style w:type="paragraph" w:customStyle="1" w:styleId="af">
    <w:name w:val="Знак"/>
    <w:basedOn w:val="a"/>
    <w:rsid w:val="00D518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FB6C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0">
    <w:name w:val="Верхний колонтитул слева"/>
    <w:basedOn w:val="a"/>
    <w:rsid w:val="00AF1AD2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af1">
    <w:name w:val="Title"/>
    <w:basedOn w:val="a"/>
    <w:link w:val="af2"/>
    <w:qFormat/>
    <w:rsid w:val="003D3915"/>
    <w:pPr>
      <w:autoSpaceDE w:val="0"/>
      <w:autoSpaceDN w:val="0"/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3D391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13" Type="http://schemas.openxmlformats.org/officeDocument/2006/relationships/hyperlink" Target="consultantplus://offline/ref=5B2B57E2385331BE5125EC010F2210806E453A1A82DE4F2B096BDF80849B3A318AA1E0A6F47835A103637B2CF62AP9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2B57E2385331BE5125EC010F2210806C4E3B1C89DD4F2B096BDF80849B3A3198A1B8AAF6712BA10C762D7DB0FD18470D92C8494CF8F30E21PF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2B57E2385331BE5125EC010F2210806E4C311C8ED64F2B096BDF80849B3A318AA1E0A6F47835A103637B2CF62AP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B2B57E2385331BE5125EC010F2210806E453A1B8EDE4F2B096BDF80849B3A318AA1E0A6F47835A103637B2CF62AP9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9142F2F5F0FF7B4856BA641A76CDCE6268E6347E7EE31F82E6BDB145917EE317EE58BB477569713535DEBD96D85DC1D456231C0994192D38AE9495MCL9H" TargetMode="External"/><Relationship Id="rId14" Type="http://schemas.openxmlformats.org/officeDocument/2006/relationships/hyperlink" Target="consultantplus://offline/ref=5B2B57E2385331BE5125EC010F2210806E45301988DE4F2B096BDF80849B3A318AA1E0A6F47835A103637B2CF62AP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B4AF-DAE7-44C3-805D-BFAA78CF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10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ликвидации</vt:lpstr>
    </vt:vector>
  </TitlesOfParts>
  <Company>Комитет по управлению гос. им</Company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ликвидации</dc:title>
  <dc:creator>Наталья</dc:creator>
  <cp:lastModifiedBy>Екатерина Савич</cp:lastModifiedBy>
  <cp:revision>293</cp:revision>
  <cp:lastPrinted>2021-11-09T07:15:00Z</cp:lastPrinted>
  <dcterms:created xsi:type="dcterms:W3CDTF">2002-01-05T06:58:00Z</dcterms:created>
  <dcterms:modified xsi:type="dcterms:W3CDTF">2021-11-09T07:54:00Z</dcterms:modified>
</cp:coreProperties>
</file>