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0369" w:rsidRPr="006C2DB4" w:rsidRDefault="008F0369" w:rsidP="008626C1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2DB4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8F0369" w:rsidRPr="006C2DB4" w:rsidRDefault="008F0369" w:rsidP="008626C1">
      <w:pPr>
        <w:autoSpaceDE w:val="0"/>
        <w:spacing w:after="0" w:line="240" w:lineRule="exact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6C2DB4">
        <w:rPr>
          <w:rFonts w:ascii="Times New Roman" w:hAnsi="Times New Roman" w:cs="Times New Roman"/>
          <w:b/>
          <w:sz w:val="28"/>
          <w:szCs w:val="28"/>
        </w:rPr>
        <w:t xml:space="preserve">к проекту постановления </w:t>
      </w:r>
      <w:r w:rsidR="00B80847" w:rsidRPr="006C2DB4">
        <w:rPr>
          <w:rFonts w:ascii="Times New Roman" w:hAnsi="Times New Roman" w:cs="Times New Roman"/>
          <w:b/>
          <w:sz w:val="28"/>
          <w:szCs w:val="28"/>
        </w:rPr>
        <w:t xml:space="preserve">администрации Новоалександровского </w:t>
      </w:r>
      <w:r w:rsidR="00F407E3" w:rsidRPr="006C2DB4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="00B80847" w:rsidRPr="006C2DB4">
        <w:rPr>
          <w:rFonts w:ascii="Times New Roman" w:hAnsi="Times New Roman" w:cs="Times New Roman"/>
          <w:b/>
          <w:sz w:val="28"/>
          <w:szCs w:val="28"/>
        </w:rPr>
        <w:t xml:space="preserve"> округа Ставропольского края «</w:t>
      </w:r>
      <w:r w:rsidR="004C1FEB" w:rsidRPr="004C1FEB">
        <w:rPr>
          <w:rFonts w:ascii="Times New Roman" w:hAnsi="Times New Roman" w:cs="Times New Roman"/>
          <w:b/>
          <w:sz w:val="28"/>
          <w:szCs w:val="28"/>
        </w:rPr>
        <w:t>Об утверждении Положения о порядке применения взысканий за несоблюдение муниципальными служащими администрации Новоалександровского муниципального округа Ставропольского края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</w:t>
      </w:r>
      <w:r w:rsidR="00A473A7" w:rsidRPr="006C2DB4">
        <w:rPr>
          <w:rFonts w:ascii="Times New Roman" w:hAnsi="Times New Roman" w:cs="Times New Roman"/>
          <w:b/>
          <w:sz w:val="28"/>
          <w:szCs w:val="28"/>
        </w:rPr>
        <w:t>»</w:t>
      </w:r>
    </w:p>
    <w:p w:rsidR="00505C75" w:rsidRPr="006C2DB4" w:rsidRDefault="00505C75" w:rsidP="00C43271">
      <w:pPr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B80847" w:rsidRPr="006C2DB4" w:rsidRDefault="008F0369" w:rsidP="00574419">
      <w:pPr>
        <w:autoSpaceDE w:val="0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C2DB4">
        <w:rPr>
          <w:rFonts w:ascii="Times New Roman" w:hAnsi="Times New Roman" w:cs="Times New Roman"/>
          <w:sz w:val="28"/>
          <w:szCs w:val="28"/>
        </w:rPr>
        <w:t xml:space="preserve">Проект постановления администрации Новоалександровского </w:t>
      </w:r>
      <w:r w:rsidR="006C2DB4" w:rsidRPr="006C2DB4">
        <w:rPr>
          <w:rFonts w:ascii="Times New Roman" w:hAnsi="Times New Roman" w:cs="Times New Roman"/>
          <w:sz w:val="28"/>
          <w:szCs w:val="28"/>
        </w:rPr>
        <w:t>муниципального</w:t>
      </w:r>
      <w:r w:rsidRPr="006C2DB4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</w:t>
      </w:r>
      <w:r w:rsidR="00B80847" w:rsidRPr="006C2DB4">
        <w:rPr>
          <w:rFonts w:ascii="Times New Roman" w:hAnsi="Times New Roman" w:cs="Times New Roman"/>
          <w:sz w:val="28"/>
          <w:szCs w:val="28"/>
        </w:rPr>
        <w:t>«</w:t>
      </w:r>
      <w:r w:rsidR="004C1FEB" w:rsidRPr="005716F4">
        <w:rPr>
          <w:rFonts w:ascii="Times New Roman" w:hAnsi="Times New Roman"/>
          <w:sz w:val="28"/>
          <w:szCs w:val="28"/>
        </w:rPr>
        <w:t>Об утверждении Положения о порядке применения взысканий за несоблюдение муниципальными служащими администрации Новоалександровского муниципального округа Ставропольского края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</w:t>
      </w:r>
      <w:r w:rsidR="00B80847" w:rsidRPr="006C2DB4">
        <w:rPr>
          <w:rFonts w:ascii="Times New Roman" w:hAnsi="Times New Roman" w:cs="Times New Roman"/>
          <w:sz w:val="28"/>
          <w:szCs w:val="28"/>
        </w:rPr>
        <w:t xml:space="preserve">», разработан </w:t>
      </w:r>
      <w:r w:rsidR="00E37E90" w:rsidRPr="006C2DB4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EF4226" w:rsidRPr="00EF4226">
        <w:rPr>
          <w:rFonts w:ascii="Times New Roman" w:eastAsia="Calibri" w:hAnsi="Times New Roman" w:cs="Times New Roman"/>
          <w:color w:val="000000"/>
          <w:sz w:val="28"/>
          <w:szCs w:val="28"/>
        </w:rPr>
        <w:t>с частью 3 статьи 27</w:t>
      </w:r>
      <w:r w:rsidR="00EF4226" w:rsidRPr="00EF4226">
        <w:rPr>
          <w:rFonts w:ascii="Times New Roman" w:eastAsia="Calibri" w:hAnsi="Times New Roman" w:cs="Times New Roman"/>
          <w:color w:val="000000"/>
          <w:sz w:val="28"/>
          <w:szCs w:val="28"/>
          <w:vertAlign w:val="superscript"/>
        </w:rPr>
        <w:t xml:space="preserve">1 </w:t>
      </w:r>
      <w:r w:rsidR="00EF4226" w:rsidRPr="00EF4226">
        <w:rPr>
          <w:rFonts w:ascii="Times New Roman" w:eastAsia="Calibri" w:hAnsi="Times New Roman" w:cs="Times New Roman"/>
          <w:color w:val="000000"/>
          <w:sz w:val="28"/>
          <w:szCs w:val="28"/>
        </w:rPr>
        <w:t>Федерального закона от 02 марта 2007 г. №25-ФЗ «О муниципальной службе в Российской Федерации», Законом Ставропольского края от 04 мая 2009 г. №25-кз «О противодействии коррупции в Ставропольском крае»</w:t>
      </w:r>
      <w:r w:rsidR="00EF4226" w:rsidRPr="00EF4226">
        <w:rPr>
          <w:rFonts w:ascii="Times New Roman" w:eastAsia="Calibri" w:hAnsi="Times New Roman" w:cs="Times New Roman"/>
          <w:sz w:val="28"/>
          <w:szCs w:val="28"/>
        </w:rPr>
        <w:t>, постановлением Губернатора Ставропольского края от 23 мая  2017 г. №244 «Об утверждении Положения о порядке применения взысканий за несоблюдение муниципальными служащими муниципальной службы в Ставропольском крае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коррупции»</w:t>
      </w:r>
      <w:r w:rsidR="00574419" w:rsidRPr="006C2DB4">
        <w:rPr>
          <w:rFonts w:ascii="Times New Roman" w:hAnsi="Times New Roman" w:cs="Times New Roman"/>
          <w:sz w:val="28"/>
          <w:szCs w:val="28"/>
        </w:rPr>
        <w:t>.</w:t>
      </w:r>
    </w:p>
    <w:p w:rsidR="00111D40" w:rsidRPr="006C2DB4" w:rsidRDefault="00111D40" w:rsidP="00485967">
      <w:pPr>
        <w:autoSpaceDE w:val="0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057E57" w:rsidRPr="006C2DB4" w:rsidRDefault="00057E57" w:rsidP="00485967">
      <w:pPr>
        <w:autoSpaceDE w:val="0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C2DB4">
        <w:rPr>
          <w:rFonts w:ascii="Times New Roman" w:hAnsi="Times New Roman" w:cs="Times New Roman"/>
          <w:sz w:val="28"/>
          <w:szCs w:val="28"/>
        </w:rPr>
        <w:t xml:space="preserve">Разработчиком проекта является отдел по противодействию коррупции, муниципальной службы, работы с кадрами и наград администрации Новоалександровского </w:t>
      </w:r>
      <w:r w:rsidR="006C2DB4" w:rsidRPr="006C2DB4">
        <w:rPr>
          <w:rFonts w:ascii="Times New Roman" w:hAnsi="Times New Roman" w:cs="Times New Roman"/>
          <w:sz w:val="28"/>
          <w:szCs w:val="28"/>
        </w:rPr>
        <w:t>муниципального</w:t>
      </w:r>
      <w:r w:rsidRPr="006C2DB4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края.</w:t>
      </w:r>
    </w:p>
    <w:p w:rsidR="00057E57" w:rsidRDefault="00057E57" w:rsidP="00485967">
      <w:pPr>
        <w:autoSpaceDE w:val="0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8626C1" w:rsidRPr="008626C1" w:rsidRDefault="008626C1" w:rsidP="008626C1">
      <w:pPr>
        <w:autoSpaceDE w:val="0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подготовлен в целях приведения муниципального правового акта</w:t>
      </w:r>
      <w:r w:rsidRPr="006C2DB4">
        <w:rPr>
          <w:rFonts w:ascii="Times New Roman" w:hAnsi="Times New Roman" w:cs="Times New Roman"/>
          <w:sz w:val="28"/>
          <w:szCs w:val="28"/>
        </w:rPr>
        <w:t xml:space="preserve"> в соответствие с федеральным и краевым законодательством</w:t>
      </w:r>
      <w:r>
        <w:rPr>
          <w:rFonts w:ascii="Times New Roman" w:hAnsi="Times New Roman" w:cs="Times New Roman"/>
          <w:sz w:val="28"/>
          <w:szCs w:val="28"/>
        </w:rPr>
        <w:t>, а именно: с</w:t>
      </w:r>
      <w:r w:rsidRPr="008626C1">
        <w:rPr>
          <w:rFonts w:ascii="Times New Roman" w:hAnsi="Times New Roman" w:cs="Times New Roman"/>
          <w:sz w:val="28"/>
          <w:szCs w:val="28"/>
        </w:rPr>
        <w:t xml:space="preserve">татьей 13 Федерального закона </w:t>
      </w:r>
      <w:r w:rsidRPr="005716F4">
        <w:rPr>
          <w:rFonts w:ascii="Times New Roman" w:hAnsi="Times New Roman"/>
          <w:bCs/>
          <w:sz w:val="28"/>
          <w:szCs w:val="28"/>
          <w:lang w:eastAsia="ru-RU"/>
        </w:rPr>
        <w:t>«</w:t>
      </w:r>
      <w:hyperlink r:id="rId4" w:history="1">
        <w:r w:rsidRPr="005716F4">
          <w:rPr>
            <w:rFonts w:ascii="Times New Roman" w:hAnsi="Times New Roman"/>
            <w:bCs/>
            <w:sz w:val="28"/>
            <w:szCs w:val="28"/>
            <w:lang w:eastAsia="ru-RU"/>
          </w:rPr>
          <w:t>О противодействии</w:t>
        </w:r>
      </w:hyperlink>
      <w:r w:rsidRPr="005716F4">
        <w:rPr>
          <w:rFonts w:ascii="Times New Roman" w:hAnsi="Times New Roman"/>
          <w:bCs/>
          <w:sz w:val="28"/>
          <w:szCs w:val="28"/>
          <w:lang w:eastAsia="ru-RU"/>
        </w:rPr>
        <w:t xml:space="preserve"> коррупции»</w:t>
      </w:r>
      <w:r w:rsidRPr="008626C1">
        <w:rPr>
          <w:rFonts w:ascii="Times New Roman" w:hAnsi="Times New Roman" w:cs="Times New Roman"/>
          <w:sz w:val="28"/>
          <w:szCs w:val="28"/>
        </w:rPr>
        <w:t xml:space="preserve"> определены основания освобождения от ответственности физического лица, в отношении которого Федеральным законом </w:t>
      </w:r>
      <w:r w:rsidRPr="005716F4">
        <w:rPr>
          <w:rFonts w:ascii="Times New Roman" w:hAnsi="Times New Roman"/>
          <w:bCs/>
          <w:sz w:val="28"/>
          <w:szCs w:val="28"/>
          <w:lang w:eastAsia="ru-RU"/>
        </w:rPr>
        <w:t>«</w:t>
      </w:r>
      <w:hyperlink r:id="rId5" w:history="1">
        <w:r w:rsidRPr="005716F4">
          <w:rPr>
            <w:rFonts w:ascii="Times New Roman" w:hAnsi="Times New Roman"/>
            <w:bCs/>
            <w:sz w:val="28"/>
            <w:szCs w:val="28"/>
            <w:lang w:eastAsia="ru-RU"/>
          </w:rPr>
          <w:t>О противодействии</w:t>
        </w:r>
      </w:hyperlink>
      <w:r w:rsidRPr="005716F4">
        <w:rPr>
          <w:rFonts w:ascii="Times New Roman" w:hAnsi="Times New Roman"/>
          <w:bCs/>
          <w:sz w:val="28"/>
          <w:szCs w:val="28"/>
          <w:lang w:eastAsia="ru-RU"/>
        </w:rPr>
        <w:t xml:space="preserve"> коррупции»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8626C1">
        <w:rPr>
          <w:rFonts w:ascii="Times New Roman" w:hAnsi="Times New Roman" w:cs="Times New Roman"/>
          <w:sz w:val="28"/>
          <w:szCs w:val="28"/>
        </w:rPr>
        <w:t>и другими федеральными законами в целях противодействия коррупции установлена дисциплинарная ответственность за несоблюдение ограничений и запретов, требований о предотвращении или об урегулировании конфликта интересов и неисполнение обязанностей, в случае, если несоблюдение ограничений, запретов и требований, а также неисполнение таких обязанностей признается следствием не зависящих от него обстоятельств.</w:t>
      </w:r>
    </w:p>
    <w:p w:rsidR="008626C1" w:rsidRPr="008626C1" w:rsidRDefault="008626C1" w:rsidP="008626C1">
      <w:pPr>
        <w:autoSpaceDE w:val="0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626C1">
        <w:rPr>
          <w:rFonts w:ascii="Times New Roman" w:hAnsi="Times New Roman" w:cs="Times New Roman"/>
          <w:sz w:val="28"/>
          <w:szCs w:val="28"/>
        </w:rPr>
        <w:t>С учетом указанных положений аналогичное изменение в отношении муниципальных служащих внесено в статью 27</w:t>
      </w:r>
      <w:r w:rsidRPr="008626C1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8626C1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Pr="00EF4226">
        <w:rPr>
          <w:rFonts w:ascii="Times New Roman" w:eastAsia="Calibri" w:hAnsi="Times New Roman" w:cs="Times New Roman"/>
          <w:color w:val="000000"/>
          <w:sz w:val="28"/>
          <w:szCs w:val="28"/>
        </w:rPr>
        <w:t>«О муниципальной службе в Российской Федерации»</w:t>
      </w:r>
      <w:r w:rsidRPr="008626C1">
        <w:rPr>
          <w:rFonts w:ascii="Times New Roman" w:hAnsi="Times New Roman" w:cs="Times New Roman"/>
          <w:sz w:val="28"/>
          <w:szCs w:val="28"/>
        </w:rPr>
        <w:t>.</w:t>
      </w:r>
    </w:p>
    <w:p w:rsidR="008626C1" w:rsidRPr="008626C1" w:rsidRDefault="008626C1" w:rsidP="008626C1">
      <w:pPr>
        <w:autoSpaceDE w:val="0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626C1">
        <w:rPr>
          <w:rFonts w:ascii="Times New Roman" w:hAnsi="Times New Roman" w:cs="Times New Roman"/>
          <w:sz w:val="28"/>
          <w:szCs w:val="28"/>
        </w:rPr>
        <w:t xml:space="preserve">Соответствующее изменение внесено постановлением Губернатора Ставропольского края от 01 сентября 2023 г. № 440 в Положение о порядке применения взысканий за несоблюдение муниципальными служащими </w:t>
      </w:r>
      <w:r w:rsidRPr="008626C1">
        <w:rPr>
          <w:rFonts w:ascii="Times New Roman" w:hAnsi="Times New Roman" w:cs="Times New Roman"/>
          <w:sz w:val="28"/>
          <w:szCs w:val="28"/>
        </w:rPr>
        <w:lastRenderedPageBreak/>
        <w:t>муниципальной службы в Ставропольском крае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коррупции, утвержденное постановлением Губернатора Ставропольского края от 23 мая 2017 г. № 244, нормами которого рекомендовано руководствоваться органам местного самоуправления при разработке и утверждении муниципальных нормативных правовых актов, определяющих порядок применения взысканий за несоблюдение муниципальными служащими муниципальной службы в Ставропольском крае ограничений и запретов, требований о предотвращении или об урегулировании конфликта интересов и неисполнение обязанностей, установленных в ц</w:t>
      </w:r>
      <w:r>
        <w:rPr>
          <w:rFonts w:ascii="Times New Roman" w:hAnsi="Times New Roman" w:cs="Times New Roman"/>
          <w:sz w:val="28"/>
          <w:szCs w:val="28"/>
        </w:rPr>
        <w:t>елях противодействия коррупции.</w:t>
      </w:r>
    </w:p>
    <w:p w:rsidR="008626C1" w:rsidRPr="006C2DB4" w:rsidRDefault="008626C1" w:rsidP="008626C1">
      <w:pPr>
        <w:autoSpaceDE w:val="0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Также, в</w:t>
      </w:r>
      <w:r w:rsidRPr="006C2DB4">
        <w:rPr>
          <w:rFonts w:ascii="Times New Roman" w:hAnsi="Times New Roman" w:cs="Times New Roman"/>
          <w:sz w:val="28"/>
          <w:szCs w:val="28"/>
        </w:rPr>
        <w:t xml:space="preserve"> соответствии с Федеральным законом от 06 октября 2003 г. № 131-ФЗ «Об общих принципах организации местного самоуправления в Российской Федерации» Законом Ставропольского края от 30 мая 2023г. 50-кз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C2DB4">
        <w:rPr>
          <w:rFonts w:ascii="Times New Roman" w:hAnsi="Times New Roman" w:cs="Times New Roman"/>
          <w:sz w:val="28"/>
          <w:szCs w:val="28"/>
        </w:rPr>
        <w:t xml:space="preserve"> Новоалександровский городской округ наделен</w:t>
      </w:r>
      <w:r>
        <w:rPr>
          <w:rFonts w:ascii="Times New Roman" w:hAnsi="Times New Roman" w:cs="Times New Roman"/>
          <w:sz w:val="28"/>
          <w:szCs w:val="28"/>
        </w:rPr>
        <w:t xml:space="preserve"> статусом муниципального округа</w:t>
      </w:r>
      <w:r w:rsidRPr="006C2DB4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sectPr w:rsidR="008626C1" w:rsidRPr="006C2DB4" w:rsidSect="006F5CA6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945"/>
    <w:rsid w:val="000037CC"/>
    <w:rsid w:val="00004842"/>
    <w:rsid w:val="00057E57"/>
    <w:rsid w:val="000B1FD3"/>
    <w:rsid w:val="000E162C"/>
    <w:rsid w:val="00111D40"/>
    <w:rsid w:val="00144059"/>
    <w:rsid w:val="001958B9"/>
    <w:rsid w:val="001C5426"/>
    <w:rsid w:val="00207F5F"/>
    <w:rsid w:val="002F1C65"/>
    <w:rsid w:val="00315261"/>
    <w:rsid w:val="00353237"/>
    <w:rsid w:val="00362A92"/>
    <w:rsid w:val="00443B24"/>
    <w:rsid w:val="00485967"/>
    <w:rsid w:val="004B1D19"/>
    <w:rsid w:val="004C1FEB"/>
    <w:rsid w:val="004E67DA"/>
    <w:rsid w:val="00505C75"/>
    <w:rsid w:val="0051799B"/>
    <w:rsid w:val="00574419"/>
    <w:rsid w:val="00594A4D"/>
    <w:rsid w:val="005B0614"/>
    <w:rsid w:val="006C2DB4"/>
    <w:rsid w:val="006E5668"/>
    <w:rsid w:val="006F5CA6"/>
    <w:rsid w:val="00780A69"/>
    <w:rsid w:val="00794344"/>
    <w:rsid w:val="007A62AF"/>
    <w:rsid w:val="008626C1"/>
    <w:rsid w:val="00896BA7"/>
    <w:rsid w:val="00896F26"/>
    <w:rsid w:val="008F0369"/>
    <w:rsid w:val="00976945"/>
    <w:rsid w:val="009B295C"/>
    <w:rsid w:val="009B4A6F"/>
    <w:rsid w:val="00A01011"/>
    <w:rsid w:val="00A32308"/>
    <w:rsid w:val="00A33F0E"/>
    <w:rsid w:val="00A35FDB"/>
    <w:rsid w:val="00A473A7"/>
    <w:rsid w:val="00AA077F"/>
    <w:rsid w:val="00B07ADF"/>
    <w:rsid w:val="00B80847"/>
    <w:rsid w:val="00C43271"/>
    <w:rsid w:val="00C83437"/>
    <w:rsid w:val="00CC579D"/>
    <w:rsid w:val="00CF4DF2"/>
    <w:rsid w:val="00D0604D"/>
    <w:rsid w:val="00D16D7A"/>
    <w:rsid w:val="00D36D90"/>
    <w:rsid w:val="00D759C1"/>
    <w:rsid w:val="00E37E90"/>
    <w:rsid w:val="00E46C33"/>
    <w:rsid w:val="00E85D29"/>
    <w:rsid w:val="00EB5752"/>
    <w:rsid w:val="00EF4226"/>
    <w:rsid w:val="00F11A3B"/>
    <w:rsid w:val="00F407E3"/>
    <w:rsid w:val="00F967EC"/>
    <w:rsid w:val="00FD5585"/>
    <w:rsid w:val="00FE5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EDD85B-BEC3-4092-98E9-E77E9555A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036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16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E162C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7A62A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Normal (Web)"/>
    <w:basedOn w:val="a"/>
    <w:uiPriority w:val="99"/>
    <w:semiHidden/>
    <w:unhideWhenUsed/>
    <w:rsid w:val="00AA07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AA077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43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AA5A85BEE9A22D1BC6F223288BE7817DF439E3AD4405010CFF9CAEC7916B2DAA91DCFB10F4100E96Ed7N" TargetMode="External"/><Relationship Id="rId4" Type="http://schemas.openxmlformats.org/officeDocument/2006/relationships/hyperlink" Target="consultantplus://offline/ref=3AA5A85BEE9A22D1BC6F223288BE7817DF439E3AD4405010CFF9CAEC7916B2DAA91DCFB10F4100E96Ed7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2</Pages>
  <Words>622</Words>
  <Characters>3549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Воробцова</dc:creator>
  <cp:lastModifiedBy>Людмила Савочкина</cp:lastModifiedBy>
  <cp:revision>6</cp:revision>
  <cp:lastPrinted>2020-08-03T11:29:00Z</cp:lastPrinted>
  <dcterms:created xsi:type="dcterms:W3CDTF">2025-01-30T09:17:00Z</dcterms:created>
  <dcterms:modified xsi:type="dcterms:W3CDTF">2025-01-30T12:19:00Z</dcterms:modified>
</cp:coreProperties>
</file>