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AB" w:rsidRPr="000826C5" w:rsidRDefault="003C4EAB" w:rsidP="003C4EA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826C5">
        <w:rPr>
          <w:sz w:val="28"/>
          <w:szCs w:val="28"/>
        </w:rPr>
        <w:t>ПРОЕКТ</w:t>
      </w:r>
    </w:p>
    <w:p w:rsidR="004126C7" w:rsidRPr="004126C7" w:rsidRDefault="004126C7" w:rsidP="004126C7">
      <w:pPr>
        <w:autoSpaceDE w:val="0"/>
        <w:autoSpaceDN w:val="0"/>
        <w:adjustRightInd w:val="0"/>
        <w:spacing w:line="240" w:lineRule="atLeast"/>
        <w:rPr>
          <w:rFonts w:eastAsia="Calibri"/>
          <w:sz w:val="28"/>
          <w:szCs w:val="28"/>
        </w:rPr>
      </w:pPr>
    </w:p>
    <w:p w:rsidR="004126C7" w:rsidRPr="008B2A58" w:rsidRDefault="004126C7" w:rsidP="004126C7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8"/>
          <w:szCs w:val="28"/>
        </w:rPr>
      </w:pPr>
      <w:r w:rsidRPr="008B2A58">
        <w:rPr>
          <w:rFonts w:eastAsia="Calibri"/>
          <w:b/>
          <w:sz w:val="28"/>
          <w:szCs w:val="28"/>
        </w:rPr>
        <w:t>АДМИНИСТРАЦИЯ НОВОАЛЕКСАНДРОВСКОГО ГОРОДСКОГО ОКРУГА СТАВРОПОЛЬСКОГО КРАЯ</w:t>
      </w:r>
    </w:p>
    <w:p w:rsidR="004126C7" w:rsidRPr="008B2A58" w:rsidRDefault="004126C7" w:rsidP="004126C7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8"/>
          <w:szCs w:val="28"/>
        </w:rPr>
      </w:pPr>
    </w:p>
    <w:p w:rsidR="004126C7" w:rsidRPr="008B2A58" w:rsidRDefault="004126C7" w:rsidP="004126C7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8"/>
          <w:szCs w:val="28"/>
        </w:rPr>
      </w:pPr>
    </w:p>
    <w:p w:rsidR="004126C7" w:rsidRPr="008B2A58" w:rsidRDefault="004126C7" w:rsidP="004126C7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8"/>
          <w:szCs w:val="28"/>
        </w:rPr>
      </w:pPr>
      <w:r w:rsidRPr="008B2A58">
        <w:rPr>
          <w:rFonts w:eastAsia="Calibri"/>
          <w:b/>
          <w:sz w:val="28"/>
          <w:szCs w:val="28"/>
        </w:rPr>
        <w:t>ПОСТАНОВЛЕНИЕ</w:t>
      </w:r>
    </w:p>
    <w:p w:rsidR="004126C7" w:rsidRPr="004126C7" w:rsidRDefault="004126C7" w:rsidP="004126C7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sz w:val="28"/>
          <w:szCs w:val="28"/>
        </w:rPr>
      </w:pPr>
    </w:p>
    <w:p w:rsidR="003C4EAB" w:rsidRPr="000826C5" w:rsidRDefault="008B2A58" w:rsidP="008B2A58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«___» _____2023 г.                г. Новоалександровск                                     № ___</w:t>
      </w:r>
    </w:p>
    <w:p w:rsidR="003C4EAB" w:rsidRDefault="003C4EAB" w:rsidP="003C4EAB">
      <w:pPr>
        <w:autoSpaceDE w:val="0"/>
        <w:autoSpaceDN w:val="0"/>
        <w:adjustRightInd w:val="0"/>
        <w:spacing w:line="240" w:lineRule="atLeast"/>
        <w:rPr>
          <w:rFonts w:eastAsia="Calibri"/>
          <w:sz w:val="28"/>
          <w:szCs w:val="28"/>
        </w:rPr>
      </w:pPr>
    </w:p>
    <w:p w:rsidR="003C4EAB" w:rsidRPr="004126C7" w:rsidRDefault="003C4EAB" w:rsidP="008B2A58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r w:rsidRPr="004126C7">
        <w:rPr>
          <w:rFonts w:eastAsia="Calibri"/>
          <w:sz w:val="28"/>
          <w:szCs w:val="28"/>
        </w:rPr>
        <w:t>Об утверждении порядка финансирования и норм расходов на проведение и участие в физкультурных мероприятиях и спортивных мероприятиях</w:t>
      </w:r>
    </w:p>
    <w:p w:rsidR="003C4EAB" w:rsidRPr="004126C7" w:rsidRDefault="003C4EAB" w:rsidP="003C4EA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42E37" w:rsidRPr="004126C7" w:rsidRDefault="00042E37" w:rsidP="003C4EA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3C4EAB" w:rsidRPr="004126C7" w:rsidRDefault="003C4EAB" w:rsidP="004126C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126C7">
        <w:rPr>
          <w:rFonts w:eastAsia="Calibri"/>
          <w:sz w:val="28"/>
          <w:szCs w:val="28"/>
        </w:rPr>
        <w:t>В соответствии с законом Российской Федерации от 04</w:t>
      </w:r>
      <w:r w:rsidR="006452F7" w:rsidRPr="004126C7">
        <w:rPr>
          <w:rFonts w:eastAsia="Calibri"/>
          <w:sz w:val="28"/>
          <w:szCs w:val="28"/>
        </w:rPr>
        <w:t xml:space="preserve"> декабря </w:t>
      </w:r>
      <w:r w:rsidRPr="004126C7">
        <w:rPr>
          <w:rFonts w:eastAsia="Calibri"/>
          <w:sz w:val="28"/>
          <w:szCs w:val="28"/>
        </w:rPr>
        <w:t>2007</w:t>
      </w:r>
      <w:r w:rsidR="007D5E6E" w:rsidRPr="004126C7">
        <w:rPr>
          <w:rFonts w:eastAsia="Calibri"/>
          <w:sz w:val="28"/>
          <w:szCs w:val="28"/>
        </w:rPr>
        <w:t xml:space="preserve"> </w:t>
      </w:r>
      <w:r w:rsidRPr="004126C7">
        <w:rPr>
          <w:rFonts w:eastAsia="Calibri"/>
          <w:sz w:val="28"/>
          <w:szCs w:val="28"/>
        </w:rPr>
        <w:t>г</w:t>
      </w:r>
      <w:r w:rsidR="006452F7" w:rsidRPr="004126C7">
        <w:rPr>
          <w:rFonts w:eastAsia="Calibri"/>
          <w:sz w:val="28"/>
          <w:szCs w:val="28"/>
        </w:rPr>
        <w:t>.</w:t>
      </w:r>
      <w:r w:rsidRPr="004126C7">
        <w:rPr>
          <w:rFonts w:eastAsia="Calibri"/>
          <w:sz w:val="28"/>
          <w:szCs w:val="28"/>
        </w:rPr>
        <w:t xml:space="preserve"> № 329-ФЗ </w:t>
      </w:r>
      <w:r w:rsidR="00FB0C69" w:rsidRPr="004126C7">
        <w:rPr>
          <w:rFonts w:eastAsia="Calibri"/>
          <w:sz w:val="28"/>
          <w:szCs w:val="28"/>
        </w:rPr>
        <w:t>«</w:t>
      </w:r>
      <w:r w:rsidRPr="004126C7">
        <w:rPr>
          <w:rFonts w:eastAsia="Calibri"/>
          <w:sz w:val="28"/>
          <w:szCs w:val="28"/>
        </w:rPr>
        <w:t>О физической культуре и спорте в Российской Федерации</w:t>
      </w:r>
      <w:r w:rsidR="006452F7" w:rsidRPr="004126C7">
        <w:rPr>
          <w:rFonts w:eastAsia="Calibri"/>
          <w:sz w:val="28"/>
          <w:szCs w:val="28"/>
        </w:rPr>
        <w:t>»</w:t>
      </w:r>
      <w:r w:rsidRPr="004126C7">
        <w:rPr>
          <w:rFonts w:eastAsia="Calibri"/>
          <w:sz w:val="28"/>
          <w:szCs w:val="28"/>
        </w:rPr>
        <w:t xml:space="preserve"> гл.1 ст.</w:t>
      </w:r>
      <w:r w:rsidR="007D5E6E" w:rsidRPr="004126C7">
        <w:rPr>
          <w:rFonts w:eastAsia="Calibri"/>
          <w:sz w:val="28"/>
          <w:szCs w:val="28"/>
        </w:rPr>
        <w:t xml:space="preserve"> </w:t>
      </w:r>
      <w:r w:rsidRPr="004126C7">
        <w:rPr>
          <w:rFonts w:eastAsia="Calibri"/>
          <w:sz w:val="28"/>
          <w:szCs w:val="28"/>
        </w:rPr>
        <w:t>9, с Федеральным</w:t>
      </w:r>
      <w:r w:rsidR="007D5E6E" w:rsidRPr="004126C7">
        <w:rPr>
          <w:rFonts w:eastAsia="Calibri"/>
          <w:sz w:val="28"/>
          <w:szCs w:val="28"/>
        </w:rPr>
        <w:t xml:space="preserve"> </w:t>
      </w:r>
      <w:r w:rsidRPr="004126C7">
        <w:rPr>
          <w:rFonts w:eastAsia="Calibri"/>
          <w:sz w:val="28"/>
          <w:szCs w:val="28"/>
        </w:rPr>
        <w:t>законом</w:t>
      </w:r>
      <w:r w:rsidR="007D5E6E" w:rsidRPr="004126C7">
        <w:rPr>
          <w:rFonts w:eastAsia="Calibri"/>
          <w:sz w:val="28"/>
          <w:szCs w:val="28"/>
        </w:rPr>
        <w:t xml:space="preserve"> </w:t>
      </w:r>
      <w:r w:rsidRPr="004126C7">
        <w:rPr>
          <w:rFonts w:eastAsia="Calibri"/>
          <w:sz w:val="28"/>
          <w:szCs w:val="28"/>
        </w:rPr>
        <w:t>от 06</w:t>
      </w:r>
      <w:r w:rsidR="006452F7" w:rsidRPr="004126C7">
        <w:rPr>
          <w:rFonts w:eastAsia="Calibri"/>
          <w:sz w:val="28"/>
          <w:szCs w:val="28"/>
        </w:rPr>
        <w:t xml:space="preserve"> октября </w:t>
      </w:r>
      <w:r w:rsidRPr="004126C7">
        <w:rPr>
          <w:rFonts w:eastAsia="Calibri"/>
          <w:sz w:val="28"/>
          <w:szCs w:val="28"/>
        </w:rPr>
        <w:t xml:space="preserve">2003 № 131-ФЗ </w:t>
      </w:r>
      <w:r w:rsidR="00FB0C69" w:rsidRPr="004126C7">
        <w:rPr>
          <w:rFonts w:eastAsia="Calibri"/>
          <w:sz w:val="28"/>
          <w:szCs w:val="28"/>
        </w:rPr>
        <w:t>«</w:t>
      </w:r>
      <w:r w:rsidRPr="004126C7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B0C69" w:rsidRPr="004126C7">
        <w:rPr>
          <w:rFonts w:eastAsia="Calibri"/>
          <w:sz w:val="28"/>
          <w:szCs w:val="28"/>
        </w:rPr>
        <w:t>»</w:t>
      </w:r>
      <w:r w:rsidRPr="004126C7">
        <w:rPr>
          <w:rFonts w:eastAsia="Calibri"/>
          <w:sz w:val="28"/>
          <w:szCs w:val="28"/>
        </w:rPr>
        <w:t xml:space="preserve">, в целях обеспечения проведения </w:t>
      </w:r>
      <w:r w:rsidR="006452F7" w:rsidRPr="004126C7">
        <w:rPr>
          <w:rFonts w:eastAsia="Calibri"/>
          <w:sz w:val="28"/>
          <w:szCs w:val="28"/>
        </w:rPr>
        <w:t xml:space="preserve">физкультурных мероприятий и  </w:t>
      </w:r>
      <w:r w:rsidRPr="004126C7">
        <w:rPr>
          <w:rFonts w:eastAsia="Calibri"/>
          <w:sz w:val="28"/>
          <w:szCs w:val="28"/>
        </w:rPr>
        <w:t xml:space="preserve">спортивных мероприятий, включенных в календарный план </w:t>
      </w:r>
      <w:r w:rsidR="006452F7" w:rsidRPr="004126C7">
        <w:rPr>
          <w:rFonts w:eastAsia="Calibri"/>
          <w:sz w:val="28"/>
          <w:szCs w:val="28"/>
        </w:rPr>
        <w:t>официальных физкультурных мероприятий и  спортивных мероприятий</w:t>
      </w:r>
      <w:r w:rsidRPr="004126C7">
        <w:rPr>
          <w:rFonts w:eastAsia="Calibri"/>
          <w:sz w:val="28"/>
          <w:szCs w:val="28"/>
        </w:rPr>
        <w:t xml:space="preserve"> Новоалександровского городского округа Ставропольского края, администрация Новоалександровского городского округа Ставропольского края</w:t>
      </w:r>
    </w:p>
    <w:p w:rsidR="003C4EAB" w:rsidRPr="004126C7" w:rsidRDefault="003C4EAB" w:rsidP="004126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3C4EAB" w:rsidRPr="008B2A58" w:rsidRDefault="003C4EAB" w:rsidP="004126C7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</w:rPr>
      </w:pPr>
      <w:r w:rsidRPr="008B2A58">
        <w:rPr>
          <w:rFonts w:eastAsia="Calibri"/>
          <w:b/>
          <w:sz w:val="28"/>
          <w:szCs w:val="28"/>
        </w:rPr>
        <w:t>ПОСТАНОВЛЯЕТ:</w:t>
      </w:r>
    </w:p>
    <w:p w:rsidR="003C4EAB" w:rsidRPr="004126C7" w:rsidRDefault="003C4EAB" w:rsidP="004126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D543E1" w:rsidRPr="004126C7" w:rsidRDefault="003C4EAB" w:rsidP="004126C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126C7">
        <w:rPr>
          <w:rFonts w:eastAsia="Calibri"/>
          <w:sz w:val="28"/>
          <w:szCs w:val="28"/>
        </w:rPr>
        <w:t>1.</w:t>
      </w:r>
      <w:r w:rsidR="007D5E6E" w:rsidRPr="004126C7">
        <w:rPr>
          <w:rFonts w:eastAsia="Calibri"/>
          <w:sz w:val="28"/>
          <w:szCs w:val="28"/>
        </w:rPr>
        <w:t xml:space="preserve"> </w:t>
      </w:r>
      <w:r w:rsidRPr="004126C7">
        <w:rPr>
          <w:rFonts w:eastAsia="Calibri"/>
          <w:sz w:val="28"/>
          <w:szCs w:val="28"/>
        </w:rPr>
        <w:t xml:space="preserve">Утвердить </w:t>
      </w:r>
      <w:r w:rsidR="00A17A38" w:rsidRPr="004126C7">
        <w:rPr>
          <w:rFonts w:eastAsia="Calibri"/>
          <w:sz w:val="28"/>
          <w:szCs w:val="28"/>
        </w:rPr>
        <w:t>прилагаемый П</w:t>
      </w:r>
      <w:r w:rsidR="00ED665D" w:rsidRPr="004126C7">
        <w:rPr>
          <w:rFonts w:eastAsia="Calibri"/>
          <w:sz w:val="28"/>
          <w:szCs w:val="28"/>
        </w:rPr>
        <w:t>орядок финансирования расходов на проведение и участие в физкультурных мероприятиях и спортивных мероприятиях</w:t>
      </w:r>
      <w:r w:rsidR="00D543E1" w:rsidRPr="004126C7">
        <w:rPr>
          <w:rFonts w:eastAsia="Calibri"/>
          <w:sz w:val="28"/>
          <w:szCs w:val="28"/>
        </w:rPr>
        <w:t xml:space="preserve"> Новоалександровского городского округа Ставропольского края.</w:t>
      </w:r>
    </w:p>
    <w:p w:rsidR="007D5E6E" w:rsidRPr="004126C7" w:rsidRDefault="00D543E1" w:rsidP="004126C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126C7">
        <w:rPr>
          <w:rFonts w:eastAsia="Calibri"/>
          <w:sz w:val="28"/>
          <w:szCs w:val="28"/>
        </w:rPr>
        <w:t xml:space="preserve">2. Утвердить </w:t>
      </w:r>
      <w:r w:rsidR="00A17A38" w:rsidRPr="004126C7">
        <w:rPr>
          <w:rFonts w:eastAsia="Calibri"/>
          <w:sz w:val="28"/>
          <w:szCs w:val="28"/>
        </w:rPr>
        <w:t>прилагаемые Н</w:t>
      </w:r>
      <w:r w:rsidR="003C4EAB" w:rsidRPr="004126C7">
        <w:rPr>
          <w:rFonts w:eastAsia="Calibri"/>
          <w:sz w:val="28"/>
          <w:szCs w:val="28"/>
        </w:rPr>
        <w:t xml:space="preserve">ормы </w:t>
      </w:r>
      <w:r w:rsidRPr="004126C7">
        <w:rPr>
          <w:rFonts w:eastAsia="Calibri"/>
          <w:sz w:val="28"/>
          <w:szCs w:val="28"/>
        </w:rPr>
        <w:t>расходов на проведение и участие в физкультурных</w:t>
      </w:r>
      <w:r w:rsidRPr="004126C7">
        <w:rPr>
          <w:sz w:val="28"/>
          <w:szCs w:val="28"/>
        </w:rPr>
        <w:t xml:space="preserve"> </w:t>
      </w:r>
      <w:r w:rsidRPr="004126C7">
        <w:rPr>
          <w:rFonts w:eastAsia="Calibri"/>
          <w:sz w:val="28"/>
          <w:szCs w:val="28"/>
        </w:rPr>
        <w:t>мероприятиях и спортивных мероприятиях Новоалександровского городского округа Ставропольского края</w:t>
      </w:r>
      <w:r w:rsidR="003C4EAB" w:rsidRPr="004126C7">
        <w:rPr>
          <w:rFonts w:eastAsia="Calibri"/>
          <w:sz w:val="28"/>
          <w:szCs w:val="28"/>
        </w:rPr>
        <w:t xml:space="preserve">. </w:t>
      </w:r>
    </w:p>
    <w:p w:rsidR="007D5E6E" w:rsidRPr="004126C7" w:rsidRDefault="00D543E1" w:rsidP="004126C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126C7">
        <w:rPr>
          <w:rFonts w:eastAsia="Calibri"/>
          <w:sz w:val="28"/>
          <w:szCs w:val="28"/>
        </w:rPr>
        <w:t>3</w:t>
      </w:r>
      <w:r w:rsidR="003C4EAB" w:rsidRPr="004126C7">
        <w:rPr>
          <w:rFonts w:eastAsia="Calibri"/>
          <w:sz w:val="28"/>
          <w:szCs w:val="28"/>
        </w:rPr>
        <w:t>. Признать утратившим силу постановление администрации Новоалександровского муниципального района Ставропольского края от 12</w:t>
      </w:r>
      <w:r w:rsidR="006278FD" w:rsidRPr="004126C7">
        <w:rPr>
          <w:rFonts w:eastAsia="Calibri"/>
          <w:sz w:val="28"/>
          <w:szCs w:val="28"/>
        </w:rPr>
        <w:t xml:space="preserve"> декабря </w:t>
      </w:r>
      <w:r w:rsidR="003C4EAB" w:rsidRPr="004126C7">
        <w:rPr>
          <w:rFonts w:eastAsia="Calibri"/>
          <w:sz w:val="28"/>
          <w:szCs w:val="28"/>
        </w:rPr>
        <w:t>2017</w:t>
      </w:r>
      <w:r w:rsidR="007D5E6E" w:rsidRPr="004126C7">
        <w:rPr>
          <w:rFonts w:eastAsia="Calibri"/>
          <w:sz w:val="28"/>
          <w:szCs w:val="28"/>
        </w:rPr>
        <w:t xml:space="preserve"> </w:t>
      </w:r>
      <w:r w:rsidR="003C4EAB" w:rsidRPr="004126C7">
        <w:rPr>
          <w:rFonts w:eastAsia="Calibri"/>
          <w:sz w:val="28"/>
          <w:szCs w:val="28"/>
        </w:rPr>
        <w:t xml:space="preserve">года № 137 </w:t>
      </w:r>
      <w:r w:rsidR="00FB0C69" w:rsidRPr="004126C7">
        <w:rPr>
          <w:rFonts w:eastAsia="Calibri"/>
          <w:sz w:val="28"/>
          <w:szCs w:val="28"/>
        </w:rPr>
        <w:t>«</w:t>
      </w:r>
      <w:r w:rsidR="003C4EAB" w:rsidRPr="004126C7">
        <w:rPr>
          <w:rFonts w:eastAsia="Calibri"/>
          <w:sz w:val="28"/>
          <w:szCs w:val="28"/>
        </w:rPr>
        <w:t xml:space="preserve">Об утверждении порядка финансирования </w:t>
      </w:r>
      <w:r w:rsidR="00FA62E0" w:rsidRPr="004126C7">
        <w:rPr>
          <w:rFonts w:eastAsia="Calibri"/>
          <w:sz w:val="28"/>
          <w:szCs w:val="28"/>
        </w:rPr>
        <w:t xml:space="preserve">и норм расходов на проведение </w:t>
      </w:r>
      <w:r w:rsidR="003C4EAB" w:rsidRPr="004126C7">
        <w:rPr>
          <w:rFonts w:eastAsia="Calibri"/>
          <w:sz w:val="28"/>
          <w:szCs w:val="28"/>
        </w:rPr>
        <w:t>и участие в физкультурных мероприятиях и спортивных мероприятиях</w:t>
      </w:r>
      <w:r w:rsidR="00FB0C69" w:rsidRPr="004126C7">
        <w:rPr>
          <w:rFonts w:eastAsia="Calibri"/>
          <w:sz w:val="28"/>
          <w:szCs w:val="28"/>
        </w:rPr>
        <w:t>»</w:t>
      </w:r>
      <w:r w:rsidR="00B90783" w:rsidRPr="004126C7">
        <w:rPr>
          <w:rFonts w:eastAsia="Calibri"/>
          <w:sz w:val="28"/>
          <w:szCs w:val="28"/>
        </w:rPr>
        <w:t>.</w:t>
      </w:r>
    </w:p>
    <w:p w:rsidR="007D5E6E" w:rsidRPr="004126C7" w:rsidRDefault="00D543E1" w:rsidP="004126C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126C7">
        <w:rPr>
          <w:rFonts w:eastAsia="Calibri"/>
          <w:sz w:val="28"/>
          <w:szCs w:val="28"/>
          <w:highlight w:val="white"/>
        </w:rPr>
        <w:t>4</w:t>
      </w:r>
      <w:r w:rsidR="003C4EAB" w:rsidRPr="004126C7">
        <w:rPr>
          <w:rFonts w:eastAsia="Calibri"/>
          <w:sz w:val="28"/>
          <w:szCs w:val="28"/>
          <w:highlight w:val="white"/>
        </w:rPr>
        <w:t>. Комитету по физической культуре и спорту администрации Новоалександровского городского округа Ставропольского края</w:t>
      </w:r>
      <w:r w:rsidR="00FA62E0" w:rsidRPr="004126C7">
        <w:rPr>
          <w:rFonts w:eastAsia="Calibri"/>
          <w:sz w:val="28"/>
          <w:szCs w:val="28"/>
          <w:highlight w:val="white"/>
        </w:rPr>
        <w:t>, подведомственным учреждениям комитета по физической культуре</w:t>
      </w:r>
      <w:r w:rsidR="007D5E6E" w:rsidRPr="004126C7">
        <w:rPr>
          <w:rFonts w:eastAsia="Calibri"/>
          <w:sz w:val="28"/>
          <w:szCs w:val="28"/>
          <w:highlight w:val="white"/>
        </w:rPr>
        <w:t xml:space="preserve"> и спорту администрации Новоалександровского городского округа Ставропольского края</w:t>
      </w:r>
      <w:r w:rsidR="00FA62E0" w:rsidRPr="004126C7">
        <w:rPr>
          <w:rFonts w:eastAsia="Calibri"/>
          <w:sz w:val="28"/>
          <w:szCs w:val="28"/>
          <w:highlight w:val="white"/>
        </w:rPr>
        <w:t xml:space="preserve">, </w:t>
      </w:r>
      <w:r w:rsidR="00FA62E0" w:rsidRPr="004126C7">
        <w:rPr>
          <w:color w:val="000000"/>
          <w:sz w:val="28"/>
          <w:szCs w:val="28"/>
          <w:shd w:val="clear" w:color="auto" w:fill="FFFFFF"/>
        </w:rPr>
        <w:t xml:space="preserve">муниципальному бюджетному учреждению дополнительного образования </w:t>
      </w:r>
      <w:r w:rsidR="00FB0C69" w:rsidRPr="004126C7">
        <w:rPr>
          <w:color w:val="000000"/>
          <w:sz w:val="28"/>
          <w:szCs w:val="28"/>
          <w:shd w:val="clear" w:color="auto" w:fill="FFFFFF"/>
        </w:rPr>
        <w:t>«</w:t>
      </w:r>
      <w:r w:rsidR="00FA62E0" w:rsidRPr="004126C7">
        <w:rPr>
          <w:color w:val="000000"/>
          <w:sz w:val="28"/>
          <w:szCs w:val="28"/>
          <w:shd w:val="clear" w:color="auto" w:fill="FFFFFF"/>
        </w:rPr>
        <w:t>Спортивная школа</w:t>
      </w:r>
      <w:r w:rsidR="00FB0C69" w:rsidRPr="004126C7">
        <w:rPr>
          <w:rFonts w:ascii="Arial" w:hAnsi="Arial" w:cs="Arial"/>
          <w:color w:val="000000"/>
          <w:sz w:val="28"/>
          <w:szCs w:val="28"/>
          <w:shd w:val="clear" w:color="auto" w:fill="FFFFFF"/>
        </w:rPr>
        <w:t>»</w:t>
      </w:r>
      <w:r w:rsidR="00FA62E0" w:rsidRPr="004126C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3C4EAB" w:rsidRPr="004126C7">
        <w:rPr>
          <w:rFonts w:eastAsia="Calibri"/>
          <w:sz w:val="28"/>
          <w:szCs w:val="28"/>
          <w:highlight w:val="white"/>
        </w:rPr>
        <w:t xml:space="preserve">при составлении приказов и смет </w:t>
      </w:r>
      <w:r w:rsidR="000826C5" w:rsidRPr="004126C7">
        <w:rPr>
          <w:rFonts w:eastAsia="Calibri"/>
          <w:sz w:val="28"/>
          <w:szCs w:val="28"/>
          <w:highlight w:val="white"/>
        </w:rPr>
        <w:t xml:space="preserve">расходов </w:t>
      </w:r>
      <w:r w:rsidR="003C4EAB" w:rsidRPr="004126C7">
        <w:rPr>
          <w:rFonts w:eastAsia="Calibri"/>
          <w:sz w:val="28"/>
          <w:szCs w:val="28"/>
          <w:highlight w:val="white"/>
        </w:rPr>
        <w:t>на финансирование физкультурных</w:t>
      </w:r>
      <w:r w:rsidR="00FB0C69" w:rsidRPr="004126C7">
        <w:rPr>
          <w:sz w:val="28"/>
          <w:szCs w:val="28"/>
        </w:rPr>
        <w:t xml:space="preserve"> </w:t>
      </w:r>
      <w:r w:rsidR="00FB0C69" w:rsidRPr="004126C7">
        <w:rPr>
          <w:rFonts w:eastAsia="Calibri"/>
          <w:sz w:val="28"/>
          <w:szCs w:val="28"/>
        </w:rPr>
        <w:t>мероприятий</w:t>
      </w:r>
      <w:r w:rsidR="003C4EAB" w:rsidRPr="004126C7">
        <w:rPr>
          <w:rFonts w:eastAsia="Calibri"/>
          <w:sz w:val="28"/>
          <w:szCs w:val="28"/>
          <w:highlight w:val="white"/>
        </w:rPr>
        <w:t xml:space="preserve"> и спортивных мероприятий </w:t>
      </w:r>
      <w:r w:rsidR="003C4EAB" w:rsidRPr="004126C7">
        <w:rPr>
          <w:rFonts w:eastAsia="Calibri"/>
          <w:sz w:val="28"/>
          <w:szCs w:val="28"/>
          <w:highlight w:val="white"/>
        </w:rPr>
        <w:lastRenderedPageBreak/>
        <w:t>руководствоваться утвержденным порядком финансирования и нормами расходов на их проведение.</w:t>
      </w:r>
    </w:p>
    <w:p w:rsidR="003C4EAB" w:rsidRPr="004126C7" w:rsidRDefault="00D543E1" w:rsidP="004126C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highlight w:val="white"/>
        </w:rPr>
      </w:pPr>
      <w:r w:rsidRPr="004126C7">
        <w:rPr>
          <w:rFonts w:eastAsia="Calibri"/>
          <w:sz w:val="28"/>
          <w:szCs w:val="28"/>
        </w:rPr>
        <w:t>5</w:t>
      </w:r>
      <w:r w:rsidR="007D5E6E" w:rsidRPr="004126C7">
        <w:rPr>
          <w:rFonts w:eastAsia="Calibri"/>
          <w:sz w:val="28"/>
          <w:szCs w:val="28"/>
        </w:rPr>
        <w:t xml:space="preserve">. </w:t>
      </w:r>
      <w:r w:rsidR="003C4EAB" w:rsidRPr="004126C7">
        <w:rPr>
          <w:rFonts w:eastAsia="Calibri"/>
          <w:sz w:val="28"/>
          <w:szCs w:val="28"/>
        </w:rPr>
        <w:t>Настоящее постановлен</w:t>
      </w:r>
      <w:r w:rsidR="007D5E6E" w:rsidRPr="004126C7">
        <w:rPr>
          <w:rFonts w:eastAsia="Calibri"/>
          <w:sz w:val="28"/>
          <w:szCs w:val="28"/>
        </w:rPr>
        <w:t xml:space="preserve">ие вступает в силу со дня его </w:t>
      </w:r>
      <w:r w:rsidR="003C4EAB" w:rsidRPr="004126C7">
        <w:rPr>
          <w:rFonts w:eastAsia="Calibri"/>
          <w:sz w:val="28"/>
          <w:szCs w:val="28"/>
        </w:rPr>
        <w:t xml:space="preserve">подписания, подлежит размещению в информационно-телекоммуникационной сети </w:t>
      </w:r>
      <w:r w:rsidR="00FB0C69" w:rsidRPr="004126C7">
        <w:rPr>
          <w:rFonts w:eastAsia="Calibri"/>
          <w:sz w:val="28"/>
          <w:szCs w:val="28"/>
        </w:rPr>
        <w:t>«</w:t>
      </w:r>
      <w:r w:rsidR="003C4EAB" w:rsidRPr="004126C7">
        <w:rPr>
          <w:rFonts w:eastAsia="Calibri"/>
          <w:sz w:val="28"/>
          <w:szCs w:val="28"/>
        </w:rPr>
        <w:t>Интернет</w:t>
      </w:r>
      <w:r w:rsidR="00FB0C69" w:rsidRPr="004126C7">
        <w:rPr>
          <w:rFonts w:eastAsia="Calibri"/>
          <w:sz w:val="28"/>
          <w:szCs w:val="28"/>
        </w:rPr>
        <w:t>»</w:t>
      </w:r>
      <w:r w:rsidR="003C4EAB" w:rsidRPr="004126C7">
        <w:rPr>
          <w:rFonts w:eastAsia="Calibri"/>
          <w:sz w:val="28"/>
          <w:szCs w:val="28"/>
        </w:rPr>
        <w:t xml:space="preserve"> на официальном портале органов местного самоуправления Новоалександровского </w:t>
      </w:r>
      <w:r w:rsidR="003C4EAB" w:rsidRPr="004126C7">
        <w:rPr>
          <w:rFonts w:eastAsia="Calibri"/>
          <w:color w:val="000000"/>
          <w:sz w:val="28"/>
          <w:szCs w:val="28"/>
        </w:rPr>
        <w:t xml:space="preserve">городского округа </w:t>
      </w:r>
      <w:r w:rsidR="00FA62E0" w:rsidRPr="004126C7">
        <w:rPr>
          <w:rFonts w:eastAsia="Calibri"/>
          <w:sz w:val="28"/>
          <w:szCs w:val="28"/>
        </w:rPr>
        <w:t xml:space="preserve">Ставропольского края и распространяется </w:t>
      </w:r>
      <w:r w:rsidR="00506542" w:rsidRPr="004126C7">
        <w:rPr>
          <w:rFonts w:eastAsia="Calibri"/>
          <w:sz w:val="28"/>
          <w:szCs w:val="28"/>
        </w:rPr>
        <w:t>на правоотношения</w:t>
      </w:r>
      <w:r w:rsidR="007D5E6E" w:rsidRPr="004126C7">
        <w:rPr>
          <w:rFonts w:eastAsia="Calibri"/>
          <w:sz w:val="28"/>
          <w:szCs w:val="28"/>
        </w:rPr>
        <w:t>,</w:t>
      </w:r>
      <w:r w:rsidR="00506542" w:rsidRPr="004126C7">
        <w:rPr>
          <w:rFonts w:eastAsia="Calibri"/>
          <w:sz w:val="28"/>
          <w:szCs w:val="28"/>
        </w:rPr>
        <w:t xml:space="preserve"> возникшие с 1 января 2023 года.</w:t>
      </w:r>
    </w:p>
    <w:p w:rsidR="003C4EAB" w:rsidRPr="004126C7" w:rsidRDefault="003C4EAB" w:rsidP="004126C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C4EAB" w:rsidRPr="004126C7" w:rsidRDefault="003C4EAB" w:rsidP="004126C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C4EAB" w:rsidRPr="004126C7" w:rsidRDefault="003C4EAB" w:rsidP="004126C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C4EAB" w:rsidRPr="004126C7" w:rsidRDefault="003C4EAB" w:rsidP="004126C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C4EAB" w:rsidRPr="004126C7" w:rsidRDefault="003C4EAB" w:rsidP="004126C7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4126C7">
        <w:rPr>
          <w:rFonts w:eastAsia="Calibri"/>
          <w:b/>
          <w:bCs/>
          <w:sz w:val="28"/>
          <w:szCs w:val="28"/>
        </w:rPr>
        <w:t xml:space="preserve">Глава </w:t>
      </w:r>
    </w:p>
    <w:p w:rsidR="003C4EAB" w:rsidRPr="004126C7" w:rsidRDefault="003C4EAB" w:rsidP="004126C7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4126C7">
        <w:rPr>
          <w:rFonts w:eastAsia="Calibri"/>
          <w:b/>
          <w:bCs/>
          <w:sz w:val="28"/>
          <w:szCs w:val="28"/>
        </w:rPr>
        <w:t>Новоалександровского</w:t>
      </w:r>
    </w:p>
    <w:p w:rsidR="003C4EAB" w:rsidRPr="004126C7" w:rsidRDefault="003C4EAB" w:rsidP="004126C7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</w:rPr>
      </w:pPr>
      <w:r w:rsidRPr="004126C7">
        <w:rPr>
          <w:rFonts w:eastAsia="Calibri"/>
          <w:b/>
          <w:bCs/>
          <w:color w:val="000000"/>
          <w:sz w:val="28"/>
          <w:szCs w:val="28"/>
        </w:rPr>
        <w:t xml:space="preserve">городского округа </w:t>
      </w:r>
    </w:p>
    <w:p w:rsidR="003C4EAB" w:rsidRPr="004126C7" w:rsidRDefault="003C4EAB" w:rsidP="004126C7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4126C7">
        <w:rPr>
          <w:rFonts w:eastAsia="Calibri"/>
          <w:b/>
          <w:bCs/>
          <w:sz w:val="28"/>
          <w:szCs w:val="28"/>
        </w:rPr>
        <w:t xml:space="preserve">Ставропольского края                  </w:t>
      </w:r>
      <w:r w:rsidR="00042E37" w:rsidRPr="004126C7">
        <w:rPr>
          <w:rFonts w:eastAsia="Calibri"/>
          <w:b/>
          <w:bCs/>
          <w:sz w:val="28"/>
          <w:szCs w:val="28"/>
        </w:rPr>
        <w:t xml:space="preserve">        </w:t>
      </w:r>
      <w:r w:rsidRPr="004126C7">
        <w:rPr>
          <w:rFonts w:eastAsia="Calibri"/>
          <w:b/>
          <w:bCs/>
          <w:sz w:val="28"/>
          <w:szCs w:val="28"/>
        </w:rPr>
        <w:t xml:space="preserve">                          </w:t>
      </w:r>
      <w:r w:rsidR="00042E37" w:rsidRPr="004126C7">
        <w:rPr>
          <w:rFonts w:eastAsia="Calibri"/>
          <w:b/>
          <w:bCs/>
          <w:sz w:val="28"/>
          <w:szCs w:val="28"/>
        </w:rPr>
        <w:t xml:space="preserve">            Э.А. Колтунов</w:t>
      </w:r>
    </w:p>
    <w:p w:rsidR="003C4EAB" w:rsidRPr="004126C7" w:rsidRDefault="003C4EAB" w:rsidP="004126C7">
      <w:pPr>
        <w:autoSpaceDE w:val="0"/>
        <w:autoSpaceDN w:val="0"/>
        <w:adjustRightInd w:val="0"/>
        <w:rPr>
          <w:rFonts w:ascii="Calibri" w:eastAsia="Calibri" w:hAnsi="Calibri" w:cs="Calibri"/>
          <w:b/>
          <w:sz w:val="28"/>
          <w:szCs w:val="28"/>
        </w:rPr>
      </w:pPr>
    </w:p>
    <w:p w:rsidR="003C4EAB" w:rsidRPr="004126C7" w:rsidRDefault="003C4EAB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3C4EAB" w:rsidRPr="004126C7" w:rsidRDefault="003C4EAB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3C4EAB" w:rsidRPr="004126C7" w:rsidRDefault="003C4EAB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  <w:sz w:val="28"/>
          <w:szCs w:val="28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</w:rPr>
      </w:pPr>
    </w:p>
    <w:p w:rsidR="00A36D31" w:rsidRPr="000826C5" w:rsidRDefault="00A36D31" w:rsidP="003C4EAB">
      <w:pPr>
        <w:spacing w:line="240" w:lineRule="exact"/>
        <w:jc w:val="both"/>
        <w:rPr>
          <w:color w:val="000000"/>
        </w:rPr>
      </w:pPr>
    </w:p>
    <w:p w:rsidR="00A36D31" w:rsidRDefault="00A36D31" w:rsidP="003C4EAB">
      <w:pPr>
        <w:spacing w:line="240" w:lineRule="exact"/>
        <w:jc w:val="both"/>
        <w:rPr>
          <w:color w:val="000000"/>
        </w:rPr>
      </w:pPr>
    </w:p>
    <w:p w:rsidR="004126C7" w:rsidRDefault="004126C7" w:rsidP="003C4EAB">
      <w:pPr>
        <w:spacing w:line="240" w:lineRule="exact"/>
        <w:jc w:val="both"/>
        <w:rPr>
          <w:color w:val="000000"/>
        </w:rPr>
      </w:pPr>
    </w:p>
    <w:p w:rsidR="004126C7" w:rsidRDefault="004126C7" w:rsidP="003C4EAB">
      <w:pPr>
        <w:spacing w:line="240" w:lineRule="exact"/>
        <w:jc w:val="both"/>
        <w:rPr>
          <w:color w:val="000000"/>
        </w:rPr>
      </w:pPr>
    </w:p>
    <w:p w:rsidR="004126C7" w:rsidRDefault="004126C7" w:rsidP="003C4EAB">
      <w:pPr>
        <w:spacing w:line="240" w:lineRule="exact"/>
        <w:jc w:val="both"/>
        <w:rPr>
          <w:color w:val="000000"/>
        </w:rPr>
      </w:pPr>
    </w:p>
    <w:p w:rsidR="004126C7" w:rsidRDefault="004126C7" w:rsidP="003C4EAB">
      <w:pPr>
        <w:spacing w:line="240" w:lineRule="exact"/>
        <w:jc w:val="both"/>
        <w:rPr>
          <w:color w:val="000000"/>
        </w:rPr>
      </w:pPr>
    </w:p>
    <w:p w:rsidR="004126C7" w:rsidRDefault="004126C7" w:rsidP="003C4EAB">
      <w:pPr>
        <w:spacing w:line="240" w:lineRule="exact"/>
        <w:jc w:val="both"/>
        <w:rPr>
          <w:color w:val="000000"/>
        </w:rPr>
      </w:pPr>
    </w:p>
    <w:p w:rsidR="00A36D31" w:rsidRDefault="00A36D31" w:rsidP="003C4EAB">
      <w:pPr>
        <w:spacing w:line="240" w:lineRule="exact"/>
        <w:jc w:val="both"/>
        <w:rPr>
          <w:color w:val="000000"/>
        </w:rPr>
      </w:pPr>
    </w:p>
    <w:p w:rsidR="00042E37" w:rsidRDefault="00042E37" w:rsidP="003C4EAB">
      <w:pPr>
        <w:spacing w:line="240" w:lineRule="exact"/>
        <w:jc w:val="both"/>
        <w:rPr>
          <w:color w:val="000000"/>
        </w:rPr>
      </w:pPr>
    </w:p>
    <w:p w:rsidR="004126C7" w:rsidRDefault="004126C7" w:rsidP="003C4EAB">
      <w:pPr>
        <w:spacing w:line="240" w:lineRule="exact"/>
        <w:jc w:val="both"/>
        <w:rPr>
          <w:color w:val="000000"/>
        </w:rPr>
      </w:pPr>
    </w:p>
    <w:p w:rsidR="004126C7" w:rsidRDefault="004126C7" w:rsidP="003C4EAB">
      <w:pPr>
        <w:spacing w:line="240" w:lineRule="exact"/>
        <w:jc w:val="both"/>
        <w:rPr>
          <w:color w:val="000000"/>
        </w:rPr>
      </w:pPr>
    </w:p>
    <w:p w:rsidR="004126C7" w:rsidRDefault="004126C7" w:rsidP="003C4EAB">
      <w:pPr>
        <w:spacing w:line="240" w:lineRule="exact"/>
        <w:jc w:val="both"/>
        <w:rPr>
          <w:color w:val="000000"/>
        </w:rPr>
      </w:pPr>
    </w:p>
    <w:p w:rsidR="004126C7" w:rsidRDefault="004126C7" w:rsidP="003C4EAB">
      <w:pPr>
        <w:spacing w:line="240" w:lineRule="exact"/>
        <w:jc w:val="both"/>
        <w:rPr>
          <w:color w:val="000000"/>
        </w:rPr>
      </w:pPr>
    </w:p>
    <w:p w:rsidR="004126C7" w:rsidRDefault="004126C7" w:rsidP="003C4EAB">
      <w:pPr>
        <w:spacing w:line="240" w:lineRule="exact"/>
        <w:jc w:val="both"/>
        <w:rPr>
          <w:color w:val="000000"/>
        </w:rPr>
      </w:pPr>
    </w:p>
    <w:p w:rsidR="004126C7" w:rsidRPr="004126C7" w:rsidRDefault="003C4EAB" w:rsidP="004126C7">
      <w:pPr>
        <w:spacing w:line="240" w:lineRule="exact"/>
        <w:jc w:val="both"/>
        <w:rPr>
          <w:color w:val="000000"/>
          <w:sz w:val="28"/>
          <w:szCs w:val="28"/>
        </w:rPr>
      </w:pPr>
      <w:r w:rsidRPr="004126C7">
        <w:rPr>
          <w:color w:val="000000"/>
          <w:sz w:val="28"/>
          <w:szCs w:val="28"/>
        </w:rPr>
        <w:t xml:space="preserve">Проект постановления вносит заместитель главы администрации Новоалександровского городского округа </w:t>
      </w:r>
      <w:r w:rsidR="00042E37" w:rsidRPr="004126C7">
        <w:rPr>
          <w:color w:val="000000"/>
          <w:sz w:val="28"/>
          <w:szCs w:val="28"/>
        </w:rPr>
        <w:t>Ставропольского края</w:t>
      </w:r>
    </w:p>
    <w:p w:rsidR="004126C7" w:rsidRPr="004126C7" w:rsidRDefault="004126C7" w:rsidP="004126C7">
      <w:pPr>
        <w:spacing w:line="240" w:lineRule="exact"/>
        <w:jc w:val="both"/>
        <w:rPr>
          <w:color w:val="000000"/>
          <w:sz w:val="28"/>
          <w:szCs w:val="28"/>
        </w:rPr>
      </w:pPr>
    </w:p>
    <w:p w:rsidR="003C4EAB" w:rsidRPr="004126C7" w:rsidRDefault="003C4EAB" w:rsidP="004126C7">
      <w:pPr>
        <w:spacing w:line="240" w:lineRule="exact"/>
        <w:jc w:val="right"/>
        <w:rPr>
          <w:color w:val="000000"/>
          <w:sz w:val="28"/>
          <w:szCs w:val="28"/>
        </w:rPr>
      </w:pPr>
      <w:r w:rsidRPr="004126C7">
        <w:rPr>
          <w:color w:val="000000"/>
          <w:sz w:val="28"/>
          <w:szCs w:val="28"/>
        </w:rPr>
        <w:t>Л.Н. Горовенко</w:t>
      </w:r>
    </w:p>
    <w:p w:rsidR="003C4EAB" w:rsidRPr="004126C7" w:rsidRDefault="003C4EAB" w:rsidP="004126C7">
      <w:pPr>
        <w:spacing w:line="240" w:lineRule="exact"/>
        <w:rPr>
          <w:color w:val="000000"/>
          <w:sz w:val="28"/>
          <w:szCs w:val="28"/>
        </w:rPr>
      </w:pPr>
    </w:p>
    <w:p w:rsidR="003C4EAB" w:rsidRPr="004126C7" w:rsidRDefault="003C4EAB" w:rsidP="004126C7">
      <w:pPr>
        <w:spacing w:line="240" w:lineRule="exact"/>
        <w:rPr>
          <w:color w:val="000000"/>
          <w:sz w:val="28"/>
          <w:szCs w:val="28"/>
        </w:rPr>
      </w:pPr>
      <w:r w:rsidRPr="004126C7">
        <w:rPr>
          <w:color w:val="000000"/>
          <w:sz w:val="28"/>
          <w:szCs w:val="28"/>
        </w:rPr>
        <w:t>СОГЛАСОВАНО:</w:t>
      </w:r>
    </w:p>
    <w:p w:rsidR="00042E37" w:rsidRPr="004126C7" w:rsidRDefault="00042E37" w:rsidP="004126C7">
      <w:pPr>
        <w:tabs>
          <w:tab w:val="left" w:pos="202"/>
        </w:tabs>
        <w:spacing w:line="240" w:lineRule="exact"/>
        <w:rPr>
          <w:sz w:val="28"/>
          <w:szCs w:val="28"/>
        </w:rPr>
      </w:pPr>
    </w:p>
    <w:p w:rsidR="00042E37" w:rsidRPr="004126C7" w:rsidRDefault="00042E37" w:rsidP="004126C7">
      <w:pPr>
        <w:tabs>
          <w:tab w:val="left" w:pos="202"/>
        </w:tabs>
        <w:spacing w:line="240" w:lineRule="exact"/>
        <w:rPr>
          <w:sz w:val="28"/>
          <w:szCs w:val="28"/>
        </w:rPr>
      </w:pPr>
    </w:p>
    <w:p w:rsidR="00042E37" w:rsidRPr="004126C7" w:rsidRDefault="00042E37" w:rsidP="004126C7">
      <w:pPr>
        <w:spacing w:line="240" w:lineRule="exact"/>
        <w:jc w:val="both"/>
        <w:rPr>
          <w:sz w:val="28"/>
          <w:szCs w:val="28"/>
        </w:rPr>
      </w:pPr>
      <w:r w:rsidRPr="004126C7">
        <w:rPr>
          <w:sz w:val="28"/>
          <w:szCs w:val="28"/>
        </w:rPr>
        <w:t xml:space="preserve">Заместитель главы администрации </w:t>
      </w:r>
    </w:p>
    <w:p w:rsidR="00042E37" w:rsidRPr="004126C7" w:rsidRDefault="00042E37" w:rsidP="004126C7">
      <w:pPr>
        <w:spacing w:line="240" w:lineRule="exact"/>
        <w:jc w:val="both"/>
        <w:rPr>
          <w:sz w:val="28"/>
          <w:szCs w:val="28"/>
        </w:rPr>
      </w:pPr>
      <w:r w:rsidRPr="004126C7">
        <w:rPr>
          <w:sz w:val="28"/>
          <w:szCs w:val="28"/>
        </w:rPr>
        <w:t xml:space="preserve">Новоалександровского городского округа </w:t>
      </w:r>
    </w:p>
    <w:p w:rsidR="00042E37" w:rsidRPr="004126C7" w:rsidRDefault="00042E37" w:rsidP="004126C7">
      <w:pPr>
        <w:spacing w:line="240" w:lineRule="exact"/>
        <w:jc w:val="both"/>
        <w:rPr>
          <w:sz w:val="28"/>
          <w:szCs w:val="28"/>
        </w:rPr>
      </w:pPr>
      <w:r w:rsidRPr="004126C7">
        <w:rPr>
          <w:sz w:val="28"/>
          <w:szCs w:val="28"/>
        </w:rPr>
        <w:t xml:space="preserve">Ставропольского края                                                                    </w:t>
      </w:r>
      <w:r w:rsidR="004126C7">
        <w:rPr>
          <w:sz w:val="28"/>
          <w:szCs w:val="28"/>
        </w:rPr>
        <w:t xml:space="preserve">  </w:t>
      </w:r>
      <w:r w:rsidR="004126C7" w:rsidRPr="004126C7">
        <w:rPr>
          <w:sz w:val="28"/>
          <w:szCs w:val="28"/>
        </w:rPr>
        <w:t xml:space="preserve">     </w:t>
      </w:r>
      <w:r w:rsidRPr="004126C7">
        <w:rPr>
          <w:sz w:val="28"/>
          <w:szCs w:val="28"/>
        </w:rPr>
        <w:t xml:space="preserve">  Н.Г. Дубинин</w:t>
      </w:r>
    </w:p>
    <w:p w:rsidR="00042E37" w:rsidRPr="004126C7" w:rsidRDefault="00042E37" w:rsidP="004126C7">
      <w:pPr>
        <w:spacing w:line="240" w:lineRule="exact"/>
        <w:jc w:val="both"/>
        <w:rPr>
          <w:sz w:val="28"/>
          <w:szCs w:val="28"/>
        </w:rPr>
      </w:pPr>
    </w:p>
    <w:p w:rsidR="004126C7" w:rsidRPr="004126C7" w:rsidRDefault="004126C7" w:rsidP="004126C7">
      <w:pPr>
        <w:spacing w:line="240" w:lineRule="exact"/>
        <w:jc w:val="both"/>
        <w:rPr>
          <w:sz w:val="28"/>
          <w:szCs w:val="28"/>
        </w:rPr>
      </w:pPr>
    </w:p>
    <w:p w:rsidR="00042E37" w:rsidRPr="004126C7" w:rsidRDefault="00042E37" w:rsidP="004126C7">
      <w:pPr>
        <w:spacing w:line="240" w:lineRule="exact"/>
        <w:jc w:val="both"/>
        <w:rPr>
          <w:sz w:val="28"/>
          <w:szCs w:val="28"/>
        </w:rPr>
      </w:pPr>
      <w:r w:rsidRPr="004126C7">
        <w:rPr>
          <w:sz w:val="28"/>
          <w:szCs w:val="28"/>
        </w:rPr>
        <w:t xml:space="preserve">Начальник общего отдела администрации </w:t>
      </w:r>
    </w:p>
    <w:p w:rsidR="00042E37" w:rsidRPr="004126C7" w:rsidRDefault="00042E37" w:rsidP="004126C7">
      <w:pPr>
        <w:spacing w:line="240" w:lineRule="exact"/>
        <w:jc w:val="both"/>
        <w:rPr>
          <w:sz w:val="28"/>
          <w:szCs w:val="28"/>
        </w:rPr>
      </w:pPr>
      <w:r w:rsidRPr="004126C7">
        <w:rPr>
          <w:sz w:val="28"/>
          <w:szCs w:val="28"/>
        </w:rPr>
        <w:t xml:space="preserve">Новоалександровского городского округа </w:t>
      </w:r>
    </w:p>
    <w:p w:rsidR="00042E37" w:rsidRPr="004126C7" w:rsidRDefault="00042E37" w:rsidP="004126C7">
      <w:pPr>
        <w:spacing w:line="240" w:lineRule="exact"/>
        <w:jc w:val="both"/>
        <w:rPr>
          <w:sz w:val="28"/>
          <w:szCs w:val="28"/>
        </w:rPr>
      </w:pPr>
      <w:r w:rsidRPr="004126C7">
        <w:rPr>
          <w:sz w:val="28"/>
          <w:szCs w:val="28"/>
        </w:rPr>
        <w:t xml:space="preserve">Ставропольского края                                                                           Е.В. </w:t>
      </w:r>
      <w:proofErr w:type="spellStart"/>
      <w:r w:rsidRPr="004126C7">
        <w:rPr>
          <w:sz w:val="28"/>
          <w:szCs w:val="28"/>
        </w:rPr>
        <w:t>Красюкова</w:t>
      </w:r>
      <w:proofErr w:type="spellEnd"/>
    </w:p>
    <w:p w:rsidR="00042E37" w:rsidRPr="004126C7" w:rsidRDefault="00042E37" w:rsidP="004126C7">
      <w:pPr>
        <w:spacing w:line="240" w:lineRule="exact"/>
        <w:jc w:val="both"/>
        <w:rPr>
          <w:sz w:val="28"/>
          <w:szCs w:val="28"/>
        </w:rPr>
      </w:pPr>
    </w:p>
    <w:p w:rsidR="004126C7" w:rsidRPr="004126C7" w:rsidRDefault="004126C7" w:rsidP="004126C7">
      <w:pPr>
        <w:spacing w:line="240" w:lineRule="exact"/>
        <w:jc w:val="both"/>
        <w:rPr>
          <w:sz w:val="28"/>
          <w:szCs w:val="28"/>
        </w:rPr>
      </w:pPr>
    </w:p>
    <w:p w:rsidR="00042E37" w:rsidRPr="004126C7" w:rsidRDefault="00042E37" w:rsidP="004126C7">
      <w:pPr>
        <w:spacing w:line="240" w:lineRule="exact"/>
        <w:jc w:val="both"/>
        <w:rPr>
          <w:sz w:val="28"/>
          <w:szCs w:val="28"/>
        </w:rPr>
      </w:pPr>
      <w:r w:rsidRPr="004126C7">
        <w:rPr>
          <w:sz w:val="28"/>
          <w:szCs w:val="28"/>
        </w:rPr>
        <w:t xml:space="preserve">Начальник правового отдела администрации </w:t>
      </w:r>
    </w:p>
    <w:p w:rsidR="00042E37" w:rsidRPr="004126C7" w:rsidRDefault="00042E37" w:rsidP="004126C7">
      <w:pPr>
        <w:spacing w:line="240" w:lineRule="exact"/>
        <w:jc w:val="both"/>
        <w:rPr>
          <w:sz w:val="28"/>
          <w:szCs w:val="28"/>
        </w:rPr>
      </w:pPr>
      <w:r w:rsidRPr="004126C7">
        <w:rPr>
          <w:sz w:val="28"/>
          <w:szCs w:val="28"/>
        </w:rPr>
        <w:t xml:space="preserve">Новоалександровского городского округа </w:t>
      </w:r>
    </w:p>
    <w:p w:rsidR="00042E37" w:rsidRPr="004126C7" w:rsidRDefault="00042E37" w:rsidP="004126C7">
      <w:pPr>
        <w:spacing w:line="240" w:lineRule="exact"/>
        <w:jc w:val="both"/>
        <w:rPr>
          <w:sz w:val="28"/>
          <w:szCs w:val="28"/>
        </w:rPr>
      </w:pPr>
      <w:r w:rsidRPr="004126C7">
        <w:rPr>
          <w:sz w:val="28"/>
          <w:szCs w:val="28"/>
        </w:rPr>
        <w:t xml:space="preserve">Ставропольского края                                                                          </w:t>
      </w:r>
      <w:r w:rsidR="004126C7" w:rsidRPr="004126C7">
        <w:rPr>
          <w:sz w:val="28"/>
          <w:szCs w:val="28"/>
        </w:rPr>
        <w:t xml:space="preserve"> </w:t>
      </w:r>
      <w:r w:rsidRPr="004126C7">
        <w:rPr>
          <w:sz w:val="28"/>
          <w:szCs w:val="28"/>
        </w:rPr>
        <w:t xml:space="preserve">   В.Е. </w:t>
      </w:r>
      <w:proofErr w:type="spellStart"/>
      <w:r w:rsidRPr="004126C7">
        <w:rPr>
          <w:sz w:val="28"/>
          <w:szCs w:val="28"/>
        </w:rPr>
        <w:t>Гмирин</w:t>
      </w:r>
      <w:proofErr w:type="spellEnd"/>
    </w:p>
    <w:p w:rsidR="00042E37" w:rsidRPr="004126C7" w:rsidRDefault="00042E37" w:rsidP="004126C7">
      <w:pPr>
        <w:spacing w:line="240" w:lineRule="exact"/>
        <w:jc w:val="both"/>
        <w:rPr>
          <w:sz w:val="28"/>
          <w:szCs w:val="28"/>
        </w:rPr>
      </w:pPr>
    </w:p>
    <w:p w:rsidR="004126C7" w:rsidRPr="004126C7" w:rsidRDefault="004126C7" w:rsidP="004126C7">
      <w:pPr>
        <w:spacing w:line="240" w:lineRule="exact"/>
        <w:jc w:val="both"/>
        <w:rPr>
          <w:sz w:val="28"/>
          <w:szCs w:val="28"/>
        </w:rPr>
      </w:pPr>
    </w:p>
    <w:p w:rsidR="00042E37" w:rsidRPr="004126C7" w:rsidRDefault="00042E37" w:rsidP="004126C7">
      <w:pPr>
        <w:spacing w:line="240" w:lineRule="exact"/>
        <w:jc w:val="both"/>
        <w:rPr>
          <w:sz w:val="28"/>
          <w:szCs w:val="28"/>
        </w:rPr>
      </w:pPr>
      <w:r w:rsidRPr="004126C7">
        <w:rPr>
          <w:sz w:val="28"/>
          <w:szCs w:val="28"/>
        </w:rPr>
        <w:t xml:space="preserve">Заместитель главы администрации – </w:t>
      </w:r>
    </w:p>
    <w:p w:rsidR="00042E37" w:rsidRPr="004126C7" w:rsidRDefault="00042E37" w:rsidP="004126C7">
      <w:pPr>
        <w:spacing w:line="240" w:lineRule="exact"/>
        <w:jc w:val="both"/>
        <w:rPr>
          <w:sz w:val="28"/>
          <w:szCs w:val="28"/>
        </w:rPr>
      </w:pPr>
      <w:r w:rsidRPr="004126C7">
        <w:rPr>
          <w:sz w:val="28"/>
          <w:szCs w:val="28"/>
        </w:rPr>
        <w:t xml:space="preserve">начальник Финансового управления </w:t>
      </w:r>
    </w:p>
    <w:p w:rsidR="00042E37" w:rsidRPr="004126C7" w:rsidRDefault="00042E37" w:rsidP="004126C7">
      <w:pPr>
        <w:spacing w:line="240" w:lineRule="exact"/>
        <w:jc w:val="both"/>
        <w:rPr>
          <w:sz w:val="28"/>
          <w:szCs w:val="28"/>
        </w:rPr>
      </w:pPr>
      <w:r w:rsidRPr="004126C7">
        <w:rPr>
          <w:sz w:val="28"/>
          <w:szCs w:val="28"/>
        </w:rPr>
        <w:t xml:space="preserve">администрации Новоалександровского </w:t>
      </w:r>
    </w:p>
    <w:p w:rsidR="00042E37" w:rsidRPr="004126C7" w:rsidRDefault="00042E37" w:rsidP="004126C7">
      <w:pPr>
        <w:spacing w:line="240" w:lineRule="exact"/>
        <w:jc w:val="both"/>
        <w:rPr>
          <w:sz w:val="28"/>
          <w:szCs w:val="28"/>
        </w:rPr>
      </w:pPr>
      <w:r w:rsidRPr="004126C7">
        <w:rPr>
          <w:sz w:val="28"/>
          <w:szCs w:val="28"/>
        </w:rPr>
        <w:t xml:space="preserve">городского округа Ставропольского края                                           И.В. </w:t>
      </w:r>
      <w:proofErr w:type="spellStart"/>
      <w:r w:rsidRPr="004126C7">
        <w:rPr>
          <w:sz w:val="28"/>
          <w:szCs w:val="28"/>
        </w:rPr>
        <w:t>Неровнов</w:t>
      </w:r>
      <w:proofErr w:type="spellEnd"/>
    </w:p>
    <w:p w:rsidR="00042E37" w:rsidRPr="004126C7" w:rsidRDefault="00042E37" w:rsidP="004126C7">
      <w:pPr>
        <w:spacing w:line="240" w:lineRule="exact"/>
        <w:jc w:val="both"/>
        <w:rPr>
          <w:sz w:val="28"/>
          <w:szCs w:val="28"/>
        </w:rPr>
      </w:pPr>
    </w:p>
    <w:p w:rsidR="004126C7" w:rsidRPr="004126C7" w:rsidRDefault="004126C7" w:rsidP="004126C7">
      <w:pPr>
        <w:spacing w:line="240" w:lineRule="exact"/>
        <w:jc w:val="both"/>
        <w:rPr>
          <w:sz w:val="28"/>
          <w:szCs w:val="28"/>
        </w:rPr>
      </w:pPr>
    </w:p>
    <w:p w:rsidR="004126C7" w:rsidRPr="004126C7" w:rsidRDefault="00042E37" w:rsidP="004126C7">
      <w:pPr>
        <w:spacing w:line="240" w:lineRule="exact"/>
        <w:jc w:val="both"/>
        <w:rPr>
          <w:sz w:val="28"/>
          <w:szCs w:val="28"/>
        </w:rPr>
      </w:pPr>
      <w:r w:rsidRPr="004126C7">
        <w:rPr>
          <w:sz w:val="28"/>
          <w:szCs w:val="28"/>
        </w:rPr>
        <w:t xml:space="preserve">Проект постановления подготовил председатель комитета по физической культуре и спорту администрации Новоалександровского городского округа </w:t>
      </w:r>
      <w:r w:rsidR="004126C7" w:rsidRPr="004126C7">
        <w:rPr>
          <w:sz w:val="28"/>
          <w:szCs w:val="28"/>
        </w:rPr>
        <w:t>Ставропольского края</w:t>
      </w:r>
    </w:p>
    <w:p w:rsidR="004126C7" w:rsidRPr="004126C7" w:rsidRDefault="004126C7" w:rsidP="004126C7">
      <w:pPr>
        <w:spacing w:line="240" w:lineRule="exact"/>
        <w:jc w:val="both"/>
        <w:rPr>
          <w:sz w:val="28"/>
          <w:szCs w:val="28"/>
        </w:rPr>
      </w:pPr>
    </w:p>
    <w:p w:rsidR="00042E37" w:rsidRPr="004126C7" w:rsidRDefault="00042E37" w:rsidP="004126C7">
      <w:pPr>
        <w:spacing w:line="240" w:lineRule="exact"/>
        <w:jc w:val="right"/>
        <w:rPr>
          <w:sz w:val="28"/>
          <w:szCs w:val="28"/>
        </w:rPr>
      </w:pPr>
      <w:r w:rsidRPr="004126C7">
        <w:rPr>
          <w:sz w:val="28"/>
          <w:szCs w:val="28"/>
        </w:rPr>
        <w:t>С.А. Кошелев</w:t>
      </w:r>
    </w:p>
    <w:p w:rsidR="00B54862" w:rsidRPr="000826C5" w:rsidRDefault="00B54862" w:rsidP="004126C7">
      <w:pPr>
        <w:jc w:val="right"/>
      </w:pPr>
      <w:r w:rsidRPr="000826C5">
        <w:lastRenderedPageBreak/>
        <w:t>УТВЕРЖДЕН</w:t>
      </w:r>
    </w:p>
    <w:p w:rsidR="00B54862" w:rsidRPr="000826C5" w:rsidRDefault="00B54862" w:rsidP="004126C7">
      <w:pPr>
        <w:widowControl w:val="0"/>
        <w:autoSpaceDE w:val="0"/>
        <w:ind w:firstLine="5245"/>
        <w:jc w:val="right"/>
        <w:rPr>
          <w:sz w:val="28"/>
          <w:szCs w:val="28"/>
        </w:rPr>
      </w:pPr>
      <w:r w:rsidRPr="000826C5">
        <w:rPr>
          <w:sz w:val="28"/>
          <w:szCs w:val="28"/>
        </w:rPr>
        <w:t>постановлением администрации</w:t>
      </w:r>
    </w:p>
    <w:p w:rsidR="00791DD8" w:rsidRPr="000826C5" w:rsidRDefault="001B2071" w:rsidP="004126C7">
      <w:pPr>
        <w:widowControl w:val="0"/>
        <w:autoSpaceDE w:val="0"/>
        <w:ind w:firstLine="5245"/>
        <w:jc w:val="right"/>
        <w:rPr>
          <w:sz w:val="28"/>
          <w:szCs w:val="28"/>
        </w:rPr>
      </w:pPr>
      <w:r w:rsidRPr="000826C5">
        <w:rPr>
          <w:sz w:val="28"/>
          <w:szCs w:val="28"/>
        </w:rPr>
        <w:t>Новоалександровского</w:t>
      </w:r>
      <w:r w:rsidR="00791DD8" w:rsidRPr="000826C5">
        <w:rPr>
          <w:sz w:val="28"/>
          <w:szCs w:val="28"/>
        </w:rPr>
        <w:t xml:space="preserve"> </w:t>
      </w:r>
      <w:r w:rsidRPr="000826C5">
        <w:rPr>
          <w:sz w:val="28"/>
          <w:szCs w:val="28"/>
        </w:rPr>
        <w:t>городского</w:t>
      </w:r>
      <w:r w:rsidR="00791DD8" w:rsidRPr="000826C5">
        <w:rPr>
          <w:sz w:val="28"/>
          <w:szCs w:val="28"/>
        </w:rPr>
        <w:t xml:space="preserve"> </w:t>
      </w:r>
      <w:r w:rsidR="00B54862" w:rsidRPr="000826C5">
        <w:rPr>
          <w:sz w:val="28"/>
          <w:szCs w:val="28"/>
        </w:rPr>
        <w:t xml:space="preserve">округа </w:t>
      </w:r>
    </w:p>
    <w:p w:rsidR="00B54862" w:rsidRPr="000826C5" w:rsidRDefault="00B54862" w:rsidP="004126C7">
      <w:pPr>
        <w:widowControl w:val="0"/>
        <w:autoSpaceDE w:val="0"/>
        <w:ind w:firstLine="5245"/>
        <w:jc w:val="right"/>
        <w:rPr>
          <w:sz w:val="28"/>
          <w:szCs w:val="28"/>
        </w:rPr>
      </w:pPr>
      <w:r w:rsidRPr="000826C5">
        <w:rPr>
          <w:sz w:val="28"/>
          <w:szCs w:val="28"/>
        </w:rPr>
        <w:t>Ставропольского края</w:t>
      </w:r>
    </w:p>
    <w:p w:rsidR="008F15E3" w:rsidRPr="000826C5" w:rsidRDefault="00B54862" w:rsidP="004126C7">
      <w:pPr>
        <w:jc w:val="right"/>
        <w:rPr>
          <w:sz w:val="28"/>
          <w:szCs w:val="28"/>
        </w:rPr>
      </w:pPr>
      <w:r w:rsidRPr="000826C5">
        <w:rPr>
          <w:sz w:val="28"/>
          <w:szCs w:val="28"/>
        </w:rPr>
        <w:t xml:space="preserve">от </w:t>
      </w:r>
      <w:r w:rsidR="00FB0C69" w:rsidRPr="000826C5">
        <w:rPr>
          <w:sz w:val="28"/>
          <w:szCs w:val="28"/>
        </w:rPr>
        <w:t>«</w:t>
      </w:r>
      <w:r w:rsidR="00791DD8" w:rsidRPr="000826C5">
        <w:rPr>
          <w:sz w:val="28"/>
          <w:szCs w:val="28"/>
        </w:rPr>
        <w:t>_</w:t>
      </w:r>
      <w:proofErr w:type="gramStart"/>
      <w:r w:rsidR="00791DD8" w:rsidRPr="000826C5">
        <w:rPr>
          <w:sz w:val="28"/>
          <w:szCs w:val="28"/>
        </w:rPr>
        <w:t>_</w:t>
      </w:r>
      <w:r w:rsidR="00FB0C69" w:rsidRPr="000826C5">
        <w:rPr>
          <w:sz w:val="28"/>
          <w:szCs w:val="28"/>
        </w:rPr>
        <w:t>»</w:t>
      </w:r>
      <w:r w:rsidR="004126C7">
        <w:rPr>
          <w:sz w:val="28"/>
          <w:szCs w:val="28"/>
        </w:rPr>
        <w:t xml:space="preserve">   </w:t>
      </w:r>
      <w:proofErr w:type="gramEnd"/>
      <w:r w:rsidR="004126C7">
        <w:rPr>
          <w:sz w:val="28"/>
          <w:szCs w:val="28"/>
        </w:rPr>
        <w:t xml:space="preserve">        </w:t>
      </w:r>
      <w:r w:rsidR="00791DD8" w:rsidRPr="000826C5">
        <w:rPr>
          <w:sz w:val="28"/>
          <w:szCs w:val="28"/>
        </w:rPr>
        <w:t xml:space="preserve">2023 года №   </w:t>
      </w:r>
    </w:p>
    <w:p w:rsidR="00B54862" w:rsidRPr="000826C5" w:rsidRDefault="00B54862" w:rsidP="004126C7">
      <w:pPr>
        <w:jc w:val="center"/>
        <w:rPr>
          <w:sz w:val="28"/>
          <w:szCs w:val="28"/>
        </w:rPr>
      </w:pPr>
    </w:p>
    <w:p w:rsidR="00B54862" w:rsidRPr="000826C5" w:rsidRDefault="00B54862" w:rsidP="004126C7">
      <w:pPr>
        <w:jc w:val="center"/>
        <w:rPr>
          <w:sz w:val="28"/>
          <w:szCs w:val="28"/>
        </w:rPr>
      </w:pPr>
    </w:p>
    <w:p w:rsidR="00ED665D" w:rsidRPr="000826C5" w:rsidRDefault="00B54862" w:rsidP="004126C7">
      <w:pPr>
        <w:jc w:val="center"/>
        <w:rPr>
          <w:sz w:val="28"/>
          <w:szCs w:val="28"/>
        </w:rPr>
      </w:pPr>
      <w:r w:rsidRPr="000826C5">
        <w:rPr>
          <w:sz w:val="28"/>
          <w:szCs w:val="28"/>
        </w:rPr>
        <w:t>ПОРЯДОК</w:t>
      </w:r>
    </w:p>
    <w:p w:rsidR="00ED665D" w:rsidRPr="000826C5" w:rsidRDefault="00ED665D" w:rsidP="004126C7">
      <w:pPr>
        <w:jc w:val="center"/>
        <w:rPr>
          <w:sz w:val="28"/>
          <w:szCs w:val="28"/>
        </w:rPr>
      </w:pPr>
      <w:r w:rsidRPr="000826C5">
        <w:rPr>
          <w:rFonts w:eastAsia="Calibri"/>
          <w:sz w:val="28"/>
          <w:szCs w:val="28"/>
        </w:rPr>
        <w:t>финансирования и норм расходов на проведение и участие в физкультурных меропри</w:t>
      </w:r>
      <w:r w:rsidR="005337DB" w:rsidRPr="000826C5">
        <w:rPr>
          <w:rFonts w:eastAsia="Calibri"/>
          <w:sz w:val="28"/>
          <w:szCs w:val="28"/>
        </w:rPr>
        <w:t>ятиях и спортивных мероприятиях</w:t>
      </w:r>
    </w:p>
    <w:p w:rsidR="00B54862" w:rsidRPr="000826C5" w:rsidRDefault="00B54862" w:rsidP="004126C7">
      <w:pPr>
        <w:jc w:val="center"/>
        <w:rPr>
          <w:sz w:val="28"/>
          <w:szCs w:val="28"/>
        </w:rPr>
      </w:pPr>
    </w:p>
    <w:p w:rsidR="00B54862" w:rsidRPr="008B2A58" w:rsidRDefault="008B2A58" w:rsidP="008B2A58">
      <w:pPr>
        <w:tabs>
          <w:tab w:val="left" w:pos="284"/>
        </w:tabs>
        <w:ind w:left="3933"/>
        <w:rPr>
          <w:sz w:val="28"/>
          <w:szCs w:val="28"/>
        </w:rPr>
      </w:pPr>
      <w:r w:rsidRPr="008B2A5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54862" w:rsidRPr="008B2A58">
        <w:rPr>
          <w:sz w:val="28"/>
          <w:szCs w:val="28"/>
        </w:rPr>
        <w:t>Общие положения</w:t>
      </w:r>
    </w:p>
    <w:p w:rsidR="008B2A58" w:rsidRDefault="008B2A58" w:rsidP="004126C7">
      <w:pPr>
        <w:ind w:firstLine="567"/>
        <w:jc w:val="both"/>
        <w:rPr>
          <w:sz w:val="28"/>
          <w:szCs w:val="28"/>
        </w:rPr>
      </w:pPr>
    </w:p>
    <w:p w:rsidR="00B54862" w:rsidRPr="000826C5" w:rsidRDefault="00B54862" w:rsidP="004126C7">
      <w:pPr>
        <w:ind w:firstLine="567"/>
        <w:jc w:val="both"/>
        <w:rPr>
          <w:sz w:val="28"/>
          <w:szCs w:val="28"/>
        </w:rPr>
      </w:pPr>
      <w:r w:rsidRPr="000826C5">
        <w:rPr>
          <w:sz w:val="28"/>
          <w:szCs w:val="28"/>
        </w:rPr>
        <w:t>Настоящий Порядок расходования</w:t>
      </w:r>
      <w:r w:rsidR="00925ADF" w:rsidRPr="000826C5">
        <w:rPr>
          <w:rFonts w:eastAsia="Calibri"/>
          <w:sz w:val="28"/>
          <w:szCs w:val="28"/>
        </w:rPr>
        <w:t xml:space="preserve"> финансирования</w:t>
      </w:r>
      <w:r w:rsidRPr="000826C5">
        <w:rPr>
          <w:sz w:val="28"/>
          <w:szCs w:val="28"/>
        </w:rPr>
        <w:t xml:space="preserve"> средств бюджета </w:t>
      </w:r>
      <w:r w:rsidR="0019377A" w:rsidRPr="000826C5">
        <w:rPr>
          <w:sz w:val="28"/>
          <w:szCs w:val="28"/>
        </w:rPr>
        <w:t>Новоалександровского городского</w:t>
      </w:r>
      <w:r w:rsidRPr="000826C5">
        <w:rPr>
          <w:sz w:val="28"/>
          <w:szCs w:val="28"/>
        </w:rPr>
        <w:t xml:space="preserve"> округ</w:t>
      </w:r>
      <w:r w:rsidR="0007611F" w:rsidRPr="000826C5">
        <w:rPr>
          <w:sz w:val="28"/>
          <w:szCs w:val="28"/>
        </w:rPr>
        <w:t>а Ставропольского края</w:t>
      </w:r>
      <w:r w:rsidRPr="000826C5">
        <w:rPr>
          <w:sz w:val="28"/>
          <w:szCs w:val="28"/>
        </w:rPr>
        <w:t xml:space="preserve"> на проведение и участие в физкультурных</w:t>
      </w:r>
      <w:r w:rsidR="00FB0C69" w:rsidRPr="000826C5">
        <w:t xml:space="preserve"> </w:t>
      </w:r>
      <w:r w:rsidR="00FB0C69" w:rsidRPr="000826C5">
        <w:rPr>
          <w:sz w:val="28"/>
          <w:szCs w:val="28"/>
        </w:rPr>
        <w:t>мероприятий</w:t>
      </w:r>
      <w:r w:rsidRPr="000826C5">
        <w:rPr>
          <w:sz w:val="28"/>
          <w:szCs w:val="28"/>
        </w:rPr>
        <w:t xml:space="preserve"> и спортивных мероприятиях (далее – Порядок) регламентирует финансовое обеспечение физкультурных </w:t>
      </w:r>
      <w:r w:rsidR="00FB0C69" w:rsidRPr="000826C5">
        <w:rPr>
          <w:sz w:val="28"/>
          <w:szCs w:val="28"/>
        </w:rPr>
        <w:t xml:space="preserve">мероприятий </w:t>
      </w:r>
      <w:r w:rsidRPr="000826C5">
        <w:rPr>
          <w:sz w:val="28"/>
          <w:szCs w:val="28"/>
        </w:rPr>
        <w:t xml:space="preserve">и спортивных мероприятий (далее – мероприятия), </w:t>
      </w:r>
      <w:r w:rsidR="00966AF1" w:rsidRPr="000826C5">
        <w:rPr>
          <w:sz w:val="28"/>
          <w:szCs w:val="28"/>
        </w:rPr>
        <w:t>проводимых</w:t>
      </w:r>
      <w:r w:rsidR="004A0A75" w:rsidRPr="000826C5">
        <w:rPr>
          <w:sz w:val="28"/>
          <w:szCs w:val="28"/>
        </w:rPr>
        <w:t xml:space="preserve"> на основании </w:t>
      </w:r>
      <w:r w:rsidR="00966AF1" w:rsidRPr="000826C5">
        <w:rPr>
          <w:sz w:val="28"/>
          <w:szCs w:val="28"/>
        </w:rPr>
        <w:t xml:space="preserve">Единого </w:t>
      </w:r>
      <w:r w:rsidR="004A0A75" w:rsidRPr="000826C5">
        <w:rPr>
          <w:sz w:val="28"/>
          <w:szCs w:val="28"/>
        </w:rPr>
        <w:t xml:space="preserve">календарного плана </w:t>
      </w:r>
      <w:r w:rsidR="00966AF1" w:rsidRPr="000826C5">
        <w:rPr>
          <w:sz w:val="28"/>
          <w:szCs w:val="28"/>
        </w:rPr>
        <w:t>межрегиональных, всероссийских и международных физкультурных мероприятий и спортивных мероприятий Минспорта России</w:t>
      </w:r>
      <w:r w:rsidR="004A0A75" w:rsidRPr="000826C5">
        <w:rPr>
          <w:sz w:val="28"/>
          <w:szCs w:val="28"/>
        </w:rPr>
        <w:t xml:space="preserve">, календарного плана официальных физкультурных </w:t>
      </w:r>
      <w:r w:rsidR="00966AF1" w:rsidRPr="000826C5">
        <w:rPr>
          <w:sz w:val="28"/>
          <w:szCs w:val="28"/>
        </w:rPr>
        <w:t xml:space="preserve">мероприятий </w:t>
      </w:r>
      <w:r w:rsidR="004A0A75" w:rsidRPr="000826C5">
        <w:rPr>
          <w:sz w:val="28"/>
          <w:szCs w:val="28"/>
        </w:rPr>
        <w:t xml:space="preserve">и спортивных мероприятий Ставропольского края, календарного плана </w:t>
      </w:r>
      <w:r w:rsidR="00FA7483" w:rsidRPr="006452F7">
        <w:rPr>
          <w:sz w:val="28"/>
          <w:szCs w:val="28"/>
        </w:rPr>
        <w:t>официальных</w:t>
      </w:r>
      <w:r w:rsidR="00FA7483" w:rsidRPr="000826C5">
        <w:rPr>
          <w:sz w:val="28"/>
          <w:szCs w:val="28"/>
        </w:rPr>
        <w:t xml:space="preserve"> физкультурных мероприятий и спортивных мероприятий </w:t>
      </w:r>
      <w:r w:rsidR="004A0A75" w:rsidRPr="000826C5">
        <w:rPr>
          <w:sz w:val="28"/>
          <w:szCs w:val="28"/>
        </w:rPr>
        <w:t>Новоалександровско</w:t>
      </w:r>
      <w:r w:rsidR="00FA7483" w:rsidRPr="000826C5">
        <w:rPr>
          <w:sz w:val="28"/>
          <w:szCs w:val="28"/>
        </w:rPr>
        <w:t>го</w:t>
      </w:r>
      <w:r w:rsidR="004A0A75" w:rsidRPr="000826C5">
        <w:rPr>
          <w:sz w:val="28"/>
          <w:szCs w:val="28"/>
        </w:rPr>
        <w:t xml:space="preserve"> городско</w:t>
      </w:r>
      <w:r w:rsidR="00FA7483" w:rsidRPr="000826C5">
        <w:rPr>
          <w:sz w:val="28"/>
          <w:szCs w:val="28"/>
        </w:rPr>
        <w:t>го</w:t>
      </w:r>
      <w:r w:rsidR="004A0A75" w:rsidRPr="000826C5">
        <w:rPr>
          <w:sz w:val="28"/>
          <w:szCs w:val="28"/>
        </w:rPr>
        <w:t xml:space="preserve"> округ</w:t>
      </w:r>
      <w:r w:rsidR="00FA7483" w:rsidRPr="000826C5">
        <w:rPr>
          <w:sz w:val="28"/>
          <w:szCs w:val="28"/>
        </w:rPr>
        <w:t>а</w:t>
      </w:r>
      <w:r w:rsidR="006452F7">
        <w:rPr>
          <w:sz w:val="28"/>
          <w:szCs w:val="28"/>
        </w:rPr>
        <w:t xml:space="preserve"> Ставропольского края</w:t>
      </w:r>
      <w:r w:rsidR="001B2071" w:rsidRPr="006452F7">
        <w:rPr>
          <w:sz w:val="28"/>
          <w:szCs w:val="28"/>
        </w:rPr>
        <w:t>.</w:t>
      </w:r>
    </w:p>
    <w:p w:rsidR="00DB1DDC" w:rsidRPr="000826C5" w:rsidRDefault="006452F7" w:rsidP="004126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Понятия и термины, используемые в настоящем Порядке, применяются в значениях, установленных Федеральным законом «О физической культуре и спорте в Российской Федерации» и нормативными правовыми актами Российской Федерации, регулирующими отношения в области физической культуры и спорта. </w:t>
      </w:r>
    </w:p>
    <w:p w:rsidR="00B54862" w:rsidRPr="000826C5" w:rsidRDefault="00B54862" w:rsidP="004126C7">
      <w:pPr>
        <w:ind w:firstLine="567"/>
        <w:jc w:val="both"/>
        <w:rPr>
          <w:spacing w:val="2"/>
          <w:sz w:val="28"/>
          <w:szCs w:val="28"/>
        </w:rPr>
      </w:pPr>
      <w:r w:rsidRPr="000826C5">
        <w:rPr>
          <w:sz w:val="28"/>
          <w:szCs w:val="28"/>
        </w:rPr>
        <w:t xml:space="preserve">Финансовое обеспечение </w:t>
      </w:r>
      <w:r w:rsidR="00FA7483" w:rsidRPr="000826C5">
        <w:rPr>
          <w:sz w:val="28"/>
          <w:szCs w:val="28"/>
        </w:rPr>
        <w:t>физкультурных мероприятий и спортивных мероприятий</w:t>
      </w:r>
      <w:r w:rsidRPr="000826C5">
        <w:rPr>
          <w:sz w:val="28"/>
          <w:szCs w:val="28"/>
        </w:rPr>
        <w:t xml:space="preserve"> </w:t>
      </w:r>
      <w:r w:rsidR="006278FD" w:rsidRPr="006278F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Pr="000826C5">
        <w:rPr>
          <w:sz w:val="28"/>
          <w:szCs w:val="28"/>
        </w:rPr>
        <w:t>осуществляется в пределах лимитов бюджетных обязательств</w:t>
      </w:r>
      <w:r w:rsidR="00494788" w:rsidRPr="000826C5">
        <w:rPr>
          <w:sz w:val="28"/>
          <w:szCs w:val="28"/>
        </w:rPr>
        <w:t>,</w:t>
      </w:r>
      <w:r w:rsidR="005A11A5" w:rsidRPr="000826C5">
        <w:rPr>
          <w:sz w:val="28"/>
          <w:szCs w:val="28"/>
        </w:rPr>
        <w:t xml:space="preserve"> утверждённых на очередной финансовый год.</w:t>
      </w:r>
    </w:p>
    <w:p w:rsidR="00B54862" w:rsidRPr="000826C5" w:rsidRDefault="00B54862" w:rsidP="004126C7">
      <w:pPr>
        <w:pStyle w:val="3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4126C7" w:rsidRDefault="00B54862" w:rsidP="004126C7">
      <w:pPr>
        <w:pStyle w:val="3"/>
        <w:shd w:val="clear" w:color="auto" w:fill="FFFFFF"/>
        <w:spacing w:before="0" w:after="0"/>
        <w:ind w:firstLine="567"/>
        <w:jc w:val="center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  <w:r w:rsidRPr="000826C5">
        <w:rPr>
          <w:rFonts w:ascii="Times New Roman" w:hAnsi="Times New Roman"/>
          <w:b w:val="0"/>
          <w:bCs w:val="0"/>
          <w:spacing w:val="2"/>
          <w:sz w:val="28"/>
          <w:szCs w:val="28"/>
        </w:rPr>
        <w:t>2. Финансовое обеспечение проведения физкультурных</w:t>
      </w:r>
      <w:r w:rsidR="008623A5" w:rsidRPr="000826C5">
        <w:rPr>
          <w:rFonts w:ascii="Times New Roman" w:hAnsi="Times New Roman"/>
          <w:b w:val="0"/>
          <w:bCs w:val="0"/>
          <w:spacing w:val="2"/>
          <w:sz w:val="28"/>
          <w:szCs w:val="28"/>
        </w:rPr>
        <w:t xml:space="preserve"> </w:t>
      </w:r>
      <w:r w:rsidR="00FB0C69" w:rsidRPr="000826C5">
        <w:rPr>
          <w:rFonts w:ascii="Times New Roman" w:hAnsi="Times New Roman"/>
          <w:b w:val="0"/>
          <w:bCs w:val="0"/>
          <w:spacing w:val="2"/>
          <w:sz w:val="28"/>
          <w:szCs w:val="28"/>
        </w:rPr>
        <w:t xml:space="preserve">мероприятий </w:t>
      </w:r>
    </w:p>
    <w:p w:rsidR="00B54862" w:rsidRPr="000826C5" w:rsidRDefault="00B54862" w:rsidP="004126C7">
      <w:pPr>
        <w:pStyle w:val="3"/>
        <w:shd w:val="clear" w:color="auto" w:fill="FFFFFF"/>
        <w:spacing w:before="0" w:after="0"/>
        <w:ind w:firstLine="567"/>
        <w:jc w:val="center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  <w:r w:rsidRPr="000826C5">
        <w:rPr>
          <w:rFonts w:ascii="Times New Roman" w:hAnsi="Times New Roman"/>
          <w:b w:val="0"/>
          <w:bCs w:val="0"/>
          <w:spacing w:val="2"/>
          <w:sz w:val="28"/>
          <w:szCs w:val="28"/>
        </w:rPr>
        <w:t xml:space="preserve">и спортивных мероприятий </w:t>
      </w:r>
      <w:r w:rsidR="00FA7483" w:rsidRPr="000826C5">
        <w:rPr>
          <w:rFonts w:ascii="Times New Roman" w:hAnsi="Times New Roman"/>
          <w:b w:val="0"/>
          <w:bCs w:val="0"/>
          <w:spacing w:val="2"/>
          <w:sz w:val="28"/>
          <w:szCs w:val="28"/>
        </w:rPr>
        <w:t>Новоалександровского городского округа Ставропольского края</w:t>
      </w:r>
    </w:p>
    <w:p w:rsidR="00B54862" w:rsidRPr="000826C5" w:rsidRDefault="00B54862" w:rsidP="004126C7">
      <w:pPr>
        <w:pStyle w:val="formattexttoplevel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567F7" w:rsidRPr="000826C5" w:rsidRDefault="00B54862" w:rsidP="004126C7">
      <w:pPr>
        <w:pStyle w:val="formattexttoplevel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826C5">
        <w:rPr>
          <w:spacing w:val="2"/>
          <w:sz w:val="28"/>
          <w:szCs w:val="28"/>
        </w:rPr>
        <w:t xml:space="preserve">При проведении физкультурных </w:t>
      </w:r>
      <w:r w:rsidR="00226564" w:rsidRPr="000826C5">
        <w:rPr>
          <w:spacing w:val="2"/>
          <w:sz w:val="28"/>
          <w:szCs w:val="28"/>
        </w:rPr>
        <w:t xml:space="preserve">мероприятий </w:t>
      </w:r>
      <w:r w:rsidRPr="000826C5">
        <w:rPr>
          <w:spacing w:val="2"/>
          <w:sz w:val="28"/>
          <w:szCs w:val="28"/>
        </w:rPr>
        <w:t>и спортивных м</w:t>
      </w:r>
      <w:r w:rsidR="00D67EE5" w:rsidRPr="000826C5">
        <w:rPr>
          <w:spacing w:val="2"/>
          <w:sz w:val="28"/>
          <w:szCs w:val="28"/>
        </w:rPr>
        <w:t xml:space="preserve">ероприятий </w:t>
      </w:r>
      <w:r w:rsidR="00FA7483" w:rsidRPr="000826C5">
        <w:rPr>
          <w:spacing w:val="2"/>
          <w:sz w:val="28"/>
          <w:szCs w:val="28"/>
        </w:rPr>
        <w:t xml:space="preserve">на территории Новоалександровского городского округа Ставропольского края </w:t>
      </w:r>
      <w:r w:rsidR="00D67EE5" w:rsidRPr="000826C5">
        <w:rPr>
          <w:spacing w:val="2"/>
          <w:sz w:val="28"/>
          <w:szCs w:val="28"/>
        </w:rPr>
        <w:t>разрабатыва</w:t>
      </w:r>
      <w:r w:rsidR="00C567F7" w:rsidRPr="000826C5">
        <w:rPr>
          <w:spacing w:val="2"/>
          <w:sz w:val="28"/>
          <w:szCs w:val="28"/>
        </w:rPr>
        <w:t>ю</w:t>
      </w:r>
      <w:r w:rsidR="00D67EE5" w:rsidRPr="000826C5">
        <w:rPr>
          <w:spacing w:val="2"/>
          <w:sz w:val="28"/>
          <w:szCs w:val="28"/>
        </w:rPr>
        <w:t>тся</w:t>
      </w:r>
      <w:r w:rsidR="00C567F7" w:rsidRPr="000826C5">
        <w:rPr>
          <w:spacing w:val="2"/>
          <w:sz w:val="28"/>
          <w:szCs w:val="28"/>
        </w:rPr>
        <w:t>:</w:t>
      </w:r>
    </w:p>
    <w:p w:rsidR="00B54862" w:rsidRPr="000826C5" w:rsidRDefault="00C567F7" w:rsidP="004126C7">
      <w:pPr>
        <w:pStyle w:val="formattexttoplevel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826C5">
        <w:rPr>
          <w:spacing w:val="2"/>
          <w:sz w:val="28"/>
          <w:szCs w:val="28"/>
        </w:rPr>
        <w:t>-</w:t>
      </w:r>
      <w:r w:rsidR="007E4D01" w:rsidRPr="000826C5">
        <w:rPr>
          <w:spacing w:val="2"/>
          <w:sz w:val="28"/>
          <w:szCs w:val="28"/>
        </w:rPr>
        <w:t xml:space="preserve"> </w:t>
      </w:r>
      <w:r w:rsidR="00B54862" w:rsidRPr="000826C5">
        <w:rPr>
          <w:spacing w:val="2"/>
          <w:sz w:val="28"/>
          <w:szCs w:val="28"/>
        </w:rPr>
        <w:t>положени</w:t>
      </w:r>
      <w:r w:rsidRPr="000826C5">
        <w:rPr>
          <w:spacing w:val="2"/>
          <w:sz w:val="28"/>
          <w:szCs w:val="28"/>
        </w:rPr>
        <w:t>я</w:t>
      </w:r>
      <w:r w:rsidR="00B54862" w:rsidRPr="000826C5">
        <w:rPr>
          <w:spacing w:val="2"/>
          <w:sz w:val="28"/>
          <w:szCs w:val="28"/>
        </w:rPr>
        <w:t xml:space="preserve"> (регламент)</w:t>
      </w:r>
      <w:r w:rsidR="004126C7">
        <w:rPr>
          <w:spacing w:val="2"/>
          <w:sz w:val="28"/>
          <w:szCs w:val="28"/>
        </w:rPr>
        <w:t xml:space="preserve"> </w:t>
      </w:r>
      <w:r w:rsidR="00B54862" w:rsidRPr="000826C5">
        <w:rPr>
          <w:spacing w:val="2"/>
          <w:sz w:val="28"/>
          <w:szCs w:val="28"/>
        </w:rPr>
        <w:t>о физкультурном и</w:t>
      </w:r>
      <w:r w:rsidR="00FB0C69" w:rsidRPr="000826C5">
        <w:rPr>
          <w:spacing w:val="2"/>
          <w:sz w:val="28"/>
          <w:szCs w:val="28"/>
        </w:rPr>
        <w:t>ли</w:t>
      </w:r>
      <w:r w:rsidR="00B54862" w:rsidRPr="000826C5">
        <w:rPr>
          <w:spacing w:val="2"/>
          <w:sz w:val="28"/>
          <w:szCs w:val="28"/>
        </w:rPr>
        <w:t xml:space="preserve"> спортивном мероприятии, проводимом на территории </w:t>
      </w:r>
      <w:r w:rsidR="007D73C2" w:rsidRPr="000826C5">
        <w:rPr>
          <w:spacing w:val="2"/>
          <w:sz w:val="28"/>
          <w:szCs w:val="28"/>
        </w:rPr>
        <w:t xml:space="preserve">Новоалександровского </w:t>
      </w:r>
      <w:r w:rsidR="00F91392" w:rsidRPr="000826C5">
        <w:rPr>
          <w:spacing w:val="2"/>
          <w:sz w:val="28"/>
          <w:szCs w:val="28"/>
        </w:rPr>
        <w:t>городского</w:t>
      </w:r>
      <w:r w:rsidR="0001054E" w:rsidRPr="000826C5">
        <w:rPr>
          <w:spacing w:val="2"/>
          <w:sz w:val="28"/>
          <w:szCs w:val="28"/>
        </w:rPr>
        <w:t xml:space="preserve"> </w:t>
      </w:r>
      <w:r w:rsidR="0001054E" w:rsidRPr="000826C5">
        <w:rPr>
          <w:spacing w:val="2"/>
          <w:sz w:val="28"/>
          <w:szCs w:val="28"/>
        </w:rPr>
        <w:lastRenderedPageBreak/>
        <w:t>округа</w:t>
      </w:r>
      <w:r w:rsidR="00A07756" w:rsidRPr="000826C5">
        <w:rPr>
          <w:spacing w:val="2"/>
          <w:sz w:val="28"/>
          <w:szCs w:val="28"/>
        </w:rPr>
        <w:t xml:space="preserve">, </w:t>
      </w:r>
      <w:r w:rsidR="00B54862" w:rsidRPr="000826C5">
        <w:rPr>
          <w:spacing w:val="2"/>
          <w:sz w:val="28"/>
          <w:szCs w:val="28"/>
        </w:rPr>
        <w:t>включающ</w:t>
      </w:r>
      <w:r w:rsidR="00FB0C69" w:rsidRPr="000826C5">
        <w:rPr>
          <w:spacing w:val="2"/>
          <w:sz w:val="28"/>
          <w:szCs w:val="28"/>
        </w:rPr>
        <w:t>и</w:t>
      </w:r>
      <w:r w:rsidR="00A07756" w:rsidRPr="000826C5">
        <w:rPr>
          <w:spacing w:val="2"/>
          <w:sz w:val="28"/>
          <w:szCs w:val="28"/>
        </w:rPr>
        <w:t>е</w:t>
      </w:r>
      <w:r w:rsidR="00B54862" w:rsidRPr="000826C5">
        <w:rPr>
          <w:spacing w:val="2"/>
          <w:sz w:val="28"/>
          <w:szCs w:val="28"/>
        </w:rPr>
        <w:t xml:space="preserve"> количественный состав участников физкультурных </w:t>
      </w:r>
      <w:r w:rsidR="00FB0C69" w:rsidRPr="000826C5">
        <w:rPr>
          <w:spacing w:val="2"/>
          <w:sz w:val="28"/>
          <w:szCs w:val="28"/>
        </w:rPr>
        <w:t xml:space="preserve">мероприятий </w:t>
      </w:r>
      <w:r w:rsidR="00B54862" w:rsidRPr="000826C5">
        <w:rPr>
          <w:spacing w:val="2"/>
          <w:sz w:val="28"/>
          <w:szCs w:val="28"/>
        </w:rPr>
        <w:t>и спортивных мероприятий, сроки и место их проведения</w:t>
      </w:r>
      <w:r w:rsidRPr="000826C5">
        <w:rPr>
          <w:spacing w:val="2"/>
          <w:sz w:val="28"/>
          <w:szCs w:val="28"/>
        </w:rPr>
        <w:t>;</w:t>
      </w:r>
    </w:p>
    <w:p w:rsidR="00C567F7" w:rsidRPr="000826C5" w:rsidRDefault="00C567F7" w:rsidP="004126C7">
      <w:pPr>
        <w:ind w:firstLine="567"/>
        <w:jc w:val="both"/>
        <w:rPr>
          <w:sz w:val="28"/>
          <w:szCs w:val="28"/>
        </w:rPr>
      </w:pPr>
      <w:r w:rsidRPr="000826C5">
        <w:rPr>
          <w:sz w:val="28"/>
          <w:szCs w:val="28"/>
        </w:rPr>
        <w:t>- сметы расходов;</w:t>
      </w:r>
    </w:p>
    <w:p w:rsidR="00C567F7" w:rsidRPr="000826C5" w:rsidRDefault="00C567F7" w:rsidP="004126C7">
      <w:pPr>
        <w:ind w:firstLine="567"/>
        <w:jc w:val="both"/>
        <w:rPr>
          <w:sz w:val="28"/>
          <w:szCs w:val="28"/>
        </w:rPr>
      </w:pPr>
      <w:r w:rsidRPr="000826C5">
        <w:rPr>
          <w:sz w:val="28"/>
          <w:szCs w:val="28"/>
        </w:rPr>
        <w:t>- ины</w:t>
      </w:r>
      <w:r w:rsidR="00FA7483" w:rsidRPr="000826C5">
        <w:rPr>
          <w:sz w:val="28"/>
          <w:szCs w:val="28"/>
        </w:rPr>
        <w:t>е</w:t>
      </w:r>
      <w:r w:rsidRPr="000826C5">
        <w:rPr>
          <w:sz w:val="28"/>
          <w:szCs w:val="28"/>
        </w:rPr>
        <w:t xml:space="preserve"> документ</w:t>
      </w:r>
      <w:r w:rsidR="00FA7483" w:rsidRPr="000826C5">
        <w:rPr>
          <w:sz w:val="28"/>
          <w:szCs w:val="28"/>
        </w:rPr>
        <w:t>ы</w:t>
      </w:r>
      <w:r w:rsidRPr="000826C5">
        <w:rPr>
          <w:sz w:val="28"/>
          <w:szCs w:val="28"/>
        </w:rPr>
        <w:t>, регламентирующи</w:t>
      </w:r>
      <w:r w:rsidR="00FA7483" w:rsidRPr="000826C5">
        <w:rPr>
          <w:sz w:val="28"/>
          <w:szCs w:val="28"/>
        </w:rPr>
        <w:t>е</w:t>
      </w:r>
      <w:r w:rsidRPr="000826C5">
        <w:rPr>
          <w:sz w:val="28"/>
          <w:szCs w:val="28"/>
        </w:rPr>
        <w:t xml:space="preserve"> порядок организации, проведения и финансирования мероприятий.</w:t>
      </w:r>
    </w:p>
    <w:p w:rsidR="00B54862" w:rsidRDefault="00B54862" w:rsidP="004126C7">
      <w:pPr>
        <w:pStyle w:val="formattexttoplevel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826C5">
        <w:rPr>
          <w:spacing w:val="2"/>
          <w:sz w:val="28"/>
          <w:szCs w:val="28"/>
        </w:rPr>
        <w:t>За счет бюджета</w:t>
      </w:r>
      <w:r w:rsidR="005145AB" w:rsidRPr="000826C5">
        <w:rPr>
          <w:sz w:val="28"/>
          <w:szCs w:val="28"/>
        </w:rPr>
        <w:t xml:space="preserve"> Новоалександровского городского</w:t>
      </w:r>
      <w:r w:rsidR="00494788" w:rsidRPr="000826C5">
        <w:rPr>
          <w:sz w:val="28"/>
          <w:szCs w:val="28"/>
        </w:rPr>
        <w:t xml:space="preserve"> </w:t>
      </w:r>
      <w:r w:rsidR="0001054E" w:rsidRPr="000826C5">
        <w:rPr>
          <w:spacing w:val="2"/>
          <w:sz w:val="28"/>
          <w:szCs w:val="28"/>
        </w:rPr>
        <w:t>округа</w:t>
      </w:r>
      <w:r w:rsidRPr="000826C5">
        <w:rPr>
          <w:spacing w:val="2"/>
          <w:sz w:val="28"/>
          <w:szCs w:val="28"/>
        </w:rPr>
        <w:t xml:space="preserve"> </w:t>
      </w:r>
      <w:r w:rsidR="00FA7483" w:rsidRPr="000826C5">
        <w:rPr>
          <w:spacing w:val="2"/>
          <w:sz w:val="28"/>
          <w:szCs w:val="28"/>
        </w:rPr>
        <w:t xml:space="preserve">Ставропольского края </w:t>
      </w:r>
      <w:r w:rsidRPr="000826C5">
        <w:rPr>
          <w:spacing w:val="2"/>
          <w:sz w:val="28"/>
          <w:szCs w:val="28"/>
        </w:rPr>
        <w:t>осуществляются расходы, связанные с</w:t>
      </w:r>
      <w:r w:rsidR="002B7D46">
        <w:rPr>
          <w:spacing w:val="2"/>
          <w:sz w:val="28"/>
          <w:szCs w:val="28"/>
        </w:rPr>
        <w:t xml:space="preserve"> проведением </w:t>
      </w:r>
      <w:r w:rsidR="002B7D46" w:rsidRPr="002B7D46">
        <w:rPr>
          <w:spacing w:val="2"/>
          <w:sz w:val="28"/>
          <w:szCs w:val="28"/>
        </w:rPr>
        <w:t>физкультурных мероприятий и спортивных мероприятий на территории Новоалександровского городского округа Ставропольского края</w:t>
      </w:r>
      <w:r w:rsidRPr="000826C5">
        <w:rPr>
          <w:spacing w:val="2"/>
          <w:sz w:val="28"/>
          <w:szCs w:val="28"/>
        </w:rPr>
        <w:t xml:space="preserve">: </w:t>
      </w:r>
    </w:p>
    <w:p w:rsidR="002B7D46" w:rsidRPr="000826C5" w:rsidRDefault="002B7D46" w:rsidP="004126C7">
      <w:pPr>
        <w:pStyle w:val="formattexttoplevel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обеспечением спортивной экипировкой</w:t>
      </w:r>
      <w:r w:rsidRPr="002B7D46">
        <w:t xml:space="preserve"> </w:t>
      </w:r>
      <w:r w:rsidRPr="002B7D46">
        <w:rPr>
          <w:spacing w:val="2"/>
          <w:sz w:val="28"/>
          <w:szCs w:val="28"/>
        </w:rPr>
        <w:t>участников;</w:t>
      </w:r>
    </w:p>
    <w:p w:rsidR="00B54862" w:rsidRPr="000826C5" w:rsidRDefault="00494788" w:rsidP="004126C7">
      <w:pPr>
        <w:pStyle w:val="formattexttoplevel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826C5">
        <w:rPr>
          <w:spacing w:val="2"/>
          <w:sz w:val="28"/>
          <w:szCs w:val="28"/>
        </w:rPr>
        <w:t xml:space="preserve">- </w:t>
      </w:r>
      <w:r w:rsidR="00B54862" w:rsidRPr="000826C5">
        <w:rPr>
          <w:spacing w:val="2"/>
          <w:sz w:val="28"/>
          <w:szCs w:val="28"/>
        </w:rPr>
        <w:t xml:space="preserve">награждением участников </w:t>
      </w:r>
      <w:r w:rsidR="007D73C2" w:rsidRPr="000826C5">
        <w:rPr>
          <w:spacing w:val="2"/>
          <w:sz w:val="28"/>
          <w:szCs w:val="28"/>
        </w:rPr>
        <w:t>наградной атрибутикой</w:t>
      </w:r>
      <w:r w:rsidR="002B7D46">
        <w:rPr>
          <w:spacing w:val="2"/>
          <w:sz w:val="28"/>
          <w:szCs w:val="28"/>
        </w:rPr>
        <w:t xml:space="preserve"> (</w:t>
      </w:r>
      <w:r w:rsidR="00B54862" w:rsidRPr="000826C5">
        <w:rPr>
          <w:spacing w:val="2"/>
          <w:sz w:val="28"/>
          <w:szCs w:val="28"/>
        </w:rPr>
        <w:t>кубками, медалями,</w:t>
      </w:r>
      <w:r w:rsidR="006E1D97" w:rsidRPr="000826C5">
        <w:rPr>
          <w:spacing w:val="2"/>
          <w:sz w:val="28"/>
          <w:szCs w:val="28"/>
        </w:rPr>
        <w:t xml:space="preserve"> статуэтками, рамкой,</w:t>
      </w:r>
      <w:r w:rsidR="00B54862" w:rsidRPr="000826C5">
        <w:rPr>
          <w:spacing w:val="2"/>
          <w:sz w:val="28"/>
          <w:szCs w:val="28"/>
        </w:rPr>
        <w:t xml:space="preserve"> грамотами, переходящими, памятными, ценными призами</w:t>
      </w:r>
      <w:r w:rsidR="002B7D46">
        <w:rPr>
          <w:spacing w:val="2"/>
          <w:sz w:val="28"/>
          <w:szCs w:val="28"/>
        </w:rPr>
        <w:t>,</w:t>
      </w:r>
      <w:r w:rsidR="00B54862" w:rsidRPr="000826C5">
        <w:rPr>
          <w:spacing w:val="2"/>
          <w:sz w:val="28"/>
          <w:szCs w:val="28"/>
        </w:rPr>
        <w:t xml:space="preserve"> подарочными сертификатами</w:t>
      </w:r>
      <w:r w:rsidR="002B7D46">
        <w:rPr>
          <w:spacing w:val="2"/>
          <w:sz w:val="28"/>
          <w:szCs w:val="28"/>
        </w:rPr>
        <w:t>)</w:t>
      </w:r>
      <w:r w:rsidR="00B54862" w:rsidRPr="000826C5">
        <w:rPr>
          <w:spacing w:val="2"/>
          <w:sz w:val="28"/>
          <w:szCs w:val="28"/>
        </w:rPr>
        <w:t>;</w:t>
      </w:r>
    </w:p>
    <w:p w:rsidR="00B54862" w:rsidRPr="000826C5" w:rsidRDefault="00494788" w:rsidP="004126C7">
      <w:pPr>
        <w:pStyle w:val="formattexttoplevel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826C5">
        <w:rPr>
          <w:spacing w:val="2"/>
          <w:sz w:val="28"/>
          <w:szCs w:val="28"/>
        </w:rPr>
        <w:t xml:space="preserve">- </w:t>
      </w:r>
      <w:r w:rsidR="00B54862" w:rsidRPr="000826C5">
        <w:rPr>
          <w:spacing w:val="2"/>
          <w:sz w:val="28"/>
          <w:szCs w:val="28"/>
        </w:rPr>
        <w:t>о</w:t>
      </w:r>
      <w:r w:rsidR="0051029B" w:rsidRPr="000826C5">
        <w:rPr>
          <w:spacing w:val="2"/>
          <w:sz w:val="28"/>
          <w:szCs w:val="28"/>
        </w:rPr>
        <w:t>платой работы судей</w:t>
      </w:r>
      <w:r w:rsidR="00B54862" w:rsidRPr="000826C5">
        <w:rPr>
          <w:spacing w:val="2"/>
          <w:sz w:val="28"/>
          <w:szCs w:val="28"/>
        </w:rPr>
        <w:t xml:space="preserve">;  </w:t>
      </w:r>
    </w:p>
    <w:p w:rsidR="002B7D46" w:rsidRDefault="00494788" w:rsidP="004126C7">
      <w:pPr>
        <w:pStyle w:val="formattexttoplevel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826C5">
        <w:rPr>
          <w:spacing w:val="2"/>
          <w:sz w:val="28"/>
          <w:szCs w:val="28"/>
        </w:rPr>
        <w:t xml:space="preserve">- </w:t>
      </w:r>
      <w:r w:rsidR="00B54862" w:rsidRPr="000826C5">
        <w:rPr>
          <w:spacing w:val="2"/>
          <w:sz w:val="28"/>
          <w:szCs w:val="28"/>
        </w:rPr>
        <w:t>оплатой работы обслуживающего персонала;</w:t>
      </w:r>
    </w:p>
    <w:p w:rsidR="00B54862" w:rsidRPr="000826C5" w:rsidRDefault="00494788" w:rsidP="004126C7">
      <w:pPr>
        <w:pStyle w:val="formattexttopleveltext"/>
        <w:shd w:val="clear" w:color="auto" w:fill="FFFFFF"/>
        <w:tabs>
          <w:tab w:val="left" w:pos="284"/>
        </w:tabs>
        <w:spacing w:before="0" w:after="0"/>
        <w:ind w:firstLine="567"/>
        <w:jc w:val="both"/>
        <w:textAlignment w:val="baseline"/>
        <w:rPr>
          <w:bCs/>
          <w:spacing w:val="2"/>
          <w:sz w:val="28"/>
          <w:szCs w:val="28"/>
        </w:rPr>
      </w:pPr>
      <w:r w:rsidRPr="000826C5">
        <w:rPr>
          <w:spacing w:val="2"/>
          <w:sz w:val="28"/>
          <w:szCs w:val="28"/>
        </w:rPr>
        <w:t xml:space="preserve">- </w:t>
      </w:r>
      <w:r w:rsidR="00F95B70" w:rsidRPr="000826C5">
        <w:rPr>
          <w:spacing w:val="2"/>
          <w:sz w:val="28"/>
          <w:szCs w:val="28"/>
        </w:rPr>
        <w:t>оплатой расходов на обеспечение автотранспортом участников</w:t>
      </w:r>
      <w:r w:rsidRPr="000826C5">
        <w:rPr>
          <w:spacing w:val="2"/>
          <w:sz w:val="28"/>
          <w:szCs w:val="28"/>
        </w:rPr>
        <w:t>.</w:t>
      </w:r>
      <w:r w:rsidRPr="000826C5">
        <w:rPr>
          <w:bCs/>
          <w:spacing w:val="2"/>
          <w:sz w:val="28"/>
          <w:szCs w:val="28"/>
        </w:rPr>
        <w:t xml:space="preserve"> </w:t>
      </w:r>
    </w:p>
    <w:p w:rsidR="007E4D01" w:rsidRPr="000826C5" w:rsidRDefault="007E4D01" w:rsidP="004126C7">
      <w:pPr>
        <w:pStyle w:val="formattexttopleveltext"/>
        <w:shd w:val="clear" w:color="auto" w:fill="FFFFFF"/>
        <w:tabs>
          <w:tab w:val="left" w:pos="284"/>
        </w:tabs>
        <w:spacing w:before="0" w:after="0"/>
        <w:ind w:firstLine="567"/>
        <w:textAlignment w:val="baseline"/>
        <w:rPr>
          <w:bCs/>
          <w:spacing w:val="2"/>
          <w:sz w:val="28"/>
          <w:szCs w:val="28"/>
        </w:rPr>
      </w:pPr>
    </w:p>
    <w:p w:rsidR="00B54862" w:rsidRPr="000826C5" w:rsidRDefault="00B54862" w:rsidP="004126C7">
      <w:pPr>
        <w:pStyle w:val="3"/>
        <w:shd w:val="clear" w:color="auto" w:fill="FFFFFF"/>
        <w:spacing w:before="0" w:after="0"/>
        <w:ind w:firstLine="567"/>
        <w:jc w:val="center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  <w:r w:rsidRPr="000826C5">
        <w:rPr>
          <w:rFonts w:ascii="Times New Roman" w:hAnsi="Times New Roman"/>
          <w:b w:val="0"/>
          <w:bCs w:val="0"/>
          <w:spacing w:val="2"/>
          <w:sz w:val="28"/>
          <w:szCs w:val="28"/>
        </w:rPr>
        <w:t>3. Финансовое обеспечение участия спортсменов, тренеров, судей и специалистов сборных команд</w:t>
      </w:r>
      <w:r w:rsidR="00A46E61" w:rsidRPr="000826C5">
        <w:rPr>
          <w:rFonts w:ascii="Times New Roman" w:hAnsi="Times New Roman"/>
          <w:b w:val="0"/>
          <w:bCs w:val="0"/>
          <w:spacing w:val="2"/>
          <w:sz w:val="28"/>
          <w:szCs w:val="28"/>
        </w:rPr>
        <w:t xml:space="preserve"> </w:t>
      </w:r>
      <w:r w:rsidR="005145AB" w:rsidRPr="000826C5">
        <w:rPr>
          <w:rFonts w:ascii="Times New Roman" w:hAnsi="Times New Roman"/>
          <w:b w:val="0"/>
          <w:sz w:val="28"/>
          <w:szCs w:val="28"/>
        </w:rPr>
        <w:t>Новоалександровского городского</w:t>
      </w:r>
      <w:r w:rsidR="00A46E61" w:rsidRPr="000826C5">
        <w:rPr>
          <w:rFonts w:ascii="Times New Roman" w:hAnsi="Times New Roman"/>
          <w:b w:val="0"/>
          <w:sz w:val="28"/>
          <w:szCs w:val="28"/>
        </w:rPr>
        <w:t xml:space="preserve"> </w:t>
      </w:r>
      <w:r w:rsidR="0001054E" w:rsidRPr="000826C5">
        <w:rPr>
          <w:rFonts w:ascii="Times New Roman" w:hAnsi="Times New Roman"/>
          <w:b w:val="0"/>
          <w:bCs w:val="0"/>
          <w:spacing w:val="2"/>
          <w:sz w:val="28"/>
          <w:szCs w:val="28"/>
        </w:rPr>
        <w:t>округа Ставропольского края</w:t>
      </w:r>
      <w:r w:rsidRPr="000826C5">
        <w:rPr>
          <w:rFonts w:ascii="Times New Roman" w:hAnsi="Times New Roman"/>
          <w:b w:val="0"/>
          <w:bCs w:val="0"/>
          <w:spacing w:val="2"/>
          <w:sz w:val="28"/>
          <w:szCs w:val="28"/>
        </w:rPr>
        <w:t xml:space="preserve"> в региональных, межрегиональных, всероссийских и </w:t>
      </w:r>
      <w:r w:rsidR="006A33D9" w:rsidRPr="000826C5">
        <w:rPr>
          <w:rFonts w:ascii="Times New Roman" w:hAnsi="Times New Roman"/>
          <w:b w:val="0"/>
          <w:bCs w:val="0"/>
          <w:spacing w:val="2"/>
          <w:sz w:val="28"/>
          <w:szCs w:val="28"/>
        </w:rPr>
        <w:t>международных физкультурных</w:t>
      </w:r>
      <w:r w:rsidR="006A33D9" w:rsidRPr="000826C5">
        <w:rPr>
          <w:b w:val="0"/>
        </w:rPr>
        <w:t xml:space="preserve"> </w:t>
      </w:r>
      <w:r w:rsidR="006A33D9" w:rsidRPr="000826C5">
        <w:rPr>
          <w:rFonts w:ascii="Times New Roman" w:hAnsi="Times New Roman"/>
          <w:b w:val="0"/>
          <w:bCs w:val="0"/>
          <w:spacing w:val="2"/>
          <w:sz w:val="28"/>
          <w:szCs w:val="28"/>
        </w:rPr>
        <w:t>мероприятиях</w:t>
      </w:r>
      <w:r w:rsidRPr="000826C5">
        <w:rPr>
          <w:rFonts w:ascii="Times New Roman" w:hAnsi="Times New Roman"/>
          <w:b w:val="0"/>
          <w:bCs w:val="0"/>
          <w:spacing w:val="2"/>
          <w:sz w:val="28"/>
          <w:szCs w:val="28"/>
        </w:rPr>
        <w:t xml:space="preserve"> и спортивных мероприятиях, проводимых на территории Российской Федерации</w:t>
      </w:r>
    </w:p>
    <w:p w:rsidR="00B54862" w:rsidRPr="000826C5" w:rsidRDefault="00B54862" w:rsidP="004126C7">
      <w:pPr>
        <w:pStyle w:val="3"/>
        <w:shd w:val="clear" w:color="auto" w:fill="FFFFFF"/>
        <w:spacing w:before="0" w:after="0"/>
        <w:ind w:firstLine="567"/>
        <w:jc w:val="center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4126C7" w:rsidRDefault="00E969CC" w:rsidP="004126C7">
      <w:pPr>
        <w:pStyle w:val="formattexttoplevel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E969CC">
        <w:rPr>
          <w:spacing w:val="2"/>
          <w:sz w:val="28"/>
          <w:szCs w:val="28"/>
        </w:rPr>
        <w:t>Финансовое обеспечение участия спортсменов, тренеров, судей и специалистов сборных команд Новоалександровского городского округа Ставропольского края в региональных, межрегиональных, всероссийских и международных физкультурных мероприятиях и спортивных мероприятиях, проводимых на территории Российской Федерации</w:t>
      </w:r>
      <w:r>
        <w:rPr>
          <w:spacing w:val="2"/>
          <w:sz w:val="28"/>
          <w:szCs w:val="28"/>
        </w:rPr>
        <w:t xml:space="preserve">, </w:t>
      </w:r>
      <w:r w:rsidRPr="00C346ED">
        <w:rPr>
          <w:spacing w:val="2"/>
          <w:sz w:val="28"/>
          <w:szCs w:val="28"/>
        </w:rPr>
        <w:t>осуществляется в соответствии с</w:t>
      </w:r>
      <w:r w:rsidR="00B54862" w:rsidRPr="00C346ED">
        <w:rPr>
          <w:spacing w:val="2"/>
          <w:sz w:val="28"/>
          <w:szCs w:val="28"/>
        </w:rPr>
        <w:t>:</w:t>
      </w:r>
    </w:p>
    <w:p w:rsidR="00B54862" w:rsidRPr="000826C5" w:rsidRDefault="009D208B" w:rsidP="004126C7">
      <w:pPr>
        <w:pStyle w:val="formattexttoplevel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826C5">
        <w:rPr>
          <w:spacing w:val="2"/>
          <w:sz w:val="28"/>
          <w:szCs w:val="28"/>
        </w:rPr>
        <w:t>-</w:t>
      </w:r>
      <w:r w:rsidR="00B54862" w:rsidRPr="000826C5">
        <w:rPr>
          <w:spacing w:val="2"/>
          <w:sz w:val="28"/>
          <w:szCs w:val="28"/>
        </w:rPr>
        <w:t xml:space="preserve"> положением (регламентом) о физкультурном и</w:t>
      </w:r>
      <w:r w:rsidR="00FB0C69" w:rsidRPr="000826C5">
        <w:rPr>
          <w:spacing w:val="2"/>
          <w:sz w:val="28"/>
          <w:szCs w:val="28"/>
        </w:rPr>
        <w:t>ли</w:t>
      </w:r>
      <w:r w:rsidR="00B54862" w:rsidRPr="000826C5">
        <w:rPr>
          <w:spacing w:val="2"/>
          <w:sz w:val="28"/>
          <w:szCs w:val="28"/>
        </w:rPr>
        <w:t xml:space="preserve"> спортивном мероприяти</w:t>
      </w:r>
      <w:r w:rsidR="00FB0C69" w:rsidRPr="000826C5">
        <w:rPr>
          <w:spacing w:val="2"/>
          <w:sz w:val="28"/>
          <w:szCs w:val="28"/>
        </w:rPr>
        <w:t>и</w:t>
      </w:r>
      <w:r w:rsidR="00B54862" w:rsidRPr="000826C5">
        <w:rPr>
          <w:spacing w:val="2"/>
          <w:sz w:val="28"/>
          <w:szCs w:val="28"/>
        </w:rPr>
        <w:t>;</w:t>
      </w:r>
    </w:p>
    <w:p w:rsidR="00226564" w:rsidRPr="000826C5" w:rsidRDefault="009D208B" w:rsidP="004126C7">
      <w:pPr>
        <w:pStyle w:val="formattexttoplevel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826C5">
        <w:rPr>
          <w:spacing w:val="2"/>
          <w:sz w:val="28"/>
          <w:szCs w:val="28"/>
        </w:rPr>
        <w:t>-</w:t>
      </w:r>
      <w:r w:rsidR="00B54862" w:rsidRPr="000826C5">
        <w:rPr>
          <w:spacing w:val="2"/>
          <w:sz w:val="28"/>
          <w:szCs w:val="28"/>
        </w:rPr>
        <w:t xml:space="preserve"> сметой</w:t>
      </w:r>
      <w:r w:rsidR="00226564" w:rsidRPr="000826C5">
        <w:rPr>
          <w:spacing w:val="2"/>
          <w:sz w:val="28"/>
          <w:szCs w:val="28"/>
        </w:rPr>
        <w:t xml:space="preserve"> расходов;</w:t>
      </w:r>
      <w:r w:rsidR="00B54862" w:rsidRPr="000826C5">
        <w:rPr>
          <w:spacing w:val="2"/>
          <w:sz w:val="28"/>
          <w:szCs w:val="28"/>
        </w:rPr>
        <w:t xml:space="preserve"> </w:t>
      </w:r>
    </w:p>
    <w:p w:rsidR="00226564" w:rsidRDefault="00226564" w:rsidP="004126C7">
      <w:pPr>
        <w:pStyle w:val="formattexttoplevel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B47565">
        <w:rPr>
          <w:spacing w:val="2"/>
          <w:sz w:val="28"/>
          <w:szCs w:val="28"/>
        </w:rPr>
        <w:t xml:space="preserve">- </w:t>
      </w:r>
      <w:r w:rsidR="00B47565" w:rsidRPr="00B47565">
        <w:rPr>
          <w:spacing w:val="2"/>
          <w:sz w:val="28"/>
          <w:szCs w:val="28"/>
        </w:rPr>
        <w:t>списочным</w:t>
      </w:r>
      <w:r w:rsidR="00B54862" w:rsidRPr="00B47565">
        <w:rPr>
          <w:spacing w:val="2"/>
          <w:sz w:val="28"/>
          <w:szCs w:val="28"/>
        </w:rPr>
        <w:t xml:space="preserve"> состав</w:t>
      </w:r>
      <w:r w:rsidRPr="00B47565">
        <w:rPr>
          <w:spacing w:val="2"/>
          <w:sz w:val="28"/>
          <w:szCs w:val="28"/>
        </w:rPr>
        <w:t>ом</w:t>
      </w:r>
      <w:r w:rsidR="00B54862" w:rsidRPr="00B47565">
        <w:rPr>
          <w:spacing w:val="2"/>
          <w:sz w:val="28"/>
          <w:szCs w:val="28"/>
        </w:rPr>
        <w:t xml:space="preserve"> участников региональных, межрегиональных</w:t>
      </w:r>
      <w:r w:rsidR="00401915" w:rsidRPr="00B47565">
        <w:rPr>
          <w:spacing w:val="2"/>
          <w:sz w:val="28"/>
          <w:szCs w:val="28"/>
        </w:rPr>
        <w:t>,</w:t>
      </w:r>
      <w:r w:rsidR="00B54862" w:rsidRPr="00B47565">
        <w:rPr>
          <w:spacing w:val="2"/>
          <w:sz w:val="28"/>
          <w:szCs w:val="28"/>
        </w:rPr>
        <w:t xml:space="preserve"> всероссийских</w:t>
      </w:r>
      <w:r w:rsidR="00401915" w:rsidRPr="00B47565">
        <w:rPr>
          <w:spacing w:val="2"/>
          <w:sz w:val="28"/>
          <w:szCs w:val="28"/>
        </w:rPr>
        <w:t xml:space="preserve"> и международных</w:t>
      </w:r>
      <w:r w:rsidR="00B54862" w:rsidRPr="00B47565">
        <w:rPr>
          <w:spacing w:val="2"/>
          <w:sz w:val="28"/>
          <w:szCs w:val="28"/>
        </w:rPr>
        <w:t xml:space="preserve"> физкультурных и спортивных мероприятий</w:t>
      </w:r>
      <w:r w:rsidR="00C346ED">
        <w:rPr>
          <w:spacing w:val="2"/>
          <w:sz w:val="28"/>
          <w:szCs w:val="28"/>
        </w:rPr>
        <w:t>;</w:t>
      </w:r>
    </w:p>
    <w:p w:rsidR="00C346ED" w:rsidRPr="000826C5" w:rsidRDefault="00C346ED" w:rsidP="004126C7">
      <w:pPr>
        <w:ind w:firstLine="567"/>
        <w:jc w:val="both"/>
        <w:rPr>
          <w:sz w:val="28"/>
          <w:szCs w:val="28"/>
        </w:rPr>
      </w:pPr>
      <w:r w:rsidRPr="000826C5">
        <w:rPr>
          <w:sz w:val="28"/>
          <w:szCs w:val="28"/>
        </w:rPr>
        <w:t>- ины</w:t>
      </w:r>
      <w:r>
        <w:rPr>
          <w:sz w:val="28"/>
          <w:szCs w:val="28"/>
        </w:rPr>
        <w:t>ми</w:t>
      </w:r>
      <w:r w:rsidRPr="000826C5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ами</w:t>
      </w:r>
      <w:r w:rsidRPr="000826C5">
        <w:rPr>
          <w:sz w:val="28"/>
          <w:szCs w:val="28"/>
        </w:rPr>
        <w:t>, регламентирующи</w:t>
      </w:r>
      <w:r>
        <w:rPr>
          <w:sz w:val="28"/>
          <w:szCs w:val="28"/>
        </w:rPr>
        <w:t>ми</w:t>
      </w:r>
      <w:r w:rsidRPr="000826C5">
        <w:rPr>
          <w:sz w:val="28"/>
          <w:szCs w:val="28"/>
        </w:rPr>
        <w:t xml:space="preserve"> порядок организации, проведения и финансирования мероприятий.</w:t>
      </w:r>
    </w:p>
    <w:p w:rsidR="00B54862" w:rsidRPr="000826C5" w:rsidRDefault="00B54862" w:rsidP="004126C7">
      <w:pPr>
        <w:pStyle w:val="formattexttoplevel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826C5">
        <w:rPr>
          <w:spacing w:val="2"/>
          <w:sz w:val="28"/>
          <w:szCs w:val="28"/>
        </w:rPr>
        <w:t xml:space="preserve">За счет средств бюджета </w:t>
      </w:r>
      <w:r w:rsidR="00494788" w:rsidRPr="000826C5">
        <w:rPr>
          <w:spacing w:val="2"/>
          <w:sz w:val="28"/>
          <w:szCs w:val="28"/>
        </w:rPr>
        <w:t xml:space="preserve">Новоалександровского </w:t>
      </w:r>
      <w:r w:rsidR="0051029B" w:rsidRPr="000826C5">
        <w:rPr>
          <w:spacing w:val="2"/>
          <w:sz w:val="28"/>
          <w:szCs w:val="28"/>
        </w:rPr>
        <w:t>городского</w:t>
      </w:r>
      <w:r w:rsidR="0001054E" w:rsidRPr="000826C5">
        <w:rPr>
          <w:spacing w:val="2"/>
          <w:sz w:val="28"/>
          <w:szCs w:val="28"/>
        </w:rPr>
        <w:t xml:space="preserve"> округа</w:t>
      </w:r>
      <w:r w:rsidR="00226564" w:rsidRPr="000826C5">
        <w:rPr>
          <w:spacing w:val="2"/>
          <w:sz w:val="28"/>
          <w:szCs w:val="28"/>
        </w:rPr>
        <w:t xml:space="preserve"> Ставропольского края</w:t>
      </w:r>
      <w:r w:rsidRPr="000826C5">
        <w:rPr>
          <w:spacing w:val="2"/>
          <w:sz w:val="28"/>
          <w:szCs w:val="28"/>
        </w:rPr>
        <w:t xml:space="preserve"> осуществляются расходы в отношении </w:t>
      </w:r>
      <w:r w:rsidR="0051029B" w:rsidRPr="000826C5">
        <w:rPr>
          <w:spacing w:val="2"/>
          <w:sz w:val="28"/>
          <w:szCs w:val="28"/>
        </w:rPr>
        <w:t xml:space="preserve">участников </w:t>
      </w:r>
      <w:r w:rsidR="00226564" w:rsidRPr="000826C5">
        <w:rPr>
          <w:spacing w:val="2"/>
          <w:sz w:val="28"/>
          <w:szCs w:val="28"/>
        </w:rPr>
        <w:t>физкультурных мероприятий и спортивных мероприятий</w:t>
      </w:r>
      <w:r w:rsidR="0051029B" w:rsidRPr="000826C5">
        <w:rPr>
          <w:spacing w:val="2"/>
          <w:sz w:val="28"/>
          <w:szCs w:val="28"/>
        </w:rPr>
        <w:t xml:space="preserve">, </w:t>
      </w:r>
      <w:r w:rsidRPr="000826C5">
        <w:rPr>
          <w:spacing w:val="2"/>
          <w:sz w:val="28"/>
          <w:szCs w:val="28"/>
        </w:rPr>
        <w:t>тренеров, судей, специалистов, входящих в сборные команды</w:t>
      </w:r>
      <w:r w:rsidR="00494788" w:rsidRPr="000826C5">
        <w:rPr>
          <w:spacing w:val="2"/>
          <w:sz w:val="28"/>
          <w:szCs w:val="28"/>
        </w:rPr>
        <w:t xml:space="preserve"> Новоалександровского</w:t>
      </w:r>
      <w:r w:rsidRPr="000826C5">
        <w:rPr>
          <w:spacing w:val="2"/>
          <w:sz w:val="28"/>
          <w:szCs w:val="28"/>
        </w:rPr>
        <w:t xml:space="preserve"> </w:t>
      </w:r>
      <w:r w:rsidR="00F91392" w:rsidRPr="000826C5">
        <w:rPr>
          <w:spacing w:val="2"/>
          <w:sz w:val="28"/>
          <w:szCs w:val="28"/>
        </w:rPr>
        <w:t>городского</w:t>
      </w:r>
      <w:r w:rsidR="0001054E" w:rsidRPr="000826C5">
        <w:rPr>
          <w:spacing w:val="2"/>
          <w:sz w:val="28"/>
          <w:szCs w:val="28"/>
        </w:rPr>
        <w:t xml:space="preserve"> округа</w:t>
      </w:r>
      <w:r w:rsidR="00226564" w:rsidRPr="000826C5">
        <w:rPr>
          <w:spacing w:val="2"/>
          <w:sz w:val="28"/>
          <w:szCs w:val="28"/>
        </w:rPr>
        <w:t xml:space="preserve"> Ставропольского края</w:t>
      </w:r>
      <w:r w:rsidRPr="000826C5">
        <w:rPr>
          <w:spacing w:val="2"/>
          <w:sz w:val="28"/>
          <w:szCs w:val="28"/>
        </w:rPr>
        <w:t>:</w:t>
      </w:r>
    </w:p>
    <w:p w:rsidR="00A46E61" w:rsidRPr="000826C5" w:rsidRDefault="00494788" w:rsidP="004126C7">
      <w:pPr>
        <w:pStyle w:val="formattexttoplevel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826C5">
        <w:rPr>
          <w:spacing w:val="2"/>
          <w:sz w:val="28"/>
          <w:szCs w:val="28"/>
        </w:rPr>
        <w:t xml:space="preserve">- </w:t>
      </w:r>
      <w:r w:rsidR="00B54862" w:rsidRPr="000826C5">
        <w:rPr>
          <w:spacing w:val="2"/>
          <w:sz w:val="28"/>
          <w:szCs w:val="28"/>
        </w:rPr>
        <w:t>на приобретение авиабилетов</w:t>
      </w:r>
      <w:r w:rsidR="00E969CC">
        <w:rPr>
          <w:spacing w:val="2"/>
          <w:sz w:val="28"/>
          <w:szCs w:val="28"/>
        </w:rPr>
        <w:t xml:space="preserve"> </w:t>
      </w:r>
      <w:r w:rsidR="00E969CC" w:rsidRPr="00E969CC">
        <w:rPr>
          <w:spacing w:val="2"/>
          <w:sz w:val="28"/>
          <w:szCs w:val="28"/>
        </w:rPr>
        <w:t>(по действующим тарифам не выше тарифа купейного вагона)</w:t>
      </w:r>
      <w:r w:rsidR="00B54862" w:rsidRPr="00E969CC">
        <w:rPr>
          <w:spacing w:val="2"/>
          <w:sz w:val="28"/>
          <w:szCs w:val="28"/>
        </w:rPr>
        <w:t xml:space="preserve"> и железнодорожных билетов (</w:t>
      </w:r>
      <w:r w:rsidR="003D7349" w:rsidRPr="00E969CC">
        <w:rPr>
          <w:spacing w:val="2"/>
          <w:sz w:val="28"/>
          <w:szCs w:val="28"/>
        </w:rPr>
        <w:t>по действующим тарифам не выше тарифа экономического класса</w:t>
      </w:r>
      <w:r w:rsidR="00E50AF4" w:rsidRPr="00E969CC">
        <w:rPr>
          <w:spacing w:val="2"/>
          <w:sz w:val="28"/>
          <w:szCs w:val="28"/>
        </w:rPr>
        <w:t>)</w:t>
      </w:r>
      <w:r w:rsidR="007E4D01" w:rsidRPr="00E969CC">
        <w:rPr>
          <w:spacing w:val="2"/>
          <w:sz w:val="28"/>
          <w:szCs w:val="28"/>
        </w:rPr>
        <w:t>;</w:t>
      </w:r>
    </w:p>
    <w:p w:rsidR="00B54862" w:rsidRPr="000826C5" w:rsidRDefault="00494788" w:rsidP="004126C7">
      <w:pPr>
        <w:pStyle w:val="formattexttoplevel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826C5">
        <w:rPr>
          <w:spacing w:val="2"/>
          <w:sz w:val="28"/>
          <w:szCs w:val="28"/>
        </w:rPr>
        <w:lastRenderedPageBreak/>
        <w:t xml:space="preserve">- </w:t>
      </w:r>
      <w:r w:rsidR="00B54862" w:rsidRPr="000826C5">
        <w:rPr>
          <w:spacing w:val="2"/>
          <w:sz w:val="28"/>
          <w:szCs w:val="28"/>
        </w:rPr>
        <w:t>по оплате бронирования билетов, багажа, медикаментов, автобусов и специального автотранспорта для доставки материальной части (велосипеды, шесты и т.д.);</w:t>
      </w:r>
    </w:p>
    <w:p w:rsidR="003D7349" w:rsidRPr="000826C5" w:rsidRDefault="00494788" w:rsidP="004126C7">
      <w:pPr>
        <w:pStyle w:val="formattexttoplevel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826C5">
        <w:rPr>
          <w:spacing w:val="2"/>
          <w:sz w:val="28"/>
          <w:szCs w:val="28"/>
        </w:rPr>
        <w:t xml:space="preserve">- </w:t>
      </w:r>
      <w:r w:rsidR="00B54862" w:rsidRPr="000826C5">
        <w:rPr>
          <w:spacing w:val="2"/>
          <w:sz w:val="28"/>
          <w:szCs w:val="28"/>
        </w:rPr>
        <w:t>по оплате питания</w:t>
      </w:r>
      <w:r w:rsidR="003D7349" w:rsidRPr="000826C5">
        <w:rPr>
          <w:spacing w:val="2"/>
          <w:sz w:val="28"/>
          <w:szCs w:val="28"/>
        </w:rPr>
        <w:t>;</w:t>
      </w:r>
    </w:p>
    <w:p w:rsidR="00B54862" w:rsidRPr="000826C5" w:rsidRDefault="003D7349" w:rsidP="004126C7">
      <w:pPr>
        <w:pStyle w:val="formattexttoplevel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826C5">
        <w:rPr>
          <w:spacing w:val="2"/>
          <w:sz w:val="28"/>
          <w:szCs w:val="28"/>
        </w:rPr>
        <w:t>-</w:t>
      </w:r>
      <w:r w:rsidR="00A46E61" w:rsidRPr="000826C5">
        <w:rPr>
          <w:spacing w:val="2"/>
          <w:sz w:val="28"/>
          <w:szCs w:val="28"/>
        </w:rPr>
        <w:t xml:space="preserve"> </w:t>
      </w:r>
      <w:r w:rsidRPr="000826C5">
        <w:rPr>
          <w:spacing w:val="2"/>
          <w:sz w:val="28"/>
          <w:szCs w:val="28"/>
        </w:rPr>
        <w:t xml:space="preserve">по оплате </w:t>
      </w:r>
      <w:r w:rsidR="00A46E61" w:rsidRPr="000826C5">
        <w:rPr>
          <w:spacing w:val="2"/>
          <w:sz w:val="28"/>
          <w:szCs w:val="28"/>
        </w:rPr>
        <w:t>проезда и проживания</w:t>
      </w:r>
      <w:r w:rsidR="007E4D01" w:rsidRPr="000826C5">
        <w:rPr>
          <w:spacing w:val="2"/>
          <w:sz w:val="28"/>
          <w:szCs w:val="28"/>
        </w:rPr>
        <w:t>;</w:t>
      </w:r>
    </w:p>
    <w:p w:rsidR="00B54862" w:rsidRPr="000826C5" w:rsidRDefault="003D7349" w:rsidP="004126C7">
      <w:pPr>
        <w:pStyle w:val="formattexttoplevel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826C5">
        <w:rPr>
          <w:spacing w:val="2"/>
          <w:sz w:val="28"/>
          <w:szCs w:val="28"/>
        </w:rPr>
        <w:t xml:space="preserve">- </w:t>
      </w:r>
      <w:r w:rsidR="00B54862" w:rsidRPr="000826C5">
        <w:rPr>
          <w:spacing w:val="2"/>
          <w:sz w:val="28"/>
          <w:szCs w:val="28"/>
        </w:rPr>
        <w:t>по оплате горюче-смазочных материалов (далее - ГСМ);</w:t>
      </w:r>
    </w:p>
    <w:p w:rsidR="00B54862" w:rsidRPr="000826C5" w:rsidRDefault="003D7349" w:rsidP="004126C7">
      <w:pPr>
        <w:pStyle w:val="formattexttoplevel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826C5">
        <w:rPr>
          <w:spacing w:val="2"/>
          <w:sz w:val="28"/>
          <w:szCs w:val="28"/>
        </w:rPr>
        <w:t xml:space="preserve">- </w:t>
      </w:r>
      <w:r w:rsidR="00B54862" w:rsidRPr="000826C5">
        <w:rPr>
          <w:spacing w:val="2"/>
          <w:sz w:val="28"/>
          <w:szCs w:val="28"/>
        </w:rPr>
        <w:t>за услуги по стоянке автотранспорта;</w:t>
      </w:r>
    </w:p>
    <w:p w:rsidR="003D7349" w:rsidRPr="000826C5" w:rsidRDefault="003D7349" w:rsidP="004126C7">
      <w:pPr>
        <w:pStyle w:val="formattexttoplevel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826C5">
        <w:rPr>
          <w:spacing w:val="2"/>
          <w:sz w:val="28"/>
          <w:szCs w:val="28"/>
        </w:rPr>
        <w:t>- по оплате организационного взноса;</w:t>
      </w:r>
    </w:p>
    <w:p w:rsidR="00B54862" w:rsidRPr="000826C5" w:rsidRDefault="003D7349" w:rsidP="004126C7">
      <w:pPr>
        <w:pStyle w:val="formattexttoplevel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826C5">
        <w:rPr>
          <w:spacing w:val="2"/>
          <w:sz w:val="28"/>
          <w:szCs w:val="28"/>
        </w:rPr>
        <w:t xml:space="preserve">- </w:t>
      </w:r>
      <w:r w:rsidR="00B54862" w:rsidRPr="000826C5">
        <w:rPr>
          <w:spacing w:val="2"/>
          <w:sz w:val="28"/>
          <w:szCs w:val="28"/>
        </w:rPr>
        <w:t xml:space="preserve">на </w:t>
      </w:r>
      <w:r w:rsidR="00226564" w:rsidRPr="000826C5">
        <w:rPr>
          <w:spacing w:val="2"/>
          <w:sz w:val="28"/>
          <w:szCs w:val="28"/>
        </w:rPr>
        <w:t xml:space="preserve">спортивную </w:t>
      </w:r>
      <w:r w:rsidR="00B54862" w:rsidRPr="000826C5">
        <w:rPr>
          <w:spacing w:val="2"/>
          <w:sz w:val="28"/>
          <w:szCs w:val="28"/>
        </w:rPr>
        <w:t>экипировку участников</w:t>
      </w:r>
      <w:r w:rsidR="00226564" w:rsidRPr="000826C5">
        <w:t xml:space="preserve"> </w:t>
      </w:r>
      <w:r w:rsidR="00226564" w:rsidRPr="000826C5">
        <w:rPr>
          <w:spacing w:val="2"/>
          <w:sz w:val="28"/>
          <w:szCs w:val="28"/>
        </w:rPr>
        <w:t>физкультурных мероприятий и спортивных мероприятий</w:t>
      </w:r>
      <w:r w:rsidR="00B54862" w:rsidRPr="000826C5">
        <w:rPr>
          <w:spacing w:val="2"/>
          <w:sz w:val="28"/>
          <w:szCs w:val="28"/>
        </w:rPr>
        <w:t>.</w:t>
      </w:r>
    </w:p>
    <w:p w:rsidR="00B54862" w:rsidRPr="000826C5" w:rsidRDefault="00B54862" w:rsidP="004126C7">
      <w:pPr>
        <w:pStyle w:val="formattexttoplevel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826C5">
        <w:rPr>
          <w:spacing w:val="2"/>
          <w:sz w:val="28"/>
          <w:szCs w:val="28"/>
        </w:rPr>
        <w:t xml:space="preserve">Расходы по найму жилого помещения в период участия в </w:t>
      </w:r>
      <w:r w:rsidR="00FB0C69" w:rsidRPr="000826C5">
        <w:rPr>
          <w:spacing w:val="2"/>
          <w:sz w:val="28"/>
          <w:szCs w:val="28"/>
        </w:rPr>
        <w:t xml:space="preserve">физкультурных, </w:t>
      </w:r>
      <w:r w:rsidRPr="000826C5">
        <w:rPr>
          <w:spacing w:val="2"/>
          <w:sz w:val="28"/>
          <w:szCs w:val="28"/>
        </w:rPr>
        <w:t xml:space="preserve">спортивных и тренировочных мероприятиях производятся </w:t>
      </w:r>
      <w:r w:rsidR="00B90783" w:rsidRPr="000826C5">
        <w:rPr>
          <w:spacing w:val="2"/>
          <w:sz w:val="28"/>
          <w:szCs w:val="28"/>
        </w:rPr>
        <w:t>из расчета</w:t>
      </w:r>
      <w:r w:rsidRPr="000826C5">
        <w:rPr>
          <w:spacing w:val="2"/>
          <w:sz w:val="28"/>
          <w:szCs w:val="28"/>
        </w:rPr>
        <w:t xml:space="preserve"> не более 2</w:t>
      </w:r>
      <w:r w:rsidR="00F91392" w:rsidRPr="000826C5">
        <w:rPr>
          <w:spacing w:val="2"/>
          <w:sz w:val="28"/>
          <w:szCs w:val="28"/>
        </w:rPr>
        <w:t>5</w:t>
      </w:r>
      <w:r w:rsidRPr="000826C5">
        <w:rPr>
          <w:spacing w:val="2"/>
          <w:sz w:val="28"/>
          <w:szCs w:val="28"/>
        </w:rPr>
        <w:t xml:space="preserve">00 рублей в сутки на одного человека на всей территории Российской Федерации, кроме городов Москвы, Санкт-Петербурга и Сочи, в которых расходы по найму жилого помещения производятся </w:t>
      </w:r>
      <w:r w:rsidR="00B90783" w:rsidRPr="000826C5">
        <w:rPr>
          <w:spacing w:val="2"/>
          <w:sz w:val="28"/>
          <w:szCs w:val="28"/>
        </w:rPr>
        <w:t xml:space="preserve">из расчета </w:t>
      </w:r>
      <w:r w:rsidRPr="000826C5">
        <w:rPr>
          <w:spacing w:val="2"/>
          <w:sz w:val="28"/>
          <w:szCs w:val="28"/>
        </w:rPr>
        <w:t>не более 3</w:t>
      </w:r>
      <w:r w:rsidR="00035E8D" w:rsidRPr="000826C5">
        <w:rPr>
          <w:spacing w:val="2"/>
          <w:sz w:val="28"/>
          <w:szCs w:val="28"/>
        </w:rPr>
        <w:t>0</w:t>
      </w:r>
      <w:r w:rsidRPr="000826C5">
        <w:rPr>
          <w:spacing w:val="2"/>
          <w:sz w:val="28"/>
          <w:szCs w:val="28"/>
        </w:rPr>
        <w:t>00 рублей в сутки на одного человека.</w:t>
      </w:r>
    </w:p>
    <w:p w:rsidR="00B54862" w:rsidRPr="000826C5" w:rsidRDefault="00B54862" w:rsidP="004126C7">
      <w:pPr>
        <w:pStyle w:val="formattexttoplevel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9F4576" w:rsidRPr="000826C5" w:rsidRDefault="009F4576" w:rsidP="004126C7">
      <w:pPr>
        <w:pStyle w:val="formattexttopleveltext"/>
        <w:shd w:val="clear" w:color="auto" w:fill="FFFFFF"/>
        <w:spacing w:before="0" w:after="0"/>
        <w:textAlignment w:val="baseline"/>
        <w:rPr>
          <w:spacing w:val="2"/>
          <w:sz w:val="28"/>
          <w:szCs w:val="28"/>
        </w:rPr>
      </w:pPr>
    </w:p>
    <w:p w:rsidR="009F4576" w:rsidRPr="000826C5" w:rsidRDefault="009F4576" w:rsidP="004126C7">
      <w:pPr>
        <w:ind w:firstLine="567"/>
        <w:jc w:val="both"/>
        <w:rPr>
          <w:spacing w:val="2"/>
          <w:sz w:val="28"/>
          <w:szCs w:val="28"/>
        </w:rPr>
      </w:pPr>
    </w:p>
    <w:p w:rsidR="009F4576" w:rsidRPr="000826C5" w:rsidRDefault="009F4576" w:rsidP="004126C7">
      <w:pPr>
        <w:ind w:firstLine="567"/>
        <w:jc w:val="both"/>
        <w:rPr>
          <w:spacing w:val="2"/>
          <w:sz w:val="28"/>
          <w:szCs w:val="28"/>
        </w:rPr>
      </w:pPr>
    </w:p>
    <w:p w:rsidR="009F4576" w:rsidRPr="000826C5" w:rsidRDefault="009F4576" w:rsidP="004126C7">
      <w:pPr>
        <w:ind w:firstLine="567"/>
        <w:jc w:val="both"/>
        <w:rPr>
          <w:spacing w:val="2"/>
          <w:sz w:val="28"/>
          <w:szCs w:val="28"/>
        </w:rPr>
      </w:pPr>
    </w:p>
    <w:p w:rsidR="009F4576" w:rsidRPr="000826C5" w:rsidRDefault="009F4576" w:rsidP="004126C7">
      <w:pPr>
        <w:ind w:firstLine="567"/>
        <w:jc w:val="both"/>
        <w:rPr>
          <w:spacing w:val="2"/>
          <w:sz w:val="28"/>
          <w:szCs w:val="28"/>
        </w:rPr>
      </w:pPr>
    </w:p>
    <w:p w:rsidR="009F4576" w:rsidRPr="000826C5" w:rsidRDefault="009F4576" w:rsidP="004126C7">
      <w:pPr>
        <w:ind w:firstLine="567"/>
        <w:jc w:val="both"/>
        <w:rPr>
          <w:spacing w:val="2"/>
          <w:sz w:val="28"/>
          <w:szCs w:val="28"/>
        </w:rPr>
      </w:pPr>
    </w:p>
    <w:p w:rsidR="009F4576" w:rsidRDefault="009F4576" w:rsidP="00C20CC5">
      <w:pPr>
        <w:ind w:firstLine="567"/>
        <w:jc w:val="both"/>
        <w:rPr>
          <w:spacing w:val="2"/>
          <w:sz w:val="28"/>
          <w:szCs w:val="28"/>
        </w:rPr>
      </w:pPr>
    </w:p>
    <w:p w:rsidR="00C346ED" w:rsidRDefault="00C346ED" w:rsidP="00C20CC5">
      <w:pPr>
        <w:ind w:firstLine="567"/>
        <w:jc w:val="both"/>
        <w:rPr>
          <w:spacing w:val="2"/>
          <w:sz w:val="28"/>
          <w:szCs w:val="28"/>
        </w:rPr>
      </w:pPr>
    </w:p>
    <w:p w:rsidR="00C346ED" w:rsidRDefault="00C346ED" w:rsidP="00C20CC5">
      <w:pPr>
        <w:ind w:firstLine="567"/>
        <w:jc w:val="both"/>
        <w:rPr>
          <w:spacing w:val="2"/>
          <w:sz w:val="28"/>
          <w:szCs w:val="28"/>
        </w:rPr>
      </w:pPr>
    </w:p>
    <w:p w:rsidR="00C346ED" w:rsidRDefault="00C346ED" w:rsidP="00C20CC5">
      <w:pPr>
        <w:ind w:firstLine="567"/>
        <w:jc w:val="both"/>
        <w:rPr>
          <w:spacing w:val="2"/>
          <w:sz w:val="28"/>
          <w:szCs w:val="28"/>
        </w:rPr>
      </w:pPr>
    </w:p>
    <w:p w:rsidR="00C346ED" w:rsidRDefault="00C346ED" w:rsidP="00C20CC5">
      <w:pPr>
        <w:ind w:firstLine="567"/>
        <w:jc w:val="both"/>
        <w:rPr>
          <w:spacing w:val="2"/>
          <w:sz w:val="28"/>
          <w:szCs w:val="28"/>
        </w:rPr>
      </w:pPr>
    </w:p>
    <w:p w:rsidR="00C346ED" w:rsidRDefault="00C346ED" w:rsidP="00C20CC5">
      <w:pPr>
        <w:ind w:firstLine="567"/>
        <w:jc w:val="both"/>
        <w:rPr>
          <w:spacing w:val="2"/>
          <w:sz w:val="28"/>
          <w:szCs w:val="28"/>
        </w:rPr>
      </w:pPr>
    </w:p>
    <w:p w:rsidR="00C346ED" w:rsidRDefault="00C346ED" w:rsidP="00C20CC5">
      <w:pPr>
        <w:ind w:firstLine="567"/>
        <w:jc w:val="both"/>
        <w:rPr>
          <w:spacing w:val="2"/>
          <w:sz w:val="28"/>
          <w:szCs w:val="28"/>
        </w:rPr>
      </w:pPr>
    </w:p>
    <w:p w:rsidR="00C346ED" w:rsidRDefault="00C346ED" w:rsidP="00C20CC5">
      <w:pPr>
        <w:ind w:firstLine="567"/>
        <w:jc w:val="both"/>
        <w:rPr>
          <w:spacing w:val="2"/>
          <w:sz w:val="28"/>
          <w:szCs w:val="28"/>
        </w:rPr>
      </w:pPr>
    </w:p>
    <w:p w:rsidR="00C346ED" w:rsidRDefault="00C346ED" w:rsidP="00C20CC5">
      <w:pPr>
        <w:ind w:firstLine="567"/>
        <w:jc w:val="both"/>
        <w:rPr>
          <w:spacing w:val="2"/>
          <w:sz w:val="28"/>
          <w:szCs w:val="28"/>
        </w:rPr>
      </w:pPr>
    </w:p>
    <w:p w:rsidR="00C346ED" w:rsidRDefault="00C346ED" w:rsidP="00C20CC5">
      <w:pPr>
        <w:ind w:firstLine="567"/>
        <w:jc w:val="both"/>
        <w:rPr>
          <w:spacing w:val="2"/>
          <w:sz w:val="28"/>
          <w:szCs w:val="28"/>
        </w:rPr>
      </w:pPr>
    </w:p>
    <w:p w:rsidR="00C346ED" w:rsidRDefault="00C346ED" w:rsidP="00C20CC5">
      <w:pPr>
        <w:ind w:firstLine="567"/>
        <w:jc w:val="both"/>
        <w:rPr>
          <w:spacing w:val="2"/>
          <w:sz w:val="28"/>
          <w:szCs w:val="28"/>
        </w:rPr>
      </w:pPr>
    </w:p>
    <w:p w:rsidR="00C346ED" w:rsidRDefault="00C346ED" w:rsidP="00C20CC5">
      <w:pPr>
        <w:ind w:firstLine="567"/>
        <w:jc w:val="both"/>
        <w:rPr>
          <w:spacing w:val="2"/>
          <w:sz w:val="28"/>
          <w:szCs w:val="28"/>
        </w:rPr>
      </w:pPr>
    </w:p>
    <w:p w:rsidR="00C346ED" w:rsidRDefault="00C346ED" w:rsidP="00C20CC5">
      <w:pPr>
        <w:ind w:firstLine="567"/>
        <w:jc w:val="both"/>
        <w:rPr>
          <w:spacing w:val="2"/>
          <w:sz w:val="28"/>
          <w:szCs w:val="28"/>
        </w:rPr>
      </w:pPr>
    </w:p>
    <w:p w:rsidR="00C346ED" w:rsidRDefault="00C346ED" w:rsidP="00C20CC5">
      <w:pPr>
        <w:ind w:firstLine="567"/>
        <w:jc w:val="both"/>
        <w:rPr>
          <w:spacing w:val="2"/>
          <w:sz w:val="28"/>
          <w:szCs w:val="28"/>
        </w:rPr>
      </w:pPr>
    </w:p>
    <w:p w:rsidR="00C346ED" w:rsidRPr="000826C5" w:rsidRDefault="00C346ED" w:rsidP="00C20CC5">
      <w:pPr>
        <w:ind w:firstLine="567"/>
        <w:jc w:val="both"/>
        <w:rPr>
          <w:spacing w:val="2"/>
          <w:sz w:val="28"/>
          <w:szCs w:val="28"/>
        </w:rPr>
      </w:pPr>
    </w:p>
    <w:p w:rsidR="009F4576" w:rsidRPr="000826C5" w:rsidRDefault="009F4576" w:rsidP="00C20CC5">
      <w:pPr>
        <w:ind w:firstLine="567"/>
        <w:jc w:val="both"/>
        <w:rPr>
          <w:spacing w:val="2"/>
          <w:sz w:val="28"/>
          <w:szCs w:val="28"/>
        </w:rPr>
      </w:pPr>
    </w:p>
    <w:p w:rsidR="009F4576" w:rsidRPr="000826C5" w:rsidRDefault="009F4576" w:rsidP="00C20CC5">
      <w:pPr>
        <w:ind w:firstLine="567"/>
        <w:jc w:val="both"/>
        <w:rPr>
          <w:spacing w:val="2"/>
          <w:sz w:val="28"/>
          <w:szCs w:val="28"/>
        </w:rPr>
      </w:pPr>
    </w:p>
    <w:p w:rsidR="009F4576" w:rsidRPr="000826C5" w:rsidRDefault="009F4576" w:rsidP="00C20CC5">
      <w:pPr>
        <w:ind w:firstLine="567"/>
        <w:jc w:val="both"/>
        <w:rPr>
          <w:spacing w:val="2"/>
          <w:sz w:val="28"/>
          <w:szCs w:val="28"/>
        </w:rPr>
      </w:pPr>
    </w:p>
    <w:p w:rsidR="009F4576" w:rsidRPr="000826C5" w:rsidRDefault="009F4576" w:rsidP="00C20CC5">
      <w:pPr>
        <w:ind w:firstLine="567"/>
        <w:jc w:val="both"/>
        <w:rPr>
          <w:spacing w:val="2"/>
          <w:sz w:val="28"/>
          <w:szCs w:val="28"/>
        </w:rPr>
      </w:pPr>
    </w:p>
    <w:p w:rsidR="009F4576" w:rsidRPr="000826C5" w:rsidRDefault="009F4576" w:rsidP="00C20CC5">
      <w:pPr>
        <w:ind w:firstLine="567"/>
        <w:jc w:val="both"/>
        <w:rPr>
          <w:spacing w:val="2"/>
          <w:sz w:val="28"/>
          <w:szCs w:val="28"/>
        </w:rPr>
      </w:pPr>
    </w:p>
    <w:p w:rsidR="009F4576" w:rsidRPr="000826C5" w:rsidRDefault="009F4576" w:rsidP="00C20CC5">
      <w:pPr>
        <w:ind w:firstLine="567"/>
        <w:jc w:val="both"/>
        <w:rPr>
          <w:spacing w:val="2"/>
          <w:sz w:val="28"/>
          <w:szCs w:val="28"/>
        </w:rPr>
      </w:pPr>
    </w:p>
    <w:p w:rsidR="009F4576" w:rsidRPr="000826C5" w:rsidRDefault="009F4576" w:rsidP="00C20CC5">
      <w:pPr>
        <w:ind w:firstLine="567"/>
        <w:jc w:val="both"/>
        <w:rPr>
          <w:spacing w:val="2"/>
          <w:sz w:val="28"/>
          <w:szCs w:val="28"/>
        </w:rPr>
      </w:pPr>
    </w:p>
    <w:p w:rsidR="00C20CC5" w:rsidRPr="000826C5" w:rsidRDefault="00C20CC5" w:rsidP="004126C7">
      <w:pPr>
        <w:widowControl w:val="0"/>
        <w:autoSpaceDE w:val="0"/>
        <w:ind w:firstLine="5245"/>
        <w:jc w:val="right"/>
        <w:rPr>
          <w:sz w:val="28"/>
          <w:szCs w:val="28"/>
        </w:rPr>
      </w:pPr>
      <w:r w:rsidRPr="000826C5">
        <w:rPr>
          <w:sz w:val="28"/>
          <w:szCs w:val="28"/>
        </w:rPr>
        <w:lastRenderedPageBreak/>
        <w:t>Утверж</w:t>
      </w:r>
      <w:bookmarkStart w:id="0" w:name="_GoBack"/>
      <w:bookmarkEnd w:id="0"/>
      <w:r w:rsidRPr="000826C5">
        <w:rPr>
          <w:sz w:val="28"/>
          <w:szCs w:val="28"/>
        </w:rPr>
        <w:t>дены</w:t>
      </w:r>
    </w:p>
    <w:p w:rsidR="00C20CC5" w:rsidRPr="000826C5" w:rsidRDefault="00C20CC5" w:rsidP="004126C7">
      <w:pPr>
        <w:widowControl w:val="0"/>
        <w:autoSpaceDE w:val="0"/>
        <w:ind w:firstLine="5245"/>
        <w:jc w:val="right"/>
        <w:rPr>
          <w:sz w:val="28"/>
          <w:szCs w:val="28"/>
        </w:rPr>
      </w:pPr>
      <w:r w:rsidRPr="000826C5">
        <w:rPr>
          <w:sz w:val="28"/>
          <w:szCs w:val="28"/>
        </w:rPr>
        <w:t>постановлением администрации</w:t>
      </w:r>
    </w:p>
    <w:p w:rsidR="00C20CC5" w:rsidRPr="000826C5" w:rsidRDefault="001B2071" w:rsidP="004126C7">
      <w:pPr>
        <w:widowControl w:val="0"/>
        <w:autoSpaceDE w:val="0"/>
        <w:ind w:firstLine="5245"/>
        <w:jc w:val="right"/>
        <w:rPr>
          <w:sz w:val="28"/>
          <w:szCs w:val="28"/>
        </w:rPr>
      </w:pPr>
      <w:r w:rsidRPr="000826C5">
        <w:rPr>
          <w:sz w:val="28"/>
          <w:szCs w:val="28"/>
        </w:rPr>
        <w:t>Новоалександровского</w:t>
      </w:r>
      <w:r w:rsidR="009F4576" w:rsidRPr="000826C5">
        <w:rPr>
          <w:sz w:val="28"/>
          <w:szCs w:val="28"/>
        </w:rPr>
        <w:t xml:space="preserve"> </w:t>
      </w:r>
      <w:r w:rsidRPr="000826C5">
        <w:rPr>
          <w:sz w:val="28"/>
          <w:szCs w:val="28"/>
        </w:rPr>
        <w:t>городского</w:t>
      </w:r>
      <w:r w:rsidR="009F4576" w:rsidRPr="000826C5">
        <w:rPr>
          <w:sz w:val="28"/>
          <w:szCs w:val="28"/>
        </w:rPr>
        <w:t xml:space="preserve"> </w:t>
      </w:r>
      <w:r w:rsidR="00C20CC5" w:rsidRPr="000826C5">
        <w:rPr>
          <w:sz w:val="28"/>
          <w:szCs w:val="28"/>
        </w:rPr>
        <w:t xml:space="preserve">округа </w:t>
      </w:r>
    </w:p>
    <w:p w:rsidR="00C20CC5" w:rsidRPr="000826C5" w:rsidRDefault="00C20CC5" w:rsidP="004126C7">
      <w:pPr>
        <w:widowControl w:val="0"/>
        <w:autoSpaceDE w:val="0"/>
        <w:ind w:firstLine="5245"/>
        <w:jc w:val="right"/>
        <w:rPr>
          <w:sz w:val="28"/>
          <w:szCs w:val="28"/>
        </w:rPr>
      </w:pPr>
      <w:r w:rsidRPr="000826C5">
        <w:rPr>
          <w:sz w:val="28"/>
          <w:szCs w:val="28"/>
        </w:rPr>
        <w:t>Ставропольского края</w:t>
      </w:r>
    </w:p>
    <w:p w:rsidR="00C20CC5" w:rsidRPr="000826C5" w:rsidRDefault="00C20CC5" w:rsidP="004126C7">
      <w:pPr>
        <w:widowControl w:val="0"/>
        <w:autoSpaceDE w:val="0"/>
        <w:ind w:firstLine="5245"/>
        <w:jc w:val="right"/>
        <w:rPr>
          <w:sz w:val="28"/>
          <w:szCs w:val="28"/>
        </w:rPr>
      </w:pPr>
      <w:r w:rsidRPr="000826C5">
        <w:rPr>
          <w:sz w:val="28"/>
          <w:szCs w:val="28"/>
        </w:rPr>
        <w:t xml:space="preserve">от </w:t>
      </w:r>
      <w:r w:rsidR="00FB0C69" w:rsidRPr="000826C5">
        <w:rPr>
          <w:sz w:val="28"/>
          <w:szCs w:val="28"/>
        </w:rPr>
        <w:t>«</w:t>
      </w:r>
      <w:r w:rsidRPr="000826C5">
        <w:rPr>
          <w:sz w:val="28"/>
          <w:szCs w:val="28"/>
        </w:rPr>
        <w:t>_</w:t>
      </w:r>
      <w:proofErr w:type="gramStart"/>
      <w:r w:rsidRPr="000826C5">
        <w:rPr>
          <w:sz w:val="28"/>
          <w:szCs w:val="28"/>
        </w:rPr>
        <w:t>_</w:t>
      </w:r>
      <w:r w:rsidR="00FB0C69" w:rsidRPr="000826C5">
        <w:rPr>
          <w:sz w:val="28"/>
          <w:szCs w:val="28"/>
        </w:rPr>
        <w:t>»</w:t>
      </w:r>
      <w:r w:rsidRPr="000826C5">
        <w:rPr>
          <w:sz w:val="28"/>
          <w:szCs w:val="28"/>
        </w:rPr>
        <w:t xml:space="preserve"> </w:t>
      </w:r>
      <w:r w:rsidR="00791DD8" w:rsidRPr="000826C5">
        <w:rPr>
          <w:sz w:val="28"/>
          <w:szCs w:val="28"/>
        </w:rPr>
        <w:t xml:space="preserve">  </w:t>
      </w:r>
      <w:proofErr w:type="gramEnd"/>
      <w:r w:rsidR="00791DD8" w:rsidRPr="000826C5">
        <w:rPr>
          <w:sz w:val="28"/>
          <w:szCs w:val="28"/>
        </w:rPr>
        <w:t xml:space="preserve">      </w:t>
      </w:r>
      <w:r w:rsidRPr="000826C5">
        <w:rPr>
          <w:sz w:val="28"/>
          <w:szCs w:val="28"/>
        </w:rPr>
        <w:t xml:space="preserve"> 2023 года № __</w:t>
      </w:r>
    </w:p>
    <w:p w:rsidR="0072134C" w:rsidRPr="000826C5" w:rsidRDefault="0072134C" w:rsidP="004126C7">
      <w:pPr>
        <w:widowControl w:val="0"/>
        <w:autoSpaceDE w:val="0"/>
        <w:ind w:left="5245"/>
        <w:jc w:val="both"/>
        <w:rPr>
          <w:sz w:val="28"/>
          <w:szCs w:val="28"/>
        </w:rPr>
      </w:pPr>
    </w:p>
    <w:p w:rsidR="0072134C" w:rsidRPr="000826C5" w:rsidRDefault="0072134C" w:rsidP="004126C7">
      <w:pPr>
        <w:widowControl w:val="0"/>
        <w:autoSpaceDE w:val="0"/>
        <w:jc w:val="center"/>
        <w:rPr>
          <w:spacing w:val="2"/>
          <w:sz w:val="28"/>
          <w:szCs w:val="28"/>
        </w:rPr>
      </w:pPr>
    </w:p>
    <w:p w:rsidR="0072134C" w:rsidRPr="000826C5" w:rsidRDefault="0072134C" w:rsidP="004126C7">
      <w:pPr>
        <w:widowControl w:val="0"/>
        <w:autoSpaceDE w:val="0"/>
        <w:jc w:val="center"/>
        <w:rPr>
          <w:spacing w:val="2"/>
          <w:sz w:val="28"/>
          <w:szCs w:val="28"/>
        </w:rPr>
      </w:pPr>
      <w:r w:rsidRPr="000826C5">
        <w:rPr>
          <w:spacing w:val="2"/>
          <w:sz w:val="28"/>
          <w:szCs w:val="28"/>
        </w:rPr>
        <w:t>НОРМЫ</w:t>
      </w:r>
    </w:p>
    <w:p w:rsidR="0072134C" w:rsidRPr="000826C5" w:rsidRDefault="0072134C" w:rsidP="004126C7">
      <w:pPr>
        <w:pStyle w:val="formattexttopleveltext"/>
        <w:shd w:val="clear" w:color="auto" w:fill="FFFFFF"/>
        <w:spacing w:before="0" w:after="0"/>
        <w:jc w:val="center"/>
        <w:textAlignment w:val="baseline"/>
        <w:rPr>
          <w:spacing w:val="2"/>
          <w:sz w:val="28"/>
          <w:szCs w:val="28"/>
        </w:rPr>
      </w:pPr>
      <w:r w:rsidRPr="000826C5">
        <w:rPr>
          <w:spacing w:val="2"/>
          <w:sz w:val="28"/>
          <w:szCs w:val="28"/>
        </w:rPr>
        <w:t xml:space="preserve">расходов на проведение и участие в физкультурных </w:t>
      </w:r>
      <w:r w:rsidR="00376B33" w:rsidRPr="000826C5">
        <w:rPr>
          <w:spacing w:val="2"/>
          <w:sz w:val="28"/>
          <w:szCs w:val="28"/>
        </w:rPr>
        <w:t xml:space="preserve">мероприятиях </w:t>
      </w:r>
      <w:r w:rsidRPr="000826C5">
        <w:rPr>
          <w:spacing w:val="2"/>
          <w:sz w:val="28"/>
          <w:szCs w:val="28"/>
        </w:rPr>
        <w:t>и спортивных</w:t>
      </w:r>
      <w:r w:rsidR="00226564" w:rsidRPr="000826C5">
        <w:rPr>
          <w:spacing w:val="2"/>
          <w:sz w:val="28"/>
          <w:szCs w:val="28"/>
        </w:rPr>
        <w:t xml:space="preserve"> </w:t>
      </w:r>
      <w:r w:rsidRPr="000826C5">
        <w:rPr>
          <w:spacing w:val="2"/>
          <w:sz w:val="28"/>
          <w:szCs w:val="28"/>
        </w:rPr>
        <w:t xml:space="preserve">мероприятиях за счет средств бюджета </w:t>
      </w:r>
      <w:r w:rsidR="005145AB" w:rsidRPr="000826C5">
        <w:rPr>
          <w:sz w:val="28"/>
          <w:szCs w:val="28"/>
        </w:rPr>
        <w:t>Новоалександровского</w:t>
      </w:r>
      <w:r w:rsidR="009F4576" w:rsidRPr="000826C5">
        <w:rPr>
          <w:sz w:val="28"/>
          <w:szCs w:val="28"/>
        </w:rPr>
        <w:t xml:space="preserve"> </w:t>
      </w:r>
      <w:r w:rsidR="005145AB" w:rsidRPr="000826C5">
        <w:rPr>
          <w:sz w:val="28"/>
          <w:szCs w:val="28"/>
        </w:rPr>
        <w:t>городского</w:t>
      </w:r>
      <w:r w:rsidR="005145AB" w:rsidRPr="000826C5">
        <w:rPr>
          <w:spacing w:val="2"/>
          <w:sz w:val="28"/>
          <w:szCs w:val="28"/>
        </w:rPr>
        <w:t xml:space="preserve"> округа Ставропольского края </w:t>
      </w:r>
    </w:p>
    <w:p w:rsidR="0072134C" w:rsidRPr="000826C5" w:rsidRDefault="0072134C" w:rsidP="004126C7">
      <w:pPr>
        <w:pStyle w:val="formattexttopleveltext"/>
        <w:shd w:val="clear" w:color="auto" w:fill="FFFFFF"/>
        <w:spacing w:before="0" w:after="0"/>
        <w:jc w:val="center"/>
        <w:textAlignment w:val="baseline"/>
        <w:rPr>
          <w:spacing w:val="2"/>
          <w:sz w:val="28"/>
          <w:szCs w:val="28"/>
        </w:rPr>
      </w:pPr>
    </w:p>
    <w:p w:rsidR="0072134C" w:rsidRPr="000826C5" w:rsidRDefault="008B2A58" w:rsidP="008B2A58">
      <w:pPr>
        <w:pStyle w:val="formattexttopleveltext"/>
        <w:shd w:val="clear" w:color="auto" w:fill="FFFFFF"/>
        <w:tabs>
          <w:tab w:val="left" w:pos="284"/>
          <w:tab w:val="left" w:pos="567"/>
        </w:tabs>
        <w:spacing w:before="0" w:after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8B2A58">
        <w:rPr>
          <w:spacing w:val="2"/>
          <w:sz w:val="28"/>
          <w:szCs w:val="28"/>
        </w:rPr>
        <w:t>1.</w:t>
      </w:r>
      <w:r>
        <w:rPr>
          <w:spacing w:val="2"/>
          <w:sz w:val="28"/>
          <w:szCs w:val="28"/>
        </w:rPr>
        <w:t xml:space="preserve"> </w:t>
      </w:r>
      <w:r w:rsidR="0072134C" w:rsidRPr="000826C5">
        <w:rPr>
          <w:spacing w:val="2"/>
          <w:sz w:val="28"/>
          <w:szCs w:val="28"/>
        </w:rPr>
        <w:t>Нормы расходов на обеспечение</w:t>
      </w:r>
      <w:r w:rsidR="007E4D01" w:rsidRPr="000826C5">
        <w:rPr>
          <w:spacing w:val="2"/>
          <w:sz w:val="28"/>
          <w:szCs w:val="28"/>
        </w:rPr>
        <w:t xml:space="preserve"> </w:t>
      </w:r>
      <w:r w:rsidR="00B90783" w:rsidRPr="000826C5">
        <w:rPr>
          <w:spacing w:val="2"/>
          <w:sz w:val="28"/>
          <w:szCs w:val="28"/>
        </w:rPr>
        <w:t>питанием</w:t>
      </w:r>
      <w:r w:rsidR="0072134C" w:rsidRPr="000826C5">
        <w:rPr>
          <w:spacing w:val="2"/>
          <w:sz w:val="28"/>
          <w:szCs w:val="28"/>
        </w:rPr>
        <w:t xml:space="preserve"> спортсменов, судей, специалистов, тренеров и обслуживающего персонала при проведении и участии в физкультурных, спортивных, тренировочных мероприятиях, учебно-тренировочных сбор</w:t>
      </w:r>
      <w:r w:rsidR="00376B33" w:rsidRPr="000826C5">
        <w:rPr>
          <w:spacing w:val="2"/>
          <w:sz w:val="28"/>
          <w:szCs w:val="28"/>
        </w:rPr>
        <w:t>ах</w:t>
      </w:r>
      <w:r>
        <w:rPr>
          <w:spacing w:val="2"/>
          <w:sz w:val="28"/>
          <w:szCs w:val="28"/>
        </w:rPr>
        <w:t>:</w:t>
      </w:r>
    </w:p>
    <w:p w:rsidR="0072134C" w:rsidRPr="000826C5" w:rsidRDefault="0072134C" w:rsidP="004126C7">
      <w:pPr>
        <w:pStyle w:val="formattexttopleveltext"/>
        <w:shd w:val="clear" w:color="auto" w:fill="FFFFFF"/>
        <w:tabs>
          <w:tab w:val="left" w:pos="142"/>
          <w:tab w:val="left" w:pos="284"/>
        </w:tabs>
        <w:spacing w:before="0" w:after="0"/>
        <w:textAlignment w:val="baseline"/>
        <w:rPr>
          <w:spacing w:val="2"/>
          <w:sz w:val="28"/>
          <w:szCs w:val="28"/>
        </w:rPr>
      </w:pPr>
    </w:p>
    <w:tbl>
      <w:tblPr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802"/>
        <w:gridCol w:w="4863"/>
        <w:gridCol w:w="2386"/>
        <w:gridCol w:w="1309"/>
      </w:tblGrid>
      <w:tr w:rsidR="004152BE" w:rsidRPr="000826C5" w:rsidTr="000E7C66">
        <w:trPr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BE" w:rsidRPr="008B2A58" w:rsidRDefault="004152BE" w:rsidP="004126C7">
            <w:pPr>
              <w:pStyle w:val="formattexttopleveltext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8B2A58">
              <w:rPr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BE" w:rsidRPr="008B2A58" w:rsidRDefault="004152BE" w:rsidP="004126C7">
            <w:pPr>
              <w:pStyle w:val="formattexttopleveltext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8B2A58">
              <w:rPr>
                <w:spacing w:val="2"/>
                <w:sz w:val="20"/>
                <w:szCs w:val="20"/>
              </w:rPr>
              <w:t>Категория мероприятий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2BE" w:rsidRPr="008B2A58" w:rsidRDefault="004152BE" w:rsidP="004126C7">
            <w:pPr>
              <w:pStyle w:val="formattexttopleveltext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  <w:p w:rsidR="004152BE" w:rsidRPr="008B2A58" w:rsidRDefault="004152BE" w:rsidP="004126C7">
            <w:pPr>
              <w:pStyle w:val="formattexttopleveltext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  <w:p w:rsidR="004152BE" w:rsidRPr="008B2A58" w:rsidRDefault="000E7C66" w:rsidP="004126C7">
            <w:pPr>
              <w:pStyle w:val="formattexttopleveltext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8B2A58">
              <w:rPr>
                <w:spacing w:val="2"/>
                <w:sz w:val="20"/>
                <w:szCs w:val="20"/>
              </w:rPr>
              <w:t>Категория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2BE" w:rsidRPr="008B2A58" w:rsidRDefault="004152BE" w:rsidP="004126C7">
            <w:pPr>
              <w:pStyle w:val="formattexttopleveltext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8B2A58">
              <w:rPr>
                <w:spacing w:val="2"/>
                <w:sz w:val="20"/>
                <w:szCs w:val="20"/>
              </w:rPr>
              <w:t>Нормы расходов на одного человека в день (в рублях)</w:t>
            </w:r>
          </w:p>
        </w:tc>
      </w:tr>
      <w:tr w:rsidR="000E7C66" w:rsidRPr="000826C5" w:rsidTr="000E7C66">
        <w:trPr>
          <w:trHeight w:val="1352"/>
          <w:jc w:val="center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7C66" w:rsidRPr="008B2A58" w:rsidRDefault="000E7C66" w:rsidP="004126C7">
            <w:pPr>
              <w:pStyle w:val="formattexttopleveltext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8B2A58">
              <w:rPr>
                <w:spacing w:val="2"/>
                <w:sz w:val="20"/>
                <w:szCs w:val="20"/>
              </w:rPr>
              <w:t>1.</w:t>
            </w:r>
          </w:p>
          <w:p w:rsidR="000E7C66" w:rsidRPr="008B2A58" w:rsidRDefault="000E7C66" w:rsidP="004126C7">
            <w:pPr>
              <w:pStyle w:val="formattexttopleveltext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8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7C66" w:rsidRPr="008B2A58" w:rsidRDefault="000E7C66" w:rsidP="004126C7">
            <w:pPr>
              <w:pStyle w:val="formattext"/>
              <w:spacing w:before="0" w:after="0"/>
              <w:jc w:val="both"/>
              <w:textAlignment w:val="baseline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Международные соревнования, Всероссийские соревнования, межрегиональные соревнования, тренировочные мероприятия по подготовке к ним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7C66" w:rsidRPr="008B2A58" w:rsidRDefault="00F92AB4" w:rsidP="004126C7">
            <w:pPr>
              <w:pStyle w:val="formattext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у</w:t>
            </w:r>
            <w:r w:rsidR="000E7C66" w:rsidRPr="008B2A58">
              <w:rPr>
                <w:sz w:val="20"/>
                <w:szCs w:val="20"/>
              </w:rPr>
              <w:t>частники (мужчины, женщины)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7C66" w:rsidRPr="008B2A58" w:rsidRDefault="00966970" w:rsidP="004126C7">
            <w:pPr>
              <w:pStyle w:val="formattext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 xml:space="preserve">не более </w:t>
            </w:r>
            <w:r w:rsidR="000E7C66" w:rsidRPr="008B2A58">
              <w:rPr>
                <w:sz w:val="20"/>
                <w:szCs w:val="20"/>
              </w:rPr>
              <w:t>1000</w:t>
            </w:r>
          </w:p>
        </w:tc>
      </w:tr>
      <w:tr w:rsidR="000E7C66" w:rsidRPr="000826C5" w:rsidTr="001F4096">
        <w:trPr>
          <w:trHeight w:val="1824"/>
          <w:jc w:val="center"/>
        </w:trPr>
        <w:tc>
          <w:tcPr>
            <w:tcW w:w="8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7C66" w:rsidRPr="008B2A58" w:rsidRDefault="000E7C66" w:rsidP="004126C7">
            <w:pPr>
              <w:pStyle w:val="formattexttopleveltext"/>
              <w:spacing w:before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48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7C66" w:rsidRPr="008B2A58" w:rsidRDefault="000E7C66" w:rsidP="004126C7">
            <w:pPr>
              <w:pStyle w:val="formattext"/>
              <w:spacing w:before="0" w:after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000000"/>
            </w:tcBorders>
          </w:tcPr>
          <w:p w:rsidR="000E7C66" w:rsidRPr="008B2A58" w:rsidRDefault="00F92AB4" w:rsidP="004126C7">
            <w:pPr>
              <w:pStyle w:val="formattext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у</w:t>
            </w:r>
            <w:r w:rsidR="000E7C66" w:rsidRPr="008B2A58">
              <w:rPr>
                <w:sz w:val="20"/>
                <w:szCs w:val="20"/>
              </w:rPr>
              <w:t xml:space="preserve">частники (юниоры, </w:t>
            </w:r>
            <w:proofErr w:type="gramStart"/>
            <w:r w:rsidR="000E7C66" w:rsidRPr="008B2A58">
              <w:rPr>
                <w:sz w:val="20"/>
                <w:szCs w:val="20"/>
              </w:rPr>
              <w:t>юниорки</w:t>
            </w:r>
            <w:r w:rsidR="001F4096" w:rsidRPr="008B2A58">
              <w:rPr>
                <w:sz w:val="20"/>
                <w:szCs w:val="20"/>
              </w:rPr>
              <w:t xml:space="preserve">, </w:t>
            </w:r>
            <w:r w:rsidR="000E7C66" w:rsidRPr="008B2A58">
              <w:rPr>
                <w:sz w:val="20"/>
                <w:szCs w:val="20"/>
              </w:rPr>
              <w:t xml:space="preserve"> юноши</w:t>
            </w:r>
            <w:proofErr w:type="gramEnd"/>
            <w:r w:rsidR="000E7C66" w:rsidRPr="008B2A58">
              <w:rPr>
                <w:sz w:val="20"/>
                <w:szCs w:val="20"/>
              </w:rPr>
              <w:t xml:space="preserve">, </w:t>
            </w:r>
            <w:r w:rsidR="001F4096" w:rsidRPr="008B2A58">
              <w:rPr>
                <w:sz w:val="20"/>
                <w:szCs w:val="20"/>
              </w:rPr>
              <w:t xml:space="preserve"> </w:t>
            </w:r>
            <w:r w:rsidR="000E7C66" w:rsidRPr="008B2A58">
              <w:rPr>
                <w:sz w:val="20"/>
                <w:szCs w:val="20"/>
              </w:rPr>
              <w:t>девушки, мальчики, девочки)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C66" w:rsidRPr="008B2A58" w:rsidRDefault="00966970" w:rsidP="004126C7">
            <w:pPr>
              <w:pStyle w:val="formattext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 xml:space="preserve">не </w:t>
            </w:r>
            <w:proofErr w:type="gramStart"/>
            <w:r w:rsidRPr="008B2A58">
              <w:rPr>
                <w:sz w:val="20"/>
                <w:szCs w:val="20"/>
              </w:rPr>
              <w:t xml:space="preserve">более  </w:t>
            </w:r>
            <w:r w:rsidR="000E7C66" w:rsidRPr="008B2A58">
              <w:rPr>
                <w:sz w:val="20"/>
                <w:szCs w:val="20"/>
              </w:rPr>
              <w:t>700</w:t>
            </w:r>
            <w:proofErr w:type="gramEnd"/>
          </w:p>
        </w:tc>
      </w:tr>
      <w:tr w:rsidR="000E7C66" w:rsidRPr="000826C5" w:rsidTr="00226564">
        <w:trPr>
          <w:jc w:val="center"/>
        </w:trPr>
        <w:tc>
          <w:tcPr>
            <w:tcW w:w="8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7C66" w:rsidRPr="008B2A58" w:rsidRDefault="000E7C66" w:rsidP="004126C7">
            <w:pPr>
              <w:pStyle w:val="formattexttopleveltext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8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7C66" w:rsidRPr="008B2A58" w:rsidRDefault="000E7C66" w:rsidP="004126C7">
            <w:pPr>
              <w:pStyle w:val="formattext"/>
              <w:spacing w:before="0" w:after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C66" w:rsidRPr="008B2A58" w:rsidRDefault="000E7C66" w:rsidP="004126C7">
            <w:pPr>
              <w:pStyle w:val="formattext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 xml:space="preserve">судьи, </w:t>
            </w:r>
            <w:r w:rsidR="00F92AB4" w:rsidRPr="008B2A58">
              <w:rPr>
                <w:sz w:val="20"/>
                <w:szCs w:val="20"/>
              </w:rPr>
              <w:t xml:space="preserve">специалисты, тренеры, </w:t>
            </w:r>
            <w:r w:rsidRPr="008B2A58">
              <w:rPr>
                <w:sz w:val="20"/>
                <w:szCs w:val="20"/>
              </w:rPr>
              <w:t>обслуживающий персонал</w:t>
            </w:r>
          </w:p>
          <w:p w:rsidR="000E7C66" w:rsidRPr="008B2A58" w:rsidRDefault="000E7C66" w:rsidP="004126C7">
            <w:pPr>
              <w:pStyle w:val="formattext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66" w:rsidRPr="008B2A58" w:rsidRDefault="00966970" w:rsidP="004126C7">
            <w:pPr>
              <w:pStyle w:val="formattext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 xml:space="preserve">не более </w:t>
            </w:r>
            <w:r w:rsidR="003D7349" w:rsidRPr="008B2A58">
              <w:rPr>
                <w:sz w:val="20"/>
                <w:szCs w:val="20"/>
              </w:rPr>
              <w:t>7</w:t>
            </w:r>
            <w:r w:rsidR="000E7C66" w:rsidRPr="008B2A58">
              <w:rPr>
                <w:sz w:val="20"/>
                <w:szCs w:val="20"/>
              </w:rPr>
              <w:t xml:space="preserve">00 </w:t>
            </w:r>
          </w:p>
        </w:tc>
      </w:tr>
      <w:tr w:rsidR="003D7349" w:rsidRPr="000826C5" w:rsidTr="00226564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7349" w:rsidRPr="008B2A58" w:rsidRDefault="003D7349" w:rsidP="004126C7">
            <w:pPr>
              <w:pStyle w:val="formattexttopleveltext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2.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D7349" w:rsidRPr="008B2A58" w:rsidRDefault="003D7349" w:rsidP="004126C7">
            <w:pPr>
              <w:pStyle w:val="formattext"/>
              <w:spacing w:before="0" w:after="0"/>
              <w:jc w:val="both"/>
              <w:textAlignment w:val="baseline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 xml:space="preserve">Краевые физкультурные </w:t>
            </w:r>
            <w:r w:rsidR="00376B33" w:rsidRPr="008B2A58">
              <w:rPr>
                <w:sz w:val="20"/>
                <w:szCs w:val="20"/>
              </w:rPr>
              <w:t xml:space="preserve">мероприятия </w:t>
            </w:r>
            <w:r w:rsidRPr="008B2A58">
              <w:rPr>
                <w:sz w:val="20"/>
                <w:szCs w:val="20"/>
              </w:rPr>
              <w:t>и спортивные мероприятия, тренировочные мероприятия по подготовке к ним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349" w:rsidRPr="008B2A58" w:rsidRDefault="003D7349" w:rsidP="004126C7">
            <w:pPr>
              <w:pStyle w:val="formattext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участники (мужчины, женщины)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349" w:rsidRPr="008B2A58" w:rsidRDefault="00966970" w:rsidP="004126C7">
            <w:pPr>
              <w:pStyle w:val="formattext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 xml:space="preserve">не более </w:t>
            </w:r>
            <w:r w:rsidR="003D7349" w:rsidRPr="008B2A58">
              <w:rPr>
                <w:sz w:val="20"/>
                <w:szCs w:val="20"/>
              </w:rPr>
              <w:t>400</w:t>
            </w:r>
          </w:p>
        </w:tc>
      </w:tr>
      <w:tr w:rsidR="003D7349" w:rsidRPr="000826C5" w:rsidTr="003D7349">
        <w:trPr>
          <w:jc w:val="center"/>
        </w:trPr>
        <w:tc>
          <w:tcPr>
            <w:tcW w:w="802" w:type="dxa"/>
            <w:tcBorders>
              <w:left w:val="single" w:sz="4" w:space="0" w:color="000000"/>
            </w:tcBorders>
            <w:shd w:val="clear" w:color="auto" w:fill="auto"/>
          </w:tcPr>
          <w:p w:rsidR="003D7349" w:rsidRPr="008B2A58" w:rsidRDefault="003D7349" w:rsidP="004126C7">
            <w:pPr>
              <w:pStyle w:val="formattexttopleveltext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863" w:type="dxa"/>
            <w:tcBorders>
              <w:left w:val="single" w:sz="4" w:space="0" w:color="000000"/>
            </w:tcBorders>
            <w:shd w:val="clear" w:color="auto" w:fill="auto"/>
          </w:tcPr>
          <w:p w:rsidR="003D7349" w:rsidRPr="008B2A58" w:rsidRDefault="003D7349" w:rsidP="004126C7">
            <w:pPr>
              <w:pStyle w:val="formattext"/>
              <w:spacing w:before="0" w:after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349" w:rsidRPr="008B2A58" w:rsidRDefault="003D7349" w:rsidP="004126C7">
            <w:pPr>
              <w:pStyle w:val="formattext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 xml:space="preserve">участники (юниоры, </w:t>
            </w:r>
            <w:proofErr w:type="gramStart"/>
            <w:r w:rsidRPr="008B2A58">
              <w:rPr>
                <w:sz w:val="20"/>
                <w:szCs w:val="20"/>
              </w:rPr>
              <w:t>юниорки,  юноши</w:t>
            </w:r>
            <w:proofErr w:type="gramEnd"/>
            <w:r w:rsidRPr="008B2A58">
              <w:rPr>
                <w:sz w:val="20"/>
                <w:szCs w:val="20"/>
              </w:rPr>
              <w:t>,  девушки, мальчики, девочки)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349" w:rsidRPr="008B2A58" w:rsidRDefault="00966970" w:rsidP="004126C7">
            <w:pPr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 xml:space="preserve">не более </w:t>
            </w:r>
            <w:r w:rsidR="003D7349" w:rsidRPr="008B2A58">
              <w:rPr>
                <w:sz w:val="20"/>
                <w:szCs w:val="20"/>
              </w:rPr>
              <w:t>400</w:t>
            </w:r>
          </w:p>
        </w:tc>
      </w:tr>
      <w:tr w:rsidR="003D7349" w:rsidRPr="000826C5" w:rsidTr="00F92AB4">
        <w:trPr>
          <w:jc w:val="center"/>
        </w:trPr>
        <w:tc>
          <w:tcPr>
            <w:tcW w:w="8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7349" w:rsidRPr="008B2A58" w:rsidRDefault="003D7349" w:rsidP="004126C7">
            <w:pPr>
              <w:pStyle w:val="formattexttopleveltext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8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7349" w:rsidRPr="008B2A58" w:rsidRDefault="003D7349" w:rsidP="004126C7">
            <w:pPr>
              <w:pStyle w:val="formattext"/>
              <w:spacing w:before="0" w:after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349" w:rsidRPr="008B2A58" w:rsidRDefault="003D7349" w:rsidP="004126C7">
            <w:pPr>
              <w:pStyle w:val="formattext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судьи, специалисты, тренеры, обслуживающий персонал</w:t>
            </w:r>
          </w:p>
          <w:p w:rsidR="003D7349" w:rsidRPr="008B2A58" w:rsidRDefault="003D7349" w:rsidP="004126C7">
            <w:pPr>
              <w:pStyle w:val="formattext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349" w:rsidRPr="008B2A58" w:rsidRDefault="00966970" w:rsidP="004126C7">
            <w:pPr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 xml:space="preserve">не более </w:t>
            </w:r>
            <w:r w:rsidR="003D7349" w:rsidRPr="008B2A58">
              <w:rPr>
                <w:sz w:val="20"/>
                <w:szCs w:val="20"/>
              </w:rPr>
              <w:t>400</w:t>
            </w:r>
          </w:p>
        </w:tc>
      </w:tr>
    </w:tbl>
    <w:p w:rsidR="00202392" w:rsidRPr="000826C5" w:rsidRDefault="008B2A58" w:rsidP="008B2A58">
      <w:pPr>
        <w:pStyle w:val="ConsPlusNormal"/>
        <w:ind w:firstLine="708"/>
        <w:jc w:val="both"/>
      </w:pPr>
      <w:r>
        <w:lastRenderedPageBreak/>
        <w:t xml:space="preserve">2. </w:t>
      </w:r>
      <w:r w:rsidR="00202392" w:rsidRPr="000826C5">
        <w:t xml:space="preserve">Размер оплаты услуг спортивных судей на физкультурных мероприятиях и спортивных </w:t>
      </w:r>
      <w:r w:rsidR="00376B33" w:rsidRPr="000826C5">
        <w:t>мероприятиях</w:t>
      </w:r>
      <w:r w:rsidR="00202392" w:rsidRPr="000826C5">
        <w:t xml:space="preserve">, включенных </w:t>
      </w:r>
      <w:proofErr w:type="gramStart"/>
      <w:r w:rsidR="00202392" w:rsidRPr="000826C5">
        <w:t xml:space="preserve">в </w:t>
      </w:r>
      <w:r w:rsidR="00905F01" w:rsidRPr="000826C5">
        <w:t xml:space="preserve"> </w:t>
      </w:r>
      <w:r w:rsidR="001F4096" w:rsidRPr="000826C5">
        <w:t>календарный</w:t>
      </w:r>
      <w:proofErr w:type="gramEnd"/>
      <w:r w:rsidR="001F4096" w:rsidRPr="000826C5">
        <w:t xml:space="preserve"> план </w:t>
      </w:r>
      <w:r w:rsidR="001C4656" w:rsidRPr="00E12EE0">
        <w:t>официальных</w:t>
      </w:r>
      <w:r w:rsidR="001C4656" w:rsidRPr="000826C5">
        <w:t xml:space="preserve"> физкультурных мероприятий и </w:t>
      </w:r>
      <w:r w:rsidR="00202392" w:rsidRPr="000826C5">
        <w:t>спортивн</w:t>
      </w:r>
      <w:r w:rsidR="001C4656" w:rsidRPr="000826C5">
        <w:t>ых</w:t>
      </w:r>
      <w:r w:rsidR="00202392" w:rsidRPr="000826C5">
        <w:t xml:space="preserve"> мероприятий в Новоалександровском городском округе</w:t>
      </w:r>
      <w:r w:rsidR="001C4656" w:rsidRPr="000826C5">
        <w:t xml:space="preserve"> Ставропольского края</w:t>
      </w:r>
      <w:r>
        <w:t>:</w:t>
      </w:r>
    </w:p>
    <w:p w:rsidR="00202392" w:rsidRPr="000826C5" w:rsidRDefault="00202392" w:rsidP="004126C7">
      <w:pPr>
        <w:pStyle w:val="ConsPlusNormal"/>
        <w:jc w:val="both"/>
      </w:pP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0"/>
        <w:gridCol w:w="1184"/>
        <w:gridCol w:w="1277"/>
        <w:gridCol w:w="1274"/>
        <w:gridCol w:w="1276"/>
        <w:gridCol w:w="1276"/>
        <w:gridCol w:w="1191"/>
        <w:gridCol w:w="30"/>
      </w:tblGrid>
      <w:tr w:rsidR="00202392" w:rsidRPr="008B2A58" w:rsidTr="00966970">
        <w:tc>
          <w:tcPr>
            <w:tcW w:w="1930" w:type="dxa"/>
            <w:vMerge w:val="restart"/>
          </w:tcPr>
          <w:p w:rsidR="00202392" w:rsidRPr="008B2A58" w:rsidRDefault="00202392" w:rsidP="00412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Наименования спортивных судей в составе судейской бригады</w:t>
            </w:r>
          </w:p>
        </w:tc>
        <w:tc>
          <w:tcPr>
            <w:tcW w:w="7508" w:type="dxa"/>
            <w:gridSpan w:val="7"/>
            <w:vAlign w:val="center"/>
          </w:tcPr>
          <w:p w:rsidR="00202392" w:rsidRPr="008B2A58" w:rsidRDefault="00202392" w:rsidP="00412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 xml:space="preserve">Размер оплаты с учетом присвоенных квалификационных категорий спортивных судей производится за один день физкультурного мероприятия или спортивного </w:t>
            </w:r>
            <w:r w:rsidR="00376B33" w:rsidRPr="008B2A58">
              <w:rPr>
                <w:sz w:val="20"/>
                <w:szCs w:val="20"/>
              </w:rPr>
              <w:t>мероприятия</w:t>
            </w:r>
            <w:r w:rsidRPr="008B2A58">
              <w:rPr>
                <w:sz w:val="20"/>
                <w:szCs w:val="20"/>
              </w:rPr>
              <w:t xml:space="preserve"> (руб.)</w:t>
            </w:r>
          </w:p>
        </w:tc>
      </w:tr>
      <w:tr w:rsidR="00202392" w:rsidRPr="008B2A58" w:rsidTr="00966970">
        <w:trPr>
          <w:gridAfter w:val="1"/>
          <w:wAfter w:w="30" w:type="dxa"/>
        </w:trPr>
        <w:tc>
          <w:tcPr>
            <w:tcW w:w="1930" w:type="dxa"/>
            <w:vMerge/>
          </w:tcPr>
          <w:p w:rsidR="00202392" w:rsidRPr="008B2A58" w:rsidRDefault="00202392" w:rsidP="004126C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202392" w:rsidRPr="008B2A58" w:rsidRDefault="00202392" w:rsidP="00412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Спортивный судья международной категории</w:t>
            </w:r>
          </w:p>
        </w:tc>
        <w:tc>
          <w:tcPr>
            <w:tcW w:w="1277" w:type="dxa"/>
          </w:tcPr>
          <w:p w:rsidR="00202392" w:rsidRPr="008B2A58" w:rsidRDefault="00202392" w:rsidP="00412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Спортивный судья всероссийской категории</w:t>
            </w:r>
          </w:p>
        </w:tc>
        <w:tc>
          <w:tcPr>
            <w:tcW w:w="1274" w:type="dxa"/>
            <w:vAlign w:val="center"/>
          </w:tcPr>
          <w:p w:rsidR="00202392" w:rsidRPr="008B2A58" w:rsidRDefault="00202392" w:rsidP="00412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Спортивный судья первой категории</w:t>
            </w:r>
          </w:p>
        </w:tc>
        <w:tc>
          <w:tcPr>
            <w:tcW w:w="1276" w:type="dxa"/>
            <w:vAlign w:val="center"/>
          </w:tcPr>
          <w:p w:rsidR="00202392" w:rsidRPr="008B2A58" w:rsidRDefault="00202392" w:rsidP="00412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Спортивный судья второй категории</w:t>
            </w:r>
          </w:p>
        </w:tc>
        <w:tc>
          <w:tcPr>
            <w:tcW w:w="1276" w:type="dxa"/>
            <w:vAlign w:val="center"/>
          </w:tcPr>
          <w:p w:rsidR="00202392" w:rsidRPr="008B2A58" w:rsidRDefault="00202392" w:rsidP="00412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Спортивный судья третьей категории</w:t>
            </w:r>
          </w:p>
        </w:tc>
        <w:tc>
          <w:tcPr>
            <w:tcW w:w="1191" w:type="dxa"/>
          </w:tcPr>
          <w:p w:rsidR="00202392" w:rsidRPr="008B2A58" w:rsidRDefault="00202392" w:rsidP="00412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Юный спортивный судья</w:t>
            </w:r>
          </w:p>
        </w:tc>
      </w:tr>
      <w:tr w:rsidR="00202392" w:rsidRPr="008B2A58" w:rsidTr="00966970">
        <w:trPr>
          <w:gridAfter w:val="1"/>
          <w:wAfter w:w="30" w:type="dxa"/>
        </w:trPr>
        <w:tc>
          <w:tcPr>
            <w:tcW w:w="1930" w:type="dxa"/>
            <w:vAlign w:val="center"/>
          </w:tcPr>
          <w:p w:rsidR="00202392" w:rsidRPr="008B2A58" w:rsidRDefault="00202392" w:rsidP="004126C7">
            <w:pPr>
              <w:pStyle w:val="ConsPlusNormal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Главный спортивный судья, главный спортивный судья-секретарь</w:t>
            </w:r>
          </w:p>
        </w:tc>
        <w:tc>
          <w:tcPr>
            <w:tcW w:w="1184" w:type="dxa"/>
          </w:tcPr>
          <w:p w:rsidR="00202392" w:rsidRPr="008B2A58" w:rsidRDefault="00966970" w:rsidP="00412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 xml:space="preserve">не более </w:t>
            </w:r>
            <w:r w:rsidR="00202392" w:rsidRPr="008B2A58">
              <w:rPr>
                <w:sz w:val="20"/>
                <w:szCs w:val="20"/>
              </w:rPr>
              <w:t>850,00</w:t>
            </w:r>
          </w:p>
        </w:tc>
        <w:tc>
          <w:tcPr>
            <w:tcW w:w="1277" w:type="dxa"/>
          </w:tcPr>
          <w:p w:rsidR="00202392" w:rsidRPr="008B2A58" w:rsidRDefault="00966970" w:rsidP="00412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 xml:space="preserve">не более </w:t>
            </w:r>
            <w:r w:rsidR="00202392" w:rsidRPr="008B2A58">
              <w:rPr>
                <w:sz w:val="20"/>
                <w:szCs w:val="20"/>
              </w:rPr>
              <w:t>850,00</w:t>
            </w:r>
          </w:p>
        </w:tc>
        <w:tc>
          <w:tcPr>
            <w:tcW w:w="1274" w:type="dxa"/>
          </w:tcPr>
          <w:p w:rsidR="00202392" w:rsidRPr="008B2A58" w:rsidRDefault="00966970" w:rsidP="00412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 xml:space="preserve">не более </w:t>
            </w:r>
            <w:r w:rsidR="00202392" w:rsidRPr="008B2A58">
              <w:rPr>
                <w:sz w:val="20"/>
                <w:szCs w:val="20"/>
              </w:rPr>
              <w:t>700,00</w:t>
            </w:r>
          </w:p>
        </w:tc>
        <w:tc>
          <w:tcPr>
            <w:tcW w:w="1276" w:type="dxa"/>
          </w:tcPr>
          <w:p w:rsidR="00202392" w:rsidRPr="008B2A58" w:rsidRDefault="00202392" w:rsidP="00412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02392" w:rsidRPr="008B2A58" w:rsidRDefault="00202392" w:rsidP="00412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-</w:t>
            </w:r>
          </w:p>
        </w:tc>
        <w:tc>
          <w:tcPr>
            <w:tcW w:w="1191" w:type="dxa"/>
          </w:tcPr>
          <w:p w:rsidR="00202392" w:rsidRPr="008B2A58" w:rsidRDefault="00202392" w:rsidP="00412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-</w:t>
            </w:r>
          </w:p>
        </w:tc>
      </w:tr>
      <w:tr w:rsidR="00202392" w:rsidRPr="008B2A58" w:rsidTr="00966970">
        <w:trPr>
          <w:gridAfter w:val="1"/>
          <w:wAfter w:w="30" w:type="dxa"/>
        </w:trPr>
        <w:tc>
          <w:tcPr>
            <w:tcW w:w="1930" w:type="dxa"/>
            <w:vAlign w:val="center"/>
          </w:tcPr>
          <w:p w:rsidR="00202392" w:rsidRPr="008B2A58" w:rsidRDefault="00202392" w:rsidP="004126C7">
            <w:pPr>
              <w:pStyle w:val="ConsPlusNormal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Заместитель главного спортивного судьи, заместитель главного спортивного судьи-секретаря</w:t>
            </w:r>
          </w:p>
        </w:tc>
        <w:tc>
          <w:tcPr>
            <w:tcW w:w="1184" w:type="dxa"/>
          </w:tcPr>
          <w:p w:rsidR="00202392" w:rsidRPr="008B2A58" w:rsidRDefault="00966970" w:rsidP="00412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 xml:space="preserve">не более </w:t>
            </w:r>
            <w:r w:rsidR="00202392" w:rsidRPr="008B2A58">
              <w:rPr>
                <w:sz w:val="20"/>
                <w:szCs w:val="20"/>
              </w:rPr>
              <w:t>780,00</w:t>
            </w:r>
          </w:p>
        </w:tc>
        <w:tc>
          <w:tcPr>
            <w:tcW w:w="1277" w:type="dxa"/>
          </w:tcPr>
          <w:p w:rsidR="00202392" w:rsidRPr="008B2A58" w:rsidRDefault="00966970" w:rsidP="00412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 xml:space="preserve">не более </w:t>
            </w:r>
            <w:r w:rsidR="00202392" w:rsidRPr="008B2A58">
              <w:rPr>
                <w:sz w:val="20"/>
                <w:szCs w:val="20"/>
              </w:rPr>
              <w:t>780,00</w:t>
            </w:r>
          </w:p>
        </w:tc>
        <w:tc>
          <w:tcPr>
            <w:tcW w:w="1274" w:type="dxa"/>
          </w:tcPr>
          <w:p w:rsidR="00202392" w:rsidRPr="008B2A58" w:rsidRDefault="00966970" w:rsidP="00412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 xml:space="preserve">не более </w:t>
            </w:r>
            <w:r w:rsidR="00202392" w:rsidRPr="008B2A58">
              <w:rPr>
                <w:sz w:val="20"/>
                <w:szCs w:val="20"/>
              </w:rPr>
              <w:t>650,00</w:t>
            </w:r>
          </w:p>
        </w:tc>
        <w:tc>
          <w:tcPr>
            <w:tcW w:w="1276" w:type="dxa"/>
          </w:tcPr>
          <w:p w:rsidR="00202392" w:rsidRPr="008B2A58" w:rsidRDefault="00202392" w:rsidP="00412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02392" w:rsidRPr="008B2A58" w:rsidRDefault="00202392" w:rsidP="00412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-</w:t>
            </w:r>
          </w:p>
        </w:tc>
        <w:tc>
          <w:tcPr>
            <w:tcW w:w="1191" w:type="dxa"/>
          </w:tcPr>
          <w:p w:rsidR="00202392" w:rsidRPr="008B2A58" w:rsidRDefault="00202392" w:rsidP="00412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-</w:t>
            </w:r>
          </w:p>
        </w:tc>
      </w:tr>
      <w:tr w:rsidR="00202392" w:rsidRPr="008B2A58" w:rsidTr="00966970">
        <w:trPr>
          <w:gridAfter w:val="1"/>
          <w:wAfter w:w="30" w:type="dxa"/>
        </w:trPr>
        <w:tc>
          <w:tcPr>
            <w:tcW w:w="1930" w:type="dxa"/>
            <w:vAlign w:val="center"/>
          </w:tcPr>
          <w:p w:rsidR="00202392" w:rsidRPr="008B2A58" w:rsidRDefault="00202392" w:rsidP="004126C7">
            <w:pPr>
              <w:pStyle w:val="ConsPlusNormal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Спортивный судья</w:t>
            </w:r>
          </w:p>
        </w:tc>
        <w:tc>
          <w:tcPr>
            <w:tcW w:w="1184" w:type="dxa"/>
          </w:tcPr>
          <w:p w:rsidR="00202392" w:rsidRPr="008B2A58" w:rsidRDefault="00966970" w:rsidP="00412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 xml:space="preserve">не более </w:t>
            </w:r>
            <w:r w:rsidR="00202392" w:rsidRPr="008B2A58">
              <w:rPr>
                <w:sz w:val="20"/>
                <w:szCs w:val="20"/>
              </w:rPr>
              <w:t>750,00</w:t>
            </w:r>
          </w:p>
        </w:tc>
        <w:tc>
          <w:tcPr>
            <w:tcW w:w="1277" w:type="dxa"/>
          </w:tcPr>
          <w:p w:rsidR="00202392" w:rsidRPr="008B2A58" w:rsidRDefault="00966970" w:rsidP="00412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 xml:space="preserve">не более </w:t>
            </w:r>
            <w:r w:rsidR="00202392" w:rsidRPr="008B2A58">
              <w:rPr>
                <w:sz w:val="20"/>
                <w:szCs w:val="20"/>
              </w:rPr>
              <w:t>750,00</w:t>
            </w:r>
          </w:p>
        </w:tc>
        <w:tc>
          <w:tcPr>
            <w:tcW w:w="1274" w:type="dxa"/>
          </w:tcPr>
          <w:p w:rsidR="00202392" w:rsidRPr="008B2A58" w:rsidRDefault="00966970" w:rsidP="00412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 xml:space="preserve">не более </w:t>
            </w:r>
            <w:r w:rsidR="00202392" w:rsidRPr="008B2A58">
              <w:rPr>
                <w:sz w:val="20"/>
                <w:szCs w:val="20"/>
              </w:rPr>
              <w:t>600,00</w:t>
            </w:r>
          </w:p>
        </w:tc>
        <w:tc>
          <w:tcPr>
            <w:tcW w:w="1276" w:type="dxa"/>
          </w:tcPr>
          <w:p w:rsidR="00202392" w:rsidRPr="008B2A58" w:rsidRDefault="00966970" w:rsidP="00412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 xml:space="preserve">не более </w:t>
            </w:r>
            <w:r w:rsidR="00202392" w:rsidRPr="008B2A58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</w:tcPr>
          <w:p w:rsidR="00202392" w:rsidRPr="008B2A58" w:rsidRDefault="00966970" w:rsidP="00412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 xml:space="preserve">не более </w:t>
            </w:r>
            <w:r w:rsidR="00202392" w:rsidRPr="008B2A58">
              <w:rPr>
                <w:sz w:val="20"/>
                <w:szCs w:val="20"/>
              </w:rPr>
              <w:t>350,00</w:t>
            </w:r>
          </w:p>
        </w:tc>
        <w:tc>
          <w:tcPr>
            <w:tcW w:w="1191" w:type="dxa"/>
          </w:tcPr>
          <w:p w:rsidR="00202392" w:rsidRPr="008B2A58" w:rsidRDefault="00966970" w:rsidP="00412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 xml:space="preserve">не более </w:t>
            </w:r>
            <w:r w:rsidR="00202392" w:rsidRPr="008B2A58">
              <w:rPr>
                <w:sz w:val="20"/>
                <w:szCs w:val="20"/>
              </w:rPr>
              <w:t>350,00</w:t>
            </w:r>
          </w:p>
        </w:tc>
      </w:tr>
    </w:tbl>
    <w:p w:rsidR="00202392" w:rsidRPr="000826C5" w:rsidRDefault="00202392" w:rsidP="0072134C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:rsidR="0072134C" w:rsidRPr="000826C5" w:rsidRDefault="0072134C" w:rsidP="004126C7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826C5">
        <w:rPr>
          <w:spacing w:val="2"/>
          <w:sz w:val="28"/>
          <w:szCs w:val="28"/>
        </w:rPr>
        <w:t>Примечание:</w:t>
      </w:r>
    </w:p>
    <w:p w:rsidR="00B049FE" w:rsidRPr="000826C5" w:rsidRDefault="00B049FE" w:rsidP="004126C7">
      <w:pPr>
        <w:pStyle w:val="ConsPlusNormal"/>
        <w:ind w:firstLine="540"/>
        <w:jc w:val="both"/>
      </w:pPr>
      <w:r w:rsidRPr="000826C5">
        <w:t xml:space="preserve">Количественный состав судейских бригад при проведении физкультурных мероприятий </w:t>
      </w:r>
      <w:r w:rsidR="001C4656" w:rsidRPr="000826C5">
        <w:t xml:space="preserve">и спортивных мероприятий </w:t>
      </w:r>
      <w:r w:rsidRPr="000826C5">
        <w:t>определяется в соответствии с положениями (регламентами) о физкультурных мероприятиях</w:t>
      </w:r>
      <w:r w:rsidR="001C4656" w:rsidRPr="000826C5">
        <w:t xml:space="preserve"> и спортивных мероприятиях</w:t>
      </w:r>
      <w:r w:rsidRPr="000826C5">
        <w:t>.</w:t>
      </w:r>
    </w:p>
    <w:p w:rsidR="00B049FE" w:rsidRPr="000826C5" w:rsidRDefault="00B049FE" w:rsidP="004126C7">
      <w:pPr>
        <w:pStyle w:val="ConsPlusNormal"/>
        <w:ind w:firstLine="540"/>
        <w:jc w:val="both"/>
      </w:pPr>
      <w:r w:rsidRPr="000826C5">
        <w:t xml:space="preserve">Количественный состав судейских бригад при проведении </w:t>
      </w:r>
      <w:r w:rsidR="001C4656" w:rsidRPr="000826C5">
        <w:t xml:space="preserve">физкультурных мероприятий и </w:t>
      </w:r>
      <w:r w:rsidRPr="000826C5">
        <w:t xml:space="preserve">спортивных </w:t>
      </w:r>
      <w:r w:rsidR="00376B33" w:rsidRPr="000826C5">
        <w:t>мероприятий</w:t>
      </w:r>
      <w:r w:rsidRPr="000826C5">
        <w:t xml:space="preserve"> определяется согласно утвержденным правилам соревнований по видам спорта.</w:t>
      </w:r>
    </w:p>
    <w:p w:rsidR="0072134C" w:rsidRPr="000826C5" w:rsidRDefault="0072134C" w:rsidP="004126C7">
      <w:pPr>
        <w:pStyle w:val="formattexttopleveltext"/>
        <w:shd w:val="clear" w:color="auto" w:fill="FFFFFF"/>
        <w:spacing w:before="0" w:after="0"/>
        <w:jc w:val="both"/>
        <w:textAlignment w:val="baseline"/>
        <w:rPr>
          <w:spacing w:val="2"/>
          <w:sz w:val="28"/>
          <w:szCs w:val="28"/>
        </w:rPr>
      </w:pPr>
    </w:p>
    <w:p w:rsidR="009D0D0F" w:rsidRPr="000826C5" w:rsidRDefault="008B2A58" w:rsidP="008B2A58">
      <w:pPr>
        <w:pStyle w:val="ConsPlusNormal"/>
        <w:ind w:firstLine="540"/>
        <w:jc w:val="both"/>
      </w:pPr>
      <w:r>
        <w:rPr>
          <w:rFonts w:eastAsia="Calibri"/>
          <w:spacing w:val="2"/>
          <w:lang w:eastAsia="ar-SA"/>
        </w:rPr>
        <w:t xml:space="preserve">3. </w:t>
      </w:r>
      <w:r w:rsidR="009D0D0F" w:rsidRPr="000826C5">
        <w:t xml:space="preserve">Стоимость наградной атрибутики для награждения победителей и призеров физкультурных мероприятий и спортивных мероприятий, включенных в </w:t>
      </w:r>
      <w:r w:rsidR="001C4656" w:rsidRPr="000826C5">
        <w:t xml:space="preserve">календарный план </w:t>
      </w:r>
      <w:r w:rsidR="001C4656" w:rsidRPr="00E12EE0">
        <w:t>официальных</w:t>
      </w:r>
      <w:r w:rsidR="001C4656" w:rsidRPr="000826C5">
        <w:t xml:space="preserve"> физкультурных мероприятий и спортивных мероприятий в Новоалександровском городском округе Ставропольского края</w:t>
      </w:r>
    </w:p>
    <w:p w:rsidR="009D0D0F" w:rsidRPr="000826C5" w:rsidRDefault="009D0D0F" w:rsidP="009D0D0F">
      <w:pPr>
        <w:pStyle w:val="ConsPlusNormal"/>
        <w:jc w:val="both"/>
      </w:pPr>
    </w:p>
    <w:tbl>
      <w:tblPr>
        <w:tblW w:w="10371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560"/>
        <w:gridCol w:w="1723"/>
        <w:gridCol w:w="1843"/>
        <w:gridCol w:w="1443"/>
        <w:gridCol w:w="1675"/>
      </w:tblGrid>
      <w:tr w:rsidR="009D0D0F" w:rsidRPr="000826C5" w:rsidTr="001959A7">
        <w:tc>
          <w:tcPr>
            <w:tcW w:w="2127" w:type="dxa"/>
            <w:vMerge w:val="restart"/>
            <w:vAlign w:val="center"/>
          </w:tcPr>
          <w:p w:rsidR="009D0D0F" w:rsidRPr="008B2A58" w:rsidRDefault="009D0D0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 xml:space="preserve">Призовые места, занятые на физкультурных мероприятиях или спортивных </w:t>
            </w:r>
            <w:r w:rsidR="00376B33" w:rsidRPr="008B2A58">
              <w:rPr>
                <w:sz w:val="20"/>
                <w:szCs w:val="20"/>
              </w:rPr>
              <w:t>мероприятиях</w:t>
            </w:r>
          </w:p>
        </w:tc>
        <w:tc>
          <w:tcPr>
            <w:tcW w:w="5126" w:type="dxa"/>
            <w:gridSpan w:val="3"/>
            <w:vAlign w:val="center"/>
          </w:tcPr>
          <w:p w:rsidR="009D0D0F" w:rsidRPr="008B2A58" w:rsidRDefault="009D0D0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Стоимость кубка или памятного приза (руб.)</w:t>
            </w:r>
          </w:p>
        </w:tc>
        <w:tc>
          <w:tcPr>
            <w:tcW w:w="1443" w:type="dxa"/>
            <w:vMerge w:val="restart"/>
          </w:tcPr>
          <w:p w:rsidR="009D0D0F" w:rsidRPr="008B2A58" w:rsidRDefault="009D0D0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Стоимость медали (руб.)</w:t>
            </w:r>
          </w:p>
        </w:tc>
        <w:tc>
          <w:tcPr>
            <w:tcW w:w="1675" w:type="dxa"/>
            <w:vMerge w:val="restart"/>
          </w:tcPr>
          <w:p w:rsidR="009D0D0F" w:rsidRPr="008B2A58" w:rsidRDefault="009D0D0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Стоимость диплома, грамоты (руб.)</w:t>
            </w:r>
          </w:p>
        </w:tc>
      </w:tr>
      <w:tr w:rsidR="009D0D0F" w:rsidRPr="000826C5" w:rsidTr="001959A7">
        <w:tc>
          <w:tcPr>
            <w:tcW w:w="2127" w:type="dxa"/>
            <w:vMerge/>
          </w:tcPr>
          <w:p w:rsidR="009D0D0F" w:rsidRPr="008B2A58" w:rsidRDefault="009D0D0F" w:rsidP="002C4CA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D0D0F" w:rsidRPr="008B2A58" w:rsidRDefault="009D0D0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командные</w:t>
            </w:r>
          </w:p>
        </w:tc>
        <w:tc>
          <w:tcPr>
            <w:tcW w:w="1723" w:type="dxa"/>
          </w:tcPr>
          <w:p w:rsidR="009D0D0F" w:rsidRPr="008B2A58" w:rsidRDefault="009D0D0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личные</w:t>
            </w:r>
          </w:p>
        </w:tc>
        <w:tc>
          <w:tcPr>
            <w:tcW w:w="1843" w:type="dxa"/>
          </w:tcPr>
          <w:p w:rsidR="009D0D0F" w:rsidRPr="008B2A58" w:rsidRDefault="009D0D0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переходящие</w:t>
            </w:r>
          </w:p>
        </w:tc>
        <w:tc>
          <w:tcPr>
            <w:tcW w:w="1443" w:type="dxa"/>
            <w:vMerge/>
          </w:tcPr>
          <w:p w:rsidR="009D0D0F" w:rsidRPr="008B2A58" w:rsidRDefault="009D0D0F" w:rsidP="002C4CA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9D0D0F" w:rsidRPr="008B2A58" w:rsidRDefault="009D0D0F" w:rsidP="002C4CA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D0D0F" w:rsidRPr="000826C5" w:rsidTr="00966970">
        <w:tc>
          <w:tcPr>
            <w:tcW w:w="2127" w:type="dxa"/>
          </w:tcPr>
          <w:p w:rsidR="009D0D0F" w:rsidRPr="008B2A58" w:rsidRDefault="009D0D0F" w:rsidP="002C4CA8">
            <w:pPr>
              <w:pStyle w:val="ConsPlusNormal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lastRenderedPageBreak/>
              <w:t>I место</w:t>
            </w:r>
          </w:p>
        </w:tc>
        <w:tc>
          <w:tcPr>
            <w:tcW w:w="1560" w:type="dxa"/>
            <w:shd w:val="clear" w:color="auto" w:fill="auto"/>
          </w:tcPr>
          <w:p w:rsidR="009D0D0F" w:rsidRPr="008B2A58" w:rsidRDefault="009D0D0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до 4500,00</w:t>
            </w:r>
          </w:p>
        </w:tc>
        <w:tc>
          <w:tcPr>
            <w:tcW w:w="1723" w:type="dxa"/>
            <w:shd w:val="clear" w:color="auto" w:fill="auto"/>
          </w:tcPr>
          <w:p w:rsidR="009D0D0F" w:rsidRPr="008B2A58" w:rsidRDefault="009D0D0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до 500,00</w:t>
            </w:r>
          </w:p>
        </w:tc>
        <w:tc>
          <w:tcPr>
            <w:tcW w:w="1843" w:type="dxa"/>
            <w:shd w:val="clear" w:color="auto" w:fill="auto"/>
          </w:tcPr>
          <w:p w:rsidR="009D0D0F" w:rsidRPr="008B2A58" w:rsidRDefault="009D0D0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до 12000,00</w:t>
            </w:r>
          </w:p>
        </w:tc>
        <w:tc>
          <w:tcPr>
            <w:tcW w:w="1443" w:type="dxa"/>
          </w:tcPr>
          <w:p w:rsidR="009D0D0F" w:rsidRPr="008B2A58" w:rsidRDefault="009D0D0F" w:rsidP="00F92AB4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до 3</w:t>
            </w:r>
            <w:r w:rsidR="00F92AB4" w:rsidRPr="008B2A58">
              <w:rPr>
                <w:sz w:val="20"/>
                <w:szCs w:val="20"/>
              </w:rPr>
              <w:t>0</w:t>
            </w:r>
            <w:r w:rsidRPr="008B2A58">
              <w:rPr>
                <w:sz w:val="20"/>
                <w:szCs w:val="20"/>
              </w:rPr>
              <w:t>0,00</w:t>
            </w:r>
          </w:p>
        </w:tc>
        <w:tc>
          <w:tcPr>
            <w:tcW w:w="1675" w:type="dxa"/>
          </w:tcPr>
          <w:p w:rsidR="009D0D0F" w:rsidRPr="008B2A58" w:rsidRDefault="009D0D0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до 100,00</w:t>
            </w:r>
          </w:p>
        </w:tc>
      </w:tr>
      <w:tr w:rsidR="009D0D0F" w:rsidRPr="000826C5" w:rsidTr="00966970">
        <w:tc>
          <w:tcPr>
            <w:tcW w:w="2127" w:type="dxa"/>
          </w:tcPr>
          <w:p w:rsidR="009D0D0F" w:rsidRPr="008B2A58" w:rsidRDefault="009D0D0F" w:rsidP="002C4CA8">
            <w:pPr>
              <w:pStyle w:val="ConsPlusNormal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II место</w:t>
            </w:r>
          </w:p>
        </w:tc>
        <w:tc>
          <w:tcPr>
            <w:tcW w:w="1560" w:type="dxa"/>
            <w:shd w:val="clear" w:color="auto" w:fill="auto"/>
          </w:tcPr>
          <w:p w:rsidR="009D0D0F" w:rsidRPr="008B2A58" w:rsidRDefault="009D0D0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до 2500,00</w:t>
            </w:r>
          </w:p>
        </w:tc>
        <w:tc>
          <w:tcPr>
            <w:tcW w:w="1723" w:type="dxa"/>
            <w:shd w:val="clear" w:color="auto" w:fill="auto"/>
          </w:tcPr>
          <w:p w:rsidR="009D0D0F" w:rsidRPr="008B2A58" w:rsidRDefault="009D0D0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до 300,00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0D0F" w:rsidRPr="008B2A58" w:rsidRDefault="009D0D0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-</w:t>
            </w:r>
          </w:p>
        </w:tc>
        <w:tc>
          <w:tcPr>
            <w:tcW w:w="1443" w:type="dxa"/>
          </w:tcPr>
          <w:p w:rsidR="009D0D0F" w:rsidRPr="008B2A58" w:rsidRDefault="009D0D0F" w:rsidP="00F92AB4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до 3</w:t>
            </w:r>
            <w:r w:rsidR="00F92AB4" w:rsidRPr="008B2A58">
              <w:rPr>
                <w:sz w:val="20"/>
                <w:szCs w:val="20"/>
              </w:rPr>
              <w:t>0</w:t>
            </w:r>
            <w:r w:rsidRPr="008B2A58">
              <w:rPr>
                <w:sz w:val="20"/>
                <w:szCs w:val="20"/>
              </w:rPr>
              <w:t>0,00</w:t>
            </w:r>
          </w:p>
        </w:tc>
        <w:tc>
          <w:tcPr>
            <w:tcW w:w="1675" w:type="dxa"/>
          </w:tcPr>
          <w:p w:rsidR="009D0D0F" w:rsidRPr="008B2A58" w:rsidRDefault="009D0D0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до 100,00</w:t>
            </w:r>
          </w:p>
        </w:tc>
      </w:tr>
      <w:tr w:rsidR="009D0D0F" w:rsidRPr="000826C5" w:rsidTr="00966970">
        <w:tc>
          <w:tcPr>
            <w:tcW w:w="2127" w:type="dxa"/>
            <w:vAlign w:val="center"/>
          </w:tcPr>
          <w:p w:rsidR="009D0D0F" w:rsidRPr="008B2A58" w:rsidRDefault="009D0D0F" w:rsidP="002C4CA8">
            <w:pPr>
              <w:pStyle w:val="ConsPlusNormal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III место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D0D0F" w:rsidRPr="008B2A58" w:rsidRDefault="009D0D0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до 1000,00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D0D0F" w:rsidRPr="008B2A58" w:rsidRDefault="009D0D0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до 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0D0F" w:rsidRPr="008B2A58" w:rsidRDefault="009D0D0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-</w:t>
            </w:r>
          </w:p>
        </w:tc>
        <w:tc>
          <w:tcPr>
            <w:tcW w:w="1443" w:type="dxa"/>
            <w:vAlign w:val="center"/>
          </w:tcPr>
          <w:p w:rsidR="009D0D0F" w:rsidRPr="008B2A58" w:rsidRDefault="009D0D0F" w:rsidP="00F92AB4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до 3</w:t>
            </w:r>
            <w:r w:rsidR="00F92AB4" w:rsidRPr="008B2A58">
              <w:rPr>
                <w:sz w:val="20"/>
                <w:szCs w:val="20"/>
              </w:rPr>
              <w:t>0</w:t>
            </w:r>
            <w:r w:rsidRPr="008B2A58">
              <w:rPr>
                <w:sz w:val="20"/>
                <w:szCs w:val="20"/>
              </w:rPr>
              <w:t>0,00</w:t>
            </w:r>
          </w:p>
        </w:tc>
        <w:tc>
          <w:tcPr>
            <w:tcW w:w="1675" w:type="dxa"/>
            <w:vAlign w:val="center"/>
          </w:tcPr>
          <w:p w:rsidR="009D0D0F" w:rsidRPr="008B2A58" w:rsidRDefault="009D0D0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до 100,00</w:t>
            </w:r>
          </w:p>
        </w:tc>
      </w:tr>
    </w:tbl>
    <w:p w:rsidR="009D0D0F" w:rsidRPr="000826C5" w:rsidRDefault="009D0D0F" w:rsidP="009D0D0F">
      <w:pPr>
        <w:pStyle w:val="ConsPlusNormal"/>
        <w:jc w:val="both"/>
      </w:pPr>
    </w:p>
    <w:p w:rsidR="0072134C" w:rsidRPr="000826C5" w:rsidRDefault="0072134C" w:rsidP="0072134C">
      <w:pPr>
        <w:pStyle w:val="formattexttopleveltext"/>
        <w:shd w:val="clear" w:color="auto" w:fill="FFFFFF"/>
        <w:spacing w:before="0" w:after="0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7322DB" w:rsidRDefault="008B2A58" w:rsidP="008B2A58">
      <w:pPr>
        <w:pStyle w:val="ConsPlusNormal"/>
        <w:jc w:val="both"/>
      </w:pPr>
      <w:r>
        <w:t xml:space="preserve">4. </w:t>
      </w:r>
      <w:r w:rsidR="00CB58BC" w:rsidRPr="000826C5">
        <w:t>Стоимость спортивной экипировки для обеспечения участников физкультурных мероприятиях</w:t>
      </w:r>
      <w:r w:rsidR="00966970" w:rsidRPr="000826C5">
        <w:t xml:space="preserve"> и спортивных мероприятиях</w:t>
      </w:r>
      <w:r w:rsidR="00CB58BC" w:rsidRPr="000826C5">
        <w:t xml:space="preserve">, включенных в </w:t>
      </w:r>
      <w:r w:rsidR="007322DB" w:rsidRPr="000826C5">
        <w:t xml:space="preserve">календарный план </w:t>
      </w:r>
      <w:r w:rsidR="007322DB" w:rsidRPr="00E12EE0">
        <w:t>официальных физкультурных мероприятий и спортивных мероприятий в Новоалександровском городском округе Ставропольского края</w:t>
      </w:r>
    </w:p>
    <w:p w:rsidR="008B2A58" w:rsidRPr="00E12EE0" w:rsidRDefault="008B2A58" w:rsidP="008B2A58">
      <w:pPr>
        <w:pStyle w:val="ConsPlusNormal"/>
        <w:jc w:val="both"/>
      </w:pPr>
    </w:p>
    <w:p w:rsidR="007322DB" w:rsidRPr="000826C5" w:rsidRDefault="007322DB" w:rsidP="008B2A58">
      <w:pPr>
        <w:pStyle w:val="ConsPlusNormal"/>
        <w:ind w:firstLine="540"/>
        <w:jc w:val="both"/>
      </w:pPr>
      <w:r w:rsidRPr="00E12EE0">
        <w:t>Стоимость спортивной экипировки для обеспечения участников физкультурных мероприятиях и спортивных мероприятиях, включенных в календарный план официальных</w:t>
      </w:r>
      <w:r w:rsidRPr="000826C5">
        <w:t xml:space="preserve"> физкультурных мероприятий и спортивных мероприятий в Новоалександровском городском округе Ставропольского края, на одного участника составляет в размере до 15000 рублей.</w:t>
      </w:r>
    </w:p>
    <w:p w:rsidR="00CB58BC" w:rsidRPr="000826C5" w:rsidRDefault="00CB58BC" w:rsidP="008B2A58">
      <w:pPr>
        <w:pStyle w:val="ConsPlusNormal"/>
        <w:ind w:firstLine="540"/>
        <w:jc w:val="both"/>
      </w:pPr>
      <w:r w:rsidRPr="000826C5">
        <w:t>Для участия в физкультурных мероприятиях</w:t>
      </w:r>
      <w:r w:rsidR="00966970" w:rsidRPr="000826C5">
        <w:t xml:space="preserve"> и спортивных мероприятиях</w:t>
      </w:r>
      <w:r w:rsidRPr="000826C5">
        <w:t xml:space="preserve">, включенных в </w:t>
      </w:r>
      <w:r w:rsidR="007322DB" w:rsidRPr="000826C5">
        <w:t xml:space="preserve">календарный план </w:t>
      </w:r>
      <w:r w:rsidR="007322DB" w:rsidRPr="00E12EE0">
        <w:t>официальных</w:t>
      </w:r>
      <w:r w:rsidR="007322DB" w:rsidRPr="000826C5">
        <w:t xml:space="preserve"> физкультурных мероприятий и спортивных мероприятий в Новоалександровском городском округе Ставропольского края</w:t>
      </w:r>
      <w:r w:rsidRPr="000826C5">
        <w:t>, участники обеспечиваются следующей спортивной экипировкой:</w:t>
      </w:r>
    </w:p>
    <w:p w:rsidR="00CB58BC" w:rsidRPr="000826C5" w:rsidRDefault="00CB58BC" w:rsidP="00CB58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8"/>
        <w:gridCol w:w="4253"/>
        <w:gridCol w:w="1560"/>
        <w:gridCol w:w="2324"/>
      </w:tblGrid>
      <w:tr w:rsidR="00CB58BC" w:rsidRPr="008B2A58" w:rsidTr="002C4CA8">
        <w:tc>
          <w:tcPr>
            <w:tcW w:w="778" w:type="dxa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N п/п</w:t>
            </w:r>
          </w:p>
        </w:tc>
        <w:tc>
          <w:tcPr>
            <w:tcW w:w="4253" w:type="dxa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324" w:type="dxa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Количество на одного члена команды</w:t>
            </w:r>
          </w:p>
        </w:tc>
      </w:tr>
      <w:tr w:rsidR="00CB58BC" w:rsidRPr="008B2A58" w:rsidTr="002C4CA8">
        <w:tc>
          <w:tcPr>
            <w:tcW w:w="778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vAlign w:val="center"/>
          </w:tcPr>
          <w:p w:rsidR="00CB58BC" w:rsidRPr="008B2A58" w:rsidRDefault="00CB58BC" w:rsidP="002C4CA8">
            <w:pPr>
              <w:pStyle w:val="ConsPlusNormal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Костюм спортивный</w:t>
            </w:r>
          </w:p>
        </w:tc>
        <w:tc>
          <w:tcPr>
            <w:tcW w:w="1560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шт.</w:t>
            </w:r>
          </w:p>
        </w:tc>
        <w:tc>
          <w:tcPr>
            <w:tcW w:w="2324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1</w:t>
            </w:r>
          </w:p>
        </w:tc>
      </w:tr>
      <w:tr w:rsidR="00CB58BC" w:rsidRPr="008B2A58" w:rsidTr="002C4CA8">
        <w:tc>
          <w:tcPr>
            <w:tcW w:w="778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vAlign w:val="center"/>
          </w:tcPr>
          <w:p w:rsidR="00CB58BC" w:rsidRPr="008B2A58" w:rsidRDefault="00CB58BC" w:rsidP="002C4CA8">
            <w:pPr>
              <w:pStyle w:val="ConsPlusNormal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Костюм ветрозащитный</w:t>
            </w:r>
          </w:p>
        </w:tc>
        <w:tc>
          <w:tcPr>
            <w:tcW w:w="1560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шт.</w:t>
            </w:r>
          </w:p>
        </w:tc>
        <w:tc>
          <w:tcPr>
            <w:tcW w:w="2324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1</w:t>
            </w:r>
          </w:p>
        </w:tc>
      </w:tr>
      <w:tr w:rsidR="00CB58BC" w:rsidRPr="008B2A58" w:rsidTr="002C4CA8">
        <w:tc>
          <w:tcPr>
            <w:tcW w:w="778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vAlign w:val="center"/>
          </w:tcPr>
          <w:p w:rsidR="00CB58BC" w:rsidRPr="008B2A58" w:rsidRDefault="00CB58BC" w:rsidP="002C4CA8">
            <w:pPr>
              <w:pStyle w:val="ConsPlusNormal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Футболка с коротким рукавом</w:t>
            </w:r>
          </w:p>
        </w:tc>
        <w:tc>
          <w:tcPr>
            <w:tcW w:w="1560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шт.</w:t>
            </w:r>
          </w:p>
        </w:tc>
        <w:tc>
          <w:tcPr>
            <w:tcW w:w="2324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1</w:t>
            </w:r>
          </w:p>
        </w:tc>
      </w:tr>
      <w:tr w:rsidR="00CB58BC" w:rsidRPr="008B2A58" w:rsidTr="002C4CA8">
        <w:tc>
          <w:tcPr>
            <w:tcW w:w="778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4.</w:t>
            </w:r>
          </w:p>
        </w:tc>
        <w:tc>
          <w:tcPr>
            <w:tcW w:w="4253" w:type="dxa"/>
            <w:vAlign w:val="center"/>
          </w:tcPr>
          <w:p w:rsidR="00CB58BC" w:rsidRPr="008B2A58" w:rsidRDefault="00CB58BC" w:rsidP="002C4CA8">
            <w:pPr>
              <w:pStyle w:val="ConsPlusNormal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Поло</w:t>
            </w:r>
          </w:p>
        </w:tc>
        <w:tc>
          <w:tcPr>
            <w:tcW w:w="1560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шт.</w:t>
            </w:r>
          </w:p>
        </w:tc>
        <w:tc>
          <w:tcPr>
            <w:tcW w:w="2324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1</w:t>
            </w:r>
          </w:p>
        </w:tc>
      </w:tr>
      <w:tr w:rsidR="00CB58BC" w:rsidRPr="008B2A58" w:rsidTr="002C4CA8">
        <w:tc>
          <w:tcPr>
            <w:tcW w:w="778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5.</w:t>
            </w:r>
          </w:p>
        </w:tc>
        <w:tc>
          <w:tcPr>
            <w:tcW w:w="4253" w:type="dxa"/>
            <w:vAlign w:val="center"/>
          </w:tcPr>
          <w:p w:rsidR="00CB58BC" w:rsidRPr="008B2A58" w:rsidRDefault="00CB58BC" w:rsidP="002C4CA8">
            <w:pPr>
              <w:pStyle w:val="ConsPlusNormal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Майка спортивная</w:t>
            </w:r>
          </w:p>
        </w:tc>
        <w:tc>
          <w:tcPr>
            <w:tcW w:w="1560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шт.</w:t>
            </w:r>
          </w:p>
        </w:tc>
        <w:tc>
          <w:tcPr>
            <w:tcW w:w="2324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1</w:t>
            </w:r>
          </w:p>
        </w:tc>
      </w:tr>
      <w:tr w:rsidR="00CB58BC" w:rsidRPr="008B2A58" w:rsidTr="002C4CA8">
        <w:tc>
          <w:tcPr>
            <w:tcW w:w="778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6.</w:t>
            </w:r>
          </w:p>
        </w:tc>
        <w:tc>
          <w:tcPr>
            <w:tcW w:w="4253" w:type="dxa"/>
            <w:vAlign w:val="center"/>
          </w:tcPr>
          <w:p w:rsidR="00CB58BC" w:rsidRPr="008B2A58" w:rsidRDefault="00CB58BC" w:rsidP="002C4CA8">
            <w:pPr>
              <w:pStyle w:val="ConsPlusNormal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Шорты спортивные</w:t>
            </w:r>
          </w:p>
        </w:tc>
        <w:tc>
          <w:tcPr>
            <w:tcW w:w="1560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шт.</w:t>
            </w:r>
          </w:p>
        </w:tc>
        <w:tc>
          <w:tcPr>
            <w:tcW w:w="2324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1</w:t>
            </w:r>
          </w:p>
        </w:tc>
      </w:tr>
      <w:tr w:rsidR="00CB58BC" w:rsidRPr="008B2A58" w:rsidTr="002C4CA8">
        <w:tc>
          <w:tcPr>
            <w:tcW w:w="778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7.</w:t>
            </w:r>
          </w:p>
        </w:tc>
        <w:tc>
          <w:tcPr>
            <w:tcW w:w="4253" w:type="dxa"/>
            <w:vAlign w:val="center"/>
          </w:tcPr>
          <w:p w:rsidR="00CB58BC" w:rsidRPr="008B2A58" w:rsidRDefault="00CB58BC" w:rsidP="002C4CA8">
            <w:pPr>
              <w:pStyle w:val="ConsPlusNormal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Бейсболка/кепка</w:t>
            </w:r>
          </w:p>
        </w:tc>
        <w:tc>
          <w:tcPr>
            <w:tcW w:w="1560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шт.</w:t>
            </w:r>
          </w:p>
        </w:tc>
        <w:tc>
          <w:tcPr>
            <w:tcW w:w="2324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1</w:t>
            </w:r>
          </w:p>
        </w:tc>
      </w:tr>
      <w:tr w:rsidR="00CB58BC" w:rsidRPr="008B2A58" w:rsidTr="002C4CA8">
        <w:tc>
          <w:tcPr>
            <w:tcW w:w="778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8.</w:t>
            </w:r>
          </w:p>
        </w:tc>
        <w:tc>
          <w:tcPr>
            <w:tcW w:w="4253" w:type="dxa"/>
            <w:vAlign w:val="center"/>
          </w:tcPr>
          <w:p w:rsidR="00CB58BC" w:rsidRPr="008B2A58" w:rsidRDefault="00CB58BC" w:rsidP="002C4CA8">
            <w:pPr>
              <w:pStyle w:val="ConsPlusNormal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Носки</w:t>
            </w:r>
          </w:p>
        </w:tc>
        <w:tc>
          <w:tcPr>
            <w:tcW w:w="1560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пара</w:t>
            </w:r>
          </w:p>
        </w:tc>
        <w:tc>
          <w:tcPr>
            <w:tcW w:w="2324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1</w:t>
            </w:r>
          </w:p>
        </w:tc>
      </w:tr>
      <w:tr w:rsidR="00CB58BC" w:rsidRPr="008B2A58" w:rsidTr="002C4CA8">
        <w:tc>
          <w:tcPr>
            <w:tcW w:w="778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9.</w:t>
            </w:r>
          </w:p>
        </w:tc>
        <w:tc>
          <w:tcPr>
            <w:tcW w:w="4253" w:type="dxa"/>
            <w:vAlign w:val="center"/>
          </w:tcPr>
          <w:p w:rsidR="00CB58BC" w:rsidRPr="008B2A58" w:rsidRDefault="00CB58BC" w:rsidP="002C4CA8">
            <w:pPr>
              <w:pStyle w:val="ConsPlusNormal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Кроссовки/обувь спортивная</w:t>
            </w:r>
          </w:p>
        </w:tc>
        <w:tc>
          <w:tcPr>
            <w:tcW w:w="1560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пара</w:t>
            </w:r>
          </w:p>
        </w:tc>
        <w:tc>
          <w:tcPr>
            <w:tcW w:w="2324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1</w:t>
            </w:r>
          </w:p>
        </w:tc>
      </w:tr>
      <w:tr w:rsidR="00CB58BC" w:rsidRPr="008B2A58" w:rsidTr="002C4CA8">
        <w:tc>
          <w:tcPr>
            <w:tcW w:w="778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10.</w:t>
            </w:r>
          </w:p>
        </w:tc>
        <w:tc>
          <w:tcPr>
            <w:tcW w:w="4253" w:type="dxa"/>
            <w:vAlign w:val="center"/>
          </w:tcPr>
          <w:p w:rsidR="00CB58BC" w:rsidRPr="008B2A58" w:rsidRDefault="00CB58BC" w:rsidP="002C4CA8">
            <w:pPr>
              <w:pStyle w:val="ConsPlusNormal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Рюкзак</w:t>
            </w:r>
          </w:p>
        </w:tc>
        <w:tc>
          <w:tcPr>
            <w:tcW w:w="1560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шт.</w:t>
            </w:r>
          </w:p>
        </w:tc>
        <w:tc>
          <w:tcPr>
            <w:tcW w:w="2324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1</w:t>
            </w:r>
          </w:p>
        </w:tc>
      </w:tr>
      <w:tr w:rsidR="00CB58BC" w:rsidRPr="008B2A58" w:rsidTr="002C4CA8">
        <w:tc>
          <w:tcPr>
            <w:tcW w:w="778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11.</w:t>
            </w:r>
          </w:p>
        </w:tc>
        <w:tc>
          <w:tcPr>
            <w:tcW w:w="4253" w:type="dxa"/>
            <w:vAlign w:val="center"/>
          </w:tcPr>
          <w:p w:rsidR="00CB58BC" w:rsidRPr="008B2A58" w:rsidRDefault="00CB58BC" w:rsidP="002C4CA8">
            <w:pPr>
              <w:pStyle w:val="ConsPlusNormal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Куртка утепленная</w:t>
            </w:r>
          </w:p>
        </w:tc>
        <w:tc>
          <w:tcPr>
            <w:tcW w:w="1560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шт.</w:t>
            </w:r>
          </w:p>
        </w:tc>
        <w:tc>
          <w:tcPr>
            <w:tcW w:w="2324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1</w:t>
            </w:r>
          </w:p>
        </w:tc>
      </w:tr>
      <w:tr w:rsidR="00CB58BC" w:rsidRPr="008B2A58" w:rsidTr="002C4CA8">
        <w:tc>
          <w:tcPr>
            <w:tcW w:w="778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12.</w:t>
            </w:r>
          </w:p>
        </w:tc>
        <w:tc>
          <w:tcPr>
            <w:tcW w:w="4253" w:type="dxa"/>
            <w:vAlign w:val="center"/>
          </w:tcPr>
          <w:p w:rsidR="00CB58BC" w:rsidRPr="008B2A58" w:rsidRDefault="00CB58BC" w:rsidP="002C4CA8">
            <w:pPr>
              <w:pStyle w:val="ConsPlusNormal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Жилет</w:t>
            </w:r>
          </w:p>
        </w:tc>
        <w:tc>
          <w:tcPr>
            <w:tcW w:w="1560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шт.</w:t>
            </w:r>
          </w:p>
        </w:tc>
        <w:tc>
          <w:tcPr>
            <w:tcW w:w="2324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1</w:t>
            </w:r>
          </w:p>
        </w:tc>
      </w:tr>
      <w:tr w:rsidR="00CB58BC" w:rsidRPr="008B2A58" w:rsidTr="002C4CA8">
        <w:tc>
          <w:tcPr>
            <w:tcW w:w="778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13.</w:t>
            </w:r>
          </w:p>
        </w:tc>
        <w:tc>
          <w:tcPr>
            <w:tcW w:w="4253" w:type="dxa"/>
            <w:vAlign w:val="center"/>
          </w:tcPr>
          <w:p w:rsidR="00CB58BC" w:rsidRPr="008B2A58" w:rsidRDefault="00CB58BC" w:rsidP="002C4CA8">
            <w:pPr>
              <w:pStyle w:val="ConsPlusNormal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Шапка</w:t>
            </w:r>
          </w:p>
        </w:tc>
        <w:tc>
          <w:tcPr>
            <w:tcW w:w="1560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шт.</w:t>
            </w:r>
          </w:p>
        </w:tc>
        <w:tc>
          <w:tcPr>
            <w:tcW w:w="2324" w:type="dxa"/>
            <w:vAlign w:val="center"/>
          </w:tcPr>
          <w:p w:rsidR="00CB58BC" w:rsidRPr="008B2A58" w:rsidRDefault="00CB58BC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1</w:t>
            </w:r>
          </w:p>
        </w:tc>
      </w:tr>
    </w:tbl>
    <w:p w:rsidR="0072134C" w:rsidRPr="008B2A58" w:rsidRDefault="0072134C" w:rsidP="0072134C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0"/>
          <w:szCs w:val="20"/>
        </w:rPr>
      </w:pPr>
    </w:p>
    <w:p w:rsidR="00B03B6F" w:rsidRPr="000826C5" w:rsidRDefault="008B2A58" w:rsidP="008B2A58">
      <w:pPr>
        <w:pStyle w:val="ConsPlusNormal"/>
        <w:spacing w:before="220"/>
        <w:ind w:left="360" w:firstLine="348"/>
        <w:jc w:val="both"/>
      </w:pPr>
      <w:r>
        <w:lastRenderedPageBreak/>
        <w:t xml:space="preserve">5. </w:t>
      </w:r>
      <w:r w:rsidR="00B03B6F" w:rsidRPr="000826C5">
        <w:t xml:space="preserve">Размер оплаты услуг обслуживающего персонала на физкультурных мероприятиях и спортивных </w:t>
      </w:r>
      <w:r w:rsidR="009D208B" w:rsidRPr="000826C5">
        <w:t>мероприятиях</w:t>
      </w:r>
      <w:r w:rsidR="00B03B6F" w:rsidRPr="000826C5">
        <w:t xml:space="preserve">, включенных в </w:t>
      </w:r>
      <w:r w:rsidR="007322DB" w:rsidRPr="000826C5">
        <w:t xml:space="preserve">календарный </w:t>
      </w:r>
      <w:r w:rsidR="007322DB" w:rsidRPr="00E12EE0">
        <w:t>план официальных физкультурных</w:t>
      </w:r>
      <w:r w:rsidR="007322DB" w:rsidRPr="000826C5">
        <w:t xml:space="preserve"> мероприятий и спортивных мероприятий в Новоалександровском городском округе Ставропольского края</w:t>
      </w:r>
      <w:r w:rsidR="00B03B6F" w:rsidRPr="000826C5">
        <w:t xml:space="preserve"> </w:t>
      </w:r>
    </w:p>
    <w:p w:rsidR="00B03B6F" w:rsidRPr="000826C5" w:rsidRDefault="00B03B6F" w:rsidP="001959A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479"/>
        <w:gridCol w:w="3178"/>
      </w:tblGrid>
      <w:tr w:rsidR="00B03B6F" w:rsidRPr="000826C5" w:rsidTr="002C4CA8">
        <w:tc>
          <w:tcPr>
            <w:tcW w:w="794" w:type="dxa"/>
          </w:tcPr>
          <w:p w:rsidR="00B03B6F" w:rsidRPr="008B2A58" w:rsidRDefault="00B03B6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N п/п</w:t>
            </w:r>
          </w:p>
        </w:tc>
        <w:tc>
          <w:tcPr>
            <w:tcW w:w="4479" w:type="dxa"/>
          </w:tcPr>
          <w:p w:rsidR="00B03B6F" w:rsidRPr="008B2A58" w:rsidRDefault="00B03B6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Наименование должностей работников обслуживающего персонала</w:t>
            </w:r>
          </w:p>
        </w:tc>
        <w:tc>
          <w:tcPr>
            <w:tcW w:w="3178" w:type="dxa"/>
            <w:vAlign w:val="bottom"/>
          </w:tcPr>
          <w:p w:rsidR="00B03B6F" w:rsidRPr="008B2A58" w:rsidRDefault="00B03B6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 xml:space="preserve">Размер оплаты производится за один день физкультурного мероприятия или спортивного </w:t>
            </w:r>
            <w:r w:rsidR="00376B33" w:rsidRPr="008B2A58">
              <w:rPr>
                <w:sz w:val="20"/>
                <w:szCs w:val="20"/>
              </w:rPr>
              <w:t>мероприятия</w:t>
            </w:r>
            <w:r w:rsidRPr="008B2A58">
              <w:rPr>
                <w:sz w:val="20"/>
                <w:szCs w:val="20"/>
              </w:rPr>
              <w:t xml:space="preserve"> (руб.)</w:t>
            </w:r>
          </w:p>
        </w:tc>
      </w:tr>
      <w:tr w:rsidR="00B03B6F" w:rsidRPr="000826C5" w:rsidTr="002C4CA8">
        <w:tc>
          <w:tcPr>
            <w:tcW w:w="794" w:type="dxa"/>
            <w:vAlign w:val="bottom"/>
          </w:tcPr>
          <w:p w:rsidR="00B03B6F" w:rsidRPr="008B2A58" w:rsidRDefault="00B03B6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1.</w:t>
            </w:r>
          </w:p>
        </w:tc>
        <w:tc>
          <w:tcPr>
            <w:tcW w:w="4479" w:type="dxa"/>
            <w:vAlign w:val="bottom"/>
          </w:tcPr>
          <w:p w:rsidR="00B03B6F" w:rsidRPr="008B2A58" w:rsidRDefault="00B03B6F" w:rsidP="002C4CA8">
            <w:pPr>
              <w:pStyle w:val="ConsPlusNormal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Врач</w:t>
            </w:r>
          </w:p>
        </w:tc>
        <w:tc>
          <w:tcPr>
            <w:tcW w:w="3178" w:type="dxa"/>
            <w:vAlign w:val="bottom"/>
          </w:tcPr>
          <w:p w:rsidR="00B03B6F" w:rsidRPr="008B2A58" w:rsidRDefault="00B03B6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480,00</w:t>
            </w:r>
          </w:p>
        </w:tc>
      </w:tr>
      <w:tr w:rsidR="00B03B6F" w:rsidRPr="000826C5" w:rsidTr="002C4CA8">
        <w:tc>
          <w:tcPr>
            <w:tcW w:w="794" w:type="dxa"/>
            <w:vAlign w:val="bottom"/>
          </w:tcPr>
          <w:p w:rsidR="00B03B6F" w:rsidRPr="008B2A58" w:rsidRDefault="00B03B6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2.</w:t>
            </w:r>
          </w:p>
        </w:tc>
        <w:tc>
          <w:tcPr>
            <w:tcW w:w="4479" w:type="dxa"/>
            <w:vAlign w:val="bottom"/>
          </w:tcPr>
          <w:p w:rsidR="00B03B6F" w:rsidRPr="008B2A58" w:rsidRDefault="00B03B6F" w:rsidP="002C4CA8">
            <w:pPr>
              <w:pStyle w:val="ConsPlusNormal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3178" w:type="dxa"/>
            <w:vAlign w:val="bottom"/>
          </w:tcPr>
          <w:p w:rsidR="00B03B6F" w:rsidRPr="008B2A58" w:rsidRDefault="00B03B6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410,00</w:t>
            </w:r>
          </w:p>
        </w:tc>
      </w:tr>
      <w:tr w:rsidR="00B03B6F" w:rsidRPr="000826C5" w:rsidTr="002C4CA8">
        <w:tc>
          <w:tcPr>
            <w:tcW w:w="794" w:type="dxa"/>
            <w:vAlign w:val="bottom"/>
          </w:tcPr>
          <w:p w:rsidR="00B03B6F" w:rsidRPr="008B2A58" w:rsidRDefault="00B03B6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3.</w:t>
            </w:r>
          </w:p>
        </w:tc>
        <w:tc>
          <w:tcPr>
            <w:tcW w:w="4479" w:type="dxa"/>
            <w:vAlign w:val="bottom"/>
          </w:tcPr>
          <w:p w:rsidR="00B03B6F" w:rsidRPr="008B2A58" w:rsidRDefault="00B03B6F" w:rsidP="002C4CA8">
            <w:pPr>
              <w:pStyle w:val="ConsPlusNormal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Комендант спортивного соревнования</w:t>
            </w:r>
          </w:p>
        </w:tc>
        <w:tc>
          <w:tcPr>
            <w:tcW w:w="3178" w:type="dxa"/>
            <w:vAlign w:val="bottom"/>
          </w:tcPr>
          <w:p w:rsidR="00B03B6F" w:rsidRPr="008B2A58" w:rsidRDefault="00B03B6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410,00</w:t>
            </w:r>
          </w:p>
        </w:tc>
      </w:tr>
      <w:tr w:rsidR="00B03B6F" w:rsidRPr="000826C5" w:rsidTr="002C4CA8">
        <w:tc>
          <w:tcPr>
            <w:tcW w:w="794" w:type="dxa"/>
          </w:tcPr>
          <w:p w:rsidR="00B03B6F" w:rsidRPr="008B2A58" w:rsidRDefault="00B03B6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4.</w:t>
            </w:r>
          </w:p>
        </w:tc>
        <w:tc>
          <w:tcPr>
            <w:tcW w:w="4479" w:type="dxa"/>
            <w:vAlign w:val="bottom"/>
          </w:tcPr>
          <w:p w:rsidR="00B03B6F" w:rsidRPr="008B2A58" w:rsidRDefault="00B03B6F" w:rsidP="002C4CA8">
            <w:pPr>
              <w:pStyle w:val="ConsPlusNormal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Звукооператор, фотограф</w:t>
            </w:r>
            <w:r w:rsidR="008B15AF" w:rsidRPr="008B2A58">
              <w:rPr>
                <w:sz w:val="20"/>
                <w:szCs w:val="20"/>
              </w:rPr>
              <w:t>, художник</w:t>
            </w:r>
          </w:p>
        </w:tc>
        <w:tc>
          <w:tcPr>
            <w:tcW w:w="3178" w:type="dxa"/>
            <w:vAlign w:val="bottom"/>
          </w:tcPr>
          <w:p w:rsidR="00B03B6F" w:rsidRPr="008B2A58" w:rsidRDefault="00B03B6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390,00</w:t>
            </w:r>
          </w:p>
        </w:tc>
      </w:tr>
      <w:tr w:rsidR="00B03B6F" w:rsidRPr="000826C5" w:rsidTr="002C4CA8">
        <w:tc>
          <w:tcPr>
            <w:tcW w:w="794" w:type="dxa"/>
            <w:vAlign w:val="bottom"/>
          </w:tcPr>
          <w:p w:rsidR="00B03B6F" w:rsidRPr="008B2A58" w:rsidRDefault="00B03B6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5.</w:t>
            </w:r>
          </w:p>
        </w:tc>
        <w:tc>
          <w:tcPr>
            <w:tcW w:w="4479" w:type="dxa"/>
            <w:vAlign w:val="bottom"/>
          </w:tcPr>
          <w:p w:rsidR="00B03B6F" w:rsidRPr="008B2A58" w:rsidRDefault="00B03B6F" w:rsidP="002C4CA8">
            <w:pPr>
              <w:pStyle w:val="ConsPlusNormal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Рабочий по обслуживанию мероприятия</w:t>
            </w:r>
          </w:p>
        </w:tc>
        <w:tc>
          <w:tcPr>
            <w:tcW w:w="3178" w:type="dxa"/>
            <w:vAlign w:val="bottom"/>
          </w:tcPr>
          <w:p w:rsidR="00B03B6F" w:rsidRPr="008B2A58" w:rsidRDefault="00B03B6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330,00</w:t>
            </w:r>
          </w:p>
        </w:tc>
      </w:tr>
      <w:tr w:rsidR="00B03B6F" w:rsidRPr="000826C5" w:rsidTr="002C4CA8">
        <w:tc>
          <w:tcPr>
            <w:tcW w:w="794" w:type="dxa"/>
            <w:vAlign w:val="bottom"/>
          </w:tcPr>
          <w:p w:rsidR="00B03B6F" w:rsidRPr="008B2A58" w:rsidRDefault="00B03B6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6.</w:t>
            </w:r>
          </w:p>
        </w:tc>
        <w:tc>
          <w:tcPr>
            <w:tcW w:w="4479" w:type="dxa"/>
            <w:vAlign w:val="bottom"/>
          </w:tcPr>
          <w:p w:rsidR="00B03B6F" w:rsidRPr="008B2A58" w:rsidRDefault="00B03B6F" w:rsidP="002C4CA8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8B2A58">
              <w:rPr>
                <w:sz w:val="20"/>
                <w:szCs w:val="20"/>
              </w:rPr>
              <w:t>Сурдопереводчик</w:t>
            </w:r>
            <w:proofErr w:type="spellEnd"/>
          </w:p>
        </w:tc>
        <w:tc>
          <w:tcPr>
            <w:tcW w:w="3178" w:type="dxa"/>
            <w:vAlign w:val="bottom"/>
          </w:tcPr>
          <w:p w:rsidR="00B03B6F" w:rsidRPr="008B2A58" w:rsidRDefault="00B03B6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390,00</w:t>
            </w:r>
          </w:p>
        </w:tc>
      </w:tr>
      <w:tr w:rsidR="00B03B6F" w:rsidRPr="000826C5" w:rsidTr="002C4CA8">
        <w:tc>
          <w:tcPr>
            <w:tcW w:w="794" w:type="dxa"/>
          </w:tcPr>
          <w:p w:rsidR="00B03B6F" w:rsidRPr="008B2A58" w:rsidRDefault="00B03B6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7.</w:t>
            </w:r>
          </w:p>
        </w:tc>
        <w:tc>
          <w:tcPr>
            <w:tcW w:w="4479" w:type="dxa"/>
          </w:tcPr>
          <w:p w:rsidR="00B03B6F" w:rsidRPr="008B2A58" w:rsidRDefault="00B03B6F" w:rsidP="002C4CA8">
            <w:pPr>
              <w:pStyle w:val="ConsPlusNormal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Переводчик</w:t>
            </w:r>
          </w:p>
        </w:tc>
        <w:tc>
          <w:tcPr>
            <w:tcW w:w="3178" w:type="dxa"/>
          </w:tcPr>
          <w:p w:rsidR="00B03B6F" w:rsidRPr="008B2A58" w:rsidRDefault="00B03B6F" w:rsidP="002C4C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2A58">
              <w:rPr>
                <w:sz w:val="20"/>
                <w:szCs w:val="20"/>
              </w:rPr>
              <w:t>850,00</w:t>
            </w:r>
          </w:p>
        </w:tc>
      </w:tr>
    </w:tbl>
    <w:p w:rsidR="0072134C" w:rsidRPr="000826C5" w:rsidRDefault="0072134C" w:rsidP="00B03B6F">
      <w:pPr>
        <w:pStyle w:val="af3"/>
        <w:spacing w:before="0" w:after="0"/>
        <w:jc w:val="center"/>
      </w:pPr>
    </w:p>
    <w:p w:rsidR="008B15AF" w:rsidRPr="00E12EE0" w:rsidRDefault="009D208B" w:rsidP="008B2A58">
      <w:pPr>
        <w:pStyle w:val="af3"/>
        <w:spacing w:before="0" w:after="0"/>
        <w:ind w:firstLine="567"/>
        <w:jc w:val="both"/>
        <w:rPr>
          <w:sz w:val="28"/>
          <w:szCs w:val="28"/>
        </w:rPr>
      </w:pPr>
      <w:r w:rsidRPr="000826C5">
        <w:rPr>
          <w:sz w:val="28"/>
          <w:szCs w:val="28"/>
        </w:rPr>
        <w:t xml:space="preserve">6. </w:t>
      </w:r>
      <w:r w:rsidR="00E50AF4" w:rsidRPr="000826C5">
        <w:rPr>
          <w:sz w:val="28"/>
          <w:szCs w:val="28"/>
        </w:rPr>
        <w:t>Стоимость страхования участников Новоалександровского городского округа Ставропольского края в физкультурных мероприятиях</w:t>
      </w:r>
      <w:r w:rsidRPr="000826C5">
        <w:t xml:space="preserve"> </w:t>
      </w:r>
      <w:r w:rsidRPr="000826C5">
        <w:rPr>
          <w:sz w:val="28"/>
          <w:szCs w:val="28"/>
        </w:rPr>
        <w:t>и спортивных мероприятиях</w:t>
      </w:r>
      <w:r w:rsidR="00E50AF4" w:rsidRPr="000826C5">
        <w:rPr>
          <w:sz w:val="28"/>
          <w:szCs w:val="28"/>
        </w:rPr>
        <w:t xml:space="preserve">, включенных в </w:t>
      </w:r>
      <w:r w:rsidR="007322DB" w:rsidRPr="000826C5">
        <w:rPr>
          <w:sz w:val="28"/>
          <w:szCs w:val="28"/>
        </w:rPr>
        <w:t xml:space="preserve">календарный план </w:t>
      </w:r>
      <w:r w:rsidR="007322DB" w:rsidRPr="00E12EE0">
        <w:rPr>
          <w:sz w:val="28"/>
          <w:szCs w:val="28"/>
        </w:rPr>
        <w:t>официальных физкультурных мероприятий и спортивных мероприятий в Новоалександровском городском округе Ставропольского края</w:t>
      </w:r>
      <w:r w:rsidR="00E50AF4" w:rsidRPr="00E12EE0">
        <w:rPr>
          <w:sz w:val="28"/>
          <w:szCs w:val="28"/>
        </w:rPr>
        <w:t>, устанавливается по фактической стоимости на 1 человека в период проведения физкультурного мероприятия.</w:t>
      </w:r>
    </w:p>
    <w:p w:rsidR="00E50AF4" w:rsidRPr="000826C5" w:rsidRDefault="008B2A58" w:rsidP="008B2A58">
      <w:pPr>
        <w:pStyle w:val="af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201E0">
        <w:rPr>
          <w:sz w:val="28"/>
          <w:szCs w:val="28"/>
        </w:rPr>
        <w:t xml:space="preserve">Стоимость приобретения </w:t>
      </w:r>
      <w:r w:rsidR="00E50AF4" w:rsidRPr="00E12EE0">
        <w:rPr>
          <w:sz w:val="28"/>
          <w:szCs w:val="28"/>
        </w:rPr>
        <w:t>авиабил</w:t>
      </w:r>
      <w:r w:rsidR="007201E0">
        <w:rPr>
          <w:sz w:val="28"/>
          <w:szCs w:val="28"/>
        </w:rPr>
        <w:t xml:space="preserve">етов и железнодорожных билетов </w:t>
      </w:r>
      <w:r w:rsidR="00E50AF4" w:rsidRPr="00E12EE0">
        <w:rPr>
          <w:sz w:val="28"/>
          <w:szCs w:val="28"/>
        </w:rPr>
        <w:t>для участия в физкультурных мероприятиях</w:t>
      </w:r>
      <w:r w:rsidR="007322DB" w:rsidRPr="00E12EE0">
        <w:rPr>
          <w:sz w:val="28"/>
          <w:szCs w:val="28"/>
        </w:rPr>
        <w:t xml:space="preserve"> и спортивных мероприятиях</w:t>
      </w:r>
      <w:r w:rsidR="00E50AF4" w:rsidRPr="00E12EE0">
        <w:rPr>
          <w:sz w:val="28"/>
          <w:szCs w:val="28"/>
        </w:rPr>
        <w:t xml:space="preserve">, включенных в </w:t>
      </w:r>
      <w:r w:rsidR="007322DB" w:rsidRPr="00E12EE0">
        <w:rPr>
          <w:sz w:val="28"/>
          <w:szCs w:val="28"/>
        </w:rPr>
        <w:t>календарный план официальных физкультурных мероприятий и спортивных мероприятий в Новоалександровском городском</w:t>
      </w:r>
      <w:r w:rsidR="007322DB" w:rsidRPr="000826C5">
        <w:rPr>
          <w:sz w:val="28"/>
          <w:szCs w:val="28"/>
        </w:rPr>
        <w:t xml:space="preserve"> округе Ставропольского края</w:t>
      </w:r>
      <w:r w:rsidR="00E50AF4" w:rsidRPr="000826C5">
        <w:rPr>
          <w:sz w:val="28"/>
          <w:szCs w:val="28"/>
        </w:rPr>
        <w:t>, устанавливается по фактической стоимости на 1 человека в период проведения физкультурного мероприятия.</w:t>
      </w:r>
    </w:p>
    <w:sectPr w:rsidR="00E50AF4" w:rsidRPr="000826C5" w:rsidSect="00042E37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933" w:rsidRDefault="007B0933">
      <w:r>
        <w:separator/>
      </w:r>
    </w:p>
  </w:endnote>
  <w:endnote w:type="continuationSeparator" w:id="0">
    <w:p w:rsidR="007B0933" w:rsidRDefault="007B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933" w:rsidRDefault="007B0933">
      <w:r>
        <w:separator/>
      </w:r>
    </w:p>
  </w:footnote>
  <w:footnote w:type="continuationSeparator" w:id="0">
    <w:p w:rsidR="007B0933" w:rsidRDefault="007B0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29B" w:rsidRDefault="00E243EA" w:rsidP="000174B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1029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1029B">
      <w:rPr>
        <w:rStyle w:val="ab"/>
        <w:noProof/>
      </w:rPr>
      <w:t>31</w:t>
    </w:r>
    <w:r>
      <w:rPr>
        <w:rStyle w:val="ab"/>
      </w:rPr>
      <w:fldChar w:fldCharType="end"/>
    </w:r>
  </w:p>
  <w:p w:rsidR="0051029B" w:rsidRDefault="0051029B" w:rsidP="000174B9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29B" w:rsidRPr="000E1C62" w:rsidRDefault="0051029B" w:rsidP="000174B9">
    <w:pPr>
      <w:pStyle w:val="a9"/>
      <w:framePr w:wrap="around" w:vAnchor="text" w:hAnchor="margin" w:xAlign="right" w:y="1"/>
      <w:rPr>
        <w:rStyle w:val="ab"/>
        <w:sz w:val="28"/>
        <w:szCs w:val="28"/>
      </w:rPr>
    </w:pPr>
  </w:p>
  <w:p w:rsidR="0051029B" w:rsidRDefault="0051029B" w:rsidP="000174B9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pacing w:val="2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-709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suff w:val="nothing"/>
      <w:lvlText w:val=""/>
      <w:lvlJc w:val="left"/>
      <w:pPr>
        <w:tabs>
          <w:tab w:val="num" w:pos="568"/>
        </w:tabs>
        <w:ind w:left="568"/>
      </w:pPr>
      <w:rPr>
        <w:rFonts w:ascii="Symbol" w:hAnsi="Symbol"/>
      </w:rPr>
    </w:lvl>
  </w:abstractNum>
  <w:abstractNum w:abstractNumId="4" w15:restartNumberingAfterBreak="0">
    <w:nsid w:val="03237BF2"/>
    <w:multiLevelType w:val="hybridMultilevel"/>
    <w:tmpl w:val="1FF0AF2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05B76CB0"/>
    <w:multiLevelType w:val="multilevel"/>
    <w:tmpl w:val="D39A692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F36473"/>
    <w:multiLevelType w:val="hybridMultilevel"/>
    <w:tmpl w:val="C636ADD2"/>
    <w:lvl w:ilvl="0" w:tplc="4D066C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9B93F4D"/>
    <w:multiLevelType w:val="hybridMultilevel"/>
    <w:tmpl w:val="0828533E"/>
    <w:lvl w:ilvl="0" w:tplc="8DBCDA72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0CDF7A2B"/>
    <w:multiLevelType w:val="hybridMultilevel"/>
    <w:tmpl w:val="441AFCC0"/>
    <w:lvl w:ilvl="0" w:tplc="F78408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331029"/>
    <w:multiLevelType w:val="hybridMultilevel"/>
    <w:tmpl w:val="C3DEB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A55C89"/>
    <w:multiLevelType w:val="hybridMultilevel"/>
    <w:tmpl w:val="667E7818"/>
    <w:lvl w:ilvl="0" w:tplc="4EDCB68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693594"/>
    <w:multiLevelType w:val="hybridMultilevel"/>
    <w:tmpl w:val="E4C4AF04"/>
    <w:lvl w:ilvl="0" w:tplc="31644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5B0437B"/>
    <w:multiLevelType w:val="hybridMultilevel"/>
    <w:tmpl w:val="2F4276C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A2405A"/>
    <w:multiLevelType w:val="hybridMultilevel"/>
    <w:tmpl w:val="321AA0CA"/>
    <w:lvl w:ilvl="0" w:tplc="81E80F52">
      <w:start w:val="1"/>
      <w:numFmt w:val="decimal"/>
      <w:lvlText w:val="%1."/>
      <w:lvlJc w:val="left"/>
      <w:pPr>
        <w:ind w:left="3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53" w:hanging="360"/>
      </w:pPr>
    </w:lvl>
    <w:lvl w:ilvl="2" w:tplc="0419001B" w:tentative="1">
      <w:start w:val="1"/>
      <w:numFmt w:val="lowerRoman"/>
      <w:lvlText w:val="%3."/>
      <w:lvlJc w:val="right"/>
      <w:pPr>
        <w:ind w:left="5373" w:hanging="180"/>
      </w:pPr>
    </w:lvl>
    <w:lvl w:ilvl="3" w:tplc="0419000F" w:tentative="1">
      <w:start w:val="1"/>
      <w:numFmt w:val="decimal"/>
      <w:lvlText w:val="%4."/>
      <w:lvlJc w:val="left"/>
      <w:pPr>
        <w:ind w:left="6093" w:hanging="360"/>
      </w:pPr>
    </w:lvl>
    <w:lvl w:ilvl="4" w:tplc="04190019" w:tentative="1">
      <w:start w:val="1"/>
      <w:numFmt w:val="lowerLetter"/>
      <w:lvlText w:val="%5."/>
      <w:lvlJc w:val="left"/>
      <w:pPr>
        <w:ind w:left="6813" w:hanging="360"/>
      </w:pPr>
    </w:lvl>
    <w:lvl w:ilvl="5" w:tplc="0419001B" w:tentative="1">
      <w:start w:val="1"/>
      <w:numFmt w:val="lowerRoman"/>
      <w:lvlText w:val="%6."/>
      <w:lvlJc w:val="right"/>
      <w:pPr>
        <w:ind w:left="7533" w:hanging="180"/>
      </w:pPr>
    </w:lvl>
    <w:lvl w:ilvl="6" w:tplc="0419000F" w:tentative="1">
      <w:start w:val="1"/>
      <w:numFmt w:val="decimal"/>
      <w:lvlText w:val="%7."/>
      <w:lvlJc w:val="left"/>
      <w:pPr>
        <w:ind w:left="8253" w:hanging="360"/>
      </w:pPr>
    </w:lvl>
    <w:lvl w:ilvl="7" w:tplc="04190019" w:tentative="1">
      <w:start w:val="1"/>
      <w:numFmt w:val="lowerLetter"/>
      <w:lvlText w:val="%8."/>
      <w:lvlJc w:val="left"/>
      <w:pPr>
        <w:ind w:left="8973" w:hanging="360"/>
      </w:pPr>
    </w:lvl>
    <w:lvl w:ilvl="8" w:tplc="0419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14" w15:restartNumberingAfterBreak="0">
    <w:nsid w:val="1D823121"/>
    <w:multiLevelType w:val="hybridMultilevel"/>
    <w:tmpl w:val="82789314"/>
    <w:lvl w:ilvl="0" w:tplc="0419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1E7B02D6"/>
    <w:multiLevelType w:val="hybridMultilevel"/>
    <w:tmpl w:val="3F506FB6"/>
    <w:lvl w:ilvl="0" w:tplc="4F98D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68920E4"/>
    <w:multiLevelType w:val="hybridMultilevel"/>
    <w:tmpl w:val="FF4A4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61EC6"/>
    <w:multiLevelType w:val="hybridMultilevel"/>
    <w:tmpl w:val="7E564A9E"/>
    <w:lvl w:ilvl="0" w:tplc="F22A00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A0B27C2"/>
    <w:multiLevelType w:val="hybridMultilevel"/>
    <w:tmpl w:val="A9F48776"/>
    <w:lvl w:ilvl="0" w:tplc="F502137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A1234D8"/>
    <w:multiLevelType w:val="multilevel"/>
    <w:tmpl w:val="8D32204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0" w15:restartNumberingAfterBreak="0">
    <w:nsid w:val="2C126838"/>
    <w:multiLevelType w:val="hybridMultilevel"/>
    <w:tmpl w:val="17CE8338"/>
    <w:lvl w:ilvl="0" w:tplc="9CFAA358">
      <w:start w:val="1"/>
      <w:numFmt w:val="decimal"/>
      <w:lvlText w:val="%1."/>
      <w:lvlJc w:val="left"/>
      <w:pPr>
        <w:ind w:left="3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1" w15:restartNumberingAfterBreak="0">
    <w:nsid w:val="2CAE5BBF"/>
    <w:multiLevelType w:val="hybridMultilevel"/>
    <w:tmpl w:val="90BABBF8"/>
    <w:lvl w:ilvl="0" w:tplc="63563A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2DE27F08"/>
    <w:multiLevelType w:val="hybridMultilevel"/>
    <w:tmpl w:val="2DDCAA5C"/>
    <w:lvl w:ilvl="0" w:tplc="D8A4CCA4">
      <w:start w:val="2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32AD4210"/>
    <w:multiLevelType w:val="hybridMultilevel"/>
    <w:tmpl w:val="F698B6A0"/>
    <w:lvl w:ilvl="0" w:tplc="61D23D1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3E816CD"/>
    <w:multiLevelType w:val="hybridMultilevel"/>
    <w:tmpl w:val="C8AC1060"/>
    <w:lvl w:ilvl="0" w:tplc="177C5BC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B16EEA"/>
    <w:multiLevelType w:val="multilevel"/>
    <w:tmpl w:val="8D32204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6" w15:restartNumberingAfterBreak="0">
    <w:nsid w:val="3EAA49B4"/>
    <w:multiLevelType w:val="hybridMultilevel"/>
    <w:tmpl w:val="C606723A"/>
    <w:lvl w:ilvl="0" w:tplc="5B10F2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2FB6BCB"/>
    <w:multiLevelType w:val="hybridMultilevel"/>
    <w:tmpl w:val="6D4C621C"/>
    <w:lvl w:ilvl="0" w:tplc="32A8A9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434873A3"/>
    <w:multiLevelType w:val="hybridMultilevel"/>
    <w:tmpl w:val="510A6F46"/>
    <w:lvl w:ilvl="0" w:tplc="B258699E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70A1A33"/>
    <w:multiLevelType w:val="hybridMultilevel"/>
    <w:tmpl w:val="487296F4"/>
    <w:lvl w:ilvl="0" w:tplc="73F64242">
      <w:start w:val="1"/>
      <w:numFmt w:val="decimal"/>
      <w:lvlText w:val="%1."/>
      <w:lvlJc w:val="left"/>
      <w:pPr>
        <w:ind w:left="4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13" w:hanging="360"/>
      </w:pPr>
    </w:lvl>
    <w:lvl w:ilvl="2" w:tplc="0419001B" w:tentative="1">
      <w:start w:val="1"/>
      <w:numFmt w:val="lowerRoman"/>
      <w:lvlText w:val="%3."/>
      <w:lvlJc w:val="right"/>
      <w:pPr>
        <w:ind w:left="5733" w:hanging="180"/>
      </w:pPr>
    </w:lvl>
    <w:lvl w:ilvl="3" w:tplc="0419000F" w:tentative="1">
      <w:start w:val="1"/>
      <w:numFmt w:val="decimal"/>
      <w:lvlText w:val="%4."/>
      <w:lvlJc w:val="left"/>
      <w:pPr>
        <w:ind w:left="6453" w:hanging="360"/>
      </w:pPr>
    </w:lvl>
    <w:lvl w:ilvl="4" w:tplc="04190019" w:tentative="1">
      <w:start w:val="1"/>
      <w:numFmt w:val="lowerLetter"/>
      <w:lvlText w:val="%5."/>
      <w:lvlJc w:val="left"/>
      <w:pPr>
        <w:ind w:left="7173" w:hanging="360"/>
      </w:pPr>
    </w:lvl>
    <w:lvl w:ilvl="5" w:tplc="0419001B" w:tentative="1">
      <w:start w:val="1"/>
      <w:numFmt w:val="lowerRoman"/>
      <w:lvlText w:val="%6."/>
      <w:lvlJc w:val="right"/>
      <w:pPr>
        <w:ind w:left="7893" w:hanging="180"/>
      </w:pPr>
    </w:lvl>
    <w:lvl w:ilvl="6" w:tplc="0419000F" w:tentative="1">
      <w:start w:val="1"/>
      <w:numFmt w:val="decimal"/>
      <w:lvlText w:val="%7."/>
      <w:lvlJc w:val="left"/>
      <w:pPr>
        <w:ind w:left="8613" w:hanging="360"/>
      </w:pPr>
    </w:lvl>
    <w:lvl w:ilvl="7" w:tplc="04190019" w:tentative="1">
      <w:start w:val="1"/>
      <w:numFmt w:val="lowerLetter"/>
      <w:lvlText w:val="%8."/>
      <w:lvlJc w:val="left"/>
      <w:pPr>
        <w:ind w:left="9333" w:hanging="360"/>
      </w:pPr>
    </w:lvl>
    <w:lvl w:ilvl="8" w:tplc="0419001B" w:tentative="1">
      <w:start w:val="1"/>
      <w:numFmt w:val="lowerRoman"/>
      <w:lvlText w:val="%9."/>
      <w:lvlJc w:val="right"/>
      <w:pPr>
        <w:ind w:left="10053" w:hanging="180"/>
      </w:pPr>
    </w:lvl>
  </w:abstractNum>
  <w:abstractNum w:abstractNumId="30" w15:restartNumberingAfterBreak="0">
    <w:nsid w:val="4C936368"/>
    <w:multiLevelType w:val="hybridMultilevel"/>
    <w:tmpl w:val="979E07A6"/>
    <w:lvl w:ilvl="0" w:tplc="9CFAA358">
      <w:start w:val="1"/>
      <w:numFmt w:val="decimal"/>
      <w:lvlText w:val="%1."/>
      <w:lvlJc w:val="left"/>
      <w:pPr>
        <w:ind w:left="3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1" w15:restartNumberingAfterBreak="0">
    <w:nsid w:val="4CA33D81"/>
    <w:multiLevelType w:val="hybridMultilevel"/>
    <w:tmpl w:val="5750FF78"/>
    <w:lvl w:ilvl="0" w:tplc="4A505C2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4D5320EF"/>
    <w:multiLevelType w:val="multilevel"/>
    <w:tmpl w:val="4EF8E9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078433F"/>
    <w:multiLevelType w:val="hybridMultilevel"/>
    <w:tmpl w:val="B7C0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E76F35"/>
    <w:multiLevelType w:val="hybridMultilevel"/>
    <w:tmpl w:val="A71682BC"/>
    <w:lvl w:ilvl="0" w:tplc="BAA6247A">
      <w:start w:val="1"/>
      <w:numFmt w:val="decimal"/>
      <w:lvlText w:val="%1."/>
      <w:lvlJc w:val="left"/>
      <w:pPr>
        <w:ind w:left="3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53" w:hanging="360"/>
      </w:pPr>
    </w:lvl>
    <w:lvl w:ilvl="2" w:tplc="0419001B" w:tentative="1">
      <w:start w:val="1"/>
      <w:numFmt w:val="lowerRoman"/>
      <w:lvlText w:val="%3."/>
      <w:lvlJc w:val="right"/>
      <w:pPr>
        <w:ind w:left="5373" w:hanging="180"/>
      </w:pPr>
    </w:lvl>
    <w:lvl w:ilvl="3" w:tplc="0419000F" w:tentative="1">
      <w:start w:val="1"/>
      <w:numFmt w:val="decimal"/>
      <w:lvlText w:val="%4."/>
      <w:lvlJc w:val="left"/>
      <w:pPr>
        <w:ind w:left="6093" w:hanging="360"/>
      </w:pPr>
    </w:lvl>
    <w:lvl w:ilvl="4" w:tplc="04190019" w:tentative="1">
      <w:start w:val="1"/>
      <w:numFmt w:val="lowerLetter"/>
      <w:lvlText w:val="%5."/>
      <w:lvlJc w:val="left"/>
      <w:pPr>
        <w:ind w:left="6813" w:hanging="360"/>
      </w:pPr>
    </w:lvl>
    <w:lvl w:ilvl="5" w:tplc="0419001B" w:tentative="1">
      <w:start w:val="1"/>
      <w:numFmt w:val="lowerRoman"/>
      <w:lvlText w:val="%6."/>
      <w:lvlJc w:val="right"/>
      <w:pPr>
        <w:ind w:left="7533" w:hanging="180"/>
      </w:pPr>
    </w:lvl>
    <w:lvl w:ilvl="6" w:tplc="0419000F" w:tentative="1">
      <w:start w:val="1"/>
      <w:numFmt w:val="decimal"/>
      <w:lvlText w:val="%7."/>
      <w:lvlJc w:val="left"/>
      <w:pPr>
        <w:ind w:left="8253" w:hanging="360"/>
      </w:pPr>
    </w:lvl>
    <w:lvl w:ilvl="7" w:tplc="04190019" w:tentative="1">
      <w:start w:val="1"/>
      <w:numFmt w:val="lowerLetter"/>
      <w:lvlText w:val="%8."/>
      <w:lvlJc w:val="left"/>
      <w:pPr>
        <w:ind w:left="8973" w:hanging="360"/>
      </w:pPr>
    </w:lvl>
    <w:lvl w:ilvl="8" w:tplc="0419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35" w15:restartNumberingAfterBreak="0">
    <w:nsid w:val="520602DE"/>
    <w:multiLevelType w:val="hybridMultilevel"/>
    <w:tmpl w:val="03006DA8"/>
    <w:lvl w:ilvl="0" w:tplc="28D022F8">
      <w:start w:val="25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214D8E"/>
    <w:multiLevelType w:val="hybridMultilevel"/>
    <w:tmpl w:val="57247C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C71029"/>
    <w:multiLevelType w:val="hybridMultilevel"/>
    <w:tmpl w:val="EDDEFD80"/>
    <w:lvl w:ilvl="0" w:tplc="2828D6EE">
      <w:start w:val="8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8" w15:restartNumberingAfterBreak="0">
    <w:nsid w:val="683921F1"/>
    <w:multiLevelType w:val="hybridMultilevel"/>
    <w:tmpl w:val="C2D03762"/>
    <w:lvl w:ilvl="0" w:tplc="F78408FC">
      <w:start w:val="1"/>
      <w:numFmt w:val="bullet"/>
      <w:lvlText w:val="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9" w15:restartNumberingAfterBreak="0">
    <w:nsid w:val="6BD519BB"/>
    <w:multiLevelType w:val="multilevel"/>
    <w:tmpl w:val="DB386CA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0" w15:restartNumberingAfterBreak="0">
    <w:nsid w:val="70250FC5"/>
    <w:multiLevelType w:val="multilevel"/>
    <w:tmpl w:val="6A804C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AB4858"/>
    <w:multiLevelType w:val="hybridMultilevel"/>
    <w:tmpl w:val="22DE1CEC"/>
    <w:lvl w:ilvl="0" w:tplc="C3680A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764075A"/>
    <w:multiLevelType w:val="hybridMultilevel"/>
    <w:tmpl w:val="E4285028"/>
    <w:lvl w:ilvl="0" w:tplc="9CFAA35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3" w15:restartNumberingAfterBreak="0">
    <w:nsid w:val="7ED91242"/>
    <w:multiLevelType w:val="hybridMultilevel"/>
    <w:tmpl w:val="EA16F336"/>
    <w:lvl w:ilvl="0" w:tplc="E8BC1CD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F0D6804"/>
    <w:multiLevelType w:val="hybridMultilevel"/>
    <w:tmpl w:val="49C09F40"/>
    <w:lvl w:ilvl="0" w:tplc="F78408FC">
      <w:start w:val="1"/>
      <w:numFmt w:val="bullet"/>
      <w:lvlText w:val="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0"/>
  </w:num>
  <w:num w:numId="7">
    <w:abstractNumId w:val="22"/>
  </w:num>
  <w:num w:numId="8">
    <w:abstractNumId w:val="7"/>
  </w:num>
  <w:num w:numId="9">
    <w:abstractNumId w:val="17"/>
  </w:num>
  <w:num w:numId="10">
    <w:abstractNumId w:val="27"/>
  </w:num>
  <w:num w:numId="11">
    <w:abstractNumId w:val="21"/>
  </w:num>
  <w:num w:numId="12">
    <w:abstractNumId w:val="44"/>
  </w:num>
  <w:num w:numId="13">
    <w:abstractNumId w:val="38"/>
  </w:num>
  <w:num w:numId="14">
    <w:abstractNumId w:val="28"/>
  </w:num>
  <w:num w:numId="15">
    <w:abstractNumId w:val="3"/>
  </w:num>
  <w:num w:numId="16">
    <w:abstractNumId w:val="8"/>
  </w:num>
  <w:num w:numId="17">
    <w:abstractNumId w:val="6"/>
  </w:num>
  <w:num w:numId="18">
    <w:abstractNumId w:val="24"/>
  </w:num>
  <w:num w:numId="19">
    <w:abstractNumId w:val="26"/>
  </w:num>
  <w:num w:numId="20">
    <w:abstractNumId w:val="31"/>
  </w:num>
  <w:num w:numId="21">
    <w:abstractNumId w:val="35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40"/>
  </w:num>
  <w:num w:numId="27">
    <w:abstractNumId w:val="5"/>
  </w:num>
  <w:num w:numId="28">
    <w:abstractNumId w:val="1"/>
  </w:num>
  <w:num w:numId="29">
    <w:abstractNumId w:val="2"/>
  </w:num>
  <w:num w:numId="30">
    <w:abstractNumId w:val="25"/>
  </w:num>
  <w:num w:numId="31">
    <w:abstractNumId w:val="19"/>
  </w:num>
  <w:num w:numId="32">
    <w:abstractNumId w:val="14"/>
  </w:num>
  <w:num w:numId="33">
    <w:abstractNumId w:val="37"/>
  </w:num>
  <w:num w:numId="34">
    <w:abstractNumId w:val="11"/>
  </w:num>
  <w:num w:numId="35">
    <w:abstractNumId w:val="41"/>
  </w:num>
  <w:num w:numId="36">
    <w:abstractNumId w:val="43"/>
  </w:num>
  <w:num w:numId="37">
    <w:abstractNumId w:val="42"/>
  </w:num>
  <w:num w:numId="38">
    <w:abstractNumId w:val="20"/>
  </w:num>
  <w:num w:numId="39">
    <w:abstractNumId w:val="30"/>
  </w:num>
  <w:num w:numId="40">
    <w:abstractNumId w:val="34"/>
  </w:num>
  <w:num w:numId="41">
    <w:abstractNumId w:val="13"/>
  </w:num>
  <w:num w:numId="42">
    <w:abstractNumId w:val="29"/>
  </w:num>
  <w:num w:numId="43">
    <w:abstractNumId w:val="15"/>
  </w:num>
  <w:num w:numId="44">
    <w:abstractNumId w:val="36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4F"/>
    <w:rsid w:val="00005803"/>
    <w:rsid w:val="0001054E"/>
    <w:rsid w:val="000105D3"/>
    <w:rsid w:val="00016A97"/>
    <w:rsid w:val="000174B9"/>
    <w:rsid w:val="0002715E"/>
    <w:rsid w:val="00031807"/>
    <w:rsid w:val="00035E8D"/>
    <w:rsid w:val="000363C9"/>
    <w:rsid w:val="00041E77"/>
    <w:rsid w:val="00042E37"/>
    <w:rsid w:val="00053D1F"/>
    <w:rsid w:val="000727D9"/>
    <w:rsid w:val="0007611F"/>
    <w:rsid w:val="000826C5"/>
    <w:rsid w:val="000838A1"/>
    <w:rsid w:val="00083F2D"/>
    <w:rsid w:val="00086B22"/>
    <w:rsid w:val="000A2205"/>
    <w:rsid w:val="000A5FB5"/>
    <w:rsid w:val="000A6CFD"/>
    <w:rsid w:val="000B48BB"/>
    <w:rsid w:val="000D704C"/>
    <w:rsid w:val="000E7C66"/>
    <w:rsid w:val="000F2FF9"/>
    <w:rsid w:val="0010066E"/>
    <w:rsid w:val="00103432"/>
    <w:rsid w:val="00110A94"/>
    <w:rsid w:val="00111309"/>
    <w:rsid w:val="001150B7"/>
    <w:rsid w:val="00135FED"/>
    <w:rsid w:val="001507F0"/>
    <w:rsid w:val="00173BC0"/>
    <w:rsid w:val="00173FCC"/>
    <w:rsid w:val="00176F49"/>
    <w:rsid w:val="0019377A"/>
    <w:rsid w:val="001959A7"/>
    <w:rsid w:val="001976C4"/>
    <w:rsid w:val="001A2DFE"/>
    <w:rsid w:val="001B178E"/>
    <w:rsid w:val="001B2071"/>
    <w:rsid w:val="001B270F"/>
    <w:rsid w:val="001B4D49"/>
    <w:rsid w:val="001C4656"/>
    <w:rsid w:val="001D253E"/>
    <w:rsid w:val="001D28CC"/>
    <w:rsid w:val="001D367E"/>
    <w:rsid w:val="001D7BCB"/>
    <w:rsid w:val="001D7BDD"/>
    <w:rsid w:val="001E27F7"/>
    <w:rsid w:val="001F1629"/>
    <w:rsid w:val="001F2929"/>
    <w:rsid w:val="001F4096"/>
    <w:rsid w:val="00202392"/>
    <w:rsid w:val="00216EE1"/>
    <w:rsid w:val="002235BF"/>
    <w:rsid w:val="00226564"/>
    <w:rsid w:val="0022709C"/>
    <w:rsid w:val="00231EF8"/>
    <w:rsid w:val="00235C98"/>
    <w:rsid w:val="00236D6E"/>
    <w:rsid w:val="00250186"/>
    <w:rsid w:val="00250C63"/>
    <w:rsid w:val="002528DE"/>
    <w:rsid w:val="00255340"/>
    <w:rsid w:val="002561F4"/>
    <w:rsid w:val="002677EA"/>
    <w:rsid w:val="00277BE7"/>
    <w:rsid w:val="002B7D46"/>
    <w:rsid w:val="002C22BB"/>
    <w:rsid w:val="002D04D6"/>
    <w:rsid w:val="002D19E1"/>
    <w:rsid w:val="0030073E"/>
    <w:rsid w:val="00305BC8"/>
    <w:rsid w:val="00307AE8"/>
    <w:rsid w:val="003168FF"/>
    <w:rsid w:val="00322B05"/>
    <w:rsid w:val="0032311E"/>
    <w:rsid w:val="00337229"/>
    <w:rsid w:val="00346E64"/>
    <w:rsid w:val="00360201"/>
    <w:rsid w:val="00363A9E"/>
    <w:rsid w:val="00376B33"/>
    <w:rsid w:val="003935BD"/>
    <w:rsid w:val="00397F56"/>
    <w:rsid w:val="003A3449"/>
    <w:rsid w:val="003A44B9"/>
    <w:rsid w:val="003B5136"/>
    <w:rsid w:val="003B67EC"/>
    <w:rsid w:val="003C4C23"/>
    <w:rsid w:val="003C4EAB"/>
    <w:rsid w:val="003C4FC6"/>
    <w:rsid w:val="003D00A9"/>
    <w:rsid w:val="003D3CDF"/>
    <w:rsid w:val="003D7349"/>
    <w:rsid w:val="003D7B0A"/>
    <w:rsid w:val="003E1AFA"/>
    <w:rsid w:val="003F02EC"/>
    <w:rsid w:val="003F14C7"/>
    <w:rsid w:val="003F1AE1"/>
    <w:rsid w:val="003F3804"/>
    <w:rsid w:val="00401915"/>
    <w:rsid w:val="0041113E"/>
    <w:rsid w:val="004126C7"/>
    <w:rsid w:val="00413237"/>
    <w:rsid w:val="004152BE"/>
    <w:rsid w:val="00416360"/>
    <w:rsid w:val="004164CC"/>
    <w:rsid w:val="004237C3"/>
    <w:rsid w:val="004338A3"/>
    <w:rsid w:val="004463B7"/>
    <w:rsid w:val="00454B07"/>
    <w:rsid w:val="004558F6"/>
    <w:rsid w:val="004622F4"/>
    <w:rsid w:val="00475826"/>
    <w:rsid w:val="00475E4F"/>
    <w:rsid w:val="00481D89"/>
    <w:rsid w:val="004848E1"/>
    <w:rsid w:val="0048737B"/>
    <w:rsid w:val="004920F1"/>
    <w:rsid w:val="00493982"/>
    <w:rsid w:val="00494788"/>
    <w:rsid w:val="004A0A75"/>
    <w:rsid w:val="004B049C"/>
    <w:rsid w:val="004C0D83"/>
    <w:rsid w:val="00505BF9"/>
    <w:rsid w:val="00506542"/>
    <w:rsid w:val="0050664E"/>
    <w:rsid w:val="0051029B"/>
    <w:rsid w:val="005145AB"/>
    <w:rsid w:val="005147F8"/>
    <w:rsid w:val="005167DF"/>
    <w:rsid w:val="00520FE3"/>
    <w:rsid w:val="005337DB"/>
    <w:rsid w:val="0054395A"/>
    <w:rsid w:val="00555DAF"/>
    <w:rsid w:val="005A11A5"/>
    <w:rsid w:val="005A34F5"/>
    <w:rsid w:val="005A5145"/>
    <w:rsid w:val="005B3444"/>
    <w:rsid w:val="005B518C"/>
    <w:rsid w:val="005B7AAD"/>
    <w:rsid w:val="005C6259"/>
    <w:rsid w:val="005D530D"/>
    <w:rsid w:val="005E252B"/>
    <w:rsid w:val="005F01D2"/>
    <w:rsid w:val="005F494F"/>
    <w:rsid w:val="006029A3"/>
    <w:rsid w:val="00603CAC"/>
    <w:rsid w:val="006262F7"/>
    <w:rsid w:val="006278FD"/>
    <w:rsid w:val="00640A6F"/>
    <w:rsid w:val="006452F7"/>
    <w:rsid w:val="006560BB"/>
    <w:rsid w:val="00656E08"/>
    <w:rsid w:val="00665B8E"/>
    <w:rsid w:val="00684FFB"/>
    <w:rsid w:val="00690AF3"/>
    <w:rsid w:val="006A0D74"/>
    <w:rsid w:val="006A33D9"/>
    <w:rsid w:val="006A6247"/>
    <w:rsid w:val="006B0464"/>
    <w:rsid w:val="006B4E60"/>
    <w:rsid w:val="006D0258"/>
    <w:rsid w:val="006E1D97"/>
    <w:rsid w:val="006F1747"/>
    <w:rsid w:val="006F6167"/>
    <w:rsid w:val="006F61B0"/>
    <w:rsid w:val="0070591F"/>
    <w:rsid w:val="007201E0"/>
    <w:rsid w:val="0072134C"/>
    <w:rsid w:val="007322DB"/>
    <w:rsid w:val="00733F01"/>
    <w:rsid w:val="007346D9"/>
    <w:rsid w:val="00755ED6"/>
    <w:rsid w:val="00756A11"/>
    <w:rsid w:val="007643BF"/>
    <w:rsid w:val="007721BD"/>
    <w:rsid w:val="007809F4"/>
    <w:rsid w:val="00791DD8"/>
    <w:rsid w:val="007B0933"/>
    <w:rsid w:val="007B501C"/>
    <w:rsid w:val="007D5E6E"/>
    <w:rsid w:val="007D73C2"/>
    <w:rsid w:val="007E12A7"/>
    <w:rsid w:val="007E4D01"/>
    <w:rsid w:val="007F5CC6"/>
    <w:rsid w:val="007F6A65"/>
    <w:rsid w:val="00802B5A"/>
    <w:rsid w:val="00815EE6"/>
    <w:rsid w:val="00826F3A"/>
    <w:rsid w:val="00860783"/>
    <w:rsid w:val="008623A5"/>
    <w:rsid w:val="00874848"/>
    <w:rsid w:val="00885085"/>
    <w:rsid w:val="00892FAA"/>
    <w:rsid w:val="008A2EE6"/>
    <w:rsid w:val="008B15AF"/>
    <w:rsid w:val="008B2A58"/>
    <w:rsid w:val="008F15E3"/>
    <w:rsid w:val="008F663E"/>
    <w:rsid w:val="00905F01"/>
    <w:rsid w:val="00913294"/>
    <w:rsid w:val="00914DEA"/>
    <w:rsid w:val="009236E2"/>
    <w:rsid w:val="00925ADF"/>
    <w:rsid w:val="00966970"/>
    <w:rsid w:val="00966AF1"/>
    <w:rsid w:val="00986DFB"/>
    <w:rsid w:val="009B072F"/>
    <w:rsid w:val="009B446A"/>
    <w:rsid w:val="009C0ACF"/>
    <w:rsid w:val="009C3F8D"/>
    <w:rsid w:val="009D0D0F"/>
    <w:rsid w:val="009D208B"/>
    <w:rsid w:val="009E63D1"/>
    <w:rsid w:val="009F2C07"/>
    <w:rsid w:val="009F4576"/>
    <w:rsid w:val="00A0366C"/>
    <w:rsid w:val="00A07756"/>
    <w:rsid w:val="00A12DBE"/>
    <w:rsid w:val="00A17A38"/>
    <w:rsid w:val="00A36D31"/>
    <w:rsid w:val="00A374A7"/>
    <w:rsid w:val="00A45AAA"/>
    <w:rsid w:val="00A46E61"/>
    <w:rsid w:val="00A4712D"/>
    <w:rsid w:val="00A54FA6"/>
    <w:rsid w:val="00A720AE"/>
    <w:rsid w:val="00A75DF6"/>
    <w:rsid w:val="00A82812"/>
    <w:rsid w:val="00AA7AD2"/>
    <w:rsid w:val="00AD3ABA"/>
    <w:rsid w:val="00AD56B5"/>
    <w:rsid w:val="00AE2213"/>
    <w:rsid w:val="00AE2494"/>
    <w:rsid w:val="00AE521B"/>
    <w:rsid w:val="00B01F6C"/>
    <w:rsid w:val="00B0356C"/>
    <w:rsid w:val="00B03B6F"/>
    <w:rsid w:val="00B049FE"/>
    <w:rsid w:val="00B04E30"/>
    <w:rsid w:val="00B211F8"/>
    <w:rsid w:val="00B41788"/>
    <w:rsid w:val="00B4376C"/>
    <w:rsid w:val="00B464C7"/>
    <w:rsid w:val="00B47565"/>
    <w:rsid w:val="00B54862"/>
    <w:rsid w:val="00B55FF5"/>
    <w:rsid w:val="00B602C9"/>
    <w:rsid w:val="00B619B5"/>
    <w:rsid w:val="00B766AD"/>
    <w:rsid w:val="00B8063B"/>
    <w:rsid w:val="00B84684"/>
    <w:rsid w:val="00B90783"/>
    <w:rsid w:val="00B90E43"/>
    <w:rsid w:val="00BA1713"/>
    <w:rsid w:val="00BC4E39"/>
    <w:rsid w:val="00BC7303"/>
    <w:rsid w:val="00BE3834"/>
    <w:rsid w:val="00BF1562"/>
    <w:rsid w:val="00C10D4F"/>
    <w:rsid w:val="00C20CC5"/>
    <w:rsid w:val="00C26B6E"/>
    <w:rsid w:val="00C34338"/>
    <w:rsid w:val="00C346ED"/>
    <w:rsid w:val="00C4288D"/>
    <w:rsid w:val="00C52758"/>
    <w:rsid w:val="00C567F7"/>
    <w:rsid w:val="00C802DF"/>
    <w:rsid w:val="00CB58BC"/>
    <w:rsid w:val="00CC05E2"/>
    <w:rsid w:val="00CD32FC"/>
    <w:rsid w:val="00CD3419"/>
    <w:rsid w:val="00CE3EEB"/>
    <w:rsid w:val="00CE4A0E"/>
    <w:rsid w:val="00CF4868"/>
    <w:rsid w:val="00D00C7B"/>
    <w:rsid w:val="00D03376"/>
    <w:rsid w:val="00D3407D"/>
    <w:rsid w:val="00D512EC"/>
    <w:rsid w:val="00D543E1"/>
    <w:rsid w:val="00D6555B"/>
    <w:rsid w:val="00D67EE5"/>
    <w:rsid w:val="00D8259F"/>
    <w:rsid w:val="00D82885"/>
    <w:rsid w:val="00DB1DDC"/>
    <w:rsid w:val="00DB2236"/>
    <w:rsid w:val="00DB6DFC"/>
    <w:rsid w:val="00DC5B57"/>
    <w:rsid w:val="00DC6AC7"/>
    <w:rsid w:val="00DE3554"/>
    <w:rsid w:val="00DF0001"/>
    <w:rsid w:val="00DF235D"/>
    <w:rsid w:val="00DF463A"/>
    <w:rsid w:val="00E02B63"/>
    <w:rsid w:val="00E12EE0"/>
    <w:rsid w:val="00E1659B"/>
    <w:rsid w:val="00E243EA"/>
    <w:rsid w:val="00E258B4"/>
    <w:rsid w:val="00E31490"/>
    <w:rsid w:val="00E4057F"/>
    <w:rsid w:val="00E50AF4"/>
    <w:rsid w:val="00E7538E"/>
    <w:rsid w:val="00E7671C"/>
    <w:rsid w:val="00E91196"/>
    <w:rsid w:val="00E969CC"/>
    <w:rsid w:val="00E972BC"/>
    <w:rsid w:val="00EA3FCB"/>
    <w:rsid w:val="00EB0B45"/>
    <w:rsid w:val="00EC0C13"/>
    <w:rsid w:val="00EC4EEA"/>
    <w:rsid w:val="00ED665D"/>
    <w:rsid w:val="00EE0BCA"/>
    <w:rsid w:val="00EF2C9F"/>
    <w:rsid w:val="00EF44D7"/>
    <w:rsid w:val="00F00785"/>
    <w:rsid w:val="00F17945"/>
    <w:rsid w:val="00F247AF"/>
    <w:rsid w:val="00F27C10"/>
    <w:rsid w:val="00F34884"/>
    <w:rsid w:val="00F37555"/>
    <w:rsid w:val="00F54AA3"/>
    <w:rsid w:val="00F63B6B"/>
    <w:rsid w:val="00F661F3"/>
    <w:rsid w:val="00F679A7"/>
    <w:rsid w:val="00F72D74"/>
    <w:rsid w:val="00F91392"/>
    <w:rsid w:val="00F92AB4"/>
    <w:rsid w:val="00F95B70"/>
    <w:rsid w:val="00F968CC"/>
    <w:rsid w:val="00FA62E0"/>
    <w:rsid w:val="00FA7483"/>
    <w:rsid w:val="00FB0C69"/>
    <w:rsid w:val="00FB1E4D"/>
    <w:rsid w:val="00FB6597"/>
    <w:rsid w:val="00FC0258"/>
    <w:rsid w:val="00FD64CD"/>
    <w:rsid w:val="00FF2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2C3C1-E5DE-412E-9AF9-46F244DB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9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A17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C0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5486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E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E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A17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2C07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link w:val="5"/>
    <w:uiPriority w:val="9"/>
    <w:semiHidden/>
    <w:rsid w:val="00656E0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56E08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No Spacing"/>
    <w:uiPriority w:val="1"/>
    <w:qFormat/>
    <w:rsid w:val="005F494F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semiHidden/>
    <w:unhideWhenUsed/>
    <w:rsid w:val="005F494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rsid w:val="005F49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F235D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DF235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B619B5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31">
    <w:name w:val="Основной текст с отступом 31"/>
    <w:basedOn w:val="a"/>
    <w:rsid w:val="00DC6AC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6">
    <w:name w:val="Содержимое таблицы"/>
    <w:basedOn w:val="a"/>
    <w:rsid w:val="00DC6AC7"/>
    <w:pPr>
      <w:suppressLineNumbers/>
      <w:suppressAutoHyphens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CD3419"/>
    <w:pPr>
      <w:widowControl w:val="0"/>
      <w:autoSpaceDE w:val="0"/>
      <w:autoSpaceDN w:val="0"/>
      <w:adjustRightInd w:val="0"/>
      <w:spacing w:line="311" w:lineRule="exact"/>
      <w:ind w:firstLine="738"/>
      <w:jc w:val="both"/>
    </w:pPr>
  </w:style>
  <w:style w:type="paragraph" w:customStyle="1" w:styleId="Style9">
    <w:name w:val="Style9"/>
    <w:basedOn w:val="a"/>
    <w:rsid w:val="00CD3419"/>
    <w:pPr>
      <w:widowControl w:val="0"/>
      <w:autoSpaceDE w:val="0"/>
      <w:autoSpaceDN w:val="0"/>
      <w:adjustRightInd w:val="0"/>
      <w:spacing w:line="331" w:lineRule="exact"/>
      <w:ind w:firstLine="724"/>
      <w:jc w:val="both"/>
    </w:pPr>
  </w:style>
  <w:style w:type="character" w:customStyle="1" w:styleId="FontStyle12">
    <w:name w:val="Font Style12"/>
    <w:rsid w:val="00CD341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CD3419"/>
    <w:rPr>
      <w:rFonts w:ascii="Times New Roman" w:hAnsi="Times New Roman" w:cs="Times New Roman" w:hint="default"/>
      <w:sz w:val="26"/>
      <w:szCs w:val="26"/>
    </w:rPr>
  </w:style>
  <w:style w:type="paragraph" w:styleId="a7">
    <w:name w:val="Body Text"/>
    <w:basedOn w:val="a"/>
    <w:link w:val="a8"/>
    <w:uiPriority w:val="99"/>
    <w:rsid w:val="009F2C07"/>
    <w:pPr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rsid w:val="009F2C07"/>
    <w:rPr>
      <w:rFonts w:ascii="Times New Roman" w:eastAsia="Times New Roman" w:hAnsi="Times New Roman"/>
      <w:sz w:val="28"/>
      <w:szCs w:val="24"/>
    </w:rPr>
  </w:style>
  <w:style w:type="paragraph" w:styleId="a9">
    <w:name w:val="header"/>
    <w:basedOn w:val="a"/>
    <w:link w:val="aa"/>
    <w:uiPriority w:val="99"/>
    <w:rsid w:val="00656E0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656E08"/>
    <w:rPr>
      <w:rFonts w:ascii="Times New Roman" w:eastAsia="Times New Roman" w:hAnsi="Times New Roman"/>
    </w:rPr>
  </w:style>
  <w:style w:type="character" w:styleId="ab">
    <w:name w:val="page number"/>
    <w:basedOn w:val="a0"/>
    <w:rsid w:val="00656E08"/>
  </w:style>
  <w:style w:type="paragraph" w:customStyle="1" w:styleId="BodyText21">
    <w:name w:val="Body Text 21"/>
    <w:basedOn w:val="a"/>
    <w:rsid w:val="003B67EC"/>
    <w:pPr>
      <w:widowControl w:val="0"/>
      <w:suppressAutoHyphens/>
      <w:jc w:val="center"/>
    </w:pPr>
    <w:rPr>
      <w:sz w:val="28"/>
      <w:szCs w:val="20"/>
      <w:lang w:eastAsia="ar-SA"/>
    </w:rPr>
  </w:style>
  <w:style w:type="paragraph" w:styleId="ac">
    <w:name w:val="footer"/>
    <w:basedOn w:val="a"/>
    <w:link w:val="ad"/>
    <w:unhideWhenUsed/>
    <w:rsid w:val="003B67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B67EC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2235BF"/>
    <w:pPr>
      <w:ind w:left="708"/>
    </w:pPr>
  </w:style>
  <w:style w:type="paragraph" w:customStyle="1" w:styleId="Standard">
    <w:name w:val="Standard"/>
    <w:rsid w:val="00A75DF6"/>
    <w:pPr>
      <w:suppressAutoHyphens/>
      <w:autoSpaceDN w:val="0"/>
      <w:spacing w:after="200" w:line="276" w:lineRule="auto"/>
      <w:textAlignment w:val="baseline"/>
    </w:pPr>
    <w:rPr>
      <w:rFonts w:ascii="Times New Roman" w:eastAsia="Arial Unicode MS" w:hAnsi="Times New Roman" w:cs="Mangal"/>
      <w:kern w:val="3"/>
      <w:sz w:val="22"/>
      <w:szCs w:val="22"/>
      <w:lang w:eastAsia="zh-CN" w:bidi="hi-IN"/>
    </w:rPr>
  </w:style>
  <w:style w:type="paragraph" w:customStyle="1" w:styleId="11">
    <w:name w:val="Обычный1"/>
    <w:qFormat/>
    <w:rsid w:val="00BA1713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 w:bidi="hi-IN"/>
    </w:rPr>
  </w:style>
  <w:style w:type="character" w:styleId="af">
    <w:name w:val="Hyperlink"/>
    <w:rsid w:val="00BA1713"/>
    <w:rPr>
      <w:color w:val="0000FF"/>
      <w:u w:val="single"/>
    </w:rPr>
  </w:style>
  <w:style w:type="character" w:customStyle="1" w:styleId="af0">
    <w:name w:val="Символ сноски"/>
    <w:rsid w:val="00BA1713"/>
    <w:rPr>
      <w:vertAlign w:val="superscript"/>
    </w:rPr>
  </w:style>
  <w:style w:type="character" w:customStyle="1" w:styleId="af1">
    <w:name w:val="Гипертекстовая ссылка"/>
    <w:rsid w:val="00BA1713"/>
    <w:rPr>
      <w:color w:val="008000"/>
    </w:rPr>
  </w:style>
  <w:style w:type="character" w:styleId="af2">
    <w:name w:val="footnote reference"/>
    <w:uiPriority w:val="99"/>
    <w:rsid w:val="00BA1713"/>
    <w:rPr>
      <w:vertAlign w:val="superscript"/>
    </w:rPr>
  </w:style>
  <w:style w:type="paragraph" w:styleId="af3">
    <w:name w:val="Normal (Web)"/>
    <w:basedOn w:val="Standard"/>
    <w:rsid w:val="00BA1713"/>
    <w:pPr>
      <w:autoSpaceDN/>
      <w:spacing w:before="100" w:after="100" w:line="240" w:lineRule="auto"/>
    </w:pPr>
    <w:rPr>
      <w:rFonts w:eastAsia="Times New Roman" w:cs="Times New Roman"/>
      <w:kern w:val="1"/>
      <w:sz w:val="24"/>
      <w:szCs w:val="24"/>
      <w:lang w:bidi="ar-SA"/>
    </w:rPr>
  </w:style>
  <w:style w:type="paragraph" w:styleId="af4">
    <w:name w:val="footnote text"/>
    <w:basedOn w:val="a"/>
    <w:link w:val="af5"/>
    <w:uiPriority w:val="99"/>
    <w:rsid w:val="00BA1713"/>
    <w:rPr>
      <w:color w:val="000000"/>
      <w:kern w:val="1"/>
      <w:sz w:val="20"/>
      <w:szCs w:val="20"/>
      <w:lang w:eastAsia="zh-CN"/>
    </w:rPr>
  </w:style>
  <w:style w:type="character" w:customStyle="1" w:styleId="af5">
    <w:name w:val="Текст сноски Знак"/>
    <w:link w:val="af4"/>
    <w:uiPriority w:val="99"/>
    <w:rsid w:val="00BA1713"/>
    <w:rPr>
      <w:rFonts w:ascii="Times New Roman" w:eastAsia="Times New Roman" w:hAnsi="Times New Roman"/>
      <w:color w:val="000000"/>
      <w:kern w:val="1"/>
      <w:lang w:eastAsia="zh-CN"/>
    </w:rPr>
  </w:style>
  <w:style w:type="paragraph" w:styleId="af6">
    <w:name w:val="Body Text Indent"/>
    <w:basedOn w:val="a"/>
    <w:link w:val="af7"/>
    <w:rsid w:val="00BA1713"/>
    <w:pPr>
      <w:widowControl w:val="0"/>
      <w:suppressAutoHyphens/>
      <w:spacing w:after="120"/>
      <w:ind w:left="283"/>
      <w:textAlignment w:val="baseline"/>
    </w:pPr>
    <w:rPr>
      <w:rFonts w:ascii="Arial" w:eastAsia="Lucida Sans Unicode" w:hAnsi="Arial"/>
      <w:kern w:val="1"/>
      <w:sz w:val="21"/>
      <w:lang w:eastAsia="zh-CN"/>
    </w:rPr>
  </w:style>
  <w:style w:type="character" w:customStyle="1" w:styleId="af7">
    <w:name w:val="Основной текст с отступом Знак"/>
    <w:link w:val="af6"/>
    <w:rsid w:val="00BA1713"/>
    <w:rPr>
      <w:rFonts w:ascii="Arial" w:eastAsia="Lucida Sans Unicode" w:hAnsi="Arial" w:cs="Arial"/>
      <w:kern w:val="1"/>
      <w:sz w:val="21"/>
      <w:szCs w:val="24"/>
      <w:lang w:eastAsia="zh-CN"/>
    </w:rPr>
  </w:style>
  <w:style w:type="paragraph" w:customStyle="1" w:styleId="ConsPlusNonformat">
    <w:name w:val="ConsPlusNonformat"/>
    <w:rsid w:val="00BA1713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f8">
    <w:name w:val="Знак Знак Знак Знак"/>
    <w:basedOn w:val="a"/>
    <w:rsid w:val="00B619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W-2">
    <w:name w:val="WW-Основной текст с отступом 2"/>
    <w:basedOn w:val="a"/>
    <w:rsid w:val="00B619B5"/>
    <w:pPr>
      <w:ind w:firstLine="720"/>
      <w:jc w:val="both"/>
    </w:pPr>
    <w:rPr>
      <w:sz w:val="28"/>
      <w:szCs w:val="40"/>
      <w:lang w:eastAsia="ar-SA"/>
    </w:rPr>
  </w:style>
  <w:style w:type="paragraph" w:styleId="af9">
    <w:name w:val="Title"/>
    <w:basedOn w:val="a"/>
    <w:next w:val="afa"/>
    <w:link w:val="afb"/>
    <w:uiPriority w:val="10"/>
    <w:qFormat/>
    <w:rsid w:val="00B619B5"/>
    <w:pPr>
      <w:jc w:val="center"/>
    </w:pPr>
    <w:rPr>
      <w:color w:val="000000"/>
      <w:sz w:val="28"/>
      <w:szCs w:val="28"/>
      <w:lang w:eastAsia="ar-SA"/>
    </w:rPr>
  </w:style>
  <w:style w:type="paragraph" w:styleId="afa">
    <w:name w:val="Subtitle"/>
    <w:basedOn w:val="a"/>
    <w:link w:val="afc"/>
    <w:uiPriority w:val="11"/>
    <w:qFormat/>
    <w:rsid w:val="00B619B5"/>
    <w:pPr>
      <w:spacing w:after="60"/>
      <w:jc w:val="center"/>
      <w:outlineLvl w:val="1"/>
    </w:pPr>
    <w:rPr>
      <w:rFonts w:ascii="Arial" w:hAnsi="Arial"/>
      <w:lang w:eastAsia="ar-SA"/>
    </w:rPr>
  </w:style>
  <w:style w:type="character" w:customStyle="1" w:styleId="afc">
    <w:name w:val="Подзаголовок Знак"/>
    <w:link w:val="afa"/>
    <w:uiPriority w:val="11"/>
    <w:rsid w:val="00B619B5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b">
    <w:name w:val="Название Знак"/>
    <w:link w:val="af9"/>
    <w:uiPriority w:val="10"/>
    <w:rsid w:val="00B619B5"/>
    <w:rPr>
      <w:rFonts w:ascii="Times New Roman" w:eastAsia="Times New Roman" w:hAnsi="Times New Roman"/>
      <w:color w:val="000000"/>
      <w:sz w:val="28"/>
      <w:szCs w:val="28"/>
      <w:lang w:eastAsia="ar-SA"/>
    </w:rPr>
  </w:style>
  <w:style w:type="paragraph" w:customStyle="1" w:styleId="WW-20">
    <w:name w:val="WW-Основной текст 2"/>
    <w:basedOn w:val="a"/>
    <w:rsid w:val="00B619B5"/>
    <w:pPr>
      <w:tabs>
        <w:tab w:val="left" w:pos="1656"/>
      </w:tabs>
      <w:spacing w:before="120"/>
      <w:jc w:val="both"/>
    </w:pPr>
    <w:rPr>
      <w:sz w:val="28"/>
      <w:szCs w:val="28"/>
      <w:lang w:eastAsia="ar-SA"/>
    </w:rPr>
  </w:style>
  <w:style w:type="paragraph" w:customStyle="1" w:styleId="Normall">
    <w:name w:val="Normal l"/>
    <w:basedOn w:val="a"/>
    <w:rsid w:val="00B619B5"/>
    <w:pPr>
      <w:autoSpaceDE w:val="0"/>
      <w:spacing w:before="120" w:after="120" w:line="288" w:lineRule="auto"/>
      <w:ind w:firstLine="720"/>
      <w:jc w:val="both"/>
    </w:pPr>
    <w:rPr>
      <w:lang w:eastAsia="ar-SA"/>
    </w:rPr>
  </w:style>
  <w:style w:type="paragraph" w:customStyle="1" w:styleId="WW-">
    <w:name w:val="WW-Обычный (веб)"/>
    <w:basedOn w:val="a"/>
    <w:rsid w:val="00B619B5"/>
    <w:pPr>
      <w:spacing w:before="280" w:after="280"/>
    </w:pPr>
    <w:rPr>
      <w:lang w:eastAsia="ar-SA"/>
    </w:rPr>
  </w:style>
  <w:style w:type="paragraph" w:customStyle="1" w:styleId="WW-1">
    <w:name w:val="WW-Обычный (веб)1"/>
    <w:basedOn w:val="a"/>
    <w:rsid w:val="00B619B5"/>
    <w:pPr>
      <w:spacing w:before="280" w:after="280"/>
    </w:pPr>
    <w:rPr>
      <w:lang w:eastAsia="ar-SA"/>
    </w:rPr>
  </w:style>
  <w:style w:type="paragraph" w:styleId="21">
    <w:name w:val="Body Text Indent 2"/>
    <w:basedOn w:val="a"/>
    <w:link w:val="22"/>
    <w:uiPriority w:val="99"/>
    <w:rsid w:val="00B619B5"/>
    <w:pPr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link w:val="21"/>
    <w:uiPriority w:val="99"/>
    <w:rsid w:val="00B619B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2">
    <w:name w:val="Абзац списка1"/>
    <w:basedOn w:val="a"/>
    <w:qFormat/>
    <w:rsid w:val="00B619B5"/>
    <w:pPr>
      <w:ind w:left="720"/>
      <w:contextualSpacing/>
    </w:pPr>
  </w:style>
  <w:style w:type="paragraph" w:customStyle="1" w:styleId="ConsPlusDocList">
    <w:name w:val="ConsPlusDocList"/>
    <w:next w:val="a"/>
    <w:rsid w:val="00B619B5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B619B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B619B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f">
    <w:name w:val="Знак Знак Знак Знак"/>
    <w:basedOn w:val="a"/>
    <w:rsid w:val="003F1A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МОН основной"/>
    <w:basedOn w:val="a"/>
    <w:rsid w:val="003F1AE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pple-style-span">
    <w:name w:val="apple-style-span"/>
    <w:basedOn w:val="a0"/>
    <w:rsid w:val="003F1AE1"/>
  </w:style>
  <w:style w:type="character" w:styleId="aff1">
    <w:name w:val="FollowedHyperlink"/>
    <w:rsid w:val="003F1AE1"/>
    <w:rPr>
      <w:color w:val="800080"/>
      <w:u w:val="single"/>
    </w:rPr>
  </w:style>
  <w:style w:type="paragraph" w:customStyle="1" w:styleId="13">
    <w:name w:val="Без интервала1"/>
    <w:rsid w:val="003F1AE1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3F1A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6F17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F174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aff2">
    <w:name w:val="Знак"/>
    <w:basedOn w:val="a"/>
    <w:rsid w:val="00481D8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">
    <w:name w:val="Style1"/>
    <w:basedOn w:val="a"/>
    <w:rsid w:val="003A3449"/>
    <w:pPr>
      <w:widowControl w:val="0"/>
      <w:autoSpaceDE w:val="0"/>
      <w:autoSpaceDN w:val="0"/>
      <w:adjustRightInd w:val="0"/>
      <w:spacing w:line="317" w:lineRule="exact"/>
      <w:ind w:firstLine="250"/>
      <w:jc w:val="both"/>
    </w:pPr>
  </w:style>
  <w:style w:type="paragraph" w:customStyle="1" w:styleId="Style6">
    <w:name w:val="Style6"/>
    <w:basedOn w:val="a"/>
    <w:rsid w:val="003A3449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ConsNonformat">
    <w:name w:val="ConsNonformat"/>
    <w:rsid w:val="00A12DB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character" w:customStyle="1" w:styleId="aff3">
    <w:name w:val="Основной текст_"/>
    <w:link w:val="32"/>
    <w:rsid w:val="00236D6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f3"/>
    <w:rsid w:val="00236D6E"/>
    <w:pPr>
      <w:widowControl w:val="0"/>
      <w:shd w:val="clear" w:color="auto" w:fill="FFFFFF"/>
      <w:spacing w:after="60" w:line="0" w:lineRule="atLeast"/>
      <w:jc w:val="right"/>
    </w:pPr>
    <w:rPr>
      <w:sz w:val="27"/>
      <w:szCs w:val="27"/>
    </w:rPr>
  </w:style>
  <w:style w:type="character" w:customStyle="1" w:styleId="Exact">
    <w:name w:val="Основной текст Exact"/>
    <w:rsid w:val="00236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character" w:customStyle="1" w:styleId="23">
    <w:name w:val="Основной текст (2)_"/>
    <w:link w:val="24"/>
    <w:rsid w:val="00236D6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36D6E"/>
    <w:pPr>
      <w:widowControl w:val="0"/>
      <w:shd w:val="clear" w:color="auto" w:fill="FFFFFF"/>
      <w:spacing w:before="300" w:line="324" w:lineRule="exact"/>
      <w:jc w:val="both"/>
    </w:pPr>
    <w:rPr>
      <w:b/>
      <w:bCs/>
      <w:sz w:val="28"/>
      <w:szCs w:val="28"/>
    </w:rPr>
  </w:style>
  <w:style w:type="table" w:styleId="aff4">
    <w:name w:val="Table Grid"/>
    <w:basedOn w:val="a1"/>
    <w:uiPriority w:val="39"/>
    <w:rsid w:val="00F54A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6F6167"/>
    <w:pPr>
      <w:spacing w:before="100" w:beforeAutospacing="1" w:after="100" w:afterAutospacing="1"/>
    </w:pPr>
    <w:rPr>
      <w:sz w:val="28"/>
      <w:szCs w:val="28"/>
    </w:rPr>
  </w:style>
  <w:style w:type="character" w:customStyle="1" w:styleId="30">
    <w:name w:val="Заголовок 3 Знак"/>
    <w:link w:val="3"/>
    <w:uiPriority w:val="9"/>
    <w:rsid w:val="00B54862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formattexttopleveltext">
    <w:name w:val="formattext topleveltext"/>
    <w:basedOn w:val="a"/>
    <w:rsid w:val="00B54862"/>
    <w:pPr>
      <w:spacing w:before="280" w:after="280"/>
    </w:pPr>
    <w:rPr>
      <w:rFonts w:eastAsia="Calibri"/>
      <w:lang w:eastAsia="ar-SA"/>
    </w:rPr>
  </w:style>
  <w:style w:type="paragraph" w:customStyle="1" w:styleId="formattexttopleveltextcentertext">
    <w:name w:val="formattext topleveltext centertext"/>
    <w:basedOn w:val="a"/>
    <w:rsid w:val="00B54862"/>
    <w:pPr>
      <w:spacing w:before="280" w:after="280"/>
    </w:pPr>
    <w:rPr>
      <w:rFonts w:eastAsia="Calibri"/>
      <w:lang w:eastAsia="ar-SA"/>
    </w:rPr>
  </w:style>
  <w:style w:type="character" w:customStyle="1" w:styleId="101">
    <w:name w:val="Основной текст + 101"/>
    <w:rsid w:val="0072134C"/>
    <w:rPr>
      <w:color w:val="000000"/>
      <w:spacing w:val="3"/>
      <w:w w:val="100"/>
      <w:position w:val="0"/>
      <w:sz w:val="21"/>
      <w:shd w:val="clear" w:color="auto" w:fill="FFFFFF"/>
      <w:vertAlign w:val="baseline"/>
      <w:lang w:val="ru-RU"/>
    </w:rPr>
  </w:style>
  <w:style w:type="paragraph" w:customStyle="1" w:styleId="formattext">
    <w:name w:val="formattext"/>
    <w:basedOn w:val="a"/>
    <w:rsid w:val="0072134C"/>
    <w:pPr>
      <w:spacing w:before="280" w:after="280"/>
    </w:pPr>
    <w:rPr>
      <w:rFonts w:eastAsia="Calibri"/>
      <w:lang w:eastAsia="ar-SA"/>
    </w:rPr>
  </w:style>
  <w:style w:type="paragraph" w:customStyle="1" w:styleId="25">
    <w:name w:val="Основной текст2"/>
    <w:basedOn w:val="a"/>
    <w:rsid w:val="0072134C"/>
    <w:pPr>
      <w:shd w:val="clear" w:color="auto" w:fill="FFFFFF"/>
      <w:spacing w:line="326" w:lineRule="exact"/>
      <w:jc w:val="center"/>
    </w:pPr>
    <w:rPr>
      <w:rFonts w:ascii="Calibri" w:eastAsia="Calibri" w:hAnsi="Calibri" w:cs="Calibri"/>
      <w:sz w:val="27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A35D-9002-4C59-B09F-CF03DDDF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Orion</cp:lastModifiedBy>
  <cp:revision>2</cp:revision>
  <cp:lastPrinted>2023-03-06T09:01:00Z</cp:lastPrinted>
  <dcterms:created xsi:type="dcterms:W3CDTF">2023-03-20T05:30:00Z</dcterms:created>
  <dcterms:modified xsi:type="dcterms:W3CDTF">2023-03-20T05:30:00Z</dcterms:modified>
</cp:coreProperties>
</file>