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4D" w:rsidRDefault="00FD154D"/>
    <w:p w:rsidR="00FD154D" w:rsidRDefault="00FD154D"/>
    <w:p w:rsidR="00FD154D" w:rsidRDefault="00FD154D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45A82" w:rsidRPr="00245A82" w:rsidTr="007957EA">
        <w:tc>
          <w:tcPr>
            <w:tcW w:w="9468" w:type="dxa"/>
            <w:gridSpan w:val="3"/>
          </w:tcPr>
          <w:p w:rsidR="00245A82" w:rsidRPr="00245A82" w:rsidRDefault="00245A82" w:rsidP="00245A8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</w:rPr>
            </w:pPr>
            <w:r w:rsidRPr="00245A82">
              <w:rPr>
                <w:b/>
                <w:bCs/>
              </w:rPr>
              <w:t xml:space="preserve">АДМИНИСТРАЦИЯ НОВОАЛЕКСАНДРОВСКОГО </w:t>
            </w:r>
          </w:p>
          <w:p w:rsidR="00245A82" w:rsidRPr="00245A82" w:rsidRDefault="00617D78" w:rsidP="00245A8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1E376D">
              <w:rPr>
                <w:b/>
                <w:bCs/>
              </w:rPr>
              <w:t xml:space="preserve"> ОКРУГА</w:t>
            </w:r>
            <w:r w:rsidR="00245A82" w:rsidRPr="00245A82">
              <w:rPr>
                <w:b/>
                <w:bCs/>
              </w:rPr>
              <w:t xml:space="preserve"> СТАВРОПОЛЬСКОГО КРАЯ</w:t>
            </w:r>
          </w:p>
          <w:p w:rsidR="00245A82" w:rsidRPr="00245A82" w:rsidRDefault="00245A82" w:rsidP="00245A82">
            <w:pPr>
              <w:jc w:val="center"/>
              <w:rPr>
                <w:sz w:val="28"/>
                <w:szCs w:val="28"/>
              </w:rPr>
            </w:pPr>
          </w:p>
        </w:tc>
      </w:tr>
      <w:tr w:rsidR="00245A82" w:rsidRPr="001E376D" w:rsidTr="007957EA">
        <w:tc>
          <w:tcPr>
            <w:tcW w:w="2448" w:type="dxa"/>
          </w:tcPr>
          <w:p w:rsidR="00245A82" w:rsidRPr="00245A82" w:rsidRDefault="00245A82" w:rsidP="00245A8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245A82" w:rsidRPr="00245A82" w:rsidRDefault="00245A82" w:rsidP="00245A82">
            <w:pPr>
              <w:jc w:val="center"/>
              <w:rPr>
                <w:b/>
                <w:sz w:val="36"/>
                <w:szCs w:val="36"/>
              </w:rPr>
            </w:pPr>
            <w:r w:rsidRPr="00245A82">
              <w:rPr>
                <w:b/>
                <w:sz w:val="36"/>
                <w:szCs w:val="36"/>
              </w:rPr>
              <w:t>ПОСТАНОВЛЕНИЕ</w:t>
            </w:r>
          </w:p>
          <w:p w:rsidR="00245A82" w:rsidRPr="00245A82" w:rsidRDefault="00245A82" w:rsidP="00245A82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245A82" w:rsidRPr="001E376D" w:rsidRDefault="001E376D" w:rsidP="00245A82">
            <w:pPr>
              <w:jc w:val="right"/>
              <w:rPr>
                <w:b/>
                <w:sz w:val="28"/>
                <w:szCs w:val="28"/>
              </w:rPr>
            </w:pPr>
            <w:r w:rsidRPr="001E376D">
              <w:rPr>
                <w:b/>
                <w:sz w:val="28"/>
                <w:szCs w:val="28"/>
              </w:rPr>
              <w:t>проект</w:t>
            </w:r>
          </w:p>
        </w:tc>
      </w:tr>
      <w:tr w:rsidR="00245A82" w:rsidRPr="00245A82" w:rsidTr="007957EA">
        <w:tc>
          <w:tcPr>
            <w:tcW w:w="2448" w:type="dxa"/>
          </w:tcPr>
          <w:p w:rsidR="00245A82" w:rsidRPr="00245A82" w:rsidRDefault="00245A82" w:rsidP="002408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2461AC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500" w:type="dxa"/>
          </w:tcPr>
          <w:p w:rsidR="00245A82" w:rsidRPr="00245A82" w:rsidRDefault="00245A82" w:rsidP="00245A82">
            <w:pPr>
              <w:jc w:val="center"/>
            </w:pPr>
            <w:r w:rsidRPr="00245A82">
              <w:t>г. Новоалександровск</w:t>
            </w:r>
          </w:p>
        </w:tc>
        <w:tc>
          <w:tcPr>
            <w:tcW w:w="2520" w:type="dxa"/>
          </w:tcPr>
          <w:p w:rsidR="00245A82" w:rsidRPr="00245A82" w:rsidRDefault="00245A82" w:rsidP="002461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</w:tbl>
    <w:p w:rsidR="00245A82" w:rsidRDefault="00245A82" w:rsidP="005E48D7">
      <w:pPr>
        <w:rPr>
          <w:sz w:val="28"/>
          <w:szCs w:val="28"/>
        </w:rPr>
      </w:pPr>
    </w:p>
    <w:p w:rsidR="001E376D" w:rsidRPr="00245A82" w:rsidRDefault="005E48D7" w:rsidP="001E376D">
      <w:pPr>
        <w:ind w:firstLine="708"/>
        <w:jc w:val="both"/>
        <w:rPr>
          <w:sz w:val="28"/>
          <w:szCs w:val="28"/>
        </w:rPr>
      </w:pPr>
      <w:r w:rsidRPr="00245A82">
        <w:rPr>
          <w:spacing w:val="-1"/>
          <w:sz w:val="28"/>
          <w:szCs w:val="28"/>
        </w:rPr>
        <w:t>О</w:t>
      </w:r>
      <w:r w:rsidR="001E376D">
        <w:rPr>
          <w:spacing w:val="-1"/>
          <w:sz w:val="28"/>
          <w:szCs w:val="28"/>
        </w:rPr>
        <w:t>б утверждении Порядка</w:t>
      </w:r>
      <w:r w:rsidRPr="00245A82">
        <w:rPr>
          <w:spacing w:val="-1"/>
          <w:sz w:val="28"/>
          <w:szCs w:val="28"/>
        </w:rPr>
        <w:t xml:space="preserve"> </w:t>
      </w:r>
      <w:r w:rsidR="001E376D" w:rsidRPr="00245A82">
        <w:rPr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="001E376D" w:rsidRPr="00245A82">
        <w:rPr>
          <w:sz w:val="28"/>
          <w:szCs w:val="28"/>
        </w:rPr>
        <w:t>Новоалександровского</w:t>
      </w:r>
      <w:proofErr w:type="spellEnd"/>
      <w:r w:rsidR="001E376D" w:rsidRPr="00245A82">
        <w:rPr>
          <w:sz w:val="28"/>
          <w:szCs w:val="28"/>
        </w:rPr>
        <w:t xml:space="preserve"> </w:t>
      </w:r>
      <w:r w:rsidR="002461AC">
        <w:rPr>
          <w:sz w:val="28"/>
          <w:szCs w:val="28"/>
        </w:rPr>
        <w:t xml:space="preserve">муниципального </w:t>
      </w:r>
      <w:r w:rsidR="001E376D">
        <w:rPr>
          <w:sz w:val="28"/>
          <w:szCs w:val="28"/>
        </w:rPr>
        <w:t>округа</w:t>
      </w:r>
      <w:r w:rsidR="001E376D" w:rsidRPr="00245A82">
        <w:rPr>
          <w:sz w:val="28"/>
          <w:szCs w:val="28"/>
        </w:rPr>
        <w:t xml:space="preserve"> Ставропольского края на среднесрочный период</w:t>
      </w:r>
    </w:p>
    <w:p w:rsidR="005E48D7" w:rsidRPr="00245A82" w:rsidRDefault="005E48D7" w:rsidP="00982C3C">
      <w:pPr>
        <w:jc w:val="both"/>
        <w:rPr>
          <w:sz w:val="28"/>
          <w:szCs w:val="28"/>
        </w:rPr>
      </w:pPr>
    </w:p>
    <w:p w:rsidR="00D9320F" w:rsidRPr="00245A82" w:rsidRDefault="00D9320F" w:rsidP="00982C3C">
      <w:pPr>
        <w:pStyle w:val="ConsPlusNormal"/>
        <w:ind w:firstLine="709"/>
        <w:jc w:val="both"/>
      </w:pPr>
      <w:r w:rsidRPr="00245A82">
        <w:t xml:space="preserve">В соответствии со </w:t>
      </w:r>
      <w:hyperlink r:id="rId6" w:history="1">
        <w:r w:rsidRPr="00245A82">
          <w:t>статьей 173</w:t>
        </w:r>
      </w:hyperlink>
      <w:r w:rsidRPr="00245A82">
        <w:t xml:space="preserve"> Бюджетного кодекса Российской Федерации, Федеральным </w:t>
      </w:r>
      <w:hyperlink r:id="rId7" w:history="1">
        <w:r w:rsidRPr="00245A82">
          <w:t>законом</w:t>
        </w:r>
      </w:hyperlink>
      <w:r w:rsidR="001E658A" w:rsidRPr="001E658A">
        <w:t xml:space="preserve"> </w:t>
      </w:r>
      <w:r w:rsidR="001E658A">
        <w:t>от 28 июня 2014 года N 172-ФЗ</w:t>
      </w:r>
      <w:r w:rsidR="00117460" w:rsidRPr="00245A82">
        <w:t xml:space="preserve"> «</w:t>
      </w:r>
      <w:r w:rsidRPr="00245A82">
        <w:t>О стратегическом план</w:t>
      </w:r>
      <w:r w:rsidR="00117460" w:rsidRPr="00245A82">
        <w:t>ировании в Российской Федерации»</w:t>
      </w:r>
      <w:r w:rsidR="00632D32" w:rsidRPr="00245A82">
        <w:t>,</w:t>
      </w:r>
      <w:r w:rsidRPr="00245A82">
        <w:t xml:space="preserve"> администрация </w:t>
      </w:r>
      <w:proofErr w:type="spellStart"/>
      <w:r w:rsidRPr="00245A82">
        <w:t>Новоалександровского</w:t>
      </w:r>
      <w:proofErr w:type="spellEnd"/>
      <w:r w:rsidRPr="00245A82">
        <w:t xml:space="preserve"> </w:t>
      </w:r>
      <w:r w:rsidR="00240894">
        <w:t>муниципальн</w:t>
      </w:r>
      <w:r w:rsidR="00120BB7">
        <w:t>ого</w:t>
      </w:r>
      <w:r w:rsidR="00120076">
        <w:t xml:space="preserve"> округа</w:t>
      </w:r>
      <w:r w:rsidRPr="00245A82">
        <w:t xml:space="preserve"> Ставропольского края</w:t>
      </w:r>
    </w:p>
    <w:p w:rsidR="005E48D7" w:rsidRDefault="005E48D7" w:rsidP="005E48D7">
      <w:pPr>
        <w:tabs>
          <w:tab w:val="left" w:pos="5760"/>
          <w:tab w:val="left" w:pos="5940"/>
          <w:tab w:val="left" w:pos="6300"/>
        </w:tabs>
        <w:ind w:left="-284"/>
        <w:jc w:val="both"/>
        <w:rPr>
          <w:sz w:val="28"/>
          <w:szCs w:val="28"/>
        </w:rPr>
      </w:pPr>
    </w:p>
    <w:p w:rsidR="001E658A" w:rsidRPr="00245A82" w:rsidRDefault="001E658A" w:rsidP="005E48D7">
      <w:pPr>
        <w:tabs>
          <w:tab w:val="left" w:pos="5760"/>
          <w:tab w:val="left" w:pos="5940"/>
          <w:tab w:val="left" w:pos="6300"/>
        </w:tabs>
        <w:ind w:left="-284"/>
        <w:jc w:val="both"/>
        <w:rPr>
          <w:sz w:val="28"/>
          <w:szCs w:val="28"/>
        </w:rPr>
      </w:pPr>
    </w:p>
    <w:p w:rsidR="005E48D7" w:rsidRDefault="005E48D7" w:rsidP="005E48D7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  <w:r w:rsidRPr="00245A82">
        <w:rPr>
          <w:b/>
          <w:sz w:val="28"/>
          <w:szCs w:val="28"/>
        </w:rPr>
        <w:t>ПОСТАНОВЛЯЕТ:</w:t>
      </w:r>
    </w:p>
    <w:p w:rsidR="00A63704" w:rsidRDefault="00A63704" w:rsidP="005E48D7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</w:p>
    <w:p w:rsidR="00C75522" w:rsidRPr="003123B6" w:rsidRDefault="003123B6" w:rsidP="003123B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522" w:rsidRPr="003123B6">
        <w:rPr>
          <w:sz w:val="28"/>
          <w:szCs w:val="28"/>
        </w:rPr>
        <w:t xml:space="preserve">Утвердить </w:t>
      </w:r>
      <w:hyperlink w:anchor="Par34" w:tooltip="Ссылка на текущий документ" w:history="1">
        <w:r w:rsidR="00C75522" w:rsidRPr="003123B6">
          <w:rPr>
            <w:sz w:val="28"/>
            <w:szCs w:val="28"/>
          </w:rPr>
          <w:t>Порядок</w:t>
        </w:r>
      </w:hyperlink>
      <w:r w:rsidR="00B66EC2" w:rsidRPr="003123B6">
        <w:rPr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</w:t>
      </w:r>
      <w:r w:rsidR="00617D78" w:rsidRPr="003123B6">
        <w:rPr>
          <w:sz w:val="28"/>
          <w:szCs w:val="28"/>
        </w:rPr>
        <w:t xml:space="preserve"> </w:t>
      </w:r>
      <w:r w:rsidR="00B66EC2" w:rsidRPr="003123B6">
        <w:rPr>
          <w:sz w:val="28"/>
          <w:szCs w:val="28"/>
        </w:rPr>
        <w:t>-</w:t>
      </w:r>
      <w:r w:rsidR="00617D78" w:rsidRPr="003123B6">
        <w:rPr>
          <w:sz w:val="28"/>
          <w:szCs w:val="28"/>
        </w:rPr>
        <w:t xml:space="preserve"> </w:t>
      </w:r>
      <w:r w:rsidR="00B66EC2" w:rsidRPr="003123B6">
        <w:rPr>
          <w:sz w:val="28"/>
          <w:szCs w:val="28"/>
        </w:rPr>
        <w:t xml:space="preserve">экономического развития </w:t>
      </w:r>
      <w:proofErr w:type="spellStart"/>
      <w:r w:rsidR="00B66EC2" w:rsidRPr="003123B6">
        <w:rPr>
          <w:sz w:val="28"/>
          <w:szCs w:val="28"/>
        </w:rPr>
        <w:t>Новоалександровского</w:t>
      </w:r>
      <w:proofErr w:type="spellEnd"/>
      <w:r w:rsidR="00B66EC2" w:rsidRPr="003123B6">
        <w:rPr>
          <w:sz w:val="28"/>
          <w:szCs w:val="28"/>
        </w:rPr>
        <w:t xml:space="preserve"> </w:t>
      </w:r>
      <w:r w:rsidR="002461AC" w:rsidRPr="003123B6">
        <w:rPr>
          <w:sz w:val="28"/>
          <w:szCs w:val="28"/>
        </w:rPr>
        <w:t>муниципального</w:t>
      </w:r>
      <w:r w:rsidR="00B66EC2" w:rsidRPr="003123B6">
        <w:rPr>
          <w:sz w:val="28"/>
          <w:szCs w:val="28"/>
        </w:rPr>
        <w:t xml:space="preserve"> округа Ставропольского края на среднесрочный период</w:t>
      </w:r>
      <w:r w:rsidR="00293114" w:rsidRPr="003123B6">
        <w:rPr>
          <w:sz w:val="28"/>
          <w:szCs w:val="28"/>
        </w:rPr>
        <w:t>,</w:t>
      </w:r>
      <w:r w:rsidR="00C75522">
        <w:t xml:space="preserve"> </w:t>
      </w:r>
      <w:r w:rsidR="00C75522" w:rsidRPr="003123B6">
        <w:rPr>
          <w:sz w:val="28"/>
          <w:szCs w:val="28"/>
        </w:rPr>
        <w:t>согласно приложению.</w:t>
      </w:r>
    </w:p>
    <w:p w:rsidR="00882C7E" w:rsidRPr="00293114" w:rsidRDefault="00882C7E" w:rsidP="00293114">
      <w:pPr>
        <w:ind w:firstLine="708"/>
        <w:jc w:val="both"/>
        <w:rPr>
          <w:sz w:val="28"/>
          <w:szCs w:val="28"/>
        </w:rPr>
      </w:pPr>
    </w:p>
    <w:p w:rsidR="00C75522" w:rsidRDefault="00C75522" w:rsidP="00C75522">
      <w:pPr>
        <w:pStyle w:val="ConsPlusNormal"/>
        <w:ind w:firstLine="540"/>
        <w:contextualSpacing/>
        <w:jc w:val="both"/>
      </w:pPr>
      <w:r>
        <w:t>2.Определить</w:t>
      </w:r>
      <w:r w:rsidRPr="00707A36">
        <w:t xml:space="preserve"> отдел экономического развития администрации </w:t>
      </w:r>
      <w:proofErr w:type="spellStart"/>
      <w:r>
        <w:t>Новоалександровского</w:t>
      </w:r>
      <w:proofErr w:type="spellEnd"/>
      <w:r w:rsidRPr="00707A36">
        <w:t xml:space="preserve"> </w:t>
      </w:r>
      <w:r w:rsidR="00120BB7">
        <w:t>муниципального округа</w:t>
      </w:r>
      <w:r w:rsidR="00293114">
        <w:t xml:space="preserve"> </w:t>
      </w:r>
      <w:r w:rsidRPr="00707A36">
        <w:t>Ставропольского края</w:t>
      </w:r>
      <w:r>
        <w:t xml:space="preserve"> ответственным за</w:t>
      </w:r>
      <w:r w:rsidRPr="00707A36">
        <w:t xml:space="preserve"> ежегодную разработку прогноза социально</w:t>
      </w:r>
      <w:r w:rsidR="00617D78">
        <w:t xml:space="preserve"> </w:t>
      </w:r>
      <w:r w:rsidRPr="00707A36">
        <w:t>-</w:t>
      </w:r>
      <w:r w:rsidR="00617D78">
        <w:t xml:space="preserve"> </w:t>
      </w:r>
      <w:r w:rsidRPr="00707A36">
        <w:t xml:space="preserve">экономического развития </w:t>
      </w:r>
      <w:proofErr w:type="spellStart"/>
      <w:r>
        <w:t>Новоалександровского</w:t>
      </w:r>
      <w:proofErr w:type="spellEnd"/>
      <w:r w:rsidRPr="00707A36">
        <w:t xml:space="preserve"> </w:t>
      </w:r>
      <w:r w:rsidR="002461AC">
        <w:t>муниципального</w:t>
      </w:r>
      <w:r w:rsidR="00293114">
        <w:t xml:space="preserve"> округа</w:t>
      </w:r>
      <w:r w:rsidRPr="00707A36">
        <w:t xml:space="preserve"> Ставропольского края на </w:t>
      </w:r>
      <w:r w:rsidR="00672972">
        <w:t>среднесрочный</w:t>
      </w:r>
      <w:r w:rsidRPr="00707A36">
        <w:t xml:space="preserve"> период.</w:t>
      </w:r>
    </w:p>
    <w:p w:rsidR="00882C7E" w:rsidRPr="00707A36" w:rsidRDefault="00882C7E" w:rsidP="00C75522">
      <w:pPr>
        <w:pStyle w:val="ConsPlusNormal"/>
        <w:ind w:firstLine="540"/>
        <w:contextualSpacing/>
        <w:jc w:val="both"/>
      </w:pPr>
    </w:p>
    <w:p w:rsidR="003C15DD" w:rsidRDefault="00C75522" w:rsidP="003C15DD">
      <w:pPr>
        <w:ind w:firstLine="709"/>
        <w:jc w:val="both"/>
        <w:rPr>
          <w:sz w:val="28"/>
          <w:szCs w:val="28"/>
        </w:rPr>
      </w:pPr>
      <w:r w:rsidRPr="003C15DD">
        <w:rPr>
          <w:sz w:val="28"/>
          <w:szCs w:val="28"/>
        </w:rPr>
        <w:t>3.Структурным подразделениям и</w:t>
      </w:r>
      <w:r w:rsidR="00FD154D" w:rsidRPr="003C15DD">
        <w:rPr>
          <w:b/>
          <w:bCs/>
          <w:sz w:val="28"/>
          <w:szCs w:val="28"/>
          <w:lang w:eastAsia="ru-RU"/>
        </w:rPr>
        <w:t xml:space="preserve"> </w:t>
      </w:r>
      <w:r w:rsidR="00FD154D" w:rsidRPr="003C15DD">
        <w:rPr>
          <w:bCs/>
          <w:sz w:val="28"/>
          <w:szCs w:val="28"/>
          <w:lang w:eastAsia="ru-RU"/>
        </w:rPr>
        <w:t>отраслевым (функциональным) органам</w:t>
      </w:r>
      <w:r w:rsidRPr="003C15DD">
        <w:rPr>
          <w:sz w:val="28"/>
          <w:szCs w:val="28"/>
        </w:rPr>
        <w:t xml:space="preserve"> администрации </w:t>
      </w:r>
      <w:proofErr w:type="spellStart"/>
      <w:r w:rsidRPr="003C15DD">
        <w:rPr>
          <w:sz w:val="28"/>
          <w:szCs w:val="28"/>
        </w:rPr>
        <w:t>Новоалександровского</w:t>
      </w:r>
      <w:proofErr w:type="spellEnd"/>
      <w:r w:rsidRPr="003C15DD">
        <w:rPr>
          <w:sz w:val="28"/>
          <w:szCs w:val="28"/>
        </w:rPr>
        <w:t xml:space="preserve"> </w:t>
      </w:r>
      <w:r w:rsidR="002461AC" w:rsidRPr="003C15DD">
        <w:rPr>
          <w:sz w:val="28"/>
          <w:szCs w:val="28"/>
        </w:rPr>
        <w:t>муниципального</w:t>
      </w:r>
      <w:r w:rsidR="00293114" w:rsidRPr="003C15DD">
        <w:rPr>
          <w:sz w:val="28"/>
          <w:szCs w:val="28"/>
        </w:rPr>
        <w:t xml:space="preserve"> округа</w:t>
      </w:r>
      <w:r w:rsidRPr="003C15DD">
        <w:rPr>
          <w:sz w:val="28"/>
          <w:szCs w:val="28"/>
        </w:rPr>
        <w:t xml:space="preserve"> Ставропольского края обеспечить подготовку </w:t>
      </w:r>
      <w:r w:rsidR="003C15DD" w:rsidRPr="007C2E5D">
        <w:rPr>
          <w:sz w:val="28"/>
          <w:szCs w:val="28"/>
        </w:rPr>
        <w:t>и своевременное представление необходимых материалов, связанных с формированием прогноза социально</w:t>
      </w:r>
      <w:r w:rsidR="00617D78">
        <w:rPr>
          <w:sz w:val="28"/>
          <w:szCs w:val="28"/>
        </w:rPr>
        <w:t xml:space="preserve"> </w:t>
      </w:r>
      <w:r w:rsidR="003C15DD" w:rsidRPr="007C2E5D">
        <w:rPr>
          <w:sz w:val="28"/>
          <w:szCs w:val="28"/>
        </w:rPr>
        <w:t>-</w:t>
      </w:r>
      <w:r w:rsidR="00617D78">
        <w:rPr>
          <w:sz w:val="28"/>
          <w:szCs w:val="28"/>
        </w:rPr>
        <w:t xml:space="preserve"> </w:t>
      </w:r>
      <w:r w:rsidR="003C15DD" w:rsidRPr="007C2E5D">
        <w:rPr>
          <w:sz w:val="28"/>
          <w:szCs w:val="28"/>
        </w:rPr>
        <w:t xml:space="preserve">экономического развития </w:t>
      </w:r>
      <w:proofErr w:type="spellStart"/>
      <w:r w:rsidR="00882C7E">
        <w:rPr>
          <w:sz w:val="28"/>
          <w:szCs w:val="28"/>
        </w:rPr>
        <w:t>Новоалександровс</w:t>
      </w:r>
      <w:r w:rsidR="003C15DD" w:rsidRPr="007C2E5D">
        <w:rPr>
          <w:sz w:val="28"/>
          <w:szCs w:val="28"/>
        </w:rPr>
        <w:t>кого</w:t>
      </w:r>
      <w:proofErr w:type="spellEnd"/>
      <w:r w:rsidR="003C15DD" w:rsidRPr="007C2E5D">
        <w:rPr>
          <w:sz w:val="28"/>
          <w:szCs w:val="28"/>
        </w:rPr>
        <w:t xml:space="preserve"> муниципального округа Ставропольского края на среднесрочный период в соответствии с Порядком.</w:t>
      </w:r>
    </w:p>
    <w:p w:rsidR="00BF49D5" w:rsidRDefault="00BF49D5" w:rsidP="00BF49D5">
      <w:pPr>
        <w:jc w:val="both"/>
        <w:rPr>
          <w:bCs/>
          <w:sz w:val="28"/>
          <w:szCs w:val="28"/>
        </w:rPr>
      </w:pPr>
    </w:p>
    <w:p w:rsidR="00120BB7" w:rsidRDefault="00BF49D5" w:rsidP="00120BB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B76AD6">
        <w:rPr>
          <w:sz w:val="28"/>
          <w:szCs w:val="28"/>
        </w:rPr>
        <w:t>Признат</w:t>
      </w:r>
      <w:r w:rsidR="00120BB7">
        <w:rPr>
          <w:sz w:val="28"/>
          <w:szCs w:val="28"/>
        </w:rPr>
        <w:t>ь утратившими силу постановление</w:t>
      </w:r>
      <w:r w:rsidRPr="00B76AD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B76AD6">
        <w:rPr>
          <w:sz w:val="28"/>
          <w:szCs w:val="28"/>
        </w:rPr>
        <w:t xml:space="preserve"> Ставропольского края</w:t>
      </w:r>
      <w:r w:rsidR="003123B6">
        <w:rPr>
          <w:sz w:val="28"/>
          <w:szCs w:val="28"/>
        </w:rPr>
        <w:t xml:space="preserve"> </w:t>
      </w:r>
      <w:r w:rsidRPr="00B76AD6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76AD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76AD6">
        <w:rPr>
          <w:sz w:val="28"/>
          <w:szCs w:val="28"/>
        </w:rPr>
        <w:t xml:space="preserve"> 2017 г. № </w:t>
      </w:r>
      <w:r w:rsidR="00120BB7">
        <w:rPr>
          <w:sz w:val="28"/>
          <w:szCs w:val="28"/>
        </w:rPr>
        <w:t>2</w:t>
      </w:r>
      <w:r w:rsidRPr="00B76AD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</w:t>
      </w:r>
      <w:r w:rsidR="00120BB7" w:rsidRPr="00245A82">
        <w:rPr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="00120BB7" w:rsidRPr="00245A82">
        <w:rPr>
          <w:sz w:val="28"/>
          <w:szCs w:val="28"/>
        </w:rPr>
        <w:t>Новоалександровского</w:t>
      </w:r>
      <w:proofErr w:type="spellEnd"/>
      <w:r w:rsidR="00120BB7" w:rsidRPr="00245A82">
        <w:rPr>
          <w:sz w:val="28"/>
          <w:szCs w:val="28"/>
        </w:rPr>
        <w:t xml:space="preserve"> </w:t>
      </w:r>
      <w:r w:rsidR="00120BB7">
        <w:rPr>
          <w:sz w:val="28"/>
          <w:szCs w:val="28"/>
        </w:rPr>
        <w:t>городского округа</w:t>
      </w:r>
      <w:r w:rsidR="00120BB7" w:rsidRPr="00245A82">
        <w:rPr>
          <w:sz w:val="28"/>
          <w:szCs w:val="28"/>
        </w:rPr>
        <w:t xml:space="preserve"> Ставропольского края на среднесрочный перио</w:t>
      </w:r>
      <w:r w:rsidR="00120BB7">
        <w:rPr>
          <w:sz w:val="28"/>
          <w:szCs w:val="28"/>
        </w:rPr>
        <w:t>д».</w:t>
      </w:r>
    </w:p>
    <w:p w:rsidR="003123B6" w:rsidRPr="00202DA9" w:rsidRDefault="003123B6" w:rsidP="003123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</w:t>
      </w:r>
      <w:r w:rsidRPr="0026524C">
        <w:rPr>
          <w:sz w:val="28"/>
          <w:szCs w:val="28"/>
        </w:rPr>
        <w:t>сайте</w:t>
      </w:r>
      <w:r w:rsidRPr="0026524C">
        <w:rPr>
          <w:rStyle w:val="layout"/>
          <w:sz w:val="28"/>
          <w:szCs w:val="28"/>
        </w:rPr>
        <w:t xml:space="preserve"> </w:t>
      </w:r>
      <w:proofErr w:type="spellStart"/>
      <w:r w:rsidRPr="0026524C">
        <w:rPr>
          <w:rStyle w:val="layout"/>
          <w:sz w:val="28"/>
          <w:szCs w:val="28"/>
        </w:rPr>
        <w:t>Новоалександровского</w:t>
      </w:r>
      <w:proofErr w:type="spellEnd"/>
      <w:r w:rsidRPr="0026524C">
        <w:rPr>
          <w:rStyle w:val="layout"/>
          <w:sz w:val="28"/>
          <w:szCs w:val="28"/>
        </w:rPr>
        <w:t xml:space="preserve"> муниципального округа Ставропольского края </w:t>
      </w:r>
      <w:r w:rsidRPr="00202DA9">
        <w:rPr>
          <w:rStyle w:val="layout"/>
          <w:sz w:val="28"/>
          <w:szCs w:val="28"/>
        </w:rPr>
        <w:t>(</w:t>
      </w:r>
      <w:hyperlink r:id="rId8" w:history="1">
        <w:r w:rsidRPr="00202DA9">
          <w:rPr>
            <w:rStyle w:val="a6"/>
            <w:color w:val="auto"/>
            <w:sz w:val="28"/>
            <w:szCs w:val="28"/>
          </w:rPr>
          <w:t>https://newalexandrovsk.gosuslugi.ru/</w:t>
        </w:r>
      </w:hyperlink>
      <w:r w:rsidRPr="00202DA9">
        <w:rPr>
          <w:rStyle w:val="layout"/>
          <w:sz w:val="28"/>
          <w:szCs w:val="28"/>
        </w:rPr>
        <w:t>).</w:t>
      </w:r>
    </w:p>
    <w:p w:rsidR="003123B6" w:rsidRDefault="003123B6" w:rsidP="003123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23B6" w:rsidRDefault="003123B6" w:rsidP="003123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</w:t>
      </w:r>
      <w:proofErr w:type="spellStart"/>
      <w:r w:rsidRPr="00E63C63"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муниципального округа Ставропольского края Соболева А.А.</w:t>
      </w:r>
    </w:p>
    <w:p w:rsidR="003123B6" w:rsidRDefault="003123B6" w:rsidP="003123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3B6" w:rsidRPr="00E63C63" w:rsidRDefault="003123B6" w:rsidP="003123B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3123B6" w:rsidRPr="00245A82" w:rsidRDefault="003123B6" w:rsidP="003123B6">
      <w:pPr>
        <w:jc w:val="both"/>
        <w:rPr>
          <w:sz w:val="28"/>
          <w:szCs w:val="28"/>
        </w:rPr>
      </w:pPr>
    </w:p>
    <w:p w:rsidR="00BF49D5" w:rsidRPr="00B76AD6" w:rsidRDefault="00BF49D5" w:rsidP="003123B6">
      <w:pPr>
        <w:tabs>
          <w:tab w:val="left" w:pos="851"/>
        </w:tabs>
        <w:jc w:val="both"/>
        <w:rPr>
          <w:sz w:val="28"/>
          <w:szCs w:val="28"/>
        </w:rPr>
      </w:pPr>
    </w:p>
    <w:p w:rsidR="00C75522" w:rsidRPr="00707A36" w:rsidRDefault="00C75522" w:rsidP="00C75522">
      <w:pPr>
        <w:pStyle w:val="ConsPlusNormal"/>
        <w:contextualSpacing/>
        <w:jc w:val="both"/>
      </w:pPr>
    </w:p>
    <w:p w:rsidR="00C75522" w:rsidRPr="0077109F" w:rsidRDefault="00C75522" w:rsidP="00C75522">
      <w:pPr>
        <w:pStyle w:val="a3"/>
        <w:contextualSpacing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>Глава</w:t>
      </w:r>
      <w:r w:rsidR="00732A55">
        <w:rPr>
          <w:b/>
          <w:sz w:val="28"/>
          <w:szCs w:val="28"/>
        </w:rPr>
        <w:t xml:space="preserve"> </w:t>
      </w:r>
      <w:r w:rsidRPr="0077109F">
        <w:rPr>
          <w:b/>
          <w:sz w:val="28"/>
          <w:szCs w:val="28"/>
        </w:rPr>
        <w:t>Новоалександровского</w:t>
      </w:r>
    </w:p>
    <w:p w:rsidR="00C75522" w:rsidRPr="0077109F" w:rsidRDefault="00042981" w:rsidP="00C75522">
      <w:pPr>
        <w:pStyle w:val="a3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</w:t>
      </w:r>
      <w:r w:rsidR="006551D0">
        <w:rPr>
          <w:b/>
          <w:sz w:val="28"/>
          <w:szCs w:val="28"/>
        </w:rPr>
        <w:t>ого</w:t>
      </w:r>
      <w:proofErr w:type="gramEnd"/>
      <w:r w:rsidR="006551D0">
        <w:rPr>
          <w:b/>
          <w:sz w:val="28"/>
          <w:szCs w:val="28"/>
        </w:rPr>
        <w:t xml:space="preserve"> округа</w:t>
      </w:r>
    </w:p>
    <w:p w:rsidR="00C75522" w:rsidRPr="007D7A98" w:rsidRDefault="00C75522" w:rsidP="00C75522">
      <w:pPr>
        <w:pStyle w:val="a3"/>
        <w:contextualSpacing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 xml:space="preserve">Ставропольского края </w:t>
      </w:r>
      <w:r w:rsidR="00F76C71">
        <w:rPr>
          <w:b/>
          <w:sz w:val="28"/>
          <w:szCs w:val="28"/>
        </w:rPr>
        <w:t xml:space="preserve">                                                                 </w:t>
      </w:r>
      <w:r w:rsidR="00882C7E">
        <w:rPr>
          <w:b/>
          <w:sz w:val="28"/>
          <w:szCs w:val="28"/>
        </w:rPr>
        <w:t>Э. А. Колтунов</w:t>
      </w:r>
    </w:p>
    <w:p w:rsidR="00C75522" w:rsidRPr="00245A82" w:rsidRDefault="00C75522" w:rsidP="005E48D7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</w:p>
    <w:p w:rsidR="005E48D7" w:rsidRPr="00245A82" w:rsidRDefault="005E48D7" w:rsidP="005E48D7">
      <w:pPr>
        <w:tabs>
          <w:tab w:val="left" w:pos="5760"/>
          <w:tab w:val="left" w:pos="5940"/>
          <w:tab w:val="left" w:pos="6300"/>
        </w:tabs>
        <w:ind w:left="-284"/>
        <w:jc w:val="both"/>
        <w:rPr>
          <w:b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FD154D" w:rsidRDefault="00FD154D" w:rsidP="0082503E">
      <w:pPr>
        <w:jc w:val="both"/>
        <w:rPr>
          <w:i/>
          <w:sz w:val="28"/>
          <w:szCs w:val="28"/>
        </w:rPr>
      </w:pPr>
    </w:p>
    <w:p w:rsidR="004B34B3" w:rsidRDefault="004B34B3" w:rsidP="008E3046">
      <w:pPr>
        <w:pStyle w:val="a3"/>
        <w:ind w:left="5664"/>
        <w:jc w:val="both"/>
        <w:rPr>
          <w:sz w:val="28"/>
          <w:szCs w:val="28"/>
        </w:rPr>
      </w:pPr>
    </w:p>
    <w:p w:rsidR="004B34B3" w:rsidRDefault="004B34B3" w:rsidP="008E3046">
      <w:pPr>
        <w:pStyle w:val="a3"/>
        <w:ind w:left="5664"/>
        <w:jc w:val="both"/>
        <w:rPr>
          <w:sz w:val="28"/>
          <w:szCs w:val="28"/>
        </w:rPr>
      </w:pPr>
    </w:p>
    <w:p w:rsidR="00617D78" w:rsidRDefault="00617D78" w:rsidP="008E3046">
      <w:pPr>
        <w:pStyle w:val="a3"/>
        <w:ind w:left="5664"/>
        <w:jc w:val="both"/>
        <w:rPr>
          <w:sz w:val="28"/>
          <w:szCs w:val="28"/>
        </w:rPr>
      </w:pPr>
    </w:p>
    <w:p w:rsidR="008E3046" w:rsidRPr="00245A82" w:rsidRDefault="008E3046" w:rsidP="008E3046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>Приложение</w:t>
      </w:r>
    </w:p>
    <w:p w:rsidR="008E3046" w:rsidRPr="00245A82" w:rsidRDefault="008E3046" w:rsidP="008E3046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 xml:space="preserve">к постановлению </w:t>
      </w:r>
    </w:p>
    <w:p w:rsidR="008E3046" w:rsidRPr="00245A82" w:rsidRDefault="008E3046" w:rsidP="008E3046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>администрации</w:t>
      </w:r>
    </w:p>
    <w:p w:rsidR="008E3046" w:rsidRPr="00245A82" w:rsidRDefault="008E3046" w:rsidP="008E3046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 xml:space="preserve">Новоалександровского </w:t>
      </w:r>
    </w:p>
    <w:p w:rsidR="008E3046" w:rsidRPr="00245A82" w:rsidRDefault="00617D78" w:rsidP="008E3046">
      <w:pPr>
        <w:pStyle w:val="a3"/>
        <w:ind w:left="56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</w:t>
      </w:r>
      <w:r w:rsidR="006B769A">
        <w:rPr>
          <w:sz w:val="28"/>
          <w:szCs w:val="28"/>
        </w:rPr>
        <w:t>ого</w:t>
      </w:r>
      <w:proofErr w:type="gramEnd"/>
      <w:r w:rsidR="006B769A">
        <w:rPr>
          <w:sz w:val="28"/>
          <w:szCs w:val="28"/>
        </w:rPr>
        <w:t xml:space="preserve"> округа</w:t>
      </w:r>
    </w:p>
    <w:p w:rsidR="008E3046" w:rsidRPr="00245A82" w:rsidRDefault="00CE593D" w:rsidP="008E3046">
      <w:pPr>
        <w:pStyle w:val="a3"/>
        <w:ind w:left="5664"/>
        <w:jc w:val="both"/>
        <w:rPr>
          <w:sz w:val="28"/>
          <w:szCs w:val="28"/>
        </w:rPr>
      </w:pPr>
      <w:r w:rsidRPr="00245A82">
        <w:rPr>
          <w:sz w:val="28"/>
          <w:szCs w:val="28"/>
        </w:rPr>
        <w:t>С</w:t>
      </w:r>
      <w:r w:rsidR="008E3046" w:rsidRPr="00245A82">
        <w:rPr>
          <w:sz w:val="28"/>
          <w:szCs w:val="28"/>
        </w:rPr>
        <w:t>тавропольского края</w:t>
      </w:r>
    </w:p>
    <w:p w:rsidR="008E3046" w:rsidRPr="00245A82" w:rsidRDefault="006B769A" w:rsidP="008E3046">
      <w:pPr>
        <w:pStyle w:val="a3"/>
        <w:ind w:left="56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982C3C" w:rsidRPr="00245A82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_</w:t>
      </w:r>
      <w:r w:rsidR="00982C3C" w:rsidRPr="00245A82">
        <w:rPr>
          <w:sz w:val="28"/>
          <w:szCs w:val="28"/>
        </w:rPr>
        <w:t xml:space="preserve">  20</w:t>
      </w:r>
      <w:r w:rsidR="00BF49D5">
        <w:rPr>
          <w:sz w:val="28"/>
          <w:szCs w:val="28"/>
        </w:rPr>
        <w:t>23</w:t>
      </w:r>
      <w:r w:rsidR="00982C3C" w:rsidRPr="00245A82">
        <w:rPr>
          <w:sz w:val="28"/>
          <w:szCs w:val="28"/>
        </w:rPr>
        <w:t xml:space="preserve"> г.</w:t>
      </w:r>
      <w:r w:rsidR="008E3046" w:rsidRPr="00245A82">
        <w:rPr>
          <w:sz w:val="28"/>
          <w:szCs w:val="28"/>
        </w:rPr>
        <w:t xml:space="preserve"> №</w:t>
      </w:r>
      <w:r w:rsidR="00982C3C" w:rsidRPr="00245A82">
        <w:rPr>
          <w:sz w:val="28"/>
          <w:szCs w:val="28"/>
        </w:rPr>
        <w:t xml:space="preserve"> </w:t>
      </w:r>
    </w:p>
    <w:p w:rsidR="008E3046" w:rsidRPr="00245A82" w:rsidRDefault="008E3046" w:rsidP="00847E47">
      <w:pPr>
        <w:tabs>
          <w:tab w:val="left" w:pos="5760"/>
          <w:tab w:val="left" w:pos="5940"/>
          <w:tab w:val="left" w:pos="6300"/>
        </w:tabs>
        <w:jc w:val="both"/>
        <w:rPr>
          <w:sz w:val="28"/>
          <w:szCs w:val="28"/>
        </w:rPr>
      </w:pPr>
    </w:p>
    <w:p w:rsidR="00CE593D" w:rsidRPr="00245A82" w:rsidRDefault="00CE593D" w:rsidP="00982C3C">
      <w:pPr>
        <w:pStyle w:val="a3"/>
        <w:jc w:val="center"/>
        <w:rPr>
          <w:sz w:val="28"/>
          <w:szCs w:val="28"/>
        </w:rPr>
      </w:pPr>
      <w:r w:rsidRPr="00245A82">
        <w:rPr>
          <w:sz w:val="28"/>
          <w:szCs w:val="28"/>
        </w:rPr>
        <w:t>ПОРЯДОК</w:t>
      </w:r>
    </w:p>
    <w:p w:rsidR="00CE593D" w:rsidRPr="00245A82" w:rsidRDefault="00CE593D" w:rsidP="00982C3C">
      <w:pPr>
        <w:ind w:firstLine="708"/>
        <w:jc w:val="center"/>
        <w:rPr>
          <w:sz w:val="28"/>
          <w:szCs w:val="28"/>
        </w:rPr>
      </w:pPr>
      <w:proofErr w:type="gramStart"/>
      <w:r w:rsidRPr="00245A82">
        <w:rPr>
          <w:sz w:val="28"/>
          <w:szCs w:val="28"/>
        </w:rPr>
        <w:t>разработки</w:t>
      </w:r>
      <w:proofErr w:type="gramEnd"/>
      <w:r w:rsidRPr="00245A82">
        <w:rPr>
          <w:sz w:val="28"/>
          <w:szCs w:val="28"/>
        </w:rPr>
        <w:t xml:space="preserve">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245A82">
        <w:rPr>
          <w:sz w:val="28"/>
          <w:szCs w:val="28"/>
        </w:rPr>
        <w:t>Новоалександровского</w:t>
      </w:r>
      <w:proofErr w:type="spellEnd"/>
      <w:r w:rsidRPr="00245A82">
        <w:rPr>
          <w:sz w:val="28"/>
          <w:szCs w:val="28"/>
        </w:rPr>
        <w:t xml:space="preserve"> </w:t>
      </w:r>
      <w:r w:rsidR="00BF49D5">
        <w:rPr>
          <w:sz w:val="28"/>
          <w:szCs w:val="28"/>
        </w:rPr>
        <w:t>муниципального</w:t>
      </w:r>
      <w:r w:rsidR="006B769A">
        <w:rPr>
          <w:sz w:val="28"/>
          <w:szCs w:val="28"/>
        </w:rPr>
        <w:t xml:space="preserve"> округа</w:t>
      </w:r>
      <w:r w:rsidRPr="00245A82">
        <w:rPr>
          <w:sz w:val="28"/>
          <w:szCs w:val="28"/>
        </w:rPr>
        <w:t xml:space="preserve"> Ставропольского края на среднесрочный период</w:t>
      </w:r>
    </w:p>
    <w:p w:rsidR="00CE593D" w:rsidRPr="00245A82" w:rsidRDefault="00CE593D" w:rsidP="00CE593D">
      <w:pPr>
        <w:ind w:firstLine="708"/>
        <w:jc w:val="both"/>
        <w:rPr>
          <w:sz w:val="28"/>
          <w:szCs w:val="28"/>
        </w:rPr>
      </w:pPr>
    </w:p>
    <w:p w:rsidR="00CE593D" w:rsidRPr="004B34B3" w:rsidRDefault="00CE593D" w:rsidP="00DA000B">
      <w:pPr>
        <w:pStyle w:val="ConsPlusNormal"/>
        <w:ind w:firstLine="567"/>
        <w:jc w:val="both"/>
      </w:pPr>
      <w:r w:rsidRPr="004B34B3">
        <w:t xml:space="preserve">1.Настоящий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4B34B3">
        <w:t>Новоалександровского</w:t>
      </w:r>
      <w:proofErr w:type="spellEnd"/>
      <w:r w:rsidR="006B769A" w:rsidRPr="004B34B3">
        <w:t xml:space="preserve"> </w:t>
      </w:r>
      <w:r w:rsidR="00BF49D5" w:rsidRPr="004B34B3">
        <w:t xml:space="preserve">муниципального </w:t>
      </w:r>
      <w:r w:rsidR="006B769A" w:rsidRPr="004B34B3">
        <w:t>округа</w:t>
      </w:r>
      <w:r w:rsidRPr="004B34B3">
        <w:t xml:space="preserve"> Ставропольского края на среднесрочный период.</w:t>
      </w:r>
    </w:p>
    <w:p w:rsidR="00120BB7" w:rsidRPr="004B34B3" w:rsidRDefault="00C96B30" w:rsidP="00DA000B">
      <w:pPr>
        <w:pStyle w:val="ConsPlusNormal"/>
        <w:ind w:firstLine="567"/>
        <w:jc w:val="both"/>
      </w:pPr>
      <w:r w:rsidRPr="004B34B3">
        <w:t>2.</w:t>
      </w:r>
      <w:r w:rsidR="00120BB7" w:rsidRPr="004B34B3">
        <w:t xml:space="preserve">Прогноз социально-экономического развития </w:t>
      </w:r>
      <w:proofErr w:type="spellStart"/>
      <w:r w:rsidR="00120BB7" w:rsidRPr="004B34B3">
        <w:t>Новоалександровского</w:t>
      </w:r>
      <w:proofErr w:type="spellEnd"/>
      <w:r w:rsidR="00120BB7" w:rsidRPr="004B34B3">
        <w:t xml:space="preserve"> муниципального округа Ставропольского края на среднесрочный период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proofErr w:type="spellStart"/>
      <w:r w:rsidR="00120BB7" w:rsidRPr="004B34B3">
        <w:t>Новоалександровского</w:t>
      </w:r>
      <w:proofErr w:type="spellEnd"/>
      <w:r w:rsidR="00120BB7" w:rsidRPr="004B34B3">
        <w:t xml:space="preserve"> муниципального округа Ставропольского края, разрабатываемый ежегодно на вариативной основе на очередной финансовый год и плановый период (далее - прогноз развития муниципального округа на среднесрочный период).</w:t>
      </w:r>
    </w:p>
    <w:p w:rsidR="00C96B30" w:rsidRPr="004B34B3" w:rsidRDefault="00C96B30" w:rsidP="00982C3C">
      <w:pPr>
        <w:pStyle w:val="ConsPlusNormal"/>
        <w:ind w:firstLine="709"/>
        <w:jc w:val="both"/>
      </w:pPr>
      <w:r w:rsidRPr="004B34B3">
        <w:t xml:space="preserve">Прогноз развития </w:t>
      </w:r>
      <w:r w:rsidR="007C4941" w:rsidRPr="004B34B3">
        <w:t>муниципального</w:t>
      </w:r>
      <w:r w:rsidR="006B769A" w:rsidRPr="004B34B3">
        <w:t xml:space="preserve"> округа</w:t>
      </w:r>
      <w:r w:rsidR="00FD6334">
        <w:t xml:space="preserve"> на среднесрочный период</w:t>
      </w:r>
      <w:r w:rsidRPr="004B34B3">
        <w:t xml:space="preserve"> учитывается при корректировке прогноза социально-экономического развития </w:t>
      </w:r>
      <w:proofErr w:type="spellStart"/>
      <w:r w:rsidRPr="004B34B3">
        <w:t>Новоалександровского</w:t>
      </w:r>
      <w:proofErr w:type="spellEnd"/>
      <w:r w:rsidRPr="004B34B3">
        <w:t xml:space="preserve"> </w:t>
      </w:r>
      <w:r w:rsidR="007C4941" w:rsidRPr="004B34B3">
        <w:t>муниципального</w:t>
      </w:r>
      <w:r w:rsidR="006B769A" w:rsidRPr="004B34B3">
        <w:t xml:space="preserve"> округа</w:t>
      </w:r>
      <w:r w:rsidRPr="004B34B3">
        <w:t xml:space="preserve"> Ставропольского края на долгосрочный период.</w:t>
      </w:r>
    </w:p>
    <w:p w:rsidR="00C96B30" w:rsidRPr="004B34B3" w:rsidRDefault="00C96B30" w:rsidP="00DA000B">
      <w:pPr>
        <w:ind w:firstLine="567"/>
        <w:jc w:val="both"/>
        <w:rPr>
          <w:sz w:val="28"/>
          <w:szCs w:val="28"/>
        </w:rPr>
      </w:pPr>
      <w:r w:rsidRPr="004B34B3">
        <w:rPr>
          <w:sz w:val="28"/>
          <w:szCs w:val="28"/>
        </w:rPr>
        <w:t xml:space="preserve">3.Разработка и корректировка прогноза развития </w:t>
      </w:r>
      <w:r w:rsidR="00FC18ED" w:rsidRPr="004B34B3">
        <w:rPr>
          <w:sz w:val="28"/>
          <w:szCs w:val="28"/>
        </w:rPr>
        <w:t>муниципальн</w:t>
      </w:r>
      <w:r w:rsidR="006B769A" w:rsidRPr="004B34B3">
        <w:rPr>
          <w:sz w:val="28"/>
          <w:szCs w:val="28"/>
        </w:rPr>
        <w:t>ого округа</w:t>
      </w:r>
      <w:r w:rsidRPr="004B34B3">
        <w:rPr>
          <w:sz w:val="28"/>
          <w:szCs w:val="28"/>
        </w:rPr>
        <w:t xml:space="preserve"> </w:t>
      </w:r>
      <w:r w:rsidR="00FC18ED" w:rsidRPr="004B34B3">
        <w:rPr>
          <w:sz w:val="28"/>
          <w:szCs w:val="28"/>
        </w:rPr>
        <w:t>на среднесрочный период</w:t>
      </w:r>
      <w:r w:rsidR="00EE4991">
        <w:rPr>
          <w:sz w:val="28"/>
          <w:szCs w:val="28"/>
        </w:rPr>
        <w:t xml:space="preserve"> осуществ</w:t>
      </w:r>
      <w:r w:rsidR="00D909AA">
        <w:rPr>
          <w:sz w:val="28"/>
          <w:szCs w:val="28"/>
        </w:rPr>
        <w:t>ляется при методиче</w:t>
      </w:r>
      <w:r w:rsidRPr="004B34B3">
        <w:rPr>
          <w:sz w:val="28"/>
          <w:szCs w:val="28"/>
        </w:rPr>
        <w:t>ском содействии федерального органа исполнительной власти,</w:t>
      </w:r>
      <w:r w:rsidR="00762BAD" w:rsidRPr="004B34B3">
        <w:rPr>
          <w:sz w:val="28"/>
          <w:szCs w:val="28"/>
        </w:rPr>
        <w:t xml:space="preserve"> министерства экономического развития Ставропольского края</w:t>
      </w:r>
      <w:r w:rsidR="005475CE" w:rsidRPr="004B34B3">
        <w:rPr>
          <w:sz w:val="28"/>
          <w:szCs w:val="28"/>
        </w:rPr>
        <w:t>,</w:t>
      </w:r>
      <w:r w:rsidRPr="004B34B3">
        <w:rPr>
          <w:sz w:val="28"/>
          <w:szCs w:val="28"/>
        </w:rPr>
        <w:t xml:space="preserve"> осуществляющего функции по выработке государственной политики и нормативно</w:t>
      </w:r>
      <w:r w:rsidR="00EE4991">
        <w:rPr>
          <w:sz w:val="28"/>
          <w:szCs w:val="28"/>
        </w:rPr>
        <w:t xml:space="preserve"> </w:t>
      </w:r>
      <w:r w:rsidRPr="004B34B3">
        <w:rPr>
          <w:sz w:val="28"/>
          <w:szCs w:val="28"/>
        </w:rPr>
        <w:t>-</w:t>
      </w:r>
      <w:r w:rsidR="00EE4991">
        <w:rPr>
          <w:sz w:val="28"/>
          <w:szCs w:val="28"/>
        </w:rPr>
        <w:t xml:space="preserve"> </w:t>
      </w:r>
      <w:r w:rsidRPr="004B34B3">
        <w:rPr>
          <w:sz w:val="28"/>
          <w:szCs w:val="28"/>
        </w:rPr>
        <w:t>правовому регулированию в сфере анализа и прогнозирования социально-экономического развития.</w:t>
      </w:r>
    </w:p>
    <w:p w:rsidR="00FC18ED" w:rsidRPr="004B34B3" w:rsidRDefault="00FC18ED" w:rsidP="00DA000B">
      <w:pPr>
        <w:pStyle w:val="a3"/>
        <w:widowControl w:val="0"/>
        <w:suppressAutoHyphens w:val="0"/>
        <w:ind w:right="20" w:firstLine="567"/>
        <w:jc w:val="both"/>
        <w:rPr>
          <w:sz w:val="28"/>
          <w:szCs w:val="28"/>
        </w:rPr>
      </w:pPr>
      <w:r w:rsidRPr="004B34B3">
        <w:rPr>
          <w:sz w:val="28"/>
          <w:szCs w:val="28"/>
        </w:rPr>
        <w:t xml:space="preserve">4.Прогноз развития муниципального округа на среднесрочный период </w:t>
      </w:r>
      <w:r w:rsidRPr="004B34B3">
        <w:rPr>
          <w:rStyle w:val="a4"/>
          <w:sz w:val="28"/>
          <w:szCs w:val="28"/>
        </w:rPr>
        <w:t xml:space="preserve">одобряется администрацией </w:t>
      </w:r>
      <w:proofErr w:type="spellStart"/>
      <w:r w:rsidRPr="004B34B3">
        <w:rPr>
          <w:sz w:val="28"/>
          <w:szCs w:val="28"/>
        </w:rPr>
        <w:t>Новоалександровского</w:t>
      </w:r>
      <w:proofErr w:type="spellEnd"/>
      <w:r w:rsidRPr="004B34B3">
        <w:rPr>
          <w:rStyle w:val="a4"/>
          <w:sz w:val="28"/>
          <w:szCs w:val="28"/>
        </w:rPr>
        <w:t xml:space="preserve"> муниципального округа </w:t>
      </w:r>
      <w:r w:rsidRPr="004B34B3">
        <w:rPr>
          <w:sz w:val="28"/>
          <w:szCs w:val="28"/>
        </w:rPr>
        <w:t>Ставропольского края.</w:t>
      </w:r>
    </w:p>
    <w:p w:rsidR="00D07F9D" w:rsidRPr="002B58B6" w:rsidRDefault="004B34B3" w:rsidP="00DA000B">
      <w:pPr>
        <w:pStyle w:val="ConsPlusNormal"/>
        <w:ind w:firstLine="567"/>
        <w:jc w:val="both"/>
      </w:pPr>
      <w:r>
        <w:t>5.</w:t>
      </w:r>
      <w:r w:rsidR="00D07F9D" w:rsidRPr="002B58B6">
        <w:t xml:space="preserve">Разработка прогноза развития </w:t>
      </w:r>
      <w:r w:rsidR="00D07F9D">
        <w:t xml:space="preserve">муниципального </w:t>
      </w:r>
      <w:r w:rsidR="00D07F9D" w:rsidRPr="002B58B6">
        <w:t xml:space="preserve">округа </w:t>
      </w:r>
      <w:r w:rsidR="00D07F9D">
        <w:t xml:space="preserve">на среднесрочный период </w:t>
      </w:r>
      <w:r w:rsidR="00D07F9D" w:rsidRPr="002B58B6">
        <w:t>осуществляется в два этапа:</w:t>
      </w:r>
    </w:p>
    <w:p w:rsidR="00617D78" w:rsidRDefault="00D07F9D" w:rsidP="00DA000B">
      <w:pPr>
        <w:ind w:firstLine="567"/>
        <w:jc w:val="both"/>
        <w:rPr>
          <w:sz w:val="28"/>
        </w:rPr>
      </w:pPr>
      <w:r w:rsidRPr="004D5B6E">
        <w:rPr>
          <w:sz w:val="28"/>
          <w:szCs w:val="28"/>
        </w:rPr>
        <w:t xml:space="preserve">1) на первом этапе отдел экономического развития администрации </w:t>
      </w:r>
      <w:proofErr w:type="spellStart"/>
      <w:r w:rsidRPr="00D07F9D">
        <w:rPr>
          <w:sz w:val="28"/>
          <w:szCs w:val="28"/>
        </w:rPr>
        <w:t>Новоалександровского</w:t>
      </w:r>
      <w:proofErr w:type="spellEnd"/>
      <w:r w:rsidRPr="004D5B6E">
        <w:rPr>
          <w:sz w:val="28"/>
          <w:szCs w:val="28"/>
        </w:rPr>
        <w:t xml:space="preserve"> муниципального округа Ставропольского края (далее – отдел экономического развития администрации) совместно со структурными </w:t>
      </w:r>
      <w:r w:rsidRPr="004D5B6E">
        <w:rPr>
          <w:sz w:val="28"/>
        </w:rPr>
        <w:t>подразделениями</w:t>
      </w:r>
      <w:r w:rsidRPr="00D07F9D">
        <w:t xml:space="preserve"> </w:t>
      </w:r>
      <w:r w:rsidRPr="00D07F9D">
        <w:rPr>
          <w:sz w:val="28"/>
          <w:szCs w:val="28"/>
        </w:rPr>
        <w:t xml:space="preserve">и </w:t>
      </w:r>
      <w:r w:rsidRPr="00D07F9D">
        <w:rPr>
          <w:bCs/>
          <w:sz w:val="28"/>
          <w:szCs w:val="28"/>
          <w:lang w:eastAsia="ru-RU"/>
        </w:rPr>
        <w:t>отраслевыми (функциональными) органами</w:t>
      </w:r>
      <w:r w:rsidRPr="004D5B6E">
        <w:rPr>
          <w:sz w:val="28"/>
        </w:rPr>
        <w:t xml:space="preserve"> администрации </w:t>
      </w:r>
      <w:proofErr w:type="spellStart"/>
      <w:r w:rsidRPr="00D07F9D">
        <w:rPr>
          <w:sz w:val="28"/>
          <w:szCs w:val="28"/>
        </w:rPr>
        <w:t>Новоалександровского</w:t>
      </w:r>
      <w:proofErr w:type="spellEnd"/>
      <w:r w:rsidRPr="004D5B6E">
        <w:rPr>
          <w:sz w:val="28"/>
        </w:rPr>
        <w:t xml:space="preserve"> муниципального округа </w:t>
      </w:r>
      <w:r w:rsidRPr="004D5B6E">
        <w:rPr>
          <w:sz w:val="28"/>
        </w:rPr>
        <w:lastRenderedPageBreak/>
        <w:t xml:space="preserve">Ставропольского края, являющимися субъектами прогнозирования социально-экономического развития </w:t>
      </w:r>
      <w:proofErr w:type="spellStart"/>
      <w:r w:rsidRPr="00D07F9D">
        <w:rPr>
          <w:sz w:val="28"/>
          <w:szCs w:val="28"/>
        </w:rPr>
        <w:t>Новоалександровского</w:t>
      </w:r>
      <w:proofErr w:type="spellEnd"/>
      <w:r w:rsidRPr="004D5B6E">
        <w:rPr>
          <w:sz w:val="28"/>
        </w:rPr>
        <w:t xml:space="preserve"> муниципального округа Ставропольского края на основе сценарных условий функционирования экономики Российской Федерации, прогноза социально-экономического развития Российской Федерации и Ставропольского края на среднесрочный</w:t>
      </w:r>
      <w:r w:rsidRPr="002B58B6">
        <w:rPr>
          <w:sz w:val="28"/>
        </w:rPr>
        <w:t xml:space="preserve"> период,</w:t>
      </w:r>
      <w:r w:rsidRPr="002B58B6">
        <w:t xml:space="preserve"> </w:t>
      </w:r>
      <w:r w:rsidRPr="002B58B6">
        <w:rPr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D07F9D">
        <w:rPr>
          <w:sz w:val="28"/>
          <w:szCs w:val="28"/>
        </w:rPr>
        <w:t>Новоалександровского</w:t>
      </w:r>
      <w:proofErr w:type="spellEnd"/>
      <w:r w:rsidRPr="002B58B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B58B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B58B6">
        <w:rPr>
          <w:sz w:val="28"/>
          <w:szCs w:val="28"/>
        </w:rPr>
        <w:t xml:space="preserve"> с учетом основных</w:t>
      </w:r>
      <w:r w:rsidRPr="0075337E">
        <w:rPr>
          <w:color w:val="FF0000"/>
          <w:sz w:val="28"/>
          <w:szCs w:val="28"/>
        </w:rPr>
        <w:t xml:space="preserve"> </w:t>
      </w:r>
      <w:r w:rsidRPr="002B58B6">
        <w:rPr>
          <w:sz w:val="28"/>
          <w:szCs w:val="28"/>
        </w:rPr>
        <w:t xml:space="preserve">направлений бюджетной политики </w:t>
      </w:r>
      <w:proofErr w:type="spellStart"/>
      <w:r w:rsidRPr="00D07F9D">
        <w:rPr>
          <w:sz w:val="28"/>
          <w:szCs w:val="28"/>
        </w:rPr>
        <w:t>Новоалександровского</w:t>
      </w:r>
      <w:proofErr w:type="spellEnd"/>
      <w:r w:rsidRPr="002B58B6">
        <w:rPr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</w:t>
      </w:r>
      <w:r w:rsidRPr="002B58B6">
        <w:rPr>
          <w:sz w:val="28"/>
        </w:rPr>
        <w:t xml:space="preserve"> </w:t>
      </w:r>
      <w:r>
        <w:rPr>
          <w:sz w:val="28"/>
        </w:rPr>
        <w:t xml:space="preserve">и налоговой политики Ставропольского края </w:t>
      </w:r>
      <w:r w:rsidRPr="002B58B6">
        <w:rPr>
          <w:sz w:val="28"/>
          <w:szCs w:val="28"/>
        </w:rPr>
        <w:t>на очередной финансовый год и плановый период</w:t>
      </w:r>
      <w:r w:rsidRPr="002B58B6">
        <w:rPr>
          <w:sz w:val="28"/>
        </w:rPr>
        <w:t xml:space="preserve"> разрабатывает прогноз развития </w:t>
      </w:r>
      <w:r>
        <w:rPr>
          <w:sz w:val="28"/>
        </w:rPr>
        <w:t xml:space="preserve">муниципального </w:t>
      </w:r>
      <w:r w:rsidRPr="002B58B6">
        <w:rPr>
          <w:sz w:val="28"/>
        </w:rPr>
        <w:t>округа</w:t>
      </w:r>
      <w:r>
        <w:rPr>
          <w:sz w:val="28"/>
        </w:rPr>
        <w:t xml:space="preserve"> на среднесрочный </w:t>
      </w:r>
      <w:r w:rsidRPr="006C7FE6">
        <w:rPr>
          <w:sz w:val="28"/>
        </w:rPr>
        <w:t>период;</w:t>
      </w:r>
    </w:p>
    <w:p w:rsidR="00D07F9D" w:rsidRDefault="00D07F9D" w:rsidP="00DA000B">
      <w:pPr>
        <w:ind w:firstLine="567"/>
        <w:jc w:val="both"/>
        <w:rPr>
          <w:sz w:val="28"/>
        </w:rPr>
      </w:pPr>
      <w:r w:rsidRPr="004D5B6E">
        <w:rPr>
          <w:sz w:val="28"/>
        </w:rPr>
        <w:t>2) н</w:t>
      </w:r>
      <w:r w:rsidRPr="004D5B6E">
        <w:rPr>
          <w:sz w:val="28"/>
          <w:szCs w:val="28"/>
        </w:rPr>
        <w:t>а втором этапе отдел экономического развития администрации совместно с субъектами прогнозирования разрабатывает уточненный прогноз</w:t>
      </w:r>
      <w:r>
        <w:rPr>
          <w:sz w:val="28"/>
          <w:szCs w:val="28"/>
        </w:rPr>
        <w:t xml:space="preserve"> </w:t>
      </w:r>
      <w:r w:rsidRPr="004D5B6E">
        <w:rPr>
          <w:sz w:val="28"/>
          <w:szCs w:val="28"/>
        </w:rPr>
        <w:t>развития муниципального округа на среднесрочный период</w:t>
      </w:r>
      <w:r w:rsidRPr="004D5B6E">
        <w:rPr>
          <w:sz w:val="28"/>
        </w:rPr>
        <w:t>.</w:t>
      </w:r>
    </w:p>
    <w:p w:rsidR="008376C5" w:rsidRDefault="008376C5" w:rsidP="00DA000B">
      <w:pPr>
        <w:pStyle w:val="ConsPlusNormal"/>
        <w:widowControl w:val="0"/>
        <w:ind w:firstLine="567"/>
        <w:jc w:val="both"/>
      </w:pPr>
      <w:r>
        <w:t>6.</w:t>
      </w:r>
      <w:r w:rsidRPr="004D5B6E">
        <w:t>Материалы для разработки прогноза развития муниципального округа на среднесрочный период и уточненного прогноза развития муниципального округа на среднесрочный период представляются субъектами прогнозирования на бумажных и электронных носителях в отдел экономического развития администрации</w:t>
      </w:r>
      <w:r>
        <w:t>,</w:t>
      </w:r>
      <w:r w:rsidRPr="004D5B6E">
        <w:t xml:space="preserve"> в соответствии с методическими рекомендациями по разработке прогноза социально-экономического развития Ставропольского края на среднесрочный период (далее - методические рекомендации).</w:t>
      </w:r>
      <w:r>
        <w:t xml:space="preserve"> </w:t>
      </w:r>
    </w:p>
    <w:p w:rsidR="008376C5" w:rsidRDefault="008376C5" w:rsidP="00DA000B">
      <w:pPr>
        <w:pStyle w:val="ConsPlusNormal"/>
        <w:ind w:firstLine="567"/>
        <w:jc w:val="both"/>
      </w:pPr>
      <w:r>
        <w:t>Перечень показателей сценарных условий определяется методическими рекомендациями.</w:t>
      </w:r>
    </w:p>
    <w:p w:rsidR="00EE4991" w:rsidRPr="004D5B6E" w:rsidRDefault="008376C5" w:rsidP="00DA000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D5B6E">
        <w:rPr>
          <w:sz w:val="28"/>
          <w:szCs w:val="28"/>
        </w:rPr>
        <w:t>Прогноз развития муниципального округа</w:t>
      </w:r>
      <w:r>
        <w:rPr>
          <w:sz w:val="28"/>
          <w:szCs w:val="28"/>
        </w:rPr>
        <w:t xml:space="preserve"> </w:t>
      </w:r>
      <w:r w:rsidRPr="004D5B6E">
        <w:rPr>
          <w:sz w:val="28"/>
          <w:szCs w:val="28"/>
        </w:rPr>
        <w:t xml:space="preserve">на среднесрочный период разрабатывается ежегодно в вариантах, определенных </w:t>
      </w:r>
      <w:r w:rsidR="00EE4991" w:rsidRPr="004D5B6E">
        <w:rPr>
          <w:sz w:val="28"/>
          <w:szCs w:val="28"/>
        </w:rPr>
        <w:t>министерством экономического развития Российской Федерации и министерством экономического развития Ставропольского края.</w:t>
      </w:r>
    </w:p>
    <w:p w:rsidR="008376C5" w:rsidRPr="004D5B6E" w:rsidRDefault="008376C5" w:rsidP="00DA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5B6E">
        <w:rPr>
          <w:sz w:val="28"/>
          <w:szCs w:val="28"/>
        </w:rPr>
        <w:t>Консервативный вариант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8376C5" w:rsidRPr="004D5B6E" w:rsidRDefault="008376C5" w:rsidP="00EE4991">
      <w:pPr>
        <w:pStyle w:val="ConsPlusNormal"/>
        <w:ind w:firstLine="567"/>
        <w:jc w:val="both"/>
      </w:pPr>
      <w:r w:rsidRPr="004D5B6E">
        <w:t xml:space="preserve">Базовый вариант прогноза развития муниципального округа на среднесрочный период характеризует основные тенденции и параметры развития экономики </w:t>
      </w:r>
      <w:proofErr w:type="spellStart"/>
      <w:r w:rsidR="0054747D" w:rsidRPr="00D07F9D">
        <w:t>Новоалександровского</w:t>
      </w:r>
      <w:proofErr w:type="spellEnd"/>
      <w:r w:rsidR="0054747D">
        <w:t xml:space="preserve"> </w:t>
      </w:r>
      <w:r w:rsidRPr="004D5B6E">
        <w:t xml:space="preserve">муниципального округа Ставропольского края при сценарных условиях, характеризующих консервативные оценки темпов экономического роста </w:t>
      </w:r>
      <w:proofErr w:type="spellStart"/>
      <w:r w:rsidR="0054747D" w:rsidRPr="00D07F9D">
        <w:t>Новоалександровского</w:t>
      </w:r>
      <w:proofErr w:type="spellEnd"/>
      <w:r w:rsidR="0054747D" w:rsidRPr="002B58B6">
        <w:t xml:space="preserve"> </w:t>
      </w:r>
      <w:r w:rsidRPr="004D5B6E">
        <w:t>муниципального округа Ставропольского края, внешнеэкономических и иных условий.</w:t>
      </w:r>
    </w:p>
    <w:p w:rsidR="008376C5" w:rsidRPr="004D5B6E" w:rsidRDefault="008376C5" w:rsidP="00DA000B">
      <w:pPr>
        <w:pStyle w:val="ConsPlusNormal"/>
        <w:tabs>
          <w:tab w:val="left" w:pos="0"/>
        </w:tabs>
        <w:ind w:firstLine="567"/>
        <w:jc w:val="both"/>
      </w:pPr>
      <w:r w:rsidRPr="004D5B6E">
        <w:t xml:space="preserve">Целевой вариант прогноза развития муниципального округа на среднесрочный период основан на сценарных условиях, предусматривающих достижение значений целевых показателей социально-экономического развития </w:t>
      </w:r>
      <w:proofErr w:type="spellStart"/>
      <w:r w:rsidR="0054747D" w:rsidRPr="00D07F9D">
        <w:t>Новоалександровского</w:t>
      </w:r>
      <w:proofErr w:type="spellEnd"/>
      <w:r w:rsidRPr="004D5B6E">
        <w:t xml:space="preserve"> муниципального округа</w:t>
      </w:r>
      <w:r>
        <w:t xml:space="preserve"> </w:t>
      </w:r>
      <w:r w:rsidRPr="004D5B6E">
        <w:t xml:space="preserve">Ставропольского края, обеспечивающих достижение целей и решение задач стратегического планирования </w:t>
      </w:r>
      <w:proofErr w:type="spellStart"/>
      <w:r w:rsidR="0054747D" w:rsidRPr="00D07F9D">
        <w:t>Новоалександровского</w:t>
      </w:r>
      <w:proofErr w:type="spellEnd"/>
      <w:r w:rsidRPr="004D5B6E">
        <w:t xml:space="preserve"> муниципального округа Ставропольского края.</w:t>
      </w:r>
    </w:p>
    <w:p w:rsidR="008376C5" w:rsidRPr="004D5B6E" w:rsidRDefault="008376C5" w:rsidP="008376C5">
      <w:pPr>
        <w:pStyle w:val="ConsPlusNormal"/>
        <w:ind w:firstLine="709"/>
        <w:jc w:val="both"/>
      </w:pPr>
    </w:p>
    <w:p w:rsidR="008376C5" w:rsidRPr="004D5B6E" w:rsidRDefault="008376C5" w:rsidP="00D07F9D">
      <w:pPr>
        <w:ind w:firstLine="709"/>
        <w:jc w:val="both"/>
        <w:rPr>
          <w:sz w:val="28"/>
        </w:rPr>
      </w:pPr>
    </w:p>
    <w:p w:rsidR="008376C5" w:rsidRPr="004D5B6E" w:rsidRDefault="008376C5" w:rsidP="00DA000B">
      <w:pPr>
        <w:pStyle w:val="ConsPlusNormal"/>
        <w:ind w:firstLine="567"/>
        <w:jc w:val="both"/>
      </w:pPr>
      <w:r w:rsidRPr="004D5B6E">
        <w:t>8. Прогноз развития муниципального округа на среднесрочный период содержит:</w:t>
      </w:r>
    </w:p>
    <w:p w:rsidR="008376C5" w:rsidRPr="004D5B6E" w:rsidRDefault="004712A2" w:rsidP="00EE4991">
      <w:pPr>
        <w:pStyle w:val="ConsPlusNormal"/>
        <w:ind w:firstLine="567"/>
        <w:jc w:val="both"/>
      </w:pPr>
      <w:r>
        <w:t>1)</w:t>
      </w:r>
      <w:r w:rsidR="00EE4991">
        <w:t xml:space="preserve"> </w:t>
      </w:r>
      <w:r w:rsidR="008376C5" w:rsidRPr="004D5B6E">
        <w:t xml:space="preserve">оценку достигнутого уровня социально-экономического развития </w:t>
      </w:r>
      <w:proofErr w:type="spellStart"/>
      <w:r w:rsidR="008376C5" w:rsidRPr="00D07F9D">
        <w:t>Новоалександровского</w:t>
      </w:r>
      <w:proofErr w:type="spellEnd"/>
      <w:r w:rsidR="008376C5" w:rsidRPr="004D5B6E">
        <w:t xml:space="preserve"> муниципального округа Ставропольского края;</w:t>
      </w:r>
    </w:p>
    <w:p w:rsidR="008376C5" w:rsidRPr="004D5B6E" w:rsidRDefault="004712A2" w:rsidP="00EE4991">
      <w:pPr>
        <w:pStyle w:val="ConsPlusNormal"/>
        <w:ind w:firstLine="567"/>
        <w:jc w:val="both"/>
      </w:pPr>
      <w:r>
        <w:t>2)</w:t>
      </w:r>
      <w:r w:rsidR="00EE4991">
        <w:t xml:space="preserve"> </w:t>
      </w:r>
      <w:r w:rsidR="008376C5" w:rsidRPr="004D5B6E">
        <w:t xml:space="preserve">оценку факторов и ограничений экономического роста </w:t>
      </w:r>
      <w:proofErr w:type="spellStart"/>
      <w:r w:rsidR="008376C5" w:rsidRPr="00D07F9D">
        <w:t>Новоалександровского</w:t>
      </w:r>
      <w:proofErr w:type="spellEnd"/>
      <w:r w:rsidR="008376C5" w:rsidRPr="004D5B6E">
        <w:t xml:space="preserve"> муниципального округа Ставропольского края на среднесрочный период;</w:t>
      </w:r>
    </w:p>
    <w:p w:rsidR="008376C5" w:rsidRPr="004D5B6E" w:rsidRDefault="004712A2" w:rsidP="00EE4991">
      <w:pPr>
        <w:pStyle w:val="ConsPlusNormal"/>
        <w:ind w:firstLine="567"/>
        <w:jc w:val="both"/>
      </w:pPr>
      <w:r>
        <w:t>3)</w:t>
      </w:r>
      <w:r w:rsidR="00EE4991">
        <w:t xml:space="preserve"> </w:t>
      </w:r>
      <w:r w:rsidR="008376C5" w:rsidRPr="004D5B6E">
        <w:t xml:space="preserve">направления социально-экономического развития </w:t>
      </w:r>
      <w:proofErr w:type="spellStart"/>
      <w:r w:rsidR="005B6A30" w:rsidRPr="00D07F9D">
        <w:t>Новоалександровского</w:t>
      </w:r>
      <w:proofErr w:type="spellEnd"/>
      <w:r w:rsidR="005B6A30" w:rsidRPr="004D5B6E">
        <w:t xml:space="preserve"> </w:t>
      </w:r>
      <w:r w:rsidR="008376C5" w:rsidRPr="004D5B6E">
        <w:t xml:space="preserve">муниципального округа Ставропольского края и значения целевых показателей вариантов прогноза развития муниципального округа, включая количественные показатели и качественные характеристики социально-экономического развития </w:t>
      </w:r>
      <w:proofErr w:type="spellStart"/>
      <w:r w:rsidR="005B6A30" w:rsidRPr="00D07F9D">
        <w:t>Новоалександровского</w:t>
      </w:r>
      <w:proofErr w:type="spellEnd"/>
      <w:r w:rsidR="008376C5" w:rsidRPr="004D5B6E">
        <w:t xml:space="preserve"> муниципального округа Ставропольского края;</w:t>
      </w:r>
    </w:p>
    <w:p w:rsidR="008376C5" w:rsidRPr="004D5B6E" w:rsidRDefault="004712A2" w:rsidP="00EE4991">
      <w:pPr>
        <w:pStyle w:val="ConsPlusNormal"/>
        <w:ind w:firstLine="567"/>
        <w:jc w:val="both"/>
      </w:pPr>
      <w:r>
        <w:t>4)</w:t>
      </w:r>
      <w:r w:rsidR="00EE4991">
        <w:t xml:space="preserve"> </w:t>
      </w:r>
      <w:r w:rsidR="008376C5" w:rsidRPr="004D5B6E">
        <w:t xml:space="preserve">основные параметры муниципальных программ </w:t>
      </w:r>
      <w:proofErr w:type="spellStart"/>
      <w:r w:rsidR="005B6A30" w:rsidRPr="00D07F9D">
        <w:t>Новоалександровского</w:t>
      </w:r>
      <w:proofErr w:type="spellEnd"/>
      <w:r w:rsidR="005B6A30" w:rsidRPr="004D5B6E">
        <w:t xml:space="preserve"> </w:t>
      </w:r>
      <w:r w:rsidR="008376C5" w:rsidRPr="004D5B6E">
        <w:t>муниципального округа Ставропольского края.</w:t>
      </w:r>
    </w:p>
    <w:p w:rsidR="00944C69" w:rsidRPr="004D5B6E" w:rsidRDefault="004712A2" w:rsidP="004712A2">
      <w:pPr>
        <w:pStyle w:val="ConsPlusNormal"/>
        <w:widowControl w:val="0"/>
        <w:ind w:firstLine="567"/>
        <w:jc w:val="both"/>
      </w:pPr>
      <w:r>
        <w:t>9.</w:t>
      </w:r>
      <w:r w:rsidR="00944C69" w:rsidRPr="004D5B6E">
        <w:t>Прогноз развития муниципального округа на среднесрочный период составляется в виде таблицы отчетных и прогнозных значений целевых показателей социально</w:t>
      </w:r>
      <w:r>
        <w:t xml:space="preserve"> </w:t>
      </w:r>
      <w:r w:rsidR="00944C69" w:rsidRPr="004D5B6E">
        <w:t>-</w:t>
      </w:r>
      <w:r>
        <w:t xml:space="preserve"> </w:t>
      </w:r>
      <w:r w:rsidR="00944C69" w:rsidRPr="004D5B6E">
        <w:t xml:space="preserve">экономического развития </w:t>
      </w:r>
      <w:proofErr w:type="spellStart"/>
      <w:r w:rsidR="00944C69" w:rsidRPr="00D07F9D">
        <w:t>Новоалександровского</w:t>
      </w:r>
      <w:proofErr w:type="spellEnd"/>
      <w:r w:rsidR="00944C69" w:rsidRPr="004D5B6E">
        <w:t xml:space="preserve"> муниципального округа Ставропольского по форме, определяемой методическими рекомендациями</w:t>
      </w:r>
      <w:r w:rsidR="00944C69">
        <w:t xml:space="preserve"> </w:t>
      </w:r>
      <w:r w:rsidR="00944C69" w:rsidRPr="004D5B6E">
        <w:t>и пояснительной записки к прогнозу развития муниципального округа на среднесрочный период.</w:t>
      </w:r>
    </w:p>
    <w:p w:rsidR="00944C69" w:rsidRPr="004D5B6E" w:rsidRDefault="00944C69" w:rsidP="00DA000B">
      <w:pPr>
        <w:pStyle w:val="ConsPlusNormal"/>
        <w:ind w:firstLine="567"/>
        <w:jc w:val="both"/>
      </w:pPr>
      <w:r w:rsidRPr="004D5B6E">
        <w:t>10. В пояснительной записке к прогнозу развития муниципального округа на среднесрочный период приводится обоснование значений целевых показателей вариантов прогноза развития муниципального округа на среднесрочный период (далее - показатели развития муниципального округа), в том числе их сопоставление с ранее утвержденными значениями показателей развития муниципального округа, с указанием причин и факторов прогнозируемых изменений.</w:t>
      </w:r>
    </w:p>
    <w:p w:rsidR="00944C69" w:rsidRPr="004D5B6E" w:rsidRDefault="00944C69" w:rsidP="00DA000B">
      <w:pPr>
        <w:pStyle w:val="ConsPlusNormal"/>
        <w:ind w:firstLine="567"/>
        <w:jc w:val="both"/>
      </w:pPr>
      <w:r w:rsidRPr="004D5B6E">
        <w:t>В случае отсутствия сведений о фактических значениях показателей развития муниципального округа учитывается их прогнозная оценка.</w:t>
      </w:r>
    </w:p>
    <w:p w:rsidR="00F97755" w:rsidRPr="00245A82" w:rsidRDefault="00F97755" w:rsidP="00DA000B">
      <w:pPr>
        <w:pStyle w:val="ConsPlusNormal"/>
        <w:ind w:firstLine="567"/>
        <w:jc w:val="both"/>
      </w:pPr>
      <w:r w:rsidRPr="00245A82">
        <w:t>1</w:t>
      </w:r>
      <w:r w:rsidR="008A1232">
        <w:t>1</w:t>
      </w:r>
      <w:r w:rsidRPr="00245A82">
        <w:t>. Субъекты прогнозирования ежегодно</w:t>
      </w:r>
      <w:r w:rsidR="00B67588" w:rsidRPr="00245A82">
        <w:t>,</w:t>
      </w:r>
      <w:r w:rsidRPr="00245A82">
        <w:t xml:space="preserve"> в целях разработки прогноза развития </w:t>
      </w:r>
      <w:r w:rsidR="008A1232">
        <w:t xml:space="preserve">муниципального </w:t>
      </w:r>
      <w:r w:rsidR="00F15BBF">
        <w:t>округа</w:t>
      </w:r>
      <w:r w:rsidR="008A1232">
        <w:t xml:space="preserve"> на среднесрочный период</w:t>
      </w:r>
      <w:r w:rsidRPr="00245A82">
        <w:t xml:space="preserve"> представляют в </w:t>
      </w:r>
      <w:r w:rsidR="007C77F7" w:rsidRPr="00245A82">
        <w:t>отдел экономического развития</w:t>
      </w:r>
      <w:r w:rsidRPr="00245A82">
        <w:t>:</w:t>
      </w:r>
    </w:p>
    <w:p w:rsidR="005E11E4" w:rsidRPr="00245A82" w:rsidRDefault="00F97755" w:rsidP="00DA000B">
      <w:pPr>
        <w:pStyle w:val="ConsPlusNormal"/>
        <w:ind w:firstLine="567"/>
        <w:jc w:val="both"/>
      </w:pPr>
      <w:bookmarkStart w:id="0" w:name="Par72"/>
      <w:bookmarkEnd w:id="0"/>
      <w:r w:rsidRPr="00245A82">
        <w:t xml:space="preserve">1) в срок </w:t>
      </w:r>
      <w:r w:rsidR="007C77F7" w:rsidRPr="00245A82">
        <w:t xml:space="preserve">необходимый для формирования прогноза развития </w:t>
      </w:r>
      <w:r w:rsidR="008A1232">
        <w:t>муниципального</w:t>
      </w:r>
      <w:r w:rsidR="00F15BBF">
        <w:t xml:space="preserve"> округа</w:t>
      </w:r>
      <w:r w:rsidR="002872D1" w:rsidRPr="002872D1">
        <w:t xml:space="preserve"> </w:t>
      </w:r>
      <w:r w:rsidR="002872D1">
        <w:t>на среднесрочный период</w:t>
      </w:r>
      <w:r w:rsidR="005E11E4" w:rsidRPr="00245A82">
        <w:t>,</w:t>
      </w:r>
      <w:r w:rsidR="007C77F7" w:rsidRPr="00245A82">
        <w:t xml:space="preserve"> </w:t>
      </w:r>
      <w:r w:rsidRPr="00245A82">
        <w:t xml:space="preserve">значения показателей развития </w:t>
      </w:r>
      <w:r w:rsidR="008A1232">
        <w:t>муниципального</w:t>
      </w:r>
      <w:r w:rsidR="00F15BBF">
        <w:t xml:space="preserve"> округа</w:t>
      </w:r>
      <w:r w:rsidR="00FA1A2E" w:rsidRPr="00245A82">
        <w:t xml:space="preserve"> на среднесрочный период,</w:t>
      </w:r>
      <w:r w:rsidR="004B7A25" w:rsidRPr="00245A82">
        <w:t xml:space="preserve"> по форме, определяемой методическими рекомендациями и пояснительной записки </w:t>
      </w:r>
      <w:r w:rsidR="005E11E4" w:rsidRPr="00245A82">
        <w:t>к каждому из указанных показателей, которые должны содержать:</w:t>
      </w:r>
    </w:p>
    <w:p w:rsidR="00F97755" w:rsidRPr="00245A82" w:rsidRDefault="00F97755" w:rsidP="00DA000B">
      <w:pPr>
        <w:pStyle w:val="ConsPlusNormal"/>
        <w:ind w:firstLine="567"/>
        <w:jc w:val="both"/>
      </w:pPr>
      <w:proofErr w:type="gramStart"/>
      <w:r w:rsidRPr="00245A82">
        <w:t>краткий</w:t>
      </w:r>
      <w:proofErr w:type="gramEnd"/>
      <w:r w:rsidRPr="00245A82">
        <w:t xml:space="preserve"> анализ достигнутого уровня прогнозных значений показателей развития </w:t>
      </w:r>
      <w:r w:rsidR="008A1232">
        <w:t>муниципального</w:t>
      </w:r>
      <w:r w:rsidR="00F15BBF">
        <w:t xml:space="preserve"> округа</w:t>
      </w:r>
      <w:r w:rsidRPr="00245A82">
        <w:t xml:space="preserve">, описание основных тенденций их изменения за отчетный период, предшествующий прогнозному периоду, анализ факторов, оказывавших существенное влияние на сложившиеся тенденции социально-экономического развития </w:t>
      </w:r>
      <w:proofErr w:type="spellStart"/>
      <w:r w:rsidR="00FA1A2E" w:rsidRPr="00245A82">
        <w:t>Новоалександровского</w:t>
      </w:r>
      <w:proofErr w:type="spellEnd"/>
      <w:r w:rsidR="00FA1A2E" w:rsidRPr="00245A82">
        <w:t xml:space="preserve"> </w:t>
      </w:r>
      <w:r w:rsidR="008A1232">
        <w:t>муниципального</w:t>
      </w:r>
      <w:r w:rsidR="00F15BBF">
        <w:t xml:space="preserve"> округа</w:t>
      </w:r>
      <w:r w:rsidR="00FA1A2E" w:rsidRPr="00245A82">
        <w:t xml:space="preserve"> </w:t>
      </w:r>
      <w:r w:rsidRPr="00245A82">
        <w:t>Ставропольского края;</w:t>
      </w:r>
    </w:p>
    <w:p w:rsidR="00F97755" w:rsidRPr="00245A82" w:rsidRDefault="00F97755" w:rsidP="00DA000B">
      <w:pPr>
        <w:pStyle w:val="ConsPlusNormal"/>
        <w:ind w:firstLine="567"/>
        <w:jc w:val="both"/>
      </w:pPr>
      <w:proofErr w:type="gramStart"/>
      <w:r w:rsidRPr="00245A82">
        <w:t>обоснование</w:t>
      </w:r>
      <w:proofErr w:type="gramEnd"/>
      <w:r w:rsidRPr="00245A82">
        <w:t xml:space="preserve"> значений показателей развития </w:t>
      </w:r>
      <w:r w:rsidR="00897506">
        <w:t>муниципально</w:t>
      </w:r>
      <w:r w:rsidR="00F15BBF">
        <w:t>го округа</w:t>
      </w:r>
      <w:r w:rsidRPr="00245A82">
        <w:t xml:space="preserve">, в том числе их сопоставление с ранее утвержденными значениями показателей </w:t>
      </w:r>
      <w:r w:rsidRPr="00245A82">
        <w:lastRenderedPageBreak/>
        <w:t>развития</w:t>
      </w:r>
      <w:r w:rsidR="00F15BBF">
        <w:t xml:space="preserve"> </w:t>
      </w:r>
      <w:r w:rsidR="00897506">
        <w:t>муниципального</w:t>
      </w:r>
      <w:r w:rsidR="00F15BBF">
        <w:t xml:space="preserve"> округа</w:t>
      </w:r>
      <w:r w:rsidRPr="00245A82">
        <w:t>, с указанием причин и факторов прогнозируемых изменений;</w:t>
      </w:r>
    </w:p>
    <w:p w:rsidR="00F97755" w:rsidRPr="00245A82" w:rsidRDefault="00F97755" w:rsidP="00DA000B">
      <w:pPr>
        <w:pStyle w:val="ConsPlusNormal"/>
        <w:ind w:firstLine="567"/>
        <w:jc w:val="both"/>
      </w:pPr>
      <w:proofErr w:type="gramStart"/>
      <w:r w:rsidRPr="00245A82">
        <w:t>описание</w:t>
      </w:r>
      <w:proofErr w:type="gramEnd"/>
      <w:r w:rsidRPr="00245A82">
        <w:t xml:space="preserve"> вариантов прогноза развития </w:t>
      </w:r>
      <w:r w:rsidR="00897506">
        <w:t>муниципального</w:t>
      </w:r>
      <w:r w:rsidR="00F15BBF">
        <w:t xml:space="preserve"> округа</w:t>
      </w:r>
      <w:r w:rsidR="00B67588" w:rsidRPr="00245A82">
        <w:t>,</w:t>
      </w:r>
      <w:r w:rsidRPr="00245A82">
        <w:t xml:space="preserve"> в пределах компетенции субъекта прогнозирования</w:t>
      </w:r>
      <w:r w:rsidR="00B67588" w:rsidRPr="00245A82">
        <w:t>,</w:t>
      </w:r>
      <w:r w:rsidRPr="00245A82">
        <w:t xml:space="preserve"> с указанием комплекса необходимых мер, принятие и реализация которых позволят оказать существенное влияние на сложившиеся тенденции развития социально-экономического развития </w:t>
      </w:r>
      <w:proofErr w:type="spellStart"/>
      <w:r w:rsidR="002A07FC" w:rsidRPr="00245A82">
        <w:t>Новоалександровского</w:t>
      </w:r>
      <w:proofErr w:type="spellEnd"/>
      <w:r w:rsidR="002A07FC" w:rsidRPr="00245A82">
        <w:t xml:space="preserve"> </w:t>
      </w:r>
      <w:r w:rsidR="00897506">
        <w:t>муниципального</w:t>
      </w:r>
      <w:r w:rsidR="00F15BBF">
        <w:t xml:space="preserve"> округа</w:t>
      </w:r>
      <w:r w:rsidR="002A07FC" w:rsidRPr="00245A82">
        <w:t xml:space="preserve"> </w:t>
      </w:r>
      <w:r w:rsidRPr="00245A82">
        <w:t>Ставропольского края;</w:t>
      </w:r>
    </w:p>
    <w:p w:rsidR="00F97755" w:rsidRPr="00245A82" w:rsidRDefault="00F97755" w:rsidP="00DA000B">
      <w:pPr>
        <w:pStyle w:val="ConsPlusNormal"/>
        <w:ind w:firstLine="567"/>
        <w:jc w:val="both"/>
      </w:pPr>
      <w:proofErr w:type="gramStart"/>
      <w:r w:rsidRPr="00245A82">
        <w:t>иную</w:t>
      </w:r>
      <w:proofErr w:type="gramEnd"/>
      <w:r w:rsidR="008D5AC9">
        <w:t xml:space="preserve"> </w:t>
      </w:r>
      <w:r w:rsidRPr="00245A82">
        <w:t xml:space="preserve">информацию, необходимую для подготовки пояснительной записки к прогнозу развития </w:t>
      </w:r>
      <w:r w:rsidR="00897506">
        <w:t>муниципального</w:t>
      </w:r>
      <w:r w:rsidR="00F15BBF">
        <w:t xml:space="preserve"> округа</w:t>
      </w:r>
      <w:r w:rsidRPr="00245A82">
        <w:t>;</w:t>
      </w:r>
    </w:p>
    <w:p w:rsidR="00F97755" w:rsidRPr="00245A82" w:rsidRDefault="00F97755" w:rsidP="00DA000B">
      <w:pPr>
        <w:pStyle w:val="ConsPlusNormal"/>
        <w:ind w:firstLine="567"/>
        <w:jc w:val="both"/>
      </w:pPr>
      <w:r w:rsidRPr="00245A82">
        <w:t xml:space="preserve">2) в сроки, устанавливаемые </w:t>
      </w:r>
      <w:r w:rsidR="002A07FC" w:rsidRPr="00245A82">
        <w:t>отделом экономического развития</w:t>
      </w:r>
      <w:r w:rsidRPr="00245A82">
        <w:t xml:space="preserve">, - иную информацию для разработки прогноза развития </w:t>
      </w:r>
      <w:r w:rsidR="00897506">
        <w:t xml:space="preserve">муниципального </w:t>
      </w:r>
      <w:r w:rsidR="00F15BBF">
        <w:t>округа</w:t>
      </w:r>
      <w:r w:rsidRPr="00245A82">
        <w:t xml:space="preserve"> в пределах своей компетенции.</w:t>
      </w:r>
    </w:p>
    <w:p w:rsidR="004E6F19" w:rsidRPr="00245A82" w:rsidRDefault="00032D7C" w:rsidP="00982C3C">
      <w:pPr>
        <w:pStyle w:val="ConsPlusNormal"/>
        <w:ind w:firstLine="709"/>
        <w:jc w:val="both"/>
      </w:pPr>
      <w:r w:rsidRPr="00245A82">
        <w:t>1</w:t>
      </w:r>
      <w:r w:rsidR="00B24511">
        <w:t>2</w:t>
      </w:r>
      <w:r w:rsidRPr="00245A82">
        <w:t>.</w:t>
      </w:r>
      <w:r w:rsidR="00B67588" w:rsidRPr="00245A82">
        <w:t xml:space="preserve"> </w:t>
      </w:r>
      <w:r w:rsidR="004E6F19" w:rsidRPr="00245A82">
        <w:t>Отдел экономического развития:</w:t>
      </w:r>
    </w:p>
    <w:p w:rsidR="004E6F19" w:rsidRPr="00245A82" w:rsidRDefault="00F87758" w:rsidP="000729CE">
      <w:pPr>
        <w:pStyle w:val="ConsPlusNormal"/>
        <w:ind w:firstLine="567"/>
        <w:jc w:val="both"/>
      </w:pPr>
      <w:r>
        <w:t>1)</w:t>
      </w:r>
      <w:r w:rsidR="000729CE">
        <w:t xml:space="preserve"> </w:t>
      </w:r>
      <w:r w:rsidR="004E6F19" w:rsidRPr="00245A82">
        <w:t xml:space="preserve">запрашивает у субъектов прогнозирования необходимую информацию для разработки прогноза развития </w:t>
      </w:r>
      <w:r w:rsidR="00566700">
        <w:t xml:space="preserve">муниципального </w:t>
      </w:r>
      <w:r w:rsidR="00F15BBF">
        <w:t>округа</w:t>
      </w:r>
      <w:r w:rsidR="00566700">
        <w:t xml:space="preserve"> на среднесрочный период</w:t>
      </w:r>
      <w:r w:rsidR="004E6F19" w:rsidRPr="00245A82">
        <w:t xml:space="preserve"> (уточненного прогноза развития </w:t>
      </w:r>
      <w:r w:rsidR="00566700">
        <w:t>муниципального</w:t>
      </w:r>
      <w:r w:rsidR="00F15BBF">
        <w:t xml:space="preserve"> округа</w:t>
      </w:r>
      <w:r w:rsidR="00566700">
        <w:t xml:space="preserve"> на среднеср</w:t>
      </w:r>
      <w:r w:rsidR="008D5AC9">
        <w:t>очный</w:t>
      </w:r>
      <w:r w:rsidR="004E6F19" w:rsidRPr="00245A82">
        <w:t>);</w:t>
      </w:r>
    </w:p>
    <w:p w:rsidR="004E6F19" w:rsidRPr="00245A82" w:rsidRDefault="00F87758" w:rsidP="000729CE">
      <w:pPr>
        <w:pStyle w:val="ConsPlusNormal"/>
        <w:ind w:firstLine="567"/>
        <w:jc w:val="both"/>
      </w:pPr>
      <w:r>
        <w:t>2)</w:t>
      </w:r>
      <w:r w:rsidR="00EE4991">
        <w:t xml:space="preserve"> </w:t>
      </w:r>
      <w:r w:rsidR="004E6F19" w:rsidRPr="00245A82">
        <w:t>обобщает</w:t>
      </w:r>
      <w:r w:rsidR="00696210">
        <w:t xml:space="preserve"> </w:t>
      </w:r>
      <w:r w:rsidR="004E6F19" w:rsidRPr="00245A82">
        <w:t xml:space="preserve">представленные субъектами прогнозирования данные, необходимые для разработки прогноза развития </w:t>
      </w:r>
      <w:r w:rsidR="008D5AC9">
        <w:t>муниципально</w:t>
      </w:r>
      <w:r w:rsidR="00F15BBF">
        <w:t>го округа</w:t>
      </w:r>
      <w:r w:rsidR="004712A2">
        <w:t xml:space="preserve"> на среднесрочный период</w:t>
      </w:r>
      <w:r w:rsidR="00F15BBF" w:rsidRPr="00245A82">
        <w:t xml:space="preserve"> </w:t>
      </w:r>
      <w:r w:rsidR="004E6F19" w:rsidRPr="00245A82">
        <w:t xml:space="preserve">(уточненного прогноза развития </w:t>
      </w:r>
      <w:r w:rsidR="009C599F">
        <w:t>муниципального</w:t>
      </w:r>
      <w:r w:rsidR="00F15BBF">
        <w:t xml:space="preserve"> округа</w:t>
      </w:r>
      <w:r w:rsidR="009C599F">
        <w:t xml:space="preserve"> на среднесрочный период</w:t>
      </w:r>
      <w:r w:rsidR="004E6F19" w:rsidRPr="00245A82">
        <w:t xml:space="preserve">), и вносит в случае необходимости обоснованные изменения в значения показателей развития </w:t>
      </w:r>
      <w:r w:rsidR="008D5AC9">
        <w:t>муниципального о</w:t>
      </w:r>
      <w:r w:rsidR="00F15BBF">
        <w:t>круга</w:t>
      </w:r>
      <w:r w:rsidR="004E6F19" w:rsidRPr="00245A82">
        <w:t>, предварительно проинформировав субъектов прогнозирования о вносимых изменениях;</w:t>
      </w:r>
    </w:p>
    <w:p w:rsidR="004712A2" w:rsidRDefault="004E6F19" w:rsidP="00471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7758">
        <w:rPr>
          <w:sz w:val="28"/>
          <w:szCs w:val="28"/>
        </w:rPr>
        <w:t>3)</w:t>
      </w:r>
      <w:r w:rsidR="00EE4991">
        <w:rPr>
          <w:sz w:val="28"/>
          <w:szCs w:val="28"/>
        </w:rPr>
        <w:t xml:space="preserve"> </w:t>
      </w:r>
      <w:r w:rsidR="00696210">
        <w:rPr>
          <w:sz w:val="28"/>
          <w:szCs w:val="28"/>
        </w:rPr>
        <w:t xml:space="preserve">проводит </w:t>
      </w:r>
      <w:r w:rsidRPr="00A830A7">
        <w:rPr>
          <w:sz w:val="28"/>
          <w:szCs w:val="28"/>
        </w:rPr>
        <w:t xml:space="preserve">общественное обсуждение проекта прогноза развития </w:t>
      </w:r>
      <w:r w:rsidR="009C599F">
        <w:rPr>
          <w:sz w:val="28"/>
          <w:szCs w:val="28"/>
        </w:rPr>
        <w:t>муниципального</w:t>
      </w:r>
      <w:r w:rsidR="00A830A7" w:rsidRPr="00A830A7">
        <w:rPr>
          <w:sz w:val="28"/>
          <w:szCs w:val="28"/>
        </w:rPr>
        <w:t xml:space="preserve"> округа</w:t>
      </w:r>
      <w:r w:rsidRPr="00A830A7">
        <w:rPr>
          <w:sz w:val="28"/>
          <w:szCs w:val="28"/>
        </w:rPr>
        <w:t xml:space="preserve"> </w:t>
      </w:r>
      <w:r w:rsidR="008D5AC9">
        <w:rPr>
          <w:sz w:val="28"/>
          <w:szCs w:val="28"/>
        </w:rPr>
        <w:t xml:space="preserve">на среднесрочный период </w:t>
      </w:r>
      <w:r w:rsidRPr="00A830A7">
        <w:rPr>
          <w:sz w:val="28"/>
          <w:szCs w:val="28"/>
        </w:rPr>
        <w:t>в соответствии</w:t>
      </w:r>
      <w:r w:rsidR="00A830A7" w:rsidRPr="00A830A7">
        <w:rPr>
          <w:bCs/>
          <w:sz w:val="28"/>
          <w:szCs w:val="28"/>
        </w:rPr>
        <w:t xml:space="preserve"> </w:t>
      </w:r>
      <w:r w:rsidR="000729CE" w:rsidRPr="00AC1F17">
        <w:rPr>
          <w:bCs/>
          <w:sz w:val="28"/>
          <w:szCs w:val="28"/>
        </w:rPr>
        <w:t xml:space="preserve">с </w:t>
      </w:r>
      <w:r w:rsidR="00A830A7" w:rsidRPr="00AC1F17">
        <w:rPr>
          <w:bCs/>
          <w:sz w:val="28"/>
          <w:szCs w:val="28"/>
        </w:rPr>
        <w:t xml:space="preserve">Порядком общественного обсуждения проектов документов стратегического планирования </w:t>
      </w:r>
      <w:proofErr w:type="spellStart"/>
      <w:r w:rsidR="00A830A7" w:rsidRPr="00AC1F17">
        <w:rPr>
          <w:bCs/>
          <w:sz w:val="28"/>
          <w:szCs w:val="28"/>
        </w:rPr>
        <w:t>Новоалександровского</w:t>
      </w:r>
      <w:proofErr w:type="spellEnd"/>
      <w:r w:rsidR="00A830A7" w:rsidRPr="00AC1F17">
        <w:rPr>
          <w:bCs/>
          <w:sz w:val="28"/>
          <w:szCs w:val="28"/>
        </w:rPr>
        <w:t xml:space="preserve"> </w:t>
      </w:r>
      <w:r w:rsidR="009C599F">
        <w:rPr>
          <w:bCs/>
          <w:sz w:val="28"/>
          <w:szCs w:val="28"/>
        </w:rPr>
        <w:t>муниципального</w:t>
      </w:r>
      <w:r w:rsidR="00A830A7" w:rsidRPr="00AC1F17">
        <w:rPr>
          <w:bCs/>
          <w:sz w:val="28"/>
          <w:szCs w:val="28"/>
        </w:rPr>
        <w:t xml:space="preserve"> округа Ставропольского края</w:t>
      </w:r>
      <w:r w:rsidR="009C599F">
        <w:rPr>
          <w:bCs/>
          <w:sz w:val="28"/>
          <w:szCs w:val="28"/>
        </w:rPr>
        <w:t xml:space="preserve"> с </w:t>
      </w:r>
      <w:r w:rsidR="009C599F" w:rsidRPr="004D5B6E">
        <w:rPr>
          <w:sz w:val="28"/>
          <w:szCs w:val="28"/>
        </w:rPr>
        <w:t xml:space="preserve">использованием федеральной информационной системы стратегического планирования, утвержденным постановлением администрации </w:t>
      </w:r>
      <w:proofErr w:type="spellStart"/>
      <w:r w:rsidR="009C599F">
        <w:rPr>
          <w:sz w:val="28"/>
          <w:szCs w:val="28"/>
        </w:rPr>
        <w:t>Новоалександровс</w:t>
      </w:r>
      <w:r w:rsidR="009C599F" w:rsidRPr="004D5B6E">
        <w:rPr>
          <w:sz w:val="28"/>
          <w:szCs w:val="28"/>
        </w:rPr>
        <w:t>кого</w:t>
      </w:r>
      <w:proofErr w:type="spellEnd"/>
      <w:r w:rsidR="009C599F" w:rsidRPr="004D5B6E">
        <w:rPr>
          <w:sz w:val="28"/>
          <w:szCs w:val="28"/>
        </w:rPr>
        <w:t xml:space="preserve"> муниципального округа Ставропольского края</w:t>
      </w:r>
      <w:r w:rsidR="009C599F">
        <w:rPr>
          <w:sz w:val="28"/>
          <w:szCs w:val="28"/>
        </w:rPr>
        <w:t>;</w:t>
      </w:r>
    </w:p>
    <w:p w:rsidR="009C599F" w:rsidRPr="004712A2" w:rsidRDefault="00EE4991" w:rsidP="00471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E6F19" w:rsidRPr="004712A2">
        <w:rPr>
          <w:sz w:val="28"/>
          <w:szCs w:val="28"/>
        </w:rPr>
        <w:t>подготавливает</w:t>
      </w:r>
      <w:r w:rsidR="00696210">
        <w:rPr>
          <w:sz w:val="28"/>
          <w:szCs w:val="28"/>
        </w:rPr>
        <w:t xml:space="preserve"> </w:t>
      </w:r>
      <w:r w:rsidR="004E6F19" w:rsidRPr="004712A2">
        <w:rPr>
          <w:sz w:val="28"/>
          <w:szCs w:val="28"/>
        </w:rPr>
        <w:t>проект правового акта</w:t>
      </w:r>
      <w:r w:rsidR="00E17CD0" w:rsidRPr="004712A2">
        <w:rPr>
          <w:sz w:val="28"/>
          <w:szCs w:val="28"/>
        </w:rPr>
        <w:t xml:space="preserve"> администрации </w:t>
      </w:r>
      <w:proofErr w:type="spellStart"/>
      <w:r w:rsidR="00E17CD0" w:rsidRPr="004712A2">
        <w:rPr>
          <w:sz w:val="28"/>
          <w:szCs w:val="28"/>
        </w:rPr>
        <w:t>Новоалександровского</w:t>
      </w:r>
      <w:proofErr w:type="spellEnd"/>
      <w:r w:rsidR="00E17CD0" w:rsidRPr="004712A2">
        <w:rPr>
          <w:sz w:val="28"/>
          <w:szCs w:val="28"/>
        </w:rPr>
        <w:t xml:space="preserve"> </w:t>
      </w:r>
      <w:r w:rsidR="009C599F" w:rsidRPr="004712A2">
        <w:rPr>
          <w:sz w:val="28"/>
          <w:szCs w:val="28"/>
        </w:rPr>
        <w:t>муниципального</w:t>
      </w:r>
      <w:r w:rsidR="00F87758" w:rsidRPr="004712A2">
        <w:rPr>
          <w:sz w:val="28"/>
          <w:szCs w:val="28"/>
        </w:rPr>
        <w:t xml:space="preserve"> округа</w:t>
      </w:r>
      <w:r w:rsidR="00E17CD0" w:rsidRPr="004712A2">
        <w:rPr>
          <w:sz w:val="28"/>
          <w:szCs w:val="28"/>
        </w:rPr>
        <w:t xml:space="preserve"> </w:t>
      </w:r>
      <w:r w:rsidR="004E6F19" w:rsidRPr="004712A2">
        <w:rPr>
          <w:sz w:val="28"/>
          <w:szCs w:val="28"/>
        </w:rPr>
        <w:t xml:space="preserve">Ставропольского края об </w:t>
      </w:r>
      <w:r w:rsidR="009C599F" w:rsidRPr="004712A2">
        <w:rPr>
          <w:sz w:val="28"/>
          <w:szCs w:val="28"/>
        </w:rPr>
        <w:t>одобрении</w:t>
      </w:r>
      <w:r w:rsidR="004E6F19" w:rsidRPr="004712A2">
        <w:rPr>
          <w:sz w:val="28"/>
          <w:szCs w:val="28"/>
        </w:rPr>
        <w:t xml:space="preserve"> прогноза социально</w:t>
      </w:r>
      <w:r w:rsidR="0083300E">
        <w:rPr>
          <w:sz w:val="28"/>
          <w:szCs w:val="28"/>
        </w:rPr>
        <w:t xml:space="preserve"> </w:t>
      </w:r>
      <w:r w:rsidR="004E6F19" w:rsidRPr="004712A2">
        <w:rPr>
          <w:sz w:val="28"/>
          <w:szCs w:val="28"/>
        </w:rPr>
        <w:t>-</w:t>
      </w:r>
      <w:r w:rsidR="0083300E">
        <w:rPr>
          <w:sz w:val="28"/>
          <w:szCs w:val="28"/>
        </w:rPr>
        <w:t xml:space="preserve"> </w:t>
      </w:r>
      <w:r w:rsidR="004E6F19" w:rsidRPr="004712A2">
        <w:rPr>
          <w:sz w:val="28"/>
          <w:szCs w:val="28"/>
        </w:rPr>
        <w:t xml:space="preserve">экономического развития </w:t>
      </w:r>
      <w:proofErr w:type="spellStart"/>
      <w:r w:rsidR="00E17CD0" w:rsidRPr="004712A2">
        <w:rPr>
          <w:sz w:val="28"/>
          <w:szCs w:val="28"/>
        </w:rPr>
        <w:t>Новоалександровского</w:t>
      </w:r>
      <w:proofErr w:type="spellEnd"/>
      <w:r w:rsidR="00E17CD0" w:rsidRPr="004712A2">
        <w:rPr>
          <w:sz w:val="28"/>
          <w:szCs w:val="28"/>
        </w:rPr>
        <w:t xml:space="preserve"> </w:t>
      </w:r>
      <w:r w:rsidR="00F87758" w:rsidRPr="004712A2">
        <w:rPr>
          <w:sz w:val="28"/>
          <w:szCs w:val="28"/>
        </w:rPr>
        <w:t>городского округа</w:t>
      </w:r>
      <w:r w:rsidR="00E17CD0" w:rsidRPr="004712A2">
        <w:rPr>
          <w:sz w:val="28"/>
          <w:szCs w:val="28"/>
        </w:rPr>
        <w:t xml:space="preserve"> </w:t>
      </w:r>
      <w:r w:rsidR="004E6F19" w:rsidRPr="004712A2">
        <w:rPr>
          <w:sz w:val="28"/>
          <w:szCs w:val="28"/>
        </w:rPr>
        <w:t xml:space="preserve">Ставропольского края </w:t>
      </w:r>
      <w:r w:rsidR="009C599F" w:rsidRPr="004712A2">
        <w:rPr>
          <w:sz w:val="28"/>
          <w:szCs w:val="28"/>
        </w:rPr>
        <w:t xml:space="preserve">на очередной финансовый год и плановый период </w:t>
      </w:r>
      <w:r w:rsidR="008A152A" w:rsidRPr="004712A2">
        <w:rPr>
          <w:sz w:val="28"/>
          <w:szCs w:val="28"/>
        </w:rPr>
        <w:t>и вносит его в установленном порядке на рассмотрение на заседани</w:t>
      </w:r>
      <w:r w:rsidR="00E20F21" w:rsidRPr="004712A2">
        <w:rPr>
          <w:sz w:val="28"/>
          <w:szCs w:val="28"/>
        </w:rPr>
        <w:t>е</w:t>
      </w:r>
      <w:r w:rsidR="008A152A" w:rsidRPr="004712A2">
        <w:rPr>
          <w:sz w:val="28"/>
          <w:szCs w:val="28"/>
        </w:rPr>
        <w:t xml:space="preserve"> администрации </w:t>
      </w:r>
      <w:proofErr w:type="spellStart"/>
      <w:r w:rsidR="008A152A" w:rsidRPr="004712A2">
        <w:rPr>
          <w:sz w:val="28"/>
          <w:szCs w:val="28"/>
        </w:rPr>
        <w:t>Новоалександровского</w:t>
      </w:r>
      <w:proofErr w:type="spellEnd"/>
      <w:r w:rsidR="008A152A" w:rsidRPr="004712A2">
        <w:rPr>
          <w:sz w:val="28"/>
          <w:szCs w:val="28"/>
        </w:rPr>
        <w:t xml:space="preserve"> муниципального округа Ставропольского края;</w:t>
      </w:r>
    </w:p>
    <w:p w:rsidR="004E6F19" w:rsidRPr="0083300E" w:rsidRDefault="004E6F19" w:rsidP="00982C3C">
      <w:pPr>
        <w:pStyle w:val="ConsPlusNormal"/>
        <w:ind w:firstLine="709"/>
        <w:jc w:val="both"/>
      </w:pPr>
      <w:r w:rsidRPr="0083300E">
        <w:t>5)</w:t>
      </w:r>
      <w:r w:rsidR="00EE4991">
        <w:t xml:space="preserve"> </w:t>
      </w:r>
      <w:r w:rsidR="004C7E92" w:rsidRPr="0083300E">
        <w:t>в течени</w:t>
      </w:r>
      <w:r w:rsidR="00950BA6" w:rsidRPr="0083300E">
        <w:t>е</w:t>
      </w:r>
      <w:r w:rsidR="004C7E92" w:rsidRPr="0083300E">
        <w:t xml:space="preserve"> 10 рабочих дней размещает </w:t>
      </w:r>
      <w:r w:rsidR="0027198D" w:rsidRPr="0083300E">
        <w:t>на о</w:t>
      </w:r>
      <w:r w:rsidR="0027198D" w:rsidRPr="0083300E">
        <w:rPr>
          <w:rStyle w:val="layout"/>
        </w:rPr>
        <w:t xml:space="preserve">фициальном сайте </w:t>
      </w:r>
      <w:proofErr w:type="spellStart"/>
      <w:r w:rsidR="0027198D" w:rsidRPr="0083300E">
        <w:rPr>
          <w:rStyle w:val="layout"/>
        </w:rPr>
        <w:t>Новоалександровского</w:t>
      </w:r>
      <w:proofErr w:type="spellEnd"/>
      <w:r w:rsidR="0027198D" w:rsidRPr="0083300E">
        <w:rPr>
          <w:rStyle w:val="layout"/>
        </w:rPr>
        <w:t xml:space="preserve"> муниципального округа Ставропольского края</w:t>
      </w:r>
      <w:r w:rsidR="003123B6">
        <w:rPr>
          <w:rStyle w:val="layout"/>
        </w:rPr>
        <w:t xml:space="preserve"> </w:t>
      </w:r>
      <w:r w:rsidR="0027198D" w:rsidRPr="0083300E">
        <w:rPr>
          <w:rStyle w:val="layout"/>
        </w:rPr>
        <w:t>в сети «Интернет» (</w:t>
      </w:r>
      <w:hyperlink r:id="rId9" w:history="1">
        <w:r w:rsidR="0027198D" w:rsidRPr="0083300E">
          <w:rPr>
            <w:rStyle w:val="a6"/>
            <w:color w:val="auto"/>
            <w:u w:val="none"/>
          </w:rPr>
          <w:t>https://newalexandrovsk.gosuslugi.ru/</w:t>
        </w:r>
      </w:hyperlink>
      <w:r w:rsidR="0044308E">
        <w:rPr>
          <w:rStyle w:val="layout"/>
        </w:rPr>
        <w:t xml:space="preserve">) </w:t>
      </w:r>
      <w:r w:rsidR="004C7E92" w:rsidRPr="0083300E">
        <w:t>(далее - официальный сайт)</w:t>
      </w:r>
      <w:r w:rsidRPr="0083300E">
        <w:t xml:space="preserve"> </w:t>
      </w:r>
      <w:r w:rsidR="0061764D" w:rsidRPr="0083300E">
        <w:t xml:space="preserve">прогноз развития </w:t>
      </w:r>
      <w:r w:rsidR="00A352CB" w:rsidRPr="0083300E">
        <w:t>городского округа</w:t>
      </w:r>
      <w:r w:rsidR="0083300E">
        <w:t xml:space="preserve"> на среднесрочный период</w:t>
      </w:r>
      <w:r w:rsidR="004C7E92" w:rsidRPr="0083300E">
        <w:t>.</w:t>
      </w:r>
    </w:p>
    <w:p w:rsidR="004E6F19" w:rsidRPr="00245A82" w:rsidRDefault="002C08F5" w:rsidP="00982C3C">
      <w:pPr>
        <w:pStyle w:val="ConsPlusNormal"/>
        <w:ind w:firstLine="709"/>
        <w:jc w:val="both"/>
      </w:pPr>
      <w:r>
        <w:t>6)</w:t>
      </w:r>
      <w:r w:rsidR="00F129C9">
        <w:t xml:space="preserve"> </w:t>
      </w:r>
      <w:bookmarkStart w:id="1" w:name="_GoBack"/>
      <w:bookmarkEnd w:id="1"/>
      <w:r w:rsidR="004E6F19" w:rsidRPr="00245A82">
        <w:t xml:space="preserve">обеспечивает регистрацию </w:t>
      </w:r>
      <w:r w:rsidR="0083300E">
        <w:t>одобренного</w:t>
      </w:r>
      <w:r w:rsidR="004E6F19" w:rsidRPr="00245A82">
        <w:t xml:space="preserve"> прогноза развития</w:t>
      </w:r>
      <w:r w:rsidR="00FF5835">
        <w:t xml:space="preserve"> </w:t>
      </w:r>
      <w:r w:rsidR="0083300E">
        <w:t>муниципального</w:t>
      </w:r>
      <w:r w:rsidR="00FF5835">
        <w:t xml:space="preserve"> округа</w:t>
      </w:r>
      <w:r w:rsidR="0083300E">
        <w:t xml:space="preserve"> на среднесрочный период</w:t>
      </w:r>
      <w:r w:rsidR="004E6F19" w:rsidRPr="00245A82">
        <w:t xml:space="preserve"> в федеральном государственном реестре документов стратегического планирования в </w:t>
      </w:r>
      <w:r w:rsidR="004E6F19" w:rsidRPr="00245A82">
        <w:lastRenderedPageBreak/>
        <w:t xml:space="preserve">соответствии с требованиями Федерального </w:t>
      </w:r>
      <w:hyperlink r:id="rId10" w:tooltip="Федеральный закон от 28.06.2014 N 172-ФЗ &quot;О стратегическом планировании в Российской Федерации&quot;{КонсультантПлюс}" w:history="1">
        <w:r w:rsidR="004E6F19" w:rsidRPr="00245A82">
          <w:t>закона</w:t>
        </w:r>
      </w:hyperlink>
      <w:r w:rsidR="004C3C8D" w:rsidRPr="00245A82">
        <w:t xml:space="preserve"> «</w:t>
      </w:r>
      <w:r w:rsidR="004E6F19" w:rsidRPr="00245A82">
        <w:t>О стратегическом план</w:t>
      </w:r>
      <w:r w:rsidR="004C3C8D" w:rsidRPr="00245A82">
        <w:t>ировании в Российской Федерации»</w:t>
      </w:r>
      <w:r w:rsidR="004E6F19" w:rsidRPr="00245A82">
        <w:t>;</w:t>
      </w:r>
    </w:p>
    <w:p w:rsidR="004E6F19" w:rsidRPr="002C08F5" w:rsidRDefault="004E6F19" w:rsidP="00982C3C">
      <w:pPr>
        <w:pStyle w:val="ConsPlusNormal"/>
        <w:ind w:firstLine="709"/>
        <w:jc w:val="both"/>
      </w:pPr>
      <w:r w:rsidRPr="002C08F5">
        <w:t xml:space="preserve">7) ежегодно представляет в </w:t>
      </w:r>
      <w:r w:rsidR="00AD5B7D" w:rsidRPr="002C08F5">
        <w:t>м</w:t>
      </w:r>
      <w:r w:rsidRPr="002C08F5">
        <w:t xml:space="preserve">инистерство экономического развития </w:t>
      </w:r>
      <w:r w:rsidR="002B28B6" w:rsidRPr="002C08F5">
        <w:t>Ставропольского края</w:t>
      </w:r>
      <w:r w:rsidRPr="002C08F5">
        <w:t>:</w:t>
      </w:r>
    </w:p>
    <w:p w:rsidR="004E6F19" w:rsidRPr="00245A82" w:rsidRDefault="004E6F19" w:rsidP="00982C3C">
      <w:pPr>
        <w:pStyle w:val="ConsPlusNormal"/>
        <w:ind w:firstLine="709"/>
        <w:jc w:val="both"/>
      </w:pPr>
      <w:proofErr w:type="gramStart"/>
      <w:r w:rsidRPr="00245A82">
        <w:t>в</w:t>
      </w:r>
      <w:proofErr w:type="gramEnd"/>
      <w:r w:rsidRPr="00245A82">
        <w:t xml:space="preserve"> </w:t>
      </w:r>
      <w:r w:rsidR="005339C7" w:rsidRPr="00245A82">
        <w:t xml:space="preserve">установленные </w:t>
      </w:r>
      <w:r w:rsidRPr="00245A82">
        <w:t>срок</w:t>
      </w:r>
      <w:r w:rsidR="005339C7" w:rsidRPr="00245A82">
        <w:t>и</w:t>
      </w:r>
      <w:r w:rsidRPr="00245A82">
        <w:t xml:space="preserve"> текущего финансового года - </w:t>
      </w:r>
      <w:r w:rsidR="00EF35DB">
        <w:t>п</w:t>
      </w:r>
      <w:r w:rsidR="00BA16E6" w:rsidRPr="00245A82">
        <w:t xml:space="preserve">редварительный и уточнённый </w:t>
      </w:r>
      <w:r w:rsidRPr="00245A82">
        <w:t xml:space="preserve">прогноз социально-экономического развития </w:t>
      </w:r>
      <w:r w:rsidR="00B65763" w:rsidRPr="00245A82">
        <w:t xml:space="preserve">Новоалександровского </w:t>
      </w:r>
      <w:r w:rsidR="00FF5835">
        <w:t>городского округа</w:t>
      </w:r>
      <w:r w:rsidR="00B65763" w:rsidRPr="00245A82">
        <w:t xml:space="preserve"> </w:t>
      </w:r>
      <w:r w:rsidRPr="00245A82">
        <w:t xml:space="preserve">Ставропольского края на среднесрочной период по форме, определяемой </w:t>
      </w:r>
      <w:r w:rsidR="0044308E">
        <w:t>м</w:t>
      </w:r>
      <w:r w:rsidRPr="00245A82">
        <w:t>инистерством экономического развития Российской Федерации;</w:t>
      </w:r>
    </w:p>
    <w:p w:rsidR="004E6F19" w:rsidRPr="00004652" w:rsidRDefault="004E6F19" w:rsidP="00982C3C">
      <w:pPr>
        <w:pStyle w:val="ConsPlusNormal"/>
        <w:ind w:firstLine="709"/>
        <w:jc w:val="both"/>
      </w:pPr>
      <w:r w:rsidRPr="00004652">
        <w:t>8) ежегодно</w:t>
      </w:r>
      <w:r w:rsidR="00696210">
        <w:t>, в сроки определяемые</w:t>
      </w:r>
      <w:r w:rsidR="00696210" w:rsidRPr="00696210">
        <w:t xml:space="preserve"> </w:t>
      </w:r>
      <w:r w:rsidR="00696210">
        <w:t xml:space="preserve">Планом мероприятий по составлению проекта решения Совета депутатов </w:t>
      </w:r>
      <w:proofErr w:type="spellStart"/>
      <w:r w:rsidR="00696210">
        <w:t>Новоалександровского</w:t>
      </w:r>
      <w:proofErr w:type="spellEnd"/>
      <w:r w:rsidR="00696210">
        <w:t xml:space="preserve"> муниципального округа Ставропольского края о местном бюджете на очередной финансовый год и плановый период</w:t>
      </w:r>
      <w:r w:rsidR="0044308E">
        <w:t xml:space="preserve"> </w:t>
      </w:r>
      <w:r w:rsidRPr="00004652">
        <w:t>представляет в</w:t>
      </w:r>
      <w:r w:rsidR="00BA16E6" w:rsidRPr="00004652">
        <w:t xml:space="preserve"> финансовое управление</w:t>
      </w:r>
      <w:r w:rsidR="004C2954">
        <w:t xml:space="preserve"> </w:t>
      </w:r>
      <w:r w:rsidR="0044308E">
        <w:t xml:space="preserve">администрации </w:t>
      </w:r>
      <w:proofErr w:type="spellStart"/>
      <w:r w:rsidR="0044308E">
        <w:t>Новоалександровского</w:t>
      </w:r>
      <w:proofErr w:type="spellEnd"/>
      <w:r w:rsidR="0044308E">
        <w:t xml:space="preserve"> муниципального</w:t>
      </w:r>
      <w:r w:rsidR="004C2954">
        <w:t xml:space="preserve"> округа</w:t>
      </w:r>
      <w:r w:rsidR="0044308E">
        <w:t xml:space="preserve"> Ставропольского края</w:t>
      </w:r>
      <w:r w:rsidRPr="00004652">
        <w:t>:</w:t>
      </w:r>
    </w:p>
    <w:p w:rsidR="004E6F19" w:rsidRPr="00245A82" w:rsidRDefault="004E6F19" w:rsidP="00982C3C">
      <w:pPr>
        <w:pStyle w:val="ConsPlusNormal"/>
        <w:ind w:firstLine="709"/>
        <w:jc w:val="both"/>
      </w:pPr>
      <w:proofErr w:type="gramStart"/>
      <w:r w:rsidRPr="00245A82">
        <w:t>отдельные</w:t>
      </w:r>
      <w:proofErr w:type="gramEnd"/>
      <w:r w:rsidRPr="00245A82">
        <w:t xml:space="preserve"> показатели социально</w:t>
      </w:r>
      <w:r w:rsidR="003123B6">
        <w:t xml:space="preserve"> </w:t>
      </w:r>
      <w:r w:rsidRPr="00245A82">
        <w:t>-</w:t>
      </w:r>
      <w:r w:rsidR="003123B6">
        <w:t xml:space="preserve"> </w:t>
      </w:r>
      <w:r w:rsidRPr="00245A82">
        <w:t xml:space="preserve">экономического развития </w:t>
      </w:r>
      <w:proofErr w:type="spellStart"/>
      <w:r w:rsidR="00C92011" w:rsidRPr="00245A82">
        <w:t>Новоалександровского</w:t>
      </w:r>
      <w:proofErr w:type="spellEnd"/>
      <w:r w:rsidR="00C92011" w:rsidRPr="00245A82">
        <w:t xml:space="preserve"> </w:t>
      </w:r>
      <w:r w:rsidR="00696210">
        <w:t>муниципального</w:t>
      </w:r>
      <w:r w:rsidR="00BA5BE5">
        <w:t xml:space="preserve"> округа</w:t>
      </w:r>
      <w:r w:rsidR="00C92011" w:rsidRPr="00245A82">
        <w:t xml:space="preserve"> </w:t>
      </w:r>
      <w:r w:rsidRPr="00245A82">
        <w:t xml:space="preserve">Ставропольского края на среднесрочный период по </w:t>
      </w:r>
      <w:hyperlink w:anchor="Par112" w:tooltip="ПЕРЕЧЕНЬ" w:history="1">
        <w:r w:rsidRPr="00245A82">
          <w:t>перечню</w:t>
        </w:r>
      </w:hyperlink>
      <w:r w:rsidR="00C72EB4">
        <w:t>,</w:t>
      </w:r>
      <w:r w:rsidRPr="00245A82">
        <w:t xml:space="preserve"> согласно приложению</w:t>
      </w:r>
      <w:r w:rsidR="009816D6">
        <w:t>,</w:t>
      </w:r>
      <w:r w:rsidRPr="00245A82">
        <w:t xml:space="preserve"> к настоящему Порядку;</w:t>
      </w:r>
    </w:p>
    <w:p w:rsidR="00EF0228" w:rsidRDefault="00B955F7" w:rsidP="00982C3C">
      <w:pPr>
        <w:pStyle w:val="ConsPlusNormal"/>
        <w:ind w:firstLine="709"/>
        <w:jc w:val="both"/>
      </w:pPr>
      <w:proofErr w:type="gramStart"/>
      <w:r>
        <w:t>предварительный</w:t>
      </w:r>
      <w:proofErr w:type="gramEnd"/>
      <w:r>
        <w:t xml:space="preserve"> </w:t>
      </w:r>
      <w:r w:rsidR="004C3C8D" w:rsidRPr="00245A82">
        <w:t>п</w:t>
      </w:r>
      <w:r w:rsidR="001D6EE1" w:rsidRPr="00245A82">
        <w:t>рогноз</w:t>
      </w:r>
      <w:r w:rsidR="009816D6">
        <w:t xml:space="preserve"> социально</w:t>
      </w:r>
      <w:r w:rsidR="003123B6">
        <w:t xml:space="preserve"> </w:t>
      </w:r>
      <w:r w:rsidR="009816D6">
        <w:t xml:space="preserve">- экономического </w:t>
      </w:r>
      <w:r w:rsidR="0054585A" w:rsidRPr="00245A82">
        <w:t>развития</w:t>
      </w:r>
      <w:r w:rsidR="005C7F0C">
        <w:t xml:space="preserve"> </w:t>
      </w:r>
      <w:proofErr w:type="spellStart"/>
      <w:r w:rsidR="009816D6">
        <w:t>Новоалександровского</w:t>
      </w:r>
      <w:proofErr w:type="spellEnd"/>
      <w:r w:rsidR="009816D6">
        <w:t xml:space="preserve"> </w:t>
      </w:r>
      <w:r w:rsidR="00696210">
        <w:t>муниципального</w:t>
      </w:r>
      <w:r w:rsidR="009816D6">
        <w:t xml:space="preserve"> округа Ставропольского края </w:t>
      </w:r>
      <w:r w:rsidR="0054585A" w:rsidRPr="00245A82">
        <w:t xml:space="preserve">по состоянию на 1 </w:t>
      </w:r>
      <w:r w:rsidR="005C7F0C">
        <w:t>августа</w:t>
      </w:r>
      <w:r w:rsidR="0054585A" w:rsidRPr="00245A82">
        <w:t xml:space="preserve"> текущего финансового года, предшествующий планируемому;</w:t>
      </w:r>
    </w:p>
    <w:p w:rsidR="00B955F7" w:rsidRPr="00245A82" w:rsidRDefault="00B955F7" w:rsidP="00982C3C">
      <w:pPr>
        <w:pStyle w:val="ConsPlusNormal"/>
        <w:ind w:firstLine="709"/>
        <w:jc w:val="both"/>
      </w:pPr>
      <w:proofErr w:type="gramStart"/>
      <w:r>
        <w:t>предварительные</w:t>
      </w:r>
      <w:proofErr w:type="gramEnd"/>
      <w:r>
        <w:t xml:space="preserve"> итоги социально-экономического развития </w:t>
      </w:r>
      <w:proofErr w:type="spellStart"/>
      <w:r>
        <w:t>Новоалександровского</w:t>
      </w:r>
      <w:proofErr w:type="spellEnd"/>
      <w:r>
        <w:t xml:space="preserve"> </w:t>
      </w:r>
      <w:r w:rsidR="00AD773E">
        <w:t>муниципального</w:t>
      </w:r>
      <w:r>
        <w:t xml:space="preserve"> округа Ставропольского края за истёкший период текущего финансового года и ожидаемые итоги социально-экономического развития </w:t>
      </w:r>
      <w:proofErr w:type="spellStart"/>
      <w:r>
        <w:t>Новоалександровского</w:t>
      </w:r>
      <w:proofErr w:type="spellEnd"/>
      <w:r>
        <w:t xml:space="preserve"> </w:t>
      </w:r>
      <w:r w:rsidR="00AD773E">
        <w:t>муниципального</w:t>
      </w:r>
      <w:r>
        <w:t xml:space="preserve"> округа Ставропольского края за текущий финансовый год;</w:t>
      </w:r>
    </w:p>
    <w:p w:rsidR="0054585A" w:rsidRPr="00245A82" w:rsidRDefault="00144DE3" w:rsidP="00982C3C">
      <w:pPr>
        <w:pStyle w:val="ConsPlusNormal"/>
        <w:ind w:firstLine="709"/>
        <w:jc w:val="both"/>
      </w:pPr>
      <w:proofErr w:type="gramStart"/>
      <w:r w:rsidRPr="00245A82">
        <w:t>прогноз</w:t>
      </w:r>
      <w:proofErr w:type="gramEnd"/>
      <w:r w:rsidRPr="00245A82">
        <w:t xml:space="preserve"> </w:t>
      </w:r>
      <w:r w:rsidR="00B955F7">
        <w:t>социально</w:t>
      </w:r>
      <w:r w:rsidR="00770A25">
        <w:t xml:space="preserve"> </w:t>
      </w:r>
      <w:r w:rsidR="00B955F7">
        <w:t>-</w:t>
      </w:r>
      <w:r w:rsidR="00770A25">
        <w:t xml:space="preserve"> </w:t>
      </w:r>
      <w:r w:rsidR="00B955F7">
        <w:t xml:space="preserve">экономического развития </w:t>
      </w:r>
      <w:proofErr w:type="spellStart"/>
      <w:r w:rsidR="00B955F7">
        <w:t>Новоалександровского</w:t>
      </w:r>
      <w:proofErr w:type="spellEnd"/>
      <w:r w:rsidR="00B955F7">
        <w:t xml:space="preserve"> </w:t>
      </w:r>
      <w:r w:rsidR="00B24511">
        <w:t>муниципального</w:t>
      </w:r>
      <w:r w:rsidR="00B955F7">
        <w:t xml:space="preserve"> округа</w:t>
      </w:r>
      <w:r w:rsidR="009816D6">
        <w:t xml:space="preserve"> Ставропольского края</w:t>
      </w:r>
      <w:r w:rsidR="0054585A" w:rsidRPr="00245A82">
        <w:t xml:space="preserve">, </w:t>
      </w:r>
      <w:r w:rsidR="002C08F5">
        <w:t>одобренный</w:t>
      </w:r>
      <w:r w:rsidR="0054585A" w:rsidRPr="00245A82">
        <w:t xml:space="preserve"> постановлением администрации </w:t>
      </w:r>
      <w:proofErr w:type="spellStart"/>
      <w:r w:rsidR="0054585A" w:rsidRPr="00245A82">
        <w:t>Новоалександровского</w:t>
      </w:r>
      <w:proofErr w:type="spellEnd"/>
      <w:r w:rsidR="0054585A" w:rsidRPr="00245A82">
        <w:t xml:space="preserve"> </w:t>
      </w:r>
      <w:r w:rsidR="00B24511">
        <w:t>муниципального</w:t>
      </w:r>
      <w:r w:rsidR="005C7F0C">
        <w:t xml:space="preserve"> округа</w:t>
      </w:r>
      <w:r w:rsidR="0054585A" w:rsidRPr="00245A82">
        <w:t xml:space="preserve"> Ставропольского края.</w:t>
      </w:r>
    </w:p>
    <w:p w:rsidR="008F16FB" w:rsidRPr="00245A82" w:rsidRDefault="008F16FB" w:rsidP="00982C3C">
      <w:pPr>
        <w:pStyle w:val="ConsPlusNormal"/>
        <w:ind w:firstLine="709"/>
        <w:jc w:val="both"/>
      </w:pPr>
      <w:r w:rsidRPr="00245A82">
        <w:t>1</w:t>
      </w:r>
      <w:r w:rsidR="002C08F5">
        <w:t>3</w:t>
      </w:r>
      <w:r w:rsidRPr="00245A82">
        <w:t>. На основе итогов социально</w:t>
      </w:r>
      <w:r w:rsidR="00DA000B">
        <w:t xml:space="preserve"> </w:t>
      </w:r>
      <w:r w:rsidRPr="00245A82">
        <w:t>-</w:t>
      </w:r>
      <w:r w:rsidR="00DA000B">
        <w:t xml:space="preserve"> </w:t>
      </w:r>
      <w:r w:rsidRPr="00245A82">
        <w:t xml:space="preserve">экономического развития </w:t>
      </w:r>
      <w:proofErr w:type="spellStart"/>
      <w:r w:rsidR="003C665C" w:rsidRPr="00245A82">
        <w:t>Новоалександровского</w:t>
      </w:r>
      <w:proofErr w:type="spellEnd"/>
      <w:r w:rsidR="003C665C" w:rsidRPr="00245A82">
        <w:t xml:space="preserve"> </w:t>
      </w:r>
      <w:r w:rsidR="00B24511">
        <w:t>муниципального</w:t>
      </w:r>
      <w:r w:rsidR="005C7F0C">
        <w:t xml:space="preserve"> округа</w:t>
      </w:r>
      <w:r w:rsidR="003C665C" w:rsidRPr="00245A82">
        <w:t xml:space="preserve"> </w:t>
      </w:r>
      <w:r w:rsidRPr="00245A82">
        <w:t>Ставропольского края за 9 месяцев текущего финансового года</w:t>
      </w:r>
      <w:r w:rsidR="003C665C" w:rsidRPr="00245A82">
        <w:t xml:space="preserve"> отдел экономического развития</w:t>
      </w:r>
      <w:r w:rsidRPr="00245A82">
        <w:t xml:space="preserve"> совместно с субъектами прогнозирования разрабатывает уточненный прогноз развития </w:t>
      </w:r>
      <w:r w:rsidR="00B24511">
        <w:t>муниципального</w:t>
      </w:r>
      <w:r w:rsidR="005C7F0C">
        <w:t xml:space="preserve"> округа</w:t>
      </w:r>
      <w:r w:rsidR="00B24511">
        <w:t xml:space="preserve"> на среднесрочный период</w:t>
      </w:r>
      <w:r w:rsidRPr="00245A82">
        <w:t>.</w:t>
      </w:r>
    </w:p>
    <w:p w:rsidR="008F16FB" w:rsidRPr="00245A82" w:rsidRDefault="008F16FB" w:rsidP="00982C3C">
      <w:pPr>
        <w:pStyle w:val="ConsPlusNormal"/>
        <w:ind w:firstLine="709"/>
        <w:jc w:val="both"/>
      </w:pPr>
      <w:r w:rsidRPr="009527A4">
        <w:t>1</w:t>
      </w:r>
      <w:r w:rsidR="002C08F5">
        <w:t>4</w:t>
      </w:r>
      <w:r w:rsidRPr="009527A4">
        <w:t>.</w:t>
      </w:r>
      <w:r w:rsidRPr="00245A82">
        <w:t xml:space="preserve"> Субъекты прогнозирования ежегодно</w:t>
      </w:r>
      <w:r w:rsidR="008E37DF" w:rsidRPr="00245A82">
        <w:t>,</w:t>
      </w:r>
      <w:r w:rsidRPr="00245A82">
        <w:t xml:space="preserve"> в </w:t>
      </w:r>
      <w:r w:rsidR="003C665C" w:rsidRPr="00245A82">
        <w:t>установленные сроки</w:t>
      </w:r>
      <w:r w:rsidR="008E37DF" w:rsidRPr="00245A82">
        <w:t>,</w:t>
      </w:r>
      <w:r w:rsidR="003C665C" w:rsidRPr="00245A82">
        <w:t xml:space="preserve"> </w:t>
      </w:r>
      <w:r w:rsidRPr="00245A82">
        <w:t>разраб</w:t>
      </w:r>
      <w:r w:rsidR="009B1A97" w:rsidRPr="00245A82">
        <w:t>а</w:t>
      </w:r>
      <w:r w:rsidRPr="00245A82">
        <w:t>т</w:t>
      </w:r>
      <w:r w:rsidR="009B1A97" w:rsidRPr="00245A82">
        <w:t>ывают</w:t>
      </w:r>
      <w:r w:rsidRPr="00245A82">
        <w:t xml:space="preserve"> уточненн</w:t>
      </w:r>
      <w:r w:rsidR="009B1A97" w:rsidRPr="00245A82">
        <w:t>ый</w:t>
      </w:r>
      <w:r w:rsidRPr="00245A82">
        <w:t xml:space="preserve"> прогноз развития </w:t>
      </w:r>
      <w:r w:rsidR="00B24511">
        <w:t>муниципального</w:t>
      </w:r>
      <w:r w:rsidR="009527A4">
        <w:t xml:space="preserve"> округа</w:t>
      </w:r>
      <w:r w:rsidR="00B24511">
        <w:t xml:space="preserve"> на среднесрочный период</w:t>
      </w:r>
      <w:r w:rsidR="009B1A97" w:rsidRPr="00245A82">
        <w:t xml:space="preserve"> и представляют в отдел экономического развития</w:t>
      </w:r>
      <w:r w:rsidRPr="00245A82">
        <w:t>, предусмотренн</w:t>
      </w:r>
      <w:r w:rsidR="009B1A97" w:rsidRPr="00245A82">
        <w:t>ый</w:t>
      </w:r>
      <w:r w:rsidRPr="00245A82">
        <w:t xml:space="preserve"> </w:t>
      </w:r>
      <w:hyperlink w:anchor="Par72" w:tooltip="1) в срок до 01 июля текущего финансового года - значения показателей развития края в соответствии с распределением целевых показателей социально-экономического развития Ставропольского края на среднесрочный период, представляемых субъектами прогнозирования дл" w:history="1">
        <w:r w:rsidR="008E37DF" w:rsidRPr="00245A82">
          <w:t>подпунктом 1</w:t>
        </w:r>
        <w:r w:rsidRPr="00245A82">
          <w:t xml:space="preserve"> пункта 1</w:t>
        </w:r>
      </w:hyperlink>
      <w:r w:rsidR="003C665C" w:rsidRPr="00245A82">
        <w:t>2</w:t>
      </w:r>
      <w:r w:rsidR="009B1A97" w:rsidRPr="00245A82">
        <w:t xml:space="preserve"> настоящего Порядка</w:t>
      </w:r>
      <w:r w:rsidRPr="00245A82">
        <w:t xml:space="preserve"> и информацию о предварительных итогах социально</w:t>
      </w:r>
      <w:r w:rsidR="00770A25">
        <w:t xml:space="preserve"> </w:t>
      </w:r>
      <w:r w:rsidRPr="00245A82">
        <w:t>-</w:t>
      </w:r>
      <w:r w:rsidR="00770A25">
        <w:t xml:space="preserve"> </w:t>
      </w:r>
      <w:r w:rsidRPr="00245A82">
        <w:t xml:space="preserve">экономического развития </w:t>
      </w:r>
      <w:proofErr w:type="spellStart"/>
      <w:r w:rsidR="009B1A97" w:rsidRPr="00245A82">
        <w:t>Новоалександровского</w:t>
      </w:r>
      <w:proofErr w:type="spellEnd"/>
      <w:r w:rsidR="009B1A97" w:rsidRPr="00245A82">
        <w:t xml:space="preserve"> </w:t>
      </w:r>
      <w:r w:rsidR="00770A25">
        <w:t>муниципальн</w:t>
      </w:r>
      <w:r w:rsidR="009527A4">
        <w:t>ого округа</w:t>
      </w:r>
      <w:r w:rsidR="009B1A97" w:rsidRPr="00245A82">
        <w:t xml:space="preserve"> </w:t>
      </w:r>
      <w:r w:rsidRPr="00245A82">
        <w:t>Ставропольского края в курируемых сферах деятельности за 9 месяцев текущего финансового года с указанием причин произошедших изменений.</w:t>
      </w:r>
    </w:p>
    <w:p w:rsidR="008F16FB" w:rsidRPr="00245A82" w:rsidRDefault="008F16FB" w:rsidP="00982C3C">
      <w:pPr>
        <w:pStyle w:val="ConsPlusNormal"/>
        <w:ind w:firstLine="709"/>
        <w:jc w:val="both"/>
      </w:pPr>
      <w:r w:rsidRPr="00245A82">
        <w:t>1</w:t>
      </w:r>
      <w:r w:rsidR="002C08F5">
        <w:t>5</w:t>
      </w:r>
      <w:r w:rsidRPr="00245A82">
        <w:t xml:space="preserve">. Корректировка прогноза развития </w:t>
      </w:r>
      <w:r w:rsidR="00DA000B">
        <w:t>муниципального</w:t>
      </w:r>
      <w:r w:rsidR="00004652">
        <w:t xml:space="preserve"> округа</w:t>
      </w:r>
      <w:r w:rsidRPr="00245A82">
        <w:t xml:space="preserve"> проводится в случае изменения основных характеристик социально-</w:t>
      </w:r>
      <w:r w:rsidRPr="00245A82">
        <w:lastRenderedPageBreak/>
        <w:t>экономического развития Российской Федерации</w:t>
      </w:r>
      <w:r w:rsidR="002B2AC3" w:rsidRPr="00245A82">
        <w:t>,</w:t>
      </w:r>
      <w:r w:rsidRPr="00245A82">
        <w:t xml:space="preserve"> Ставропольского края</w:t>
      </w:r>
      <w:r w:rsidR="002B2AC3" w:rsidRPr="00245A82">
        <w:t xml:space="preserve"> и </w:t>
      </w:r>
      <w:proofErr w:type="spellStart"/>
      <w:r w:rsidR="002B2AC3" w:rsidRPr="00245A82">
        <w:t>Новоалександровского</w:t>
      </w:r>
      <w:proofErr w:type="spellEnd"/>
      <w:r w:rsidR="002B2AC3" w:rsidRPr="00245A82">
        <w:t xml:space="preserve"> </w:t>
      </w:r>
      <w:r w:rsidR="00DA000B">
        <w:t>муниципального</w:t>
      </w:r>
      <w:r w:rsidR="00004652">
        <w:t xml:space="preserve"> округа</w:t>
      </w:r>
      <w:r w:rsidR="002B2AC3" w:rsidRPr="00245A82">
        <w:t xml:space="preserve"> Ставропольского края</w:t>
      </w:r>
      <w:r w:rsidRPr="00245A82">
        <w:t>.</w:t>
      </w:r>
    </w:p>
    <w:p w:rsidR="008F16FB" w:rsidRPr="00245A82" w:rsidRDefault="008F16FB" w:rsidP="00982C3C">
      <w:pPr>
        <w:pStyle w:val="ConsPlusNormal"/>
        <w:ind w:firstLine="709"/>
        <w:jc w:val="both"/>
      </w:pPr>
      <w:r w:rsidRPr="00245A82">
        <w:t xml:space="preserve">Предложения о корректировке прогноза развития </w:t>
      </w:r>
      <w:r w:rsidR="00004652">
        <w:t>городского округа</w:t>
      </w:r>
      <w:r w:rsidRPr="00245A82">
        <w:t xml:space="preserve"> вносит</w:t>
      </w:r>
      <w:r w:rsidR="002B2AC3" w:rsidRPr="00245A82">
        <w:t xml:space="preserve"> отдел экономического развития</w:t>
      </w:r>
      <w:r w:rsidRPr="00245A82">
        <w:t xml:space="preserve"> по согласованию с субъектами прогнозирования.</w:t>
      </w:r>
    </w:p>
    <w:p w:rsidR="008F16FB" w:rsidRPr="00245A82" w:rsidRDefault="008F16FB" w:rsidP="00982C3C">
      <w:pPr>
        <w:pStyle w:val="ConsPlusNormal"/>
        <w:ind w:firstLine="709"/>
        <w:jc w:val="both"/>
      </w:pPr>
      <w:r w:rsidRPr="00245A82">
        <w:t>1</w:t>
      </w:r>
      <w:r w:rsidR="002C08F5">
        <w:t>6</w:t>
      </w:r>
      <w:r w:rsidRPr="00245A82">
        <w:t xml:space="preserve">. Мониторинг реализации прогноза развития </w:t>
      </w:r>
      <w:r w:rsidR="004C7E92">
        <w:t>городского округа</w:t>
      </w:r>
      <w:r w:rsidRPr="00245A82">
        <w:t xml:space="preserve"> ежегодно осуществляется </w:t>
      </w:r>
      <w:r w:rsidR="002B2AC3" w:rsidRPr="00245A82">
        <w:t>отделом экономического развития</w:t>
      </w:r>
      <w:r w:rsidR="008E37DF" w:rsidRPr="00245A82">
        <w:t>,</w:t>
      </w:r>
      <w:r w:rsidRPr="00245A82">
        <w:t xml:space="preserve"> в целях выявления отклонений значений показателей развития </w:t>
      </w:r>
      <w:r w:rsidR="006E26B6">
        <w:t>муниципального</w:t>
      </w:r>
      <w:r w:rsidR="004C7E92">
        <w:t xml:space="preserve"> округа</w:t>
      </w:r>
      <w:r w:rsidRPr="00245A82">
        <w:t xml:space="preserve">, содержащихся в прогнозе развития </w:t>
      </w:r>
      <w:r w:rsidR="006E26B6">
        <w:t>муниципального</w:t>
      </w:r>
      <w:r w:rsidR="004C7E92">
        <w:t xml:space="preserve"> округа</w:t>
      </w:r>
      <w:r w:rsidRPr="00245A82">
        <w:t xml:space="preserve"> в сроки, определяемые </w:t>
      </w:r>
      <w:r w:rsidR="00D26E8C" w:rsidRPr="00245A82">
        <w:t>отделом экономического развития</w:t>
      </w:r>
      <w:r w:rsidRPr="00245A82">
        <w:t>.</w:t>
      </w:r>
    </w:p>
    <w:p w:rsidR="008F16FB" w:rsidRPr="00245A82" w:rsidRDefault="008F16FB" w:rsidP="00982C3C">
      <w:pPr>
        <w:pStyle w:val="ConsPlusNormal"/>
        <w:ind w:firstLine="709"/>
        <w:jc w:val="both"/>
      </w:pPr>
      <w:r w:rsidRPr="00245A82">
        <w:t>1</w:t>
      </w:r>
      <w:r w:rsidR="002C08F5">
        <w:t>7</w:t>
      </w:r>
      <w:r w:rsidRPr="00245A82">
        <w:t xml:space="preserve">. Контроль реализации прогноза развития </w:t>
      </w:r>
      <w:r w:rsidR="006E26B6">
        <w:t>муниципального</w:t>
      </w:r>
      <w:r w:rsidR="004C7E92">
        <w:t xml:space="preserve"> округа</w:t>
      </w:r>
      <w:r w:rsidRPr="00245A82">
        <w:t xml:space="preserve"> осуществляется </w:t>
      </w:r>
      <w:r w:rsidR="0060311C" w:rsidRPr="00245A82">
        <w:t>отделом экономического развития</w:t>
      </w:r>
      <w:r w:rsidRPr="00245A82">
        <w:t xml:space="preserve"> ежегодно на основе обобщения информации об итогах социально</w:t>
      </w:r>
      <w:r w:rsidR="00522A19">
        <w:t xml:space="preserve"> </w:t>
      </w:r>
      <w:r w:rsidRPr="00245A82">
        <w:t xml:space="preserve">-экономического развития </w:t>
      </w:r>
      <w:proofErr w:type="spellStart"/>
      <w:r w:rsidR="0060311C" w:rsidRPr="00245A82">
        <w:t>Новоалександровского</w:t>
      </w:r>
      <w:proofErr w:type="spellEnd"/>
      <w:r w:rsidR="0060311C" w:rsidRPr="00245A82">
        <w:t xml:space="preserve"> </w:t>
      </w:r>
      <w:r w:rsidR="00522A19">
        <w:t>муниципального</w:t>
      </w:r>
      <w:r w:rsidR="004C7E92">
        <w:t xml:space="preserve"> округа</w:t>
      </w:r>
      <w:r w:rsidR="0060311C" w:rsidRPr="00245A82">
        <w:t xml:space="preserve"> </w:t>
      </w:r>
      <w:r w:rsidRPr="00245A82">
        <w:t>Ставропольского края за предыдущий финансовый год и оценки достижения зн</w:t>
      </w:r>
      <w:r w:rsidR="008E37DF" w:rsidRPr="00245A82">
        <w:t xml:space="preserve">ачений показателей развития </w:t>
      </w:r>
      <w:r w:rsidR="006E26B6">
        <w:t>муниципальн</w:t>
      </w:r>
      <w:r w:rsidR="004C7E92">
        <w:t xml:space="preserve">ого округа </w:t>
      </w:r>
      <w:r w:rsidRPr="00245A82">
        <w:t xml:space="preserve">на среднесрочный период в предыдущем финансовом году в сроки, определяемые </w:t>
      </w:r>
      <w:r w:rsidR="0060311C" w:rsidRPr="00245A82">
        <w:t>отделом экономического развития</w:t>
      </w:r>
      <w:r w:rsidRPr="00245A82">
        <w:t>.</w:t>
      </w:r>
    </w:p>
    <w:p w:rsidR="009E7797" w:rsidRPr="00245A82" w:rsidRDefault="0060311C" w:rsidP="00982C3C">
      <w:pPr>
        <w:pStyle w:val="ConsPlusNormal"/>
        <w:ind w:firstLine="709"/>
        <w:jc w:val="both"/>
      </w:pPr>
      <w:r w:rsidRPr="00245A82">
        <w:t>1</w:t>
      </w:r>
      <w:r w:rsidR="002C08F5">
        <w:t>8</w:t>
      </w:r>
      <w:r w:rsidRPr="00245A82">
        <w:t>.</w:t>
      </w:r>
      <w:r w:rsidR="000E6A5C" w:rsidRPr="00245A82">
        <w:t xml:space="preserve"> </w:t>
      </w:r>
      <w:r w:rsidR="008F16FB" w:rsidRPr="00245A82">
        <w:t>Информация о результатах проведенного</w:t>
      </w:r>
      <w:r w:rsidRPr="00245A82">
        <w:t xml:space="preserve"> мониторинга и</w:t>
      </w:r>
      <w:r w:rsidR="008F16FB" w:rsidRPr="00245A82">
        <w:t xml:space="preserve"> контроля реализации прогноза развития </w:t>
      </w:r>
      <w:r w:rsidR="006E26B6">
        <w:t>муниципальн</w:t>
      </w:r>
      <w:r w:rsidR="004C7E92">
        <w:t>ого округа</w:t>
      </w:r>
      <w:r w:rsidR="008F16FB" w:rsidRPr="00245A82">
        <w:t xml:space="preserve"> </w:t>
      </w:r>
      <w:r w:rsidRPr="00245A82">
        <w:t>размеща</w:t>
      </w:r>
      <w:r w:rsidR="00306A01">
        <w:t>е</w:t>
      </w:r>
      <w:r w:rsidRPr="00245A82">
        <w:t xml:space="preserve">тся </w:t>
      </w:r>
      <w:r w:rsidR="00E45D5A">
        <w:t>на официальном сайте.</w:t>
      </w:r>
    </w:p>
    <w:p w:rsidR="005475CE" w:rsidRDefault="005475CE" w:rsidP="00993BC4">
      <w:pPr>
        <w:pStyle w:val="ConsPlusNormal"/>
        <w:jc w:val="both"/>
      </w:pPr>
    </w:p>
    <w:p w:rsidR="004333FB" w:rsidRDefault="004333FB" w:rsidP="00993BC4">
      <w:pPr>
        <w:pStyle w:val="ConsPlusNormal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993BC4" w:rsidRDefault="00993BC4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522A19" w:rsidRDefault="00522A19" w:rsidP="0074615A">
      <w:pPr>
        <w:pStyle w:val="ConsPlusNormal"/>
        <w:ind w:left="4788" w:firstLine="540"/>
        <w:jc w:val="both"/>
      </w:pPr>
    </w:p>
    <w:p w:rsidR="00B261B1" w:rsidRDefault="00B261B1" w:rsidP="0074615A">
      <w:pPr>
        <w:pStyle w:val="ConsPlusNormal"/>
        <w:ind w:left="4788" w:firstLine="540"/>
        <w:jc w:val="both"/>
      </w:pPr>
    </w:p>
    <w:p w:rsidR="00B261B1" w:rsidRDefault="00B261B1" w:rsidP="0074615A">
      <w:pPr>
        <w:pStyle w:val="ConsPlusNormal"/>
        <w:ind w:left="4788" w:firstLine="540"/>
        <w:jc w:val="both"/>
      </w:pPr>
    </w:p>
    <w:p w:rsidR="00B261B1" w:rsidRDefault="00B261B1" w:rsidP="0074615A">
      <w:pPr>
        <w:pStyle w:val="ConsPlusNormal"/>
        <w:ind w:left="4788" w:firstLine="540"/>
        <w:jc w:val="both"/>
      </w:pPr>
    </w:p>
    <w:p w:rsidR="00B261B1" w:rsidRDefault="00B261B1" w:rsidP="0074615A">
      <w:pPr>
        <w:pStyle w:val="ConsPlusNormal"/>
        <w:ind w:left="4788" w:firstLine="540"/>
        <w:jc w:val="both"/>
      </w:pPr>
    </w:p>
    <w:p w:rsidR="00CE5646" w:rsidRPr="00245A82" w:rsidRDefault="0074615A" w:rsidP="0074615A">
      <w:pPr>
        <w:pStyle w:val="ConsPlusNormal"/>
        <w:ind w:left="4788" w:firstLine="540"/>
        <w:jc w:val="both"/>
      </w:pPr>
      <w:r w:rsidRPr="00245A82">
        <w:lastRenderedPageBreak/>
        <w:t>Приложение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к порядку разработки,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корректировки, осуществления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мониторинга и контроля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реализации прогноза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социально-экономического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развития Новоалександровского</w:t>
      </w:r>
    </w:p>
    <w:p w:rsidR="0074615A" w:rsidRPr="00245A82" w:rsidRDefault="00A62E0C" w:rsidP="0074615A">
      <w:pPr>
        <w:pStyle w:val="ConsPlusNormal"/>
        <w:ind w:left="4788" w:firstLine="540"/>
        <w:jc w:val="both"/>
      </w:pPr>
      <w:proofErr w:type="gramStart"/>
      <w:r>
        <w:t>муниципального</w:t>
      </w:r>
      <w:proofErr w:type="gramEnd"/>
      <w:r w:rsidR="00BC75C9">
        <w:t xml:space="preserve"> округа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 xml:space="preserve">Ставропольского края </w:t>
      </w:r>
    </w:p>
    <w:p w:rsidR="0074615A" w:rsidRPr="00245A82" w:rsidRDefault="0074615A" w:rsidP="0074615A">
      <w:pPr>
        <w:pStyle w:val="ConsPlusNormal"/>
        <w:ind w:left="4788" w:firstLine="540"/>
        <w:jc w:val="both"/>
      </w:pPr>
      <w:r w:rsidRPr="00245A82">
        <w:t>на среднесрочный период</w:t>
      </w:r>
    </w:p>
    <w:p w:rsidR="0074615A" w:rsidRPr="00245A82" w:rsidRDefault="0074615A" w:rsidP="00585930">
      <w:pPr>
        <w:pStyle w:val="ConsPlusNormal"/>
        <w:ind w:firstLine="540"/>
        <w:jc w:val="both"/>
      </w:pPr>
    </w:p>
    <w:p w:rsidR="0074615A" w:rsidRPr="00245A82" w:rsidRDefault="0074615A" w:rsidP="00982C3C">
      <w:pPr>
        <w:pStyle w:val="ConsPlusNormal"/>
        <w:ind w:firstLine="540"/>
        <w:jc w:val="center"/>
      </w:pPr>
      <w:r w:rsidRPr="00245A82">
        <w:t>ПЕРЕЧЕНЬ</w:t>
      </w:r>
    </w:p>
    <w:p w:rsidR="0074615A" w:rsidRPr="00245A82" w:rsidRDefault="00CF76EA" w:rsidP="00982C3C">
      <w:pPr>
        <w:pStyle w:val="ConsPlusNormal"/>
        <w:ind w:firstLine="540"/>
        <w:jc w:val="center"/>
      </w:pPr>
      <w:proofErr w:type="gramStart"/>
      <w:r>
        <w:t>о</w:t>
      </w:r>
      <w:r w:rsidR="0074615A" w:rsidRPr="00245A82">
        <w:t>тдельных</w:t>
      </w:r>
      <w:proofErr w:type="gramEnd"/>
      <w:r>
        <w:t xml:space="preserve"> </w:t>
      </w:r>
      <w:r w:rsidR="0074615A" w:rsidRPr="00245A82">
        <w:t xml:space="preserve">показателей социально-экономического развития </w:t>
      </w:r>
      <w:proofErr w:type="spellStart"/>
      <w:r w:rsidR="0074615A" w:rsidRPr="00245A82">
        <w:t>Новоалександровского</w:t>
      </w:r>
      <w:proofErr w:type="spellEnd"/>
      <w:r w:rsidR="0074615A" w:rsidRPr="00245A82">
        <w:t xml:space="preserve"> </w:t>
      </w:r>
      <w:r w:rsidR="00A62E0C">
        <w:t>муниципального</w:t>
      </w:r>
      <w:r w:rsidR="00BC75C9">
        <w:t xml:space="preserve"> округа </w:t>
      </w:r>
      <w:r w:rsidR="0074615A" w:rsidRPr="00245A82">
        <w:t xml:space="preserve">Ставропольского края на среднесрочный период, предоставляемые отделом экономического развития администрации </w:t>
      </w:r>
      <w:proofErr w:type="spellStart"/>
      <w:r w:rsidR="0074615A" w:rsidRPr="00245A82">
        <w:t>Новоалександровского</w:t>
      </w:r>
      <w:proofErr w:type="spellEnd"/>
      <w:r w:rsidR="00BC75C9">
        <w:t xml:space="preserve"> </w:t>
      </w:r>
      <w:r w:rsidR="00522A19">
        <w:t>муниципального</w:t>
      </w:r>
      <w:r w:rsidR="00BC75C9">
        <w:t xml:space="preserve"> округа</w:t>
      </w:r>
      <w:r w:rsidR="0074615A" w:rsidRPr="00245A82">
        <w:t xml:space="preserve"> Ставропольского края в финансовое управление администрации </w:t>
      </w:r>
      <w:proofErr w:type="spellStart"/>
      <w:r w:rsidR="0074615A" w:rsidRPr="00245A82">
        <w:t>Новоалександровского</w:t>
      </w:r>
      <w:proofErr w:type="spellEnd"/>
      <w:r w:rsidR="0074615A" w:rsidRPr="00245A82">
        <w:t xml:space="preserve"> </w:t>
      </w:r>
      <w:r w:rsidR="00522A19">
        <w:t>муниципального</w:t>
      </w:r>
      <w:r w:rsidR="00BC75C9">
        <w:t xml:space="preserve"> округа</w:t>
      </w:r>
      <w:r w:rsidR="0074615A" w:rsidRPr="00245A82">
        <w:t xml:space="preserve"> Ставропольского края</w:t>
      </w:r>
    </w:p>
    <w:p w:rsidR="00225BA6" w:rsidRPr="00245A82" w:rsidRDefault="00225BA6" w:rsidP="00585930">
      <w:pPr>
        <w:pStyle w:val="ConsPlusNormal"/>
        <w:ind w:firstLine="540"/>
        <w:jc w:val="both"/>
      </w:pPr>
    </w:p>
    <w:p w:rsidR="005A729C" w:rsidRPr="00F123C6" w:rsidRDefault="00BC75C9" w:rsidP="00585930">
      <w:pPr>
        <w:pStyle w:val="ConsPlusNormal"/>
        <w:ind w:firstLine="540"/>
        <w:jc w:val="both"/>
      </w:pPr>
      <w:r w:rsidRPr="00F123C6">
        <w:t>1</w:t>
      </w:r>
      <w:r w:rsidR="005A729C" w:rsidRPr="00F123C6">
        <w:t>.</w:t>
      </w:r>
      <w:r w:rsidR="00A75E61" w:rsidRPr="00F123C6">
        <w:t xml:space="preserve"> </w:t>
      </w:r>
      <w:r w:rsidR="005A729C" w:rsidRPr="00F123C6">
        <w:t>Фонд начисленной</w:t>
      </w:r>
      <w:r w:rsidR="00225BA6" w:rsidRPr="00F123C6">
        <w:t xml:space="preserve"> заработной платы работников организаций </w:t>
      </w:r>
      <w:r w:rsidR="00F123C6" w:rsidRPr="00F123C6">
        <w:t xml:space="preserve">(по крупным и средним организациям) </w:t>
      </w:r>
      <w:proofErr w:type="spellStart"/>
      <w:r w:rsidR="00225BA6" w:rsidRPr="00F123C6">
        <w:t>Новоалександровского</w:t>
      </w:r>
      <w:proofErr w:type="spellEnd"/>
      <w:r w:rsidR="00F123C6" w:rsidRPr="00F123C6">
        <w:t xml:space="preserve"> </w:t>
      </w:r>
      <w:r w:rsidR="00522A19">
        <w:t>муниципального</w:t>
      </w:r>
      <w:r w:rsidR="00F123C6" w:rsidRPr="00F123C6">
        <w:t xml:space="preserve"> округа</w:t>
      </w:r>
      <w:r w:rsidR="00CF76EA">
        <w:t xml:space="preserve"> Ставропольского края </w:t>
      </w:r>
      <w:r w:rsidR="00F123C6">
        <w:t>-</w:t>
      </w:r>
      <w:r w:rsidR="00225BA6" w:rsidRPr="00F123C6">
        <w:t xml:space="preserve"> всего (млн. руб.)</w:t>
      </w:r>
    </w:p>
    <w:p w:rsidR="00225BA6" w:rsidRPr="00F123C6" w:rsidRDefault="00225BA6" w:rsidP="00585930">
      <w:pPr>
        <w:pStyle w:val="ConsPlusNormal"/>
        <w:ind w:firstLine="540"/>
        <w:jc w:val="both"/>
      </w:pPr>
    </w:p>
    <w:p w:rsidR="00225BA6" w:rsidRPr="00F123C6" w:rsidRDefault="00BC75C9" w:rsidP="00225BA6">
      <w:pPr>
        <w:pStyle w:val="ConsPlusNormal"/>
        <w:ind w:firstLine="540"/>
        <w:jc w:val="both"/>
      </w:pPr>
      <w:r w:rsidRPr="00F123C6">
        <w:t>2</w:t>
      </w:r>
      <w:r w:rsidR="00225BA6" w:rsidRPr="00F123C6">
        <w:t>.</w:t>
      </w:r>
      <w:r w:rsidR="00A75E61" w:rsidRPr="00F123C6">
        <w:t xml:space="preserve"> </w:t>
      </w:r>
      <w:r w:rsidR="00225BA6" w:rsidRPr="00F123C6">
        <w:t>Темп роста фонда начисленной заработной платы работников организаций</w:t>
      </w:r>
      <w:r w:rsidR="00F123C6" w:rsidRPr="00F123C6">
        <w:t xml:space="preserve"> (по крупным и средним организациям)</w:t>
      </w:r>
      <w:r w:rsidR="00225BA6" w:rsidRPr="00F123C6">
        <w:t xml:space="preserve"> </w:t>
      </w:r>
      <w:proofErr w:type="spellStart"/>
      <w:r w:rsidR="00225BA6" w:rsidRPr="00F123C6">
        <w:t>Новоалександровского</w:t>
      </w:r>
      <w:proofErr w:type="spellEnd"/>
      <w:r w:rsidR="00225BA6" w:rsidRPr="00F123C6">
        <w:t xml:space="preserve"> </w:t>
      </w:r>
      <w:r w:rsidR="00BD0C7D">
        <w:t>муниципального</w:t>
      </w:r>
      <w:r w:rsidR="00F123C6" w:rsidRPr="00F123C6">
        <w:t xml:space="preserve"> округа</w:t>
      </w:r>
      <w:r w:rsidR="00225BA6" w:rsidRPr="00F123C6">
        <w:t xml:space="preserve"> Ставропольского края (в процентах к предыдущему году).</w:t>
      </w:r>
    </w:p>
    <w:p w:rsidR="00225BA6" w:rsidRPr="00F123C6" w:rsidRDefault="00225BA6" w:rsidP="00585930">
      <w:pPr>
        <w:pStyle w:val="ConsPlusNormal"/>
        <w:ind w:firstLine="540"/>
        <w:jc w:val="both"/>
      </w:pPr>
    </w:p>
    <w:p w:rsidR="00F123C6" w:rsidRPr="00F123C6" w:rsidRDefault="00BC75C9" w:rsidP="00F123C6">
      <w:pPr>
        <w:pStyle w:val="ConsPlusNormal"/>
        <w:ind w:firstLine="540"/>
        <w:jc w:val="both"/>
      </w:pPr>
      <w:r w:rsidRPr="00F123C6">
        <w:t>3</w:t>
      </w:r>
      <w:r w:rsidR="00225BA6" w:rsidRPr="00F123C6">
        <w:t xml:space="preserve">. </w:t>
      </w:r>
      <w:r w:rsidR="00F123C6" w:rsidRPr="00F123C6">
        <w:t xml:space="preserve">Среднемесячная заработная плата работников организаций (по крупным и средним организациям) </w:t>
      </w:r>
      <w:proofErr w:type="spellStart"/>
      <w:r w:rsidR="00F123C6" w:rsidRPr="00F123C6">
        <w:t>Новоалександровского</w:t>
      </w:r>
      <w:proofErr w:type="spellEnd"/>
      <w:r w:rsidR="00F123C6" w:rsidRPr="00F123C6">
        <w:t xml:space="preserve"> </w:t>
      </w:r>
      <w:r w:rsidR="00BD0C7D">
        <w:t>муниципального</w:t>
      </w:r>
      <w:r w:rsidR="00F123C6" w:rsidRPr="00F123C6">
        <w:t xml:space="preserve"> округа Ставропольского края (руб.).</w:t>
      </w:r>
    </w:p>
    <w:p w:rsidR="00F123C6" w:rsidRPr="00F123C6" w:rsidRDefault="00F123C6" w:rsidP="00F123C6">
      <w:pPr>
        <w:pStyle w:val="ConsPlusNormal"/>
        <w:ind w:firstLine="540"/>
        <w:jc w:val="both"/>
      </w:pPr>
    </w:p>
    <w:p w:rsidR="00F123C6" w:rsidRPr="00F123C6" w:rsidRDefault="00F123C6" w:rsidP="00F123C6">
      <w:pPr>
        <w:pStyle w:val="ConsPlusNormal"/>
        <w:ind w:firstLine="540"/>
        <w:jc w:val="both"/>
      </w:pPr>
      <w:r w:rsidRPr="00F123C6">
        <w:t xml:space="preserve">4. Темп роста среднемесячной заработной платы работников организаций (по крупным и средним организациям) </w:t>
      </w:r>
      <w:proofErr w:type="spellStart"/>
      <w:r w:rsidRPr="00F123C6">
        <w:t>Новоалександровского</w:t>
      </w:r>
      <w:proofErr w:type="spellEnd"/>
      <w:r w:rsidRPr="00F123C6">
        <w:t xml:space="preserve"> </w:t>
      </w:r>
      <w:r w:rsidR="00BD0C7D">
        <w:t>муниципального</w:t>
      </w:r>
      <w:r w:rsidRPr="00F123C6">
        <w:t xml:space="preserve"> округа Ставропольского края (в процентах к предыдущему году).</w:t>
      </w:r>
    </w:p>
    <w:p w:rsidR="00F123C6" w:rsidRPr="00F123C6" w:rsidRDefault="00F123C6" w:rsidP="00F123C6">
      <w:pPr>
        <w:pStyle w:val="ConsPlusNormal"/>
        <w:ind w:firstLine="540"/>
        <w:jc w:val="both"/>
      </w:pPr>
    </w:p>
    <w:p w:rsidR="00993BC4" w:rsidRDefault="00993BC4" w:rsidP="00993BC4">
      <w:pPr>
        <w:pStyle w:val="ConsPlusNormal"/>
        <w:jc w:val="both"/>
      </w:pPr>
    </w:p>
    <w:sectPr w:rsidR="00993BC4" w:rsidSect="00DD77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9BC"/>
    <w:multiLevelType w:val="hybridMultilevel"/>
    <w:tmpl w:val="E4F07E0E"/>
    <w:lvl w:ilvl="0" w:tplc="8F68029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D49A2"/>
    <w:multiLevelType w:val="hybridMultilevel"/>
    <w:tmpl w:val="D1CE65C0"/>
    <w:lvl w:ilvl="0" w:tplc="04047A16">
      <w:start w:val="9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E85C2E"/>
    <w:multiLevelType w:val="hybridMultilevel"/>
    <w:tmpl w:val="9056B7F0"/>
    <w:lvl w:ilvl="0" w:tplc="CB029A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8872AD"/>
    <w:multiLevelType w:val="hybridMultilevel"/>
    <w:tmpl w:val="4DE81008"/>
    <w:lvl w:ilvl="0" w:tplc="15943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E13A3"/>
    <w:multiLevelType w:val="hybridMultilevel"/>
    <w:tmpl w:val="2A42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80C2F"/>
    <w:multiLevelType w:val="hybridMultilevel"/>
    <w:tmpl w:val="3F2A8DF4"/>
    <w:lvl w:ilvl="0" w:tplc="22F6AAFE">
      <w:start w:val="1"/>
      <w:numFmt w:val="decimal"/>
      <w:lvlText w:val="%1."/>
      <w:lvlJc w:val="left"/>
      <w:pPr>
        <w:ind w:left="28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08D670E"/>
    <w:multiLevelType w:val="hybridMultilevel"/>
    <w:tmpl w:val="E786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94071"/>
    <w:multiLevelType w:val="hybridMultilevel"/>
    <w:tmpl w:val="E7F8BC7E"/>
    <w:lvl w:ilvl="0" w:tplc="DEF61FE0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D0960"/>
    <w:multiLevelType w:val="hybridMultilevel"/>
    <w:tmpl w:val="7910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2DA1"/>
    <w:multiLevelType w:val="hybridMultilevel"/>
    <w:tmpl w:val="3E64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B8"/>
    <w:rsid w:val="00004652"/>
    <w:rsid w:val="00006274"/>
    <w:rsid w:val="00011C3D"/>
    <w:rsid w:val="00032D7C"/>
    <w:rsid w:val="00042981"/>
    <w:rsid w:val="000568D4"/>
    <w:rsid w:val="00057DA8"/>
    <w:rsid w:val="00061229"/>
    <w:rsid w:val="00067EFB"/>
    <w:rsid w:val="0007029F"/>
    <w:rsid w:val="000729CE"/>
    <w:rsid w:val="00073ABD"/>
    <w:rsid w:val="000B07D9"/>
    <w:rsid w:val="000C5A15"/>
    <w:rsid w:val="000E6A5C"/>
    <w:rsid w:val="00111D7C"/>
    <w:rsid w:val="00117460"/>
    <w:rsid w:val="00120076"/>
    <w:rsid w:val="00120BB7"/>
    <w:rsid w:val="001430CE"/>
    <w:rsid w:val="00144DE3"/>
    <w:rsid w:val="00164F42"/>
    <w:rsid w:val="00174045"/>
    <w:rsid w:val="001771DA"/>
    <w:rsid w:val="001840D1"/>
    <w:rsid w:val="001847A0"/>
    <w:rsid w:val="001C1DA7"/>
    <w:rsid w:val="001D6EE1"/>
    <w:rsid w:val="001E376D"/>
    <w:rsid w:val="001E658A"/>
    <w:rsid w:val="001F55D4"/>
    <w:rsid w:val="00202DA9"/>
    <w:rsid w:val="00225BA6"/>
    <w:rsid w:val="00240894"/>
    <w:rsid w:val="00245A82"/>
    <w:rsid w:val="002461AC"/>
    <w:rsid w:val="0027198D"/>
    <w:rsid w:val="00275DAC"/>
    <w:rsid w:val="002872D1"/>
    <w:rsid w:val="00293114"/>
    <w:rsid w:val="002A07FC"/>
    <w:rsid w:val="002B28B6"/>
    <w:rsid w:val="002B2AC3"/>
    <w:rsid w:val="002C08F5"/>
    <w:rsid w:val="002C6438"/>
    <w:rsid w:val="002E2394"/>
    <w:rsid w:val="00306A01"/>
    <w:rsid w:val="003123B6"/>
    <w:rsid w:val="003567F3"/>
    <w:rsid w:val="003605F0"/>
    <w:rsid w:val="00370504"/>
    <w:rsid w:val="00395AAD"/>
    <w:rsid w:val="003B4BD5"/>
    <w:rsid w:val="003B5C6A"/>
    <w:rsid w:val="003C15DD"/>
    <w:rsid w:val="003C54F0"/>
    <w:rsid w:val="003C665C"/>
    <w:rsid w:val="003D7F6F"/>
    <w:rsid w:val="00401C39"/>
    <w:rsid w:val="00406232"/>
    <w:rsid w:val="00415FF3"/>
    <w:rsid w:val="00426409"/>
    <w:rsid w:val="004333FB"/>
    <w:rsid w:val="0043492B"/>
    <w:rsid w:val="00437C0A"/>
    <w:rsid w:val="0044308E"/>
    <w:rsid w:val="00445BC8"/>
    <w:rsid w:val="004711BD"/>
    <w:rsid w:val="004712A2"/>
    <w:rsid w:val="004B154B"/>
    <w:rsid w:val="004B34B3"/>
    <w:rsid w:val="004B7A25"/>
    <w:rsid w:val="004C2954"/>
    <w:rsid w:val="004C3C8D"/>
    <w:rsid w:val="004C7E92"/>
    <w:rsid w:val="004D5628"/>
    <w:rsid w:val="004D5B50"/>
    <w:rsid w:val="004E6F19"/>
    <w:rsid w:val="004F0AB6"/>
    <w:rsid w:val="005036A2"/>
    <w:rsid w:val="00522A19"/>
    <w:rsid w:val="005339C7"/>
    <w:rsid w:val="005448C6"/>
    <w:rsid w:val="0054585A"/>
    <w:rsid w:val="0054747D"/>
    <w:rsid w:val="005475CE"/>
    <w:rsid w:val="005625B8"/>
    <w:rsid w:val="00566700"/>
    <w:rsid w:val="005754F2"/>
    <w:rsid w:val="00585930"/>
    <w:rsid w:val="005A729C"/>
    <w:rsid w:val="005B6A30"/>
    <w:rsid w:val="005C7F0C"/>
    <w:rsid w:val="005D6AAE"/>
    <w:rsid w:val="005E11E4"/>
    <w:rsid w:val="005E48D7"/>
    <w:rsid w:val="0060311C"/>
    <w:rsid w:val="0061764D"/>
    <w:rsid w:val="00617D78"/>
    <w:rsid w:val="00620DCA"/>
    <w:rsid w:val="00632D32"/>
    <w:rsid w:val="006347C4"/>
    <w:rsid w:val="006551D0"/>
    <w:rsid w:val="00660025"/>
    <w:rsid w:val="00660417"/>
    <w:rsid w:val="00662C76"/>
    <w:rsid w:val="00663DC0"/>
    <w:rsid w:val="00664E38"/>
    <w:rsid w:val="00666F60"/>
    <w:rsid w:val="00672972"/>
    <w:rsid w:val="00696210"/>
    <w:rsid w:val="006B56A6"/>
    <w:rsid w:val="006B769A"/>
    <w:rsid w:val="006E26B6"/>
    <w:rsid w:val="00710FD9"/>
    <w:rsid w:val="0071621F"/>
    <w:rsid w:val="00732A55"/>
    <w:rsid w:val="00735F60"/>
    <w:rsid w:val="00742EA3"/>
    <w:rsid w:val="0074615A"/>
    <w:rsid w:val="00762BAD"/>
    <w:rsid w:val="00770A25"/>
    <w:rsid w:val="007B4F50"/>
    <w:rsid w:val="007C4941"/>
    <w:rsid w:val="007C77F7"/>
    <w:rsid w:val="007E0C3A"/>
    <w:rsid w:val="0082503E"/>
    <w:rsid w:val="0083300E"/>
    <w:rsid w:val="008376C5"/>
    <w:rsid w:val="00847E47"/>
    <w:rsid w:val="00865EC2"/>
    <w:rsid w:val="00882C7E"/>
    <w:rsid w:val="0088696C"/>
    <w:rsid w:val="008903DA"/>
    <w:rsid w:val="00897506"/>
    <w:rsid w:val="008A1232"/>
    <w:rsid w:val="008A152A"/>
    <w:rsid w:val="008C4F4F"/>
    <w:rsid w:val="008D5AC9"/>
    <w:rsid w:val="008E3046"/>
    <w:rsid w:val="008E37DF"/>
    <w:rsid w:val="008E4DA5"/>
    <w:rsid w:val="008F06B1"/>
    <w:rsid w:val="008F15C7"/>
    <w:rsid w:val="008F16FB"/>
    <w:rsid w:val="00905D0B"/>
    <w:rsid w:val="00920431"/>
    <w:rsid w:val="00926B16"/>
    <w:rsid w:val="00944907"/>
    <w:rsid w:val="00944C69"/>
    <w:rsid w:val="00950BA6"/>
    <w:rsid w:val="009527A4"/>
    <w:rsid w:val="00961A7F"/>
    <w:rsid w:val="009668BE"/>
    <w:rsid w:val="009816D6"/>
    <w:rsid w:val="00981B00"/>
    <w:rsid w:val="00982C3C"/>
    <w:rsid w:val="00993BC4"/>
    <w:rsid w:val="009B1A97"/>
    <w:rsid w:val="009C599F"/>
    <w:rsid w:val="009E3167"/>
    <w:rsid w:val="009E7797"/>
    <w:rsid w:val="009F49FC"/>
    <w:rsid w:val="009F762B"/>
    <w:rsid w:val="00A06EB3"/>
    <w:rsid w:val="00A10228"/>
    <w:rsid w:val="00A10F04"/>
    <w:rsid w:val="00A13C78"/>
    <w:rsid w:val="00A352CB"/>
    <w:rsid w:val="00A36257"/>
    <w:rsid w:val="00A37595"/>
    <w:rsid w:val="00A62E0C"/>
    <w:rsid w:val="00A63704"/>
    <w:rsid w:val="00A75E61"/>
    <w:rsid w:val="00A81674"/>
    <w:rsid w:val="00A830A7"/>
    <w:rsid w:val="00AA6A7F"/>
    <w:rsid w:val="00AB2E9E"/>
    <w:rsid w:val="00AC1F17"/>
    <w:rsid w:val="00AD5B7D"/>
    <w:rsid w:val="00AD773E"/>
    <w:rsid w:val="00B02F35"/>
    <w:rsid w:val="00B0674B"/>
    <w:rsid w:val="00B24511"/>
    <w:rsid w:val="00B261B1"/>
    <w:rsid w:val="00B3467A"/>
    <w:rsid w:val="00B43F9B"/>
    <w:rsid w:val="00B65763"/>
    <w:rsid w:val="00B66EC2"/>
    <w:rsid w:val="00B67588"/>
    <w:rsid w:val="00B955F7"/>
    <w:rsid w:val="00BA16E6"/>
    <w:rsid w:val="00BA5BE5"/>
    <w:rsid w:val="00BC75C9"/>
    <w:rsid w:val="00BD0C7D"/>
    <w:rsid w:val="00BD4B00"/>
    <w:rsid w:val="00BE3776"/>
    <w:rsid w:val="00BF49D5"/>
    <w:rsid w:val="00C3672D"/>
    <w:rsid w:val="00C41DF8"/>
    <w:rsid w:val="00C72EB4"/>
    <w:rsid w:val="00C75522"/>
    <w:rsid w:val="00C77A44"/>
    <w:rsid w:val="00C92011"/>
    <w:rsid w:val="00C93053"/>
    <w:rsid w:val="00C94A33"/>
    <w:rsid w:val="00C96B30"/>
    <w:rsid w:val="00CC2E32"/>
    <w:rsid w:val="00CE5646"/>
    <w:rsid w:val="00CE593D"/>
    <w:rsid w:val="00CF0344"/>
    <w:rsid w:val="00CF76EA"/>
    <w:rsid w:val="00D07F9D"/>
    <w:rsid w:val="00D267C3"/>
    <w:rsid w:val="00D26E8C"/>
    <w:rsid w:val="00D51FA8"/>
    <w:rsid w:val="00D909AA"/>
    <w:rsid w:val="00D9320F"/>
    <w:rsid w:val="00DA000B"/>
    <w:rsid w:val="00DD7761"/>
    <w:rsid w:val="00E17CD0"/>
    <w:rsid w:val="00E20F21"/>
    <w:rsid w:val="00E27C94"/>
    <w:rsid w:val="00E45D5A"/>
    <w:rsid w:val="00E72BCE"/>
    <w:rsid w:val="00E842F7"/>
    <w:rsid w:val="00E86662"/>
    <w:rsid w:val="00EE4991"/>
    <w:rsid w:val="00EF0228"/>
    <w:rsid w:val="00EF35DB"/>
    <w:rsid w:val="00F123C6"/>
    <w:rsid w:val="00F129C9"/>
    <w:rsid w:val="00F15BBF"/>
    <w:rsid w:val="00F2035A"/>
    <w:rsid w:val="00F20550"/>
    <w:rsid w:val="00F766AD"/>
    <w:rsid w:val="00F76C71"/>
    <w:rsid w:val="00F76E04"/>
    <w:rsid w:val="00F87758"/>
    <w:rsid w:val="00F97755"/>
    <w:rsid w:val="00FA173E"/>
    <w:rsid w:val="00FA1A2E"/>
    <w:rsid w:val="00FC18ED"/>
    <w:rsid w:val="00FC4E00"/>
    <w:rsid w:val="00FD0E49"/>
    <w:rsid w:val="00FD154D"/>
    <w:rsid w:val="00FD6334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0A382-A3F7-4401-A0D9-64FA246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BD4B00"/>
    <w:rPr>
      <w:sz w:val="32"/>
    </w:rPr>
  </w:style>
  <w:style w:type="character" w:customStyle="1" w:styleId="a4">
    <w:name w:val="Основной текст Знак"/>
    <w:basedOn w:val="a0"/>
    <w:link w:val="a3"/>
    <w:rsid w:val="00BD4B0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BD4B00"/>
    <w:pPr>
      <w:ind w:left="720"/>
      <w:contextualSpacing/>
    </w:pPr>
  </w:style>
  <w:style w:type="paragraph" w:customStyle="1" w:styleId="1">
    <w:name w:val="Без интервала1"/>
    <w:rsid w:val="005448C6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5448C6"/>
    <w:rPr>
      <w:rFonts w:cs="Times New Roman"/>
      <w:color w:val="0000FF"/>
      <w:u w:val="single"/>
    </w:rPr>
  </w:style>
  <w:style w:type="paragraph" w:customStyle="1" w:styleId="ConsNormal">
    <w:name w:val="ConsNormal"/>
    <w:rsid w:val="003C54F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4D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A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ayout">
    <w:name w:val="layout"/>
    <w:basedOn w:val="a0"/>
    <w:rsid w:val="004D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80597EB7397CC072253BA0EA731C1EC7B1C410F5F1F321834864272983F8F9E6FBE2F3E1B703FAX92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80597EB7397CC072253BA0EA731C1EC7BEC81BF7F7F321834864272983F8F9E6FBE2F3E1B500FDX927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87D2FD3FEC310865F45D5914D44A5EA32E2B5D8D71598B43E7BD0F0FXBq3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9B51-778F-47DC-ACDE-77DECB19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19475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110</cp:revision>
  <cp:lastPrinted>2023-10-31T12:58:00Z</cp:lastPrinted>
  <dcterms:created xsi:type="dcterms:W3CDTF">2016-06-30T07:49:00Z</dcterms:created>
  <dcterms:modified xsi:type="dcterms:W3CDTF">2023-10-31T15:17:00Z</dcterms:modified>
</cp:coreProperties>
</file>