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89" w:rsidRPr="00EA0A68" w:rsidRDefault="006C3C89" w:rsidP="006C3C89">
      <w:pPr>
        <w:tabs>
          <w:tab w:val="left" w:pos="1431"/>
        </w:tabs>
        <w:jc w:val="right"/>
      </w:pPr>
      <w:r w:rsidRPr="00EA0A68">
        <w:rPr>
          <w:rFonts w:eastAsia="Calibri"/>
          <w:bCs/>
          <w:color w:val="000000"/>
        </w:rPr>
        <w:t>ПРОЕКТ</w:t>
      </w:r>
    </w:p>
    <w:p w:rsidR="006C3C89" w:rsidRDefault="006C3C89" w:rsidP="006C3C89">
      <w:pPr>
        <w:tabs>
          <w:tab w:val="left" w:pos="1431"/>
        </w:tabs>
        <w:jc w:val="right"/>
        <w:rPr>
          <w:rFonts w:eastAsia="Calibri"/>
          <w:color w:val="000000"/>
        </w:rPr>
      </w:pPr>
    </w:p>
    <w:p w:rsidR="006C3C89" w:rsidRDefault="006C3C89" w:rsidP="006C3C89">
      <w:pPr>
        <w:tabs>
          <w:tab w:val="left" w:pos="1431"/>
        </w:tabs>
        <w:jc w:val="center"/>
      </w:pPr>
      <w:r>
        <w:rPr>
          <w:rFonts w:eastAsia="Calibri"/>
          <w:color w:val="000000"/>
        </w:rPr>
        <w:t>СОВЕТ ДЕПУТАТОВ НОВОАЛЕКСАНДРОВСКОГО ГОРОДСКОГО ОКРУГА</w:t>
      </w:r>
    </w:p>
    <w:p w:rsidR="006C3C89" w:rsidRDefault="006C3C89" w:rsidP="006C3C89">
      <w:pPr>
        <w:jc w:val="center"/>
      </w:pPr>
      <w:r>
        <w:rPr>
          <w:rFonts w:eastAsia="Calibri"/>
          <w:color w:val="000000"/>
        </w:rPr>
        <w:t>СТАВРОПОЛЬСКОГО КРАЯ</w:t>
      </w:r>
    </w:p>
    <w:p w:rsidR="006C3C89" w:rsidRDefault="0019113F" w:rsidP="006C3C89">
      <w:pPr>
        <w:jc w:val="center"/>
      </w:pPr>
      <w:r>
        <w:rPr>
          <w:rFonts w:eastAsia="Calibri"/>
          <w:color w:val="000000"/>
        </w:rPr>
        <w:t xml:space="preserve">ВТОРОГО </w:t>
      </w:r>
      <w:r w:rsidR="006C3C89">
        <w:rPr>
          <w:rFonts w:eastAsia="Calibri"/>
          <w:color w:val="000000"/>
        </w:rPr>
        <w:t>СОЗЫВА</w:t>
      </w:r>
    </w:p>
    <w:p w:rsidR="006C3C89" w:rsidRDefault="006C3C89" w:rsidP="006C3C89">
      <w:pPr>
        <w:jc w:val="center"/>
        <w:rPr>
          <w:rFonts w:eastAsia="Calibri"/>
          <w:color w:val="000000"/>
        </w:rPr>
      </w:pPr>
    </w:p>
    <w:p w:rsidR="006C3C89" w:rsidRDefault="006C3C89" w:rsidP="006C3C89">
      <w:pPr>
        <w:jc w:val="center"/>
      </w:pPr>
      <w:r>
        <w:rPr>
          <w:rFonts w:eastAsia="Calibri"/>
          <w:color w:val="000000"/>
        </w:rPr>
        <w:t>РЕШЕНИЕ</w:t>
      </w:r>
    </w:p>
    <w:p w:rsidR="006C3C89" w:rsidRDefault="006C3C89" w:rsidP="006C3C89">
      <w:pPr>
        <w:shd w:val="clear" w:color="auto" w:fill="FFFFFF"/>
        <w:ind w:firstLine="567"/>
        <w:jc w:val="center"/>
        <w:rPr>
          <w:rFonts w:eastAsia="Calibri"/>
          <w:color w:val="000000"/>
        </w:rPr>
      </w:pPr>
    </w:p>
    <w:p w:rsidR="006C3C89" w:rsidRDefault="006C3C89" w:rsidP="006C3C89">
      <w:pPr>
        <w:shd w:val="clear" w:color="auto" w:fill="FFFFFF"/>
        <w:jc w:val="center"/>
      </w:pPr>
      <w:r>
        <w:rPr>
          <w:color w:val="000000"/>
        </w:rPr>
        <w:t>г. Новоалександровск</w:t>
      </w:r>
    </w:p>
    <w:p w:rsidR="006C3C89" w:rsidRDefault="006C3C89" w:rsidP="006C3C89">
      <w:pPr>
        <w:shd w:val="clear" w:color="auto" w:fill="FFFFFF"/>
        <w:ind w:firstLine="567"/>
        <w:jc w:val="center"/>
        <w:rPr>
          <w:color w:val="000000"/>
        </w:rPr>
      </w:pPr>
    </w:p>
    <w:p w:rsidR="006C3C89" w:rsidRDefault="006C3C89" w:rsidP="006C3C89">
      <w:pPr>
        <w:jc w:val="both"/>
      </w:pPr>
      <w:r w:rsidRPr="00A15EBA">
        <w:rPr>
          <w:color w:val="262525"/>
          <w:shd w:val="clear" w:color="auto" w:fill="FFFFFF"/>
          <w:lang w:eastAsia="ru-RU"/>
        </w:rPr>
        <w:t>О</w:t>
      </w:r>
      <w:r>
        <w:rPr>
          <w:color w:val="262525"/>
          <w:shd w:val="clear" w:color="auto" w:fill="FFFFFF"/>
          <w:lang w:eastAsia="ru-RU"/>
        </w:rPr>
        <w:t xml:space="preserve"> внесении изменений в </w:t>
      </w:r>
      <w:r>
        <w:rPr>
          <w:color w:val="000000"/>
        </w:rPr>
        <w:t xml:space="preserve">Положение по осуществлению муниципального земельного контроля в границах </w:t>
      </w:r>
      <w:proofErr w:type="spellStart"/>
      <w:r>
        <w:rPr>
          <w:color w:val="000000"/>
        </w:rPr>
        <w:t>Новоалександровского</w:t>
      </w:r>
      <w:proofErr w:type="spellEnd"/>
      <w:r>
        <w:rPr>
          <w:color w:val="000000"/>
        </w:rPr>
        <w:t xml:space="preserve"> городского округа Ставропольского края, </w:t>
      </w:r>
      <w:r>
        <w:rPr>
          <w:bCs/>
          <w:lang w:eastAsia="ru-RU"/>
        </w:rPr>
        <w:t>утвержденное</w:t>
      </w:r>
      <w:r>
        <w:rPr>
          <w:color w:val="262525"/>
          <w:shd w:val="clear" w:color="auto" w:fill="FFFFFF"/>
          <w:lang w:eastAsia="ru-RU"/>
        </w:rPr>
        <w:t xml:space="preserve"> решением Совета депутатов </w:t>
      </w:r>
      <w:proofErr w:type="spellStart"/>
      <w:r w:rsidRPr="00A15EBA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 городского округа Ставропольского края</w:t>
      </w:r>
      <w:r>
        <w:rPr>
          <w:rFonts w:ascii="Liberation Serif" w:eastAsia="Calibri" w:hAnsi="Liberation Serif" w:cs="Calibri"/>
          <w:kern w:val="3"/>
          <w:lang w:eastAsia="ru-RU" w:bidi="hi-IN"/>
        </w:rPr>
        <w:t xml:space="preserve"> от 18 августа 2021г. №51/492</w:t>
      </w:r>
    </w:p>
    <w:p w:rsidR="006C3C89" w:rsidRDefault="006C3C89" w:rsidP="006C3C89">
      <w:pPr>
        <w:shd w:val="clear" w:color="auto" w:fill="FFFFFF"/>
        <w:ind w:firstLine="567"/>
        <w:rPr>
          <w:b/>
          <w:color w:val="000000"/>
        </w:rPr>
      </w:pPr>
    </w:p>
    <w:p w:rsidR="006C3C89" w:rsidRDefault="006C3C89" w:rsidP="006C3C89">
      <w:pPr>
        <w:shd w:val="clear" w:color="auto" w:fill="FFFFFF"/>
        <w:ind w:firstLine="567"/>
        <w:rPr>
          <w:b/>
          <w:color w:val="000000"/>
        </w:rPr>
      </w:pPr>
    </w:p>
    <w:p w:rsidR="006C3C89" w:rsidRPr="00A15EBA" w:rsidRDefault="006C3C89" w:rsidP="006C3C89">
      <w:pPr>
        <w:adjustRightInd w:val="0"/>
        <w:ind w:firstLine="567"/>
        <w:jc w:val="both"/>
        <w:rPr>
          <w:rFonts w:eastAsia="SimSun" w:cs="Mangal"/>
          <w:color w:val="000000"/>
          <w:spacing w:val="-12"/>
          <w:kern w:val="3"/>
          <w:lang w:bidi="hi-IN"/>
        </w:rPr>
      </w:pPr>
      <w:r w:rsidRPr="00A15EBA">
        <w:rPr>
          <w:rFonts w:eastAsia="Calibri"/>
          <w:color w:val="000000"/>
          <w:spacing w:val="-12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A15EBA">
        <w:rPr>
          <w:rFonts w:eastAsia="Calibri"/>
        </w:rPr>
        <w:t xml:space="preserve"> </w:t>
      </w:r>
      <w:r w:rsidRPr="00A15EBA">
        <w:rPr>
          <w:rFonts w:ascii="Liberation Serif" w:eastAsia="SimSun" w:hAnsi="Liberation Serif"/>
          <w:kern w:val="3"/>
          <w:lang w:bidi="hi-IN"/>
        </w:rPr>
        <w:t>Федеральным законом от 31 июля 2020 г</w:t>
      </w:r>
      <w:r>
        <w:rPr>
          <w:rFonts w:ascii="Liberation Serif" w:eastAsia="SimSun" w:hAnsi="Liberation Serif"/>
          <w:kern w:val="3"/>
          <w:lang w:bidi="hi-IN"/>
        </w:rPr>
        <w:t xml:space="preserve">. </w:t>
      </w:r>
      <w:r w:rsidRPr="00A15EBA">
        <w:rPr>
          <w:rFonts w:ascii="Liberation Serif" w:eastAsia="SimSun" w:hAnsi="Liberation Serif"/>
          <w:kern w:val="3"/>
          <w:lang w:bidi="hi-IN"/>
        </w:rPr>
        <w:t>№ 248 - ФЗ «О государственном контроле (надзоре) и муниципальном контроле в Российской Федерации»,</w:t>
      </w:r>
      <w:r w:rsidRPr="00A15EBA">
        <w:rPr>
          <w:rFonts w:ascii="Liberation Serif" w:eastAsia="SimSun" w:hAnsi="Liberation Serif" w:cs="Calibri"/>
          <w:kern w:val="3"/>
          <w:lang w:eastAsia="ru-RU" w:bidi="hi-IN"/>
        </w:rPr>
        <w:t xml:space="preserve"> </w:t>
      </w:r>
      <w:r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Уставом </w:t>
      </w:r>
      <w:proofErr w:type="spellStart"/>
      <w:r w:rsidRPr="00A15EBA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Pr="00A15EBA">
        <w:rPr>
          <w:rFonts w:ascii="Liberation Serif" w:eastAsia="Calibri" w:hAnsi="Liberation Serif" w:cs="Calibri"/>
          <w:kern w:val="3"/>
          <w:lang w:eastAsia="ru-RU" w:bidi="hi-IN"/>
        </w:rPr>
        <w:t xml:space="preserve"> городского округа Ставропольского края, </w:t>
      </w:r>
      <w:r w:rsidR="00B53674" w:rsidRPr="00010A15">
        <w:rPr>
          <w:rFonts w:ascii="Liberation Serif" w:eastAsia="Calibri" w:hAnsi="Liberation Serif" w:cs="Calibri"/>
          <w:kern w:val="3"/>
          <w:lang w:eastAsia="ru-RU" w:bidi="hi-IN"/>
        </w:rPr>
        <w:t>Протестом</w:t>
      </w:r>
      <w:r w:rsidR="004F0728" w:rsidRPr="00010A15">
        <w:rPr>
          <w:rFonts w:ascii="Liberation Serif" w:eastAsia="Calibri" w:hAnsi="Liberation Serif" w:cs="Calibri"/>
          <w:kern w:val="3"/>
          <w:lang w:eastAsia="ru-RU" w:bidi="hi-IN"/>
        </w:rPr>
        <w:t xml:space="preserve"> прокуратуры </w:t>
      </w:r>
      <w:proofErr w:type="spellStart"/>
      <w:r w:rsidR="004F0728" w:rsidRPr="00010A15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="004F0728" w:rsidRPr="00010A15">
        <w:rPr>
          <w:rFonts w:ascii="Liberation Serif" w:eastAsia="Calibri" w:hAnsi="Liberation Serif" w:cs="Calibri"/>
          <w:kern w:val="3"/>
          <w:lang w:eastAsia="ru-RU" w:bidi="hi-IN"/>
        </w:rPr>
        <w:t xml:space="preserve"> района Ставропольского края от </w:t>
      </w:r>
      <w:r w:rsidR="00B53674" w:rsidRPr="00010A15">
        <w:rPr>
          <w:bCs/>
        </w:rPr>
        <w:t xml:space="preserve">28.11.2022 г. №7-07-2022 на Положение по осуществлению муниципального земельного контроля в границах </w:t>
      </w:r>
      <w:proofErr w:type="spellStart"/>
      <w:r w:rsidR="00B53674" w:rsidRPr="00010A15">
        <w:rPr>
          <w:bCs/>
        </w:rPr>
        <w:t>Новоалександровского</w:t>
      </w:r>
      <w:proofErr w:type="spellEnd"/>
      <w:r w:rsidR="00B53674" w:rsidRPr="00010A15">
        <w:rPr>
          <w:bCs/>
        </w:rPr>
        <w:t xml:space="preserve"> городского Ставропольского края, утвержденного решением Совета депутатов </w:t>
      </w:r>
      <w:proofErr w:type="spellStart"/>
      <w:r w:rsidR="00B53674" w:rsidRPr="00010A15">
        <w:rPr>
          <w:bCs/>
        </w:rPr>
        <w:t>Новоалександровского</w:t>
      </w:r>
      <w:proofErr w:type="spellEnd"/>
      <w:r w:rsidR="00B53674" w:rsidRPr="00010A15">
        <w:rPr>
          <w:bCs/>
        </w:rPr>
        <w:t xml:space="preserve"> городского округа Ставропольского края от 18.08.2021 г. №51/492</w:t>
      </w:r>
      <w:r w:rsidR="004F0728" w:rsidRPr="00010A15">
        <w:rPr>
          <w:rFonts w:ascii="Liberation Serif" w:eastAsia="Calibri" w:hAnsi="Liberation Serif" w:cs="Calibri"/>
          <w:kern w:val="3"/>
          <w:lang w:eastAsia="ru-RU" w:bidi="hi-IN"/>
        </w:rPr>
        <w:t>,</w:t>
      </w:r>
      <w:r w:rsidR="004F0728">
        <w:rPr>
          <w:rFonts w:ascii="Liberation Serif" w:eastAsia="Calibri" w:hAnsi="Liberation Serif" w:cs="Calibri"/>
          <w:kern w:val="3"/>
          <w:lang w:eastAsia="ru-RU" w:bidi="hi-IN"/>
        </w:rPr>
        <w:t xml:space="preserve"> </w:t>
      </w:r>
      <w:r w:rsidRPr="00A15EBA">
        <w:rPr>
          <w:rFonts w:eastAsia="SimSun" w:cs="Mangal"/>
          <w:kern w:val="3"/>
          <w:lang w:bidi="hi-IN"/>
        </w:rPr>
        <w:t xml:space="preserve">Совет депутатов </w:t>
      </w:r>
      <w:proofErr w:type="spellStart"/>
      <w:r w:rsidRPr="00A15EBA">
        <w:rPr>
          <w:rFonts w:eastAsia="SimSun" w:cs="Mangal"/>
          <w:kern w:val="3"/>
          <w:lang w:bidi="hi-IN"/>
        </w:rPr>
        <w:t>Новоалександровского</w:t>
      </w:r>
      <w:proofErr w:type="spellEnd"/>
      <w:r w:rsidRPr="00A15EBA">
        <w:rPr>
          <w:rFonts w:eastAsia="SimSun" w:cs="Mangal"/>
          <w:kern w:val="3"/>
          <w:lang w:bidi="hi-IN"/>
        </w:rPr>
        <w:t xml:space="preserve"> городского округа Ставропольского края</w:t>
      </w:r>
    </w:p>
    <w:p w:rsidR="006C3C89" w:rsidRDefault="006C3C89" w:rsidP="006C3C89">
      <w:pPr>
        <w:shd w:val="clear" w:color="auto" w:fill="FFFFFF"/>
        <w:ind w:firstLine="709"/>
        <w:jc w:val="both"/>
        <w:rPr>
          <w:color w:val="000000"/>
        </w:rPr>
      </w:pPr>
    </w:p>
    <w:p w:rsidR="006C3C89" w:rsidRDefault="006C3C89" w:rsidP="004523BB">
      <w:pPr>
        <w:shd w:val="clear" w:color="auto" w:fill="FFFFFF"/>
        <w:tabs>
          <w:tab w:val="left" w:pos="2982"/>
        </w:tabs>
        <w:ind w:firstLine="709"/>
        <w:jc w:val="both"/>
      </w:pPr>
      <w:r>
        <w:rPr>
          <w:color w:val="000000"/>
        </w:rPr>
        <w:t>РЕШИЛ:</w:t>
      </w:r>
      <w:r w:rsidR="004523BB">
        <w:rPr>
          <w:color w:val="000000"/>
        </w:rPr>
        <w:tab/>
      </w:r>
    </w:p>
    <w:p w:rsidR="006C3C89" w:rsidRDefault="006C3C89" w:rsidP="006C3C89">
      <w:pPr>
        <w:shd w:val="clear" w:color="auto" w:fill="FFFFFF"/>
        <w:ind w:firstLine="709"/>
        <w:jc w:val="both"/>
        <w:rPr>
          <w:color w:val="000000"/>
        </w:rPr>
      </w:pPr>
    </w:p>
    <w:p w:rsidR="006C3C89" w:rsidRDefault="00CF0822" w:rsidP="00CF0822">
      <w:pPr>
        <w:jc w:val="both"/>
        <w:rPr>
          <w:rFonts w:ascii="Liberation Serif" w:eastAsia="Calibri" w:hAnsi="Liberation Serif" w:cs="Calibri"/>
          <w:kern w:val="3"/>
          <w:lang w:eastAsia="ru-RU" w:bidi="hi-IN"/>
        </w:rPr>
      </w:pPr>
      <w:r>
        <w:rPr>
          <w:rFonts w:cs="Calibri"/>
          <w:lang w:eastAsia="ru-RU"/>
        </w:rPr>
        <w:t xml:space="preserve">        1. </w:t>
      </w:r>
      <w:r w:rsidRPr="00CF0822">
        <w:rPr>
          <w:rFonts w:cs="Calibri"/>
          <w:lang w:eastAsia="ru-RU"/>
        </w:rPr>
        <w:t xml:space="preserve">Внести </w:t>
      </w:r>
      <w:r w:rsidR="006C3C89" w:rsidRPr="00CF0822">
        <w:rPr>
          <w:color w:val="262525"/>
          <w:shd w:val="clear" w:color="auto" w:fill="FFFFFF"/>
          <w:lang w:eastAsia="ru-RU"/>
        </w:rPr>
        <w:t xml:space="preserve">в </w:t>
      </w:r>
      <w:r w:rsidR="006C3C89" w:rsidRPr="00CF0822">
        <w:rPr>
          <w:color w:val="000000"/>
        </w:rPr>
        <w:t xml:space="preserve">Положение по осуществлению муниципального земельного контроля в границах </w:t>
      </w:r>
      <w:proofErr w:type="spellStart"/>
      <w:r w:rsidR="006C3C89" w:rsidRPr="00CF0822">
        <w:rPr>
          <w:color w:val="000000"/>
        </w:rPr>
        <w:t>Новоалександровского</w:t>
      </w:r>
      <w:proofErr w:type="spellEnd"/>
      <w:r w:rsidR="006C3C89" w:rsidRPr="00CF0822">
        <w:rPr>
          <w:color w:val="000000"/>
        </w:rPr>
        <w:t xml:space="preserve"> городского округа Ставропольского края,</w:t>
      </w:r>
      <w:r w:rsidR="006C3C89" w:rsidRPr="00CF0822">
        <w:rPr>
          <w:bCs/>
          <w:lang w:eastAsia="ru-RU"/>
        </w:rPr>
        <w:t xml:space="preserve"> утвержденное</w:t>
      </w:r>
      <w:r w:rsidR="006C3C89" w:rsidRPr="00CF0822">
        <w:rPr>
          <w:color w:val="262525"/>
          <w:shd w:val="clear" w:color="auto" w:fill="FFFFFF"/>
          <w:lang w:eastAsia="ru-RU"/>
        </w:rPr>
        <w:t xml:space="preserve"> решением Совета депутатов </w:t>
      </w:r>
      <w:proofErr w:type="spellStart"/>
      <w:r w:rsidR="006C3C89" w:rsidRPr="00CF0822">
        <w:rPr>
          <w:rFonts w:ascii="Liberation Serif" w:eastAsia="Calibri" w:hAnsi="Liberation Serif" w:cs="Calibri"/>
          <w:kern w:val="3"/>
          <w:lang w:eastAsia="ru-RU" w:bidi="hi-IN"/>
        </w:rPr>
        <w:t>Новоалександровского</w:t>
      </w:r>
      <w:proofErr w:type="spellEnd"/>
      <w:r w:rsidR="006C3C89" w:rsidRPr="00CF0822">
        <w:rPr>
          <w:rFonts w:ascii="Liberation Serif" w:eastAsia="Calibri" w:hAnsi="Liberation Serif" w:cs="Calibri"/>
          <w:kern w:val="3"/>
          <w:lang w:eastAsia="ru-RU" w:bidi="hi-IN"/>
        </w:rPr>
        <w:t xml:space="preserve"> городского округа Ставропольского края от 18 августа 2021г. №51/492</w:t>
      </w:r>
      <w:r w:rsidRPr="00CF0822">
        <w:rPr>
          <w:rFonts w:ascii="Liberation Serif" w:eastAsia="Calibri" w:hAnsi="Liberation Serif" w:cs="Calibri"/>
          <w:kern w:val="3"/>
          <w:lang w:eastAsia="ru-RU" w:bidi="hi-IN"/>
        </w:rPr>
        <w:t>, следующие изменения:</w:t>
      </w:r>
    </w:p>
    <w:p w:rsidR="006F7367" w:rsidRPr="00DA4FF0" w:rsidRDefault="006F7367" w:rsidP="006F7367">
      <w:pPr>
        <w:jc w:val="both"/>
        <w:rPr>
          <w:rFonts w:cs="Calibri"/>
          <w:lang w:eastAsia="ru-RU"/>
        </w:rPr>
      </w:pPr>
    </w:p>
    <w:p w:rsidR="002E3EB8" w:rsidRPr="006F7367" w:rsidRDefault="006F7367" w:rsidP="006F7367">
      <w:pPr>
        <w:jc w:val="both"/>
        <w:rPr>
          <w:rFonts w:cs="Calibri"/>
          <w:lang w:eastAsia="ru-RU"/>
        </w:rPr>
      </w:pPr>
      <w:r w:rsidRPr="005A1772">
        <w:rPr>
          <w:rFonts w:cs="Calibri"/>
          <w:lang w:eastAsia="ru-RU"/>
        </w:rPr>
        <w:t xml:space="preserve">       </w:t>
      </w:r>
      <w:r w:rsidR="002E3EB8" w:rsidRPr="005A1772">
        <w:rPr>
          <w:rFonts w:cs="Calibri"/>
          <w:lang w:eastAsia="ru-RU"/>
        </w:rPr>
        <w:t>Пункт 45 изложить</w:t>
      </w:r>
      <w:r w:rsidR="002E3EB8" w:rsidRPr="006F7367">
        <w:rPr>
          <w:rFonts w:cs="Calibri"/>
          <w:lang w:eastAsia="ru-RU"/>
        </w:rPr>
        <w:t xml:space="preserve"> в следующей редакции:</w:t>
      </w:r>
    </w:p>
    <w:p w:rsidR="002E3EB8" w:rsidRDefault="002E3EB8" w:rsidP="006F7367">
      <w:pPr>
        <w:pStyle w:val="ConsPlusNormal"/>
        <w:ind w:firstLine="0"/>
        <w:jc w:val="both"/>
      </w:pPr>
      <w:r>
        <w:t xml:space="preserve">         </w:t>
      </w:r>
      <w:r w:rsidRPr="003926B2">
        <w:rPr>
          <w:rFonts w:ascii="Times New Roman" w:hAnsi="Times New Roman" w:cs="Times New Roman"/>
          <w:sz w:val="28"/>
          <w:szCs w:val="28"/>
        </w:rPr>
        <w:t>«</w:t>
      </w:r>
      <w:r w:rsidR="003926B2" w:rsidRPr="003926B2">
        <w:rPr>
          <w:rFonts w:ascii="Times New Roman" w:hAnsi="Times New Roman" w:cs="Times New Roman"/>
          <w:sz w:val="28"/>
          <w:szCs w:val="28"/>
        </w:rPr>
        <w:t>45.</w:t>
      </w:r>
      <w:r w:rsidR="003926B2">
        <w:rPr>
          <w:rFonts w:ascii="Times New Roman" w:hAnsi="Times New Roman" w:cs="Times New Roman"/>
          <w:sz w:val="28"/>
          <w:szCs w:val="28"/>
        </w:rPr>
        <w:t xml:space="preserve"> </w:t>
      </w:r>
      <w:r w:rsidRPr="003926B2">
        <w:rPr>
          <w:rFonts w:ascii="Times New Roman" w:hAnsi="Times New Roman" w:cs="Times New Roman"/>
          <w:color w:val="000000"/>
          <w:sz w:val="28"/>
          <w:szCs w:val="28"/>
        </w:rPr>
        <w:t>Должностные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лица, осуществляющие муниципальный земельный контроль,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субъектов Российской Федерации, органами местного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самоуправления, правоохранительными органами, организациями и гражданами.</w:t>
      </w:r>
    </w:p>
    <w:p w:rsidR="002E3EB8" w:rsidRPr="002E3EB8" w:rsidRDefault="006F7367" w:rsidP="006F7367">
      <w:pPr>
        <w:jc w:val="both"/>
      </w:pPr>
      <w:r>
        <w:rPr>
          <w:color w:val="000000"/>
        </w:rPr>
        <w:t xml:space="preserve">        </w:t>
      </w:r>
      <w:r w:rsidR="002E3EB8" w:rsidRPr="002E3EB8">
        <w:rPr>
          <w:color w:val="000000"/>
        </w:rPr>
        <w:t>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контрольного (надзорного) мероприятия указывается информация о наличии признаков выявленного нарушения. Должностные лица, уполномоченные осуществлять муниципальный земельный контроль направляют копию указанного акта в орган государственного земельного надзора.</w:t>
      </w:r>
    </w:p>
    <w:p w:rsidR="002E3EB8" w:rsidRDefault="006F7367" w:rsidP="006F736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E3EB8" w:rsidRPr="002E3EB8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Должностные лица, уполномоченные осуществлять муниципальный земельный контроль, в срок не позднее 5 рабочих дней со дня окончания контрольного мероприятия направляют в адрес главы </w:t>
      </w:r>
      <w:proofErr w:type="spellStart"/>
      <w:r w:rsidR="002E3EB8" w:rsidRPr="002E3EB8">
        <w:rPr>
          <w:rFonts w:ascii="Times New Roman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="002E3EB8" w:rsidRPr="002E3EB8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 уведомление о выявлении самовольной постройки с приложением документов, подтверждающих указанный факт, в случае,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участке, на котором не допускается размещение такого объекта в соответствии с разрешенным использованием земельного участка и (или) установленными ограничениями использования земельных участков.</w:t>
      </w:r>
    </w:p>
    <w:p w:rsidR="002118CC" w:rsidRPr="00D426AA" w:rsidRDefault="006F7367" w:rsidP="006F73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2118CC" w:rsidRPr="00D426AA">
        <w:rPr>
          <w:rFonts w:eastAsiaTheme="minorHAnsi"/>
          <w:lang w:eastAsia="en-US"/>
        </w:rPr>
        <w:t>Орган местного самоуправления городского округа по месту нахождения самовольной постройки в срок, не превышающий двадцати рабочих дней со дня получения от органов местного самоуправления, осуществляющих муниципальный земельный контроль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обязан рассмотреть указанные уведомление и документы и по результатам такого рассмотрения совершить одно из следующих действий:</w:t>
      </w:r>
    </w:p>
    <w:p w:rsidR="002118CC" w:rsidRPr="00D426AA" w:rsidRDefault="002118CC" w:rsidP="006F73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6AA">
        <w:rPr>
          <w:rFonts w:eastAsiaTheme="minorHAnsi"/>
          <w:lang w:eastAsia="en-US"/>
        </w:rPr>
        <w:t xml:space="preserve">        -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случаях, предусмотренных </w:t>
      </w:r>
      <w:hyperlink r:id="rId5" w:history="1"/>
      <w:r w:rsidRPr="00D426AA">
        <w:rPr>
          <w:rFonts w:eastAsiaTheme="minorHAnsi"/>
          <w:lang w:eastAsia="en-US"/>
        </w:rPr>
        <w:t xml:space="preserve"> пунктом 4 статьи 222  Гражданского кодекса Российской Федерации;</w:t>
      </w:r>
    </w:p>
    <w:p w:rsidR="002118CC" w:rsidRPr="00D426AA" w:rsidRDefault="002118CC" w:rsidP="006F73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6AA">
        <w:rPr>
          <w:rFonts w:eastAsiaTheme="minorHAnsi"/>
          <w:lang w:eastAsia="en-US"/>
        </w:rPr>
        <w:t xml:space="preserve">        - обратиться в суд с иском о сносе самовольной постройки или ее приведении в соответствие с установленными требованиями;</w:t>
      </w:r>
    </w:p>
    <w:p w:rsidR="002118CC" w:rsidRDefault="00FF21DD" w:rsidP="006F736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426AA">
        <w:rPr>
          <w:rFonts w:eastAsiaTheme="minorHAnsi"/>
          <w:lang w:eastAsia="en-US"/>
        </w:rPr>
        <w:t xml:space="preserve">        - направить</w:t>
      </w:r>
      <w:r w:rsidR="002118CC" w:rsidRPr="00D426AA">
        <w:rPr>
          <w:rFonts w:eastAsiaTheme="minorHAnsi"/>
          <w:lang w:eastAsia="en-US"/>
        </w:rPr>
        <w:t xml:space="preserve">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уведомление о выявлении самовольной постройки.»</w:t>
      </w:r>
    </w:p>
    <w:p w:rsidR="003065C3" w:rsidRDefault="003065C3" w:rsidP="006F7367">
      <w:pPr>
        <w:jc w:val="both"/>
        <w:rPr>
          <w:rFonts w:eastAsiaTheme="minorHAnsi"/>
          <w:lang w:eastAsia="en-US"/>
        </w:rPr>
      </w:pPr>
    </w:p>
    <w:p w:rsidR="006C3C89" w:rsidRDefault="006C3C89" w:rsidP="006C3C89">
      <w:pPr>
        <w:widowControl w:val="0"/>
        <w:autoSpaceDE w:val="0"/>
        <w:autoSpaceDN w:val="0"/>
        <w:ind w:firstLine="567"/>
        <w:jc w:val="both"/>
        <w:rPr>
          <w:rFonts w:eastAsia="Arial Unicode MS"/>
          <w:iCs/>
          <w:lang w:eastAsia="ru-RU" w:bidi="ru-RU"/>
        </w:rPr>
      </w:pPr>
      <w:r>
        <w:t>2.</w:t>
      </w:r>
      <w:r w:rsidRPr="006C3C89">
        <w:rPr>
          <w:rFonts w:eastAsia="Arial Unicode MS"/>
          <w:iCs/>
          <w:lang w:eastAsia="ru-RU" w:bidi="ru-RU"/>
        </w:rPr>
        <w:t xml:space="preserve"> </w:t>
      </w:r>
      <w:r w:rsidRPr="00A15EBA">
        <w:rPr>
          <w:rFonts w:eastAsia="Arial Unicode MS"/>
          <w:iCs/>
          <w:lang w:eastAsia="ru-RU" w:bidi="ru-RU"/>
        </w:rPr>
        <w:t>Опубликовать настоящее решение в муниципальной газете «</w:t>
      </w:r>
      <w:proofErr w:type="spellStart"/>
      <w:r w:rsidRPr="00A15EBA">
        <w:rPr>
          <w:rFonts w:eastAsia="Arial Unicode MS"/>
          <w:iCs/>
          <w:lang w:eastAsia="ru-RU" w:bidi="ru-RU"/>
        </w:rPr>
        <w:t>Новоалександровский</w:t>
      </w:r>
      <w:proofErr w:type="spellEnd"/>
      <w:r w:rsidRPr="00A15EBA">
        <w:rPr>
          <w:rFonts w:eastAsia="Arial Unicode MS"/>
          <w:iCs/>
          <w:lang w:eastAsia="ru-RU" w:bidi="ru-RU"/>
        </w:rPr>
        <w:t xml:space="preserve"> вестник» и р</w:t>
      </w:r>
      <w:r w:rsidRPr="00A15EBA">
        <w:rPr>
          <w:rFonts w:eastAsia="Calibri"/>
        </w:rPr>
        <w:t xml:space="preserve">азместить на официальном портале </w:t>
      </w:r>
      <w:proofErr w:type="spellStart"/>
      <w:r w:rsidRPr="00A15EBA">
        <w:rPr>
          <w:rFonts w:eastAsia="Calibri"/>
        </w:rPr>
        <w:lastRenderedPageBreak/>
        <w:t>Новоалександровского</w:t>
      </w:r>
      <w:proofErr w:type="spellEnd"/>
      <w:r w:rsidRPr="00A15EBA">
        <w:rPr>
          <w:rFonts w:eastAsia="Calibri"/>
        </w:rPr>
        <w:t xml:space="preserve"> городского округа Ставропольского края </w:t>
      </w:r>
      <w:r w:rsidRPr="00A15EBA">
        <w:rPr>
          <w:rFonts w:eastAsia="Arial Unicode MS"/>
          <w:iCs/>
          <w:lang w:eastAsia="ru-RU" w:bidi="ru-RU"/>
        </w:rPr>
        <w:t>в информационно – телек</w:t>
      </w:r>
      <w:r>
        <w:rPr>
          <w:rFonts w:eastAsia="Arial Unicode MS"/>
          <w:iCs/>
          <w:lang w:eastAsia="ru-RU" w:bidi="ru-RU"/>
        </w:rPr>
        <w:t>оммуникационной сети «Интернет» (</w:t>
      </w:r>
      <w:r>
        <w:rPr>
          <w:rFonts w:eastAsia="Arial Unicode MS"/>
          <w:iCs/>
          <w:lang w:val="en-US" w:eastAsia="ru-RU" w:bidi="ru-RU"/>
        </w:rPr>
        <w:t>http</w:t>
      </w:r>
      <w:r>
        <w:rPr>
          <w:rFonts w:eastAsia="Arial Unicode MS"/>
          <w:iCs/>
          <w:lang w:eastAsia="ru-RU" w:bidi="ru-RU"/>
        </w:rPr>
        <w:t>://</w:t>
      </w:r>
      <w:proofErr w:type="spellStart"/>
      <w:r>
        <w:rPr>
          <w:rFonts w:eastAsia="Arial Unicode MS"/>
          <w:iCs/>
          <w:lang w:val="en-US" w:eastAsia="ru-RU" w:bidi="ru-RU"/>
        </w:rPr>
        <w:t>newalexandrovsk</w:t>
      </w:r>
      <w:proofErr w:type="spellEnd"/>
      <w:r w:rsidRPr="00B125FC">
        <w:rPr>
          <w:rFonts w:eastAsia="Arial Unicode MS"/>
          <w:iCs/>
          <w:lang w:eastAsia="ru-RU" w:bidi="ru-RU"/>
        </w:rPr>
        <w:t>.</w:t>
      </w:r>
      <w:proofErr w:type="spellStart"/>
      <w:r>
        <w:rPr>
          <w:rFonts w:eastAsia="Arial Unicode MS"/>
          <w:iCs/>
          <w:lang w:val="en-US" w:eastAsia="ru-RU" w:bidi="ru-RU"/>
        </w:rPr>
        <w:t>ru</w:t>
      </w:r>
      <w:proofErr w:type="spellEnd"/>
      <w:r>
        <w:rPr>
          <w:rFonts w:eastAsia="Arial Unicode MS"/>
          <w:iCs/>
          <w:lang w:eastAsia="ru-RU" w:bidi="ru-RU"/>
        </w:rPr>
        <w:t>).</w:t>
      </w:r>
    </w:p>
    <w:p w:rsidR="006C3C89" w:rsidRDefault="006C3C89" w:rsidP="00CF0822">
      <w:pPr>
        <w:shd w:val="clear" w:color="auto" w:fill="FFFFFF"/>
        <w:jc w:val="both"/>
        <w:rPr>
          <w:color w:val="000000"/>
        </w:rPr>
      </w:pPr>
    </w:p>
    <w:p w:rsidR="00625609" w:rsidRDefault="00D426AA" w:rsidP="00D426AA">
      <w:pPr>
        <w:shd w:val="clear" w:color="auto" w:fill="FFFFFF"/>
        <w:ind w:firstLine="709"/>
        <w:jc w:val="both"/>
        <w:rPr>
          <w:color w:val="000000"/>
        </w:rPr>
      </w:pPr>
      <w:r w:rsidRPr="00D426AA">
        <w:rPr>
          <w:color w:val="000000"/>
        </w:rPr>
        <w:t xml:space="preserve">3. </w:t>
      </w:r>
      <w:r w:rsidR="00625609" w:rsidRPr="00D426AA">
        <w:rPr>
          <w:color w:val="000000"/>
        </w:rPr>
        <w:t>Настоящее решение вступает в силу со дня его официального опубликования.</w:t>
      </w:r>
    </w:p>
    <w:p w:rsidR="006C3C89" w:rsidRDefault="006C3C89" w:rsidP="006C3C89">
      <w:pPr>
        <w:shd w:val="clear" w:color="auto" w:fill="FFFFFF"/>
        <w:ind w:firstLine="709"/>
        <w:jc w:val="both"/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140876" w:rsidRDefault="00140876" w:rsidP="00140876">
      <w:pPr>
        <w:shd w:val="clear" w:color="auto" w:fill="FFFFFF"/>
        <w:jc w:val="both"/>
        <w:rPr>
          <w:color w:val="00000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44"/>
        <w:gridCol w:w="4962"/>
      </w:tblGrid>
      <w:tr w:rsidR="00140876" w:rsidRPr="0024306A" w:rsidTr="0097079C">
        <w:trPr>
          <w:trHeight w:val="1985"/>
        </w:trPr>
        <w:tc>
          <w:tcPr>
            <w:tcW w:w="4644" w:type="dxa"/>
          </w:tcPr>
          <w:p w:rsidR="00140876" w:rsidRPr="00140876" w:rsidRDefault="00140876" w:rsidP="0097079C">
            <w:pPr>
              <w:tabs>
                <w:tab w:val="left" w:pos="3562"/>
                <w:tab w:val="left" w:pos="3721"/>
              </w:tabs>
            </w:pPr>
            <w:r w:rsidRPr="00140876">
              <w:t xml:space="preserve">Глава </w:t>
            </w:r>
            <w:proofErr w:type="spellStart"/>
            <w:r w:rsidRPr="00140876">
              <w:t>Новоалександровского</w:t>
            </w:r>
            <w:proofErr w:type="spellEnd"/>
          </w:p>
          <w:p w:rsidR="00140876" w:rsidRPr="00140876" w:rsidRDefault="00140876" w:rsidP="0097079C">
            <w:pPr>
              <w:tabs>
                <w:tab w:val="left" w:pos="3562"/>
                <w:tab w:val="left" w:pos="3721"/>
              </w:tabs>
            </w:pPr>
            <w:r w:rsidRPr="00140876">
              <w:t>городского округа</w:t>
            </w:r>
          </w:p>
          <w:p w:rsidR="00140876" w:rsidRPr="00140876" w:rsidRDefault="00140876" w:rsidP="0097079C">
            <w:pPr>
              <w:tabs>
                <w:tab w:val="left" w:pos="3562"/>
                <w:tab w:val="left" w:pos="3721"/>
              </w:tabs>
            </w:pPr>
            <w:r w:rsidRPr="00140876">
              <w:t xml:space="preserve">Ставропольского края    </w:t>
            </w:r>
          </w:p>
          <w:p w:rsidR="00140876" w:rsidRPr="00140876" w:rsidRDefault="00140876" w:rsidP="0097079C">
            <w:pPr>
              <w:tabs>
                <w:tab w:val="left" w:pos="3562"/>
                <w:tab w:val="left" w:pos="3721"/>
              </w:tabs>
            </w:pPr>
          </w:p>
          <w:p w:rsidR="00140876" w:rsidRPr="00140876" w:rsidRDefault="00140876" w:rsidP="0097079C">
            <w:pPr>
              <w:tabs>
                <w:tab w:val="left" w:pos="3562"/>
                <w:tab w:val="left" w:pos="3721"/>
              </w:tabs>
            </w:pPr>
          </w:p>
          <w:p w:rsidR="00140876" w:rsidRPr="00140876" w:rsidRDefault="00140876" w:rsidP="0097079C">
            <w:pPr>
              <w:tabs>
                <w:tab w:val="left" w:pos="3562"/>
                <w:tab w:val="left" w:pos="3721"/>
              </w:tabs>
            </w:pPr>
            <w:proofErr w:type="spellStart"/>
            <w:r w:rsidRPr="00140876">
              <w:t>Э.А.Колтунов</w:t>
            </w:r>
            <w:proofErr w:type="spellEnd"/>
          </w:p>
        </w:tc>
        <w:tc>
          <w:tcPr>
            <w:tcW w:w="4962" w:type="dxa"/>
          </w:tcPr>
          <w:p w:rsidR="00140876" w:rsidRPr="00140876" w:rsidRDefault="00140876" w:rsidP="0097079C">
            <w:pPr>
              <w:ind w:right="477"/>
            </w:pPr>
            <w:r w:rsidRPr="00140876">
              <w:t xml:space="preserve">Председатель Совета депутатов </w:t>
            </w:r>
            <w:proofErr w:type="spellStart"/>
            <w:r w:rsidRPr="00140876">
              <w:t>Новоалександровского</w:t>
            </w:r>
            <w:proofErr w:type="spellEnd"/>
            <w:r w:rsidRPr="00140876">
              <w:t xml:space="preserve"> городского округа Ставропольского края</w:t>
            </w:r>
          </w:p>
          <w:p w:rsidR="00140876" w:rsidRDefault="00140876" w:rsidP="0097079C">
            <w:pPr>
              <w:jc w:val="both"/>
            </w:pPr>
          </w:p>
          <w:p w:rsidR="00140876" w:rsidRPr="00140876" w:rsidRDefault="00140876" w:rsidP="0097079C">
            <w:pPr>
              <w:jc w:val="both"/>
            </w:pPr>
            <w:bookmarkStart w:id="0" w:name="_GoBack"/>
            <w:bookmarkEnd w:id="0"/>
          </w:p>
          <w:p w:rsidR="00140876" w:rsidRPr="00140876" w:rsidRDefault="00140876" w:rsidP="0097079C">
            <w:proofErr w:type="spellStart"/>
            <w:r w:rsidRPr="00140876">
              <w:t>Д.В.Страхов</w:t>
            </w:r>
            <w:proofErr w:type="spellEnd"/>
          </w:p>
        </w:tc>
      </w:tr>
    </w:tbl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DA4FF0" w:rsidRDefault="00DA4FF0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A72ED3" w:rsidRDefault="00A72ED3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A72ED3" w:rsidRDefault="00A72ED3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A72ED3" w:rsidRDefault="00A72ED3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A72ED3" w:rsidRDefault="00A72ED3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A72ED3" w:rsidRDefault="00A72ED3" w:rsidP="006C3C8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color w:val="000000"/>
        </w:rPr>
      </w:pPr>
    </w:p>
    <w:p w:rsidR="006C3C89" w:rsidRDefault="006C3C89" w:rsidP="006C3C89">
      <w:pPr>
        <w:spacing w:line="240" w:lineRule="exact"/>
        <w:ind w:left="5398"/>
        <w:jc w:val="center"/>
        <w:rPr>
          <w:b/>
          <w:color w:val="000000"/>
        </w:rPr>
      </w:pPr>
    </w:p>
    <w:p w:rsidR="006C3C89" w:rsidRDefault="006C3C89" w:rsidP="006C3C89">
      <w:pPr>
        <w:spacing w:line="240" w:lineRule="exact"/>
        <w:rPr>
          <w:color w:val="000000"/>
        </w:rPr>
      </w:pPr>
    </w:p>
    <w:p w:rsidR="006C3C89" w:rsidRDefault="006C3C89" w:rsidP="006C3C89">
      <w:pPr>
        <w:jc w:val="center"/>
      </w:pPr>
    </w:p>
    <w:sectPr w:rsidR="006C3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37F7"/>
    <w:multiLevelType w:val="multilevel"/>
    <w:tmpl w:val="68FE508C"/>
    <w:styleLink w:val="WWNum1aa"/>
    <w:lvl w:ilvl="0">
      <w:start w:val="1"/>
      <w:numFmt w:val="decimal"/>
      <w:lvlText w:val="%1."/>
      <w:lvlJc w:val="left"/>
      <w:rPr>
        <w:rFonts w:ascii="Liberation Serif" w:hAnsi="Liberation Serif" w:cs="Times New Roman"/>
        <w:b w:val="0"/>
        <w:bCs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none"/>
      <w:lvlText w:val="%4​"/>
      <w:lvlJc w:val="left"/>
      <w:rPr>
        <w:rFonts w:cs="Times New Roman"/>
      </w:rPr>
    </w:lvl>
    <w:lvl w:ilvl="4">
      <w:start w:val="1"/>
      <w:numFmt w:val="none"/>
      <w:lvlText w:val="%5​"/>
      <w:lvlJc w:val="left"/>
      <w:rPr>
        <w:rFonts w:cs="Times New Roman"/>
      </w:rPr>
    </w:lvl>
    <w:lvl w:ilvl="5">
      <w:start w:val="1"/>
      <w:numFmt w:val="none"/>
      <w:lvlText w:val="%6​"/>
      <w:lvlJc w:val="left"/>
      <w:rPr>
        <w:rFonts w:cs="Times New Roman"/>
      </w:rPr>
    </w:lvl>
    <w:lvl w:ilvl="6">
      <w:start w:val="1"/>
      <w:numFmt w:val="none"/>
      <w:lvlText w:val="%7​"/>
      <w:lvlJc w:val="left"/>
      <w:rPr>
        <w:rFonts w:cs="Times New Roman"/>
      </w:rPr>
    </w:lvl>
    <w:lvl w:ilvl="7">
      <w:start w:val="1"/>
      <w:numFmt w:val="none"/>
      <w:lvlText w:val="%8​"/>
      <w:lvlJc w:val="left"/>
      <w:rPr>
        <w:rFonts w:cs="Times New Roman"/>
      </w:rPr>
    </w:lvl>
    <w:lvl w:ilvl="8">
      <w:start w:val="1"/>
      <w:numFmt w:val="none"/>
      <w:lvlText w:val="%9​"/>
      <w:lvlJc w:val="left"/>
      <w:rPr>
        <w:rFonts w:cs="Times New Roman"/>
      </w:rPr>
    </w:lvl>
  </w:abstractNum>
  <w:abstractNum w:abstractNumId="1" w15:restartNumberingAfterBreak="0">
    <w:nsid w:val="384F6EDB"/>
    <w:multiLevelType w:val="hybridMultilevel"/>
    <w:tmpl w:val="0D086E8C"/>
    <w:lvl w:ilvl="0" w:tplc="E664144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58"/>
    <w:rsid w:val="00010A15"/>
    <w:rsid w:val="00140876"/>
    <w:rsid w:val="0019113F"/>
    <w:rsid w:val="002118CC"/>
    <w:rsid w:val="00236BBE"/>
    <w:rsid w:val="002543E7"/>
    <w:rsid w:val="002E3EB8"/>
    <w:rsid w:val="003065C3"/>
    <w:rsid w:val="00376035"/>
    <w:rsid w:val="003926B2"/>
    <w:rsid w:val="003C21CE"/>
    <w:rsid w:val="003C366D"/>
    <w:rsid w:val="00410B49"/>
    <w:rsid w:val="00442E40"/>
    <w:rsid w:val="004523BB"/>
    <w:rsid w:val="004B6F07"/>
    <w:rsid w:val="004F0728"/>
    <w:rsid w:val="0051322A"/>
    <w:rsid w:val="0056615F"/>
    <w:rsid w:val="005A1772"/>
    <w:rsid w:val="005B2C85"/>
    <w:rsid w:val="005E21B9"/>
    <w:rsid w:val="00625609"/>
    <w:rsid w:val="0064715A"/>
    <w:rsid w:val="006C3C89"/>
    <w:rsid w:val="006F7367"/>
    <w:rsid w:val="00754270"/>
    <w:rsid w:val="0081063D"/>
    <w:rsid w:val="00815384"/>
    <w:rsid w:val="00826BAA"/>
    <w:rsid w:val="00855558"/>
    <w:rsid w:val="00A72ED3"/>
    <w:rsid w:val="00A90B85"/>
    <w:rsid w:val="00AD13F2"/>
    <w:rsid w:val="00B27B77"/>
    <w:rsid w:val="00B53674"/>
    <w:rsid w:val="00B672E5"/>
    <w:rsid w:val="00B97A90"/>
    <w:rsid w:val="00C06714"/>
    <w:rsid w:val="00C64D47"/>
    <w:rsid w:val="00CD0BB8"/>
    <w:rsid w:val="00CD18D2"/>
    <w:rsid w:val="00CF0822"/>
    <w:rsid w:val="00D426AA"/>
    <w:rsid w:val="00DA4FF0"/>
    <w:rsid w:val="00E43379"/>
    <w:rsid w:val="00FF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586A"/>
  <w15:chartTrackingRefBased/>
  <w15:docId w15:val="{F1D91B5A-B0B8-4463-9A73-F5756A80A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C3C8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styleId="a3">
    <w:name w:val="Hyperlink"/>
    <w:basedOn w:val="a0"/>
    <w:uiPriority w:val="99"/>
    <w:unhideWhenUsed/>
    <w:rsid w:val="006C3C89"/>
    <w:rPr>
      <w:color w:val="0563C1" w:themeColor="hyperlink"/>
      <w:u w:val="single"/>
    </w:rPr>
  </w:style>
  <w:style w:type="numbering" w:customStyle="1" w:styleId="WWNum1aa">
    <w:name w:val="WWNum1aa"/>
    <w:basedOn w:val="a2"/>
    <w:rsid w:val="006C3C89"/>
    <w:pPr>
      <w:numPr>
        <w:numId w:val="1"/>
      </w:numPr>
    </w:pPr>
  </w:style>
  <w:style w:type="paragraph" w:styleId="a4">
    <w:name w:val="List Paragraph"/>
    <w:basedOn w:val="a"/>
    <w:uiPriority w:val="34"/>
    <w:qFormat/>
    <w:rsid w:val="00CF0822"/>
    <w:pPr>
      <w:ind w:left="720"/>
      <w:contextualSpacing/>
    </w:pPr>
  </w:style>
  <w:style w:type="paragraph" w:customStyle="1" w:styleId="ConsPlusNormal">
    <w:name w:val="ConsPlusNormal"/>
    <w:rsid w:val="008106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BE142EE6F2507F7FD758BB8A11F6D84EB448C07227CA11A65AE03E498150BA73EBEDDB8229BAC9523F40874E5208A6858F025D93293C7SF5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Толмачева</dc:creator>
  <cp:keywords/>
  <dc:description/>
  <cp:lastModifiedBy>Наталья Толмачева</cp:lastModifiedBy>
  <cp:revision>3</cp:revision>
  <dcterms:created xsi:type="dcterms:W3CDTF">2022-12-21T12:55:00Z</dcterms:created>
  <dcterms:modified xsi:type="dcterms:W3CDTF">2022-12-21T13:00:00Z</dcterms:modified>
</cp:coreProperties>
</file>