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F1" w:rsidRPr="000835F1" w:rsidRDefault="000835F1" w:rsidP="000835F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F1" w:rsidRPr="000835F1" w:rsidRDefault="000835F1" w:rsidP="000835F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835F1" w:rsidRPr="000835F1" w:rsidRDefault="000835F1" w:rsidP="000835F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F1" w:rsidRPr="000835F1" w:rsidRDefault="000835F1" w:rsidP="000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0835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 </w:t>
      </w:r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городского округа Ставропольского края</w:t>
      </w:r>
      <w:r w:rsidRPr="0008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О внесении изменений в муниципальную программу «Управление муниципальным имуществом </w:t>
      </w:r>
      <w:proofErr w:type="spellStart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городского округа Ставропольского края от 26 декабря 2020 года №2007»</w:t>
      </w:r>
    </w:p>
    <w:p w:rsidR="000835F1" w:rsidRPr="000835F1" w:rsidRDefault="000835F1" w:rsidP="000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</w:pPr>
    </w:p>
    <w:p w:rsidR="000835F1" w:rsidRPr="000835F1" w:rsidRDefault="000835F1" w:rsidP="000835F1">
      <w:pPr>
        <w:suppressAutoHyphens/>
        <w:spacing w:after="0" w:line="240" w:lineRule="auto"/>
        <w:ind w:firstLine="5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Проект постановления администрации </w:t>
      </w:r>
      <w:proofErr w:type="spellStart"/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городского округа Ставропольского края «</w:t>
      </w:r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О внесении изменений в муниципальную программу «Управление муниципальным имуществом </w:t>
      </w:r>
      <w:proofErr w:type="spellStart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городского округа Ставропольского края от 26 декабря 2020 года №2007</w:t>
      </w:r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»,  (далее - проект постановления) разработан в соответствии </w:t>
      </w:r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 статьей 179 Бюджетного кодекса  Российской Федерации, постановлениями администрации </w:t>
      </w:r>
      <w:proofErr w:type="spellStart"/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городского округа Ставропольского края от 01.11.2017 №3 «Об утверждении Порядка разработки, реализации и оценки эффективности муниципальных программ </w:t>
      </w:r>
      <w:proofErr w:type="spellStart"/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городского округа Ставропольского края», от 01.11.2017 №4 «Об утверждении Методических указаний по разработке и реализации муниципальных программ </w:t>
      </w:r>
      <w:proofErr w:type="spellStart"/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городского округа Ставропольского края» и от 26.08.2020 №1136 «Об утверждении перечня муниципальных программ </w:t>
      </w:r>
      <w:proofErr w:type="spellStart"/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городского округа Ставропольского края, планируемых к разработке».</w:t>
      </w:r>
    </w:p>
    <w:p w:rsidR="000835F1" w:rsidRPr="000835F1" w:rsidRDefault="000835F1" w:rsidP="000835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Представленный документ разработан в целях приведения муниципальной программы </w:t>
      </w:r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«Управление муниципальным имуществом </w:t>
      </w:r>
      <w:proofErr w:type="spellStart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городского округа Ставропольского края» в соответствие с решением Совета депутатов </w:t>
      </w:r>
      <w:proofErr w:type="spellStart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городского округа Ставропольского края от 15.12.2020 №43/411 «О бюджете </w:t>
      </w:r>
      <w:proofErr w:type="spellStart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>Новоалександровского</w:t>
      </w:r>
      <w:proofErr w:type="spellEnd"/>
      <w:r w:rsidRPr="000835F1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/>
        </w:rPr>
        <w:t xml:space="preserve"> городского округа Ставропольского края на 2021 год и плановый период 2022 и 2023 годов»</w:t>
      </w:r>
      <w:r w:rsidRPr="000835F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0835F1" w:rsidRPr="000835F1" w:rsidRDefault="000835F1" w:rsidP="000835F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9EA" w:rsidRDefault="000835F1">
      <w:bookmarkStart w:id="0" w:name="_GoBack"/>
      <w:bookmarkEnd w:id="0"/>
    </w:p>
    <w:sectPr w:rsidR="00A9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32"/>
    <w:rsid w:val="000835F1"/>
    <w:rsid w:val="002B2FED"/>
    <w:rsid w:val="00A60932"/>
    <w:rsid w:val="00D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6D39-2ABE-4D5E-932F-9F4AEDB4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2</cp:revision>
  <dcterms:created xsi:type="dcterms:W3CDTF">2021-03-03T06:30:00Z</dcterms:created>
  <dcterms:modified xsi:type="dcterms:W3CDTF">2021-03-03T06:30:00Z</dcterms:modified>
</cp:coreProperties>
</file>