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8" w:type="dxa"/>
        <w:tblLook w:val="01E0" w:firstRow="1" w:lastRow="1" w:firstColumn="1" w:lastColumn="1" w:noHBand="0" w:noVBand="0"/>
      </w:tblPr>
      <w:tblGrid>
        <w:gridCol w:w="2448"/>
        <w:gridCol w:w="4500"/>
        <w:gridCol w:w="2520"/>
      </w:tblGrid>
      <w:tr w:rsidR="00A10FCF" w:rsidRPr="00A10FCF" w:rsidTr="00E84FF1">
        <w:tc>
          <w:tcPr>
            <w:tcW w:w="9468" w:type="dxa"/>
            <w:gridSpan w:val="3"/>
          </w:tcPr>
          <w:p w:rsidR="00A10FCF" w:rsidRPr="00A10FCF" w:rsidRDefault="00A10FCF" w:rsidP="00A10FCF">
            <w:pPr>
              <w:keepNext/>
              <w:numPr>
                <w:ilvl w:val="1"/>
                <w:numId w:val="0"/>
              </w:numPr>
              <w:tabs>
                <w:tab w:val="num" w:pos="0"/>
              </w:tabs>
              <w:suppressAutoHyphens/>
              <w:autoSpaceDE w:val="0"/>
              <w:spacing w:after="0" w:line="240" w:lineRule="auto"/>
              <w:jc w:val="center"/>
              <w:outlineLvl w:val="1"/>
              <w:rPr>
                <w:rFonts w:ascii="Times New Roman" w:eastAsia="Times New Roman" w:hAnsi="Times New Roman" w:cs="Times New Roman"/>
                <w:bCs/>
                <w:sz w:val="28"/>
                <w:szCs w:val="28"/>
                <w:lang w:val="en-US" w:eastAsia="ar-SA"/>
              </w:rPr>
            </w:pPr>
          </w:p>
          <w:p w:rsidR="00A10FCF" w:rsidRPr="00A10FCF" w:rsidRDefault="00A10FCF" w:rsidP="00A10FCF">
            <w:pPr>
              <w:keepNext/>
              <w:numPr>
                <w:ilvl w:val="1"/>
                <w:numId w:val="0"/>
              </w:numPr>
              <w:tabs>
                <w:tab w:val="num" w:pos="0"/>
              </w:tabs>
              <w:suppressAutoHyphens/>
              <w:autoSpaceDE w:val="0"/>
              <w:spacing w:after="0" w:line="240" w:lineRule="auto"/>
              <w:jc w:val="center"/>
              <w:outlineLvl w:val="1"/>
              <w:rPr>
                <w:rFonts w:ascii="Times New Roman" w:eastAsia="Times New Roman" w:hAnsi="Times New Roman" w:cs="Times New Roman"/>
                <w:bCs/>
                <w:sz w:val="28"/>
                <w:szCs w:val="28"/>
                <w:lang w:eastAsia="ar-SA"/>
              </w:rPr>
            </w:pPr>
            <w:r w:rsidRPr="00A10FCF">
              <w:rPr>
                <w:rFonts w:ascii="Times New Roman" w:eastAsia="Times New Roman" w:hAnsi="Times New Roman" w:cs="Times New Roman"/>
                <w:bCs/>
                <w:sz w:val="28"/>
                <w:szCs w:val="28"/>
                <w:lang w:eastAsia="ar-SA"/>
              </w:rPr>
              <w:t xml:space="preserve">                                                                        </w:t>
            </w:r>
          </w:p>
          <w:p w:rsidR="00A10FCF" w:rsidRPr="00A10FCF" w:rsidRDefault="00A10FCF" w:rsidP="00A10FCF">
            <w:pPr>
              <w:keepNext/>
              <w:numPr>
                <w:ilvl w:val="1"/>
                <w:numId w:val="0"/>
              </w:numPr>
              <w:tabs>
                <w:tab w:val="num" w:pos="0"/>
              </w:tabs>
              <w:suppressAutoHyphens/>
              <w:autoSpaceDE w:val="0"/>
              <w:spacing w:after="0" w:line="240" w:lineRule="auto"/>
              <w:jc w:val="center"/>
              <w:outlineLvl w:val="1"/>
              <w:rPr>
                <w:rFonts w:ascii="Times New Roman" w:eastAsia="Times New Roman" w:hAnsi="Times New Roman" w:cs="Times New Roman"/>
                <w:bCs/>
                <w:sz w:val="28"/>
                <w:szCs w:val="28"/>
                <w:lang w:eastAsia="ar-SA"/>
              </w:rPr>
            </w:pPr>
            <w:r w:rsidRPr="00A10FCF">
              <w:rPr>
                <w:rFonts w:ascii="Times New Roman" w:eastAsia="Times New Roman" w:hAnsi="Times New Roman" w:cs="Times New Roman"/>
                <w:bCs/>
                <w:sz w:val="28"/>
                <w:szCs w:val="28"/>
                <w:lang w:eastAsia="ar-SA"/>
              </w:rPr>
              <w:t xml:space="preserve">                                                                                   ПРОЕКТ</w:t>
            </w:r>
          </w:p>
          <w:p w:rsidR="00A10FCF" w:rsidRPr="00A10FCF" w:rsidRDefault="00A10FCF" w:rsidP="00A10FCF">
            <w:pPr>
              <w:keepNext/>
              <w:numPr>
                <w:ilvl w:val="1"/>
                <w:numId w:val="0"/>
              </w:numPr>
              <w:tabs>
                <w:tab w:val="num" w:pos="0"/>
              </w:tabs>
              <w:suppressAutoHyphens/>
              <w:autoSpaceDE w:val="0"/>
              <w:spacing w:after="0" w:line="240" w:lineRule="auto"/>
              <w:jc w:val="center"/>
              <w:outlineLvl w:val="1"/>
              <w:rPr>
                <w:rFonts w:ascii="Times New Roman" w:eastAsia="Times New Roman" w:hAnsi="Times New Roman" w:cs="Times New Roman"/>
                <w:bCs/>
                <w:sz w:val="28"/>
                <w:szCs w:val="28"/>
                <w:lang w:eastAsia="ar-SA"/>
              </w:rPr>
            </w:pPr>
            <w:r w:rsidRPr="00A10FCF">
              <w:rPr>
                <w:rFonts w:ascii="Times New Roman" w:eastAsia="Times New Roman" w:hAnsi="Times New Roman" w:cs="Times New Roman"/>
                <w:bCs/>
                <w:sz w:val="28"/>
                <w:szCs w:val="28"/>
                <w:lang w:eastAsia="ar-SA"/>
              </w:rPr>
              <w:t xml:space="preserve">АДМИНИСТРАЦИЯ НОВОАЛЕКСАНДРОВСКОГО </w:t>
            </w:r>
          </w:p>
          <w:p w:rsidR="00A10FCF" w:rsidRPr="00A10FCF" w:rsidRDefault="00A10FCF" w:rsidP="00A10FCF">
            <w:pPr>
              <w:keepNext/>
              <w:numPr>
                <w:ilvl w:val="1"/>
                <w:numId w:val="0"/>
              </w:numPr>
              <w:tabs>
                <w:tab w:val="num" w:pos="0"/>
              </w:tabs>
              <w:suppressAutoHyphens/>
              <w:autoSpaceDE w:val="0"/>
              <w:spacing w:after="0" w:line="240" w:lineRule="auto"/>
              <w:jc w:val="center"/>
              <w:outlineLvl w:val="1"/>
              <w:rPr>
                <w:rFonts w:ascii="Times New Roman" w:eastAsia="Times New Roman" w:hAnsi="Times New Roman" w:cs="Times New Roman"/>
                <w:bCs/>
                <w:sz w:val="28"/>
                <w:szCs w:val="28"/>
                <w:lang w:eastAsia="ar-SA"/>
              </w:rPr>
            </w:pPr>
            <w:r w:rsidRPr="00A10FCF">
              <w:rPr>
                <w:rFonts w:ascii="Times New Roman" w:eastAsia="Times New Roman" w:hAnsi="Times New Roman" w:cs="Times New Roman"/>
                <w:bCs/>
                <w:sz w:val="28"/>
                <w:szCs w:val="28"/>
                <w:lang w:eastAsia="ar-SA"/>
              </w:rPr>
              <w:t>МУНИЦИПАЛЬНОГО ОКРУГА СТАВРОПОЛЬСКОГО КРАЯ</w:t>
            </w:r>
          </w:p>
          <w:p w:rsidR="00A10FCF" w:rsidRPr="00A10FCF" w:rsidRDefault="00A10FCF" w:rsidP="00A10FCF">
            <w:pPr>
              <w:suppressAutoHyphens/>
              <w:spacing w:after="0" w:line="240" w:lineRule="auto"/>
              <w:jc w:val="center"/>
              <w:rPr>
                <w:rFonts w:ascii="Times New Roman" w:eastAsia="Times New Roman" w:hAnsi="Times New Roman" w:cs="Times New Roman"/>
                <w:sz w:val="28"/>
                <w:szCs w:val="28"/>
                <w:lang w:eastAsia="ar-SA"/>
              </w:rPr>
            </w:pPr>
          </w:p>
        </w:tc>
      </w:tr>
      <w:tr w:rsidR="00A10FCF" w:rsidRPr="00A10FCF" w:rsidTr="00E84FF1">
        <w:tc>
          <w:tcPr>
            <w:tcW w:w="2448" w:type="dxa"/>
          </w:tcPr>
          <w:p w:rsidR="00A10FCF" w:rsidRPr="00A10FCF" w:rsidRDefault="00A10FCF" w:rsidP="00A10FCF">
            <w:pPr>
              <w:keepNext/>
              <w:numPr>
                <w:ilvl w:val="1"/>
                <w:numId w:val="0"/>
              </w:numPr>
              <w:tabs>
                <w:tab w:val="num" w:pos="0"/>
              </w:tabs>
              <w:suppressAutoHyphens/>
              <w:autoSpaceDE w:val="0"/>
              <w:spacing w:after="0" w:line="240" w:lineRule="auto"/>
              <w:outlineLvl w:val="1"/>
              <w:rPr>
                <w:rFonts w:ascii="Times New Roman" w:eastAsia="Times New Roman" w:hAnsi="Times New Roman" w:cs="Times New Roman"/>
                <w:b/>
                <w:bCs/>
                <w:sz w:val="28"/>
                <w:szCs w:val="28"/>
                <w:lang w:eastAsia="ar-SA"/>
              </w:rPr>
            </w:pPr>
          </w:p>
        </w:tc>
        <w:tc>
          <w:tcPr>
            <w:tcW w:w="4500" w:type="dxa"/>
          </w:tcPr>
          <w:p w:rsidR="00A10FCF" w:rsidRPr="00A10FCF" w:rsidRDefault="00A10FCF" w:rsidP="00A10FCF">
            <w:pPr>
              <w:suppressAutoHyphens/>
              <w:spacing w:after="0" w:line="240" w:lineRule="auto"/>
              <w:jc w:val="center"/>
              <w:rPr>
                <w:rFonts w:ascii="Times New Roman" w:eastAsia="Times New Roman" w:hAnsi="Times New Roman" w:cs="Times New Roman"/>
                <w:sz w:val="28"/>
                <w:szCs w:val="28"/>
                <w:lang w:eastAsia="ar-SA"/>
              </w:rPr>
            </w:pPr>
            <w:r w:rsidRPr="00A10FCF">
              <w:rPr>
                <w:rFonts w:ascii="Times New Roman" w:eastAsia="Times New Roman" w:hAnsi="Times New Roman" w:cs="Times New Roman"/>
                <w:sz w:val="28"/>
                <w:szCs w:val="28"/>
                <w:lang w:eastAsia="ar-SA"/>
              </w:rPr>
              <w:t>ПОСТАНОВЛЕНИЕ</w:t>
            </w:r>
          </w:p>
          <w:p w:rsidR="00A10FCF" w:rsidRPr="00A10FCF" w:rsidRDefault="00A10FCF" w:rsidP="00A10FCF">
            <w:pPr>
              <w:suppressAutoHyphens/>
              <w:spacing w:after="0" w:line="240" w:lineRule="auto"/>
              <w:jc w:val="center"/>
              <w:rPr>
                <w:rFonts w:ascii="Times New Roman" w:eastAsia="Times New Roman" w:hAnsi="Times New Roman" w:cs="Times New Roman"/>
                <w:sz w:val="28"/>
                <w:szCs w:val="28"/>
                <w:lang w:eastAsia="ar-SA"/>
              </w:rPr>
            </w:pPr>
          </w:p>
        </w:tc>
        <w:tc>
          <w:tcPr>
            <w:tcW w:w="2520" w:type="dxa"/>
          </w:tcPr>
          <w:p w:rsidR="00A10FCF" w:rsidRPr="00A10FCF" w:rsidRDefault="00A10FCF" w:rsidP="00A10FCF">
            <w:pPr>
              <w:suppressAutoHyphens/>
              <w:spacing w:after="0" w:line="240" w:lineRule="auto"/>
              <w:jc w:val="right"/>
              <w:rPr>
                <w:rFonts w:ascii="Times New Roman" w:eastAsia="Times New Roman" w:hAnsi="Times New Roman" w:cs="Times New Roman"/>
                <w:sz w:val="28"/>
                <w:szCs w:val="28"/>
                <w:lang w:eastAsia="ar-SA"/>
              </w:rPr>
            </w:pPr>
          </w:p>
        </w:tc>
      </w:tr>
      <w:tr w:rsidR="00A10FCF" w:rsidRPr="00A10FCF" w:rsidTr="00E84FF1">
        <w:tc>
          <w:tcPr>
            <w:tcW w:w="2448" w:type="dxa"/>
          </w:tcPr>
          <w:p w:rsidR="00A10FCF" w:rsidRPr="00A10FCF" w:rsidRDefault="00A10FCF" w:rsidP="00A10FCF">
            <w:pPr>
              <w:keepNext/>
              <w:numPr>
                <w:ilvl w:val="1"/>
                <w:numId w:val="0"/>
              </w:numPr>
              <w:tabs>
                <w:tab w:val="num" w:pos="0"/>
              </w:tabs>
              <w:suppressAutoHyphens/>
              <w:autoSpaceDE w:val="0"/>
              <w:spacing w:after="0" w:line="240" w:lineRule="auto"/>
              <w:outlineLvl w:val="1"/>
              <w:rPr>
                <w:rFonts w:ascii="Times New Roman" w:eastAsia="Times New Roman" w:hAnsi="Times New Roman" w:cs="Times New Roman"/>
                <w:bCs/>
                <w:sz w:val="28"/>
                <w:szCs w:val="28"/>
                <w:lang w:eastAsia="ar-SA"/>
              </w:rPr>
            </w:pPr>
            <w:r w:rsidRPr="00A10FCF">
              <w:rPr>
                <w:rFonts w:ascii="Times New Roman" w:eastAsia="Times New Roman" w:hAnsi="Times New Roman" w:cs="Times New Roman"/>
                <w:bCs/>
                <w:sz w:val="28"/>
                <w:szCs w:val="28"/>
                <w:lang w:eastAsia="ar-SA"/>
              </w:rPr>
              <w:t xml:space="preserve"> 2024 г.</w:t>
            </w:r>
          </w:p>
        </w:tc>
        <w:tc>
          <w:tcPr>
            <w:tcW w:w="4500" w:type="dxa"/>
          </w:tcPr>
          <w:p w:rsidR="00A10FCF" w:rsidRPr="00A10FCF" w:rsidRDefault="00A10FCF" w:rsidP="00A10FCF">
            <w:pPr>
              <w:suppressAutoHyphens/>
              <w:spacing w:after="0" w:line="240" w:lineRule="auto"/>
              <w:jc w:val="center"/>
              <w:rPr>
                <w:rFonts w:ascii="Times New Roman" w:eastAsia="Times New Roman" w:hAnsi="Times New Roman" w:cs="Times New Roman"/>
                <w:sz w:val="28"/>
                <w:szCs w:val="28"/>
                <w:lang w:eastAsia="ar-SA"/>
              </w:rPr>
            </w:pPr>
            <w:r w:rsidRPr="00A10FCF">
              <w:rPr>
                <w:rFonts w:ascii="Times New Roman" w:eastAsia="Times New Roman" w:hAnsi="Times New Roman" w:cs="Times New Roman"/>
                <w:sz w:val="28"/>
                <w:szCs w:val="28"/>
                <w:lang w:eastAsia="ar-SA"/>
              </w:rPr>
              <w:t>г. Новоалександровск</w:t>
            </w:r>
          </w:p>
        </w:tc>
        <w:tc>
          <w:tcPr>
            <w:tcW w:w="2520" w:type="dxa"/>
          </w:tcPr>
          <w:p w:rsidR="00A10FCF" w:rsidRPr="00A10FCF" w:rsidRDefault="00A10FCF" w:rsidP="00A10FCF">
            <w:pPr>
              <w:suppressAutoHyphens/>
              <w:spacing w:after="0" w:line="240" w:lineRule="auto"/>
              <w:jc w:val="right"/>
              <w:rPr>
                <w:rFonts w:ascii="Times New Roman" w:eastAsia="Times New Roman" w:hAnsi="Times New Roman" w:cs="Times New Roman"/>
                <w:sz w:val="28"/>
                <w:szCs w:val="28"/>
                <w:lang w:eastAsia="ar-SA"/>
              </w:rPr>
            </w:pPr>
            <w:r w:rsidRPr="00A10FCF">
              <w:rPr>
                <w:rFonts w:ascii="Times New Roman" w:eastAsia="Times New Roman" w:hAnsi="Times New Roman" w:cs="Times New Roman"/>
                <w:sz w:val="28"/>
                <w:szCs w:val="28"/>
                <w:lang w:eastAsia="ar-SA"/>
              </w:rPr>
              <w:t xml:space="preserve">№ </w:t>
            </w:r>
          </w:p>
        </w:tc>
      </w:tr>
    </w:tbl>
    <w:p w:rsidR="00A10FCF" w:rsidRPr="00A10FCF" w:rsidRDefault="00A10FCF" w:rsidP="00A10FCF">
      <w:pPr>
        <w:spacing w:after="0" w:line="240" w:lineRule="auto"/>
        <w:rPr>
          <w:rFonts w:ascii="Times New Roman" w:eastAsia="Times New Roman" w:hAnsi="Times New Roman" w:cs="Times New Roman"/>
          <w:sz w:val="28"/>
          <w:szCs w:val="28"/>
          <w:lang w:eastAsia="ru-RU"/>
        </w:rPr>
      </w:pPr>
    </w:p>
    <w:p w:rsidR="00A10FCF" w:rsidRPr="00A10FCF" w:rsidRDefault="00A10FCF" w:rsidP="00A10FCF">
      <w:pPr>
        <w:spacing w:after="0" w:line="240" w:lineRule="auto"/>
        <w:jc w:val="both"/>
        <w:rPr>
          <w:rFonts w:ascii="Times New Roman" w:eastAsia="Times New Roman" w:hAnsi="Times New Roman" w:cs="Times New Roman"/>
          <w:sz w:val="28"/>
          <w:szCs w:val="28"/>
          <w:lang w:eastAsia="ru-RU"/>
        </w:rPr>
      </w:pPr>
      <w:r w:rsidRPr="00A10FCF">
        <w:rPr>
          <w:rFonts w:ascii="Times New Roman" w:eastAsia="Times New Roman" w:hAnsi="Times New Roman" w:cs="Times New Roman"/>
          <w:sz w:val="28"/>
          <w:szCs w:val="28"/>
          <w:lang w:eastAsia="ru-RU"/>
        </w:rPr>
        <w:t>Об утверждении положения о комиссии по регулированию тарифов администрации Новоалександровского муниципального округа Ставропольского края</w:t>
      </w:r>
    </w:p>
    <w:p w:rsidR="00A10FCF" w:rsidRPr="00A10FCF" w:rsidRDefault="00A10FCF" w:rsidP="00A10FCF">
      <w:pPr>
        <w:widowControl w:val="0"/>
        <w:autoSpaceDE w:val="0"/>
        <w:autoSpaceDN w:val="0"/>
        <w:spacing w:after="0" w:line="240" w:lineRule="auto"/>
        <w:jc w:val="both"/>
        <w:rPr>
          <w:rFonts w:ascii="Times New Roman" w:eastAsia="Times New Roman" w:hAnsi="Times New Roman" w:cs="Times New Roman"/>
          <w:bCs/>
          <w:sz w:val="28"/>
          <w:szCs w:val="28"/>
        </w:rPr>
      </w:pPr>
    </w:p>
    <w:p w:rsidR="00A10FCF" w:rsidRPr="00A10FCF" w:rsidRDefault="00A10FCF" w:rsidP="00A10FCF">
      <w:pPr>
        <w:widowControl w:val="0"/>
        <w:autoSpaceDE w:val="0"/>
        <w:autoSpaceDN w:val="0"/>
        <w:spacing w:after="0" w:line="240" w:lineRule="auto"/>
        <w:ind w:firstLine="708"/>
        <w:jc w:val="both"/>
        <w:rPr>
          <w:rFonts w:ascii="Times New Roman" w:eastAsia="Times New Roman" w:hAnsi="Times New Roman" w:cs="Times New Roman"/>
          <w:sz w:val="28"/>
          <w:szCs w:val="28"/>
        </w:rPr>
      </w:pPr>
      <w:r w:rsidRPr="00A10FCF">
        <w:rPr>
          <w:rFonts w:ascii="Times New Roman" w:eastAsia="Times New Roman" w:hAnsi="Times New Roman" w:cs="Times New Roman"/>
          <w:bCs/>
          <w:sz w:val="28"/>
          <w:szCs w:val="28"/>
        </w:rPr>
        <w:t>В соответствии с  Федеральным законом от 6 октября 2003 года № 131 –ФЗ «Об общих принципах организации местного самоуправления в Российской Федерации», Законом Ставропольского края от 2 марта 2005 года № 12-кз «О местном самоуправлении в Ставропольском крае», Уставом Новоалександровского муниципального округа, решением Совета депутатов Новоалександровского муниципального округа Ставропольского края второго созыва  от ___ _________ 2024 года № _______  «Об утверждении Порядка принятия решений об установлении тарифов на услуги и работы, предоставляемые и выполняемые муниципальными предприятиями и муниципальными учреждениями Новоалександровского муниципального округа Ставропольского края», администрация Новоалександровского муниципального округа Ставропольского края</w:t>
      </w:r>
    </w:p>
    <w:p w:rsidR="00A10FCF" w:rsidRPr="00A10FCF" w:rsidRDefault="00A10FCF" w:rsidP="00A10FCF">
      <w:pPr>
        <w:tabs>
          <w:tab w:val="left" w:pos="5760"/>
          <w:tab w:val="left" w:pos="5940"/>
          <w:tab w:val="left" w:pos="6300"/>
        </w:tabs>
        <w:spacing w:after="0" w:line="240" w:lineRule="auto"/>
        <w:jc w:val="both"/>
        <w:rPr>
          <w:rFonts w:ascii="Times New Roman" w:eastAsia="Times New Roman" w:hAnsi="Times New Roman" w:cs="Times New Roman"/>
          <w:sz w:val="28"/>
          <w:szCs w:val="28"/>
          <w:lang w:eastAsia="ru-RU"/>
        </w:rPr>
      </w:pPr>
    </w:p>
    <w:p w:rsidR="00A10FCF" w:rsidRPr="00A10FCF" w:rsidRDefault="00A10FCF" w:rsidP="00A10FCF">
      <w:pPr>
        <w:tabs>
          <w:tab w:val="left" w:pos="5760"/>
          <w:tab w:val="left" w:pos="5940"/>
          <w:tab w:val="left" w:pos="6300"/>
        </w:tabs>
        <w:spacing w:after="0" w:line="240" w:lineRule="auto"/>
        <w:jc w:val="both"/>
        <w:rPr>
          <w:rFonts w:ascii="Times New Roman" w:eastAsia="Times New Roman" w:hAnsi="Times New Roman" w:cs="Times New Roman"/>
          <w:sz w:val="28"/>
          <w:szCs w:val="28"/>
          <w:lang w:eastAsia="ru-RU"/>
        </w:rPr>
      </w:pPr>
    </w:p>
    <w:p w:rsidR="00A10FCF" w:rsidRPr="00A10FCF" w:rsidRDefault="00A10FCF" w:rsidP="00A10FCF">
      <w:pPr>
        <w:tabs>
          <w:tab w:val="left" w:pos="5760"/>
          <w:tab w:val="left" w:pos="5940"/>
          <w:tab w:val="left" w:pos="6300"/>
        </w:tabs>
        <w:spacing w:after="0" w:line="240" w:lineRule="auto"/>
        <w:jc w:val="both"/>
        <w:rPr>
          <w:rFonts w:ascii="Times New Roman" w:eastAsia="Times New Roman" w:hAnsi="Times New Roman" w:cs="Times New Roman"/>
          <w:b/>
          <w:sz w:val="28"/>
          <w:szCs w:val="28"/>
          <w:lang w:eastAsia="ru-RU"/>
        </w:rPr>
      </w:pPr>
      <w:r w:rsidRPr="00A10FCF">
        <w:rPr>
          <w:rFonts w:ascii="Times New Roman" w:eastAsia="Times New Roman" w:hAnsi="Times New Roman" w:cs="Times New Roman"/>
          <w:b/>
          <w:sz w:val="28"/>
          <w:szCs w:val="28"/>
          <w:lang w:eastAsia="ru-RU"/>
        </w:rPr>
        <w:t xml:space="preserve">ПОСТАНОВЛЯЕТ: </w:t>
      </w:r>
    </w:p>
    <w:p w:rsidR="00A10FCF" w:rsidRPr="00A10FCF" w:rsidRDefault="00A10FCF" w:rsidP="00A10FCF">
      <w:pPr>
        <w:widowControl w:val="0"/>
        <w:autoSpaceDE w:val="0"/>
        <w:autoSpaceDN w:val="0"/>
        <w:spacing w:after="0" w:line="240" w:lineRule="auto"/>
        <w:jc w:val="both"/>
        <w:rPr>
          <w:rFonts w:ascii="Times New Roman" w:eastAsia="Times New Roman" w:hAnsi="Times New Roman" w:cs="Times New Roman"/>
          <w:bCs/>
          <w:sz w:val="28"/>
          <w:szCs w:val="28"/>
        </w:rPr>
      </w:pPr>
    </w:p>
    <w:p w:rsidR="00A10FCF" w:rsidRPr="00A10FCF" w:rsidRDefault="00A10FCF" w:rsidP="00A10FCF">
      <w:pPr>
        <w:widowControl w:val="0"/>
        <w:autoSpaceDE w:val="0"/>
        <w:autoSpaceDN w:val="0"/>
        <w:spacing w:after="0" w:line="240" w:lineRule="auto"/>
        <w:jc w:val="both"/>
        <w:rPr>
          <w:rFonts w:ascii="Times New Roman" w:eastAsia="Times New Roman" w:hAnsi="Times New Roman" w:cs="Times New Roman"/>
          <w:bCs/>
          <w:sz w:val="28"/>
          <w:szCs w:val="28"/>
        </w:rPr>
      </w:pP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sz w:val="28"/>
          <w:szCs w:val="28"/>
          <w:lang w:eastAsia="ru-RU"/>
        </w:rPr>
        <w:t>1.</w:t>
      </w:r>
      <w:r w:rsidRPr="00A10FCF">
        <w:rPr>
          <w:rFonts w:ascii="Times New Roman" w:eastAsia="Times New Roman" w:hAnsi="Times New Roman" w:cs="Times New Roman"/>
          <w:color w:val="000000"/>
          <w:sz w:val="28"/>
          <w:szCs w:val="28"/>
          <w:lang w:eastAsia="ru-RU"/>
        </w:rPr>
        <w:t xml:space="preserve"> Утвердить прилагаемое Положение</w:t>
      </w:r>
      <w:r w:rsidRPr="00A10FCF">
        <w:rPr>
          <w:rFonts w:ascii="Times New Roman" w:eastAsia="Times New Roman" w:hAnsi="Times New Roman" w:cs="Times New Roman"/>
          <w:sz w:val="28"/>
          <w:szCs w:val="28"/>
          <w:lang w:eastAsia="ru-RU"/>
        </w:rPr>
        <w:t xml:space="preserve"> о комиссии по регулированию тарифов администрации Новоалександровского муниципального округа Ставропольского края</w:t>
      </w:r>
      <w:r w:rsidRPr="00A10FCF">
        <w:rPr>
          <w:rFonts w:ascii="Times New Roman" w:eastAsia="Times New Roman" w:hAnsi="Times New Roman" w:cs="Times New Roman"/>
          <w:color w:val="000000"/>
          <w:sz w:val="28"/>
          <w:szCs w:val="28"/>
          <w:lang w:eastAsia="ru-RU"/>
        </w:rPr>
        <w:t>.</w:t>
      </w:r>
    </w:p>
    <w:p w:rsidR="00A10FCF" w:rsidRPr="00A10FCF" w:rsidRDefault="00A10FCF" w:rsidP="00A10FCF">
      <w:pPr>
        <w:spacing w:after="0" w:line="240" w:lineRule="auto"/>
        <w:ind w:firstLine="708"/>
        <w:jc w:val="both"/>
        <w:rPr>
          <w:rFonts w:ascii="Times New Roman" w:eastAsia="Times New Roman" w:hAnsi="Times New Roman" w:cs="Times New Roman"/>
          <w:color w:val="000000"/>
          <w:sz w:val="28"/>
          <w:szCs w:val="28"/>
          <w:lang w:eastAsia="ru-RU"/>
        </w:rPr>
      </w:pPr>
    </w:p>
    <w:p w:rsidR="00A10FCF" w:rsidRPr="00A10FCF" w:rsidRDefault="00A10FCF" w:rsidP="00A10FCF">
      <w:pPr>
        <w:spacing w:after="0" w:line="240" w:lineRule="auto"/>
        <w:ind w:firstLine="708"/>
        <w:jc w:val="both"/>
        <w:rPr>
          <w:rFonts w:ascii="Times New Roman" w:eastAsia="Times New Roman" w:hAnsi="Times New Roman" w:cs="Times New Roman"/>
          <w:color w:val="000000"/>
          <w:sz w:val="28"/>
          <w:szCs w:val="28"/>
          <w:lang w:eastAsia="ru-RU"/>
        </w:rPr>
      </w:pPr>
    </w:p>
    <w:p w:rsidR="00A10FCF" w:rsidRPr="00A10FCF" w:rsidRDefault="00A10FCF" w:rsidP="00A10FCF">
      <w:pPr>
        <w:spacing w:after="0" w:line="240" w:lineRule="auto"/>
        <w:ind w:firstLine="567"/>
        <w:jc w:val="both"/>
        <w:rPr>
          <w:rFonts w:ascii="Times New Roman" w:eastAsia="Times New Roman" w:hAnsi="Times New Roman" w:cs="Times New Roman"/>
          <w:sz w:val="28"/>
          <w:szCs w:val="28"/>
          <w:lang w:eastAsia="ru-RU"/>
        </w:rPr>
      </w:pPr>
      <w:r w:rsidRPr="00A10FCF">
        <w:rPr>
          <w:rFonts w:ascii="Times New Roman" w:eastAsia="Times New Roman" w:hAnsi="Times New Roman" w:cs="Times New Roman"/>
          <w:sz w:val="28"/>
          <w:szCs w:val="28"/>
          <w:lang w:eastAsia="ru-RU"/>
        </w:rPr>
        <w:t>2. Признать утратившими силу:</w:t>
      </w:r>
    </w:p>
    <w:p w:rsidR="00A10FCF" w:rsidRPr="00A10FCF" w:rsidRDefault="00A10FCF" w:rsidP="00A10FCF">
      <w:pPr>
        <w:spacing w:after="0" w:line="240" w:lineRule="auto"/>
        <w:ind w:firstLine="567"/>
        <w:jc w:val="both"/>
        <w:rPr>
          <w:rFonts w:ascii="Times New Roman" w:eastAsia="Times New Roman" w:hAnsi="Times New Roman" w:cs="Times New Roman"/>
          <w:sz w:val="28"/>
          <w:szCs w:val="28"/>
          <w:lang w:eastAsia="ru-RU"/>
        </w:rPr>
      </w:pPr>
      <w:r w:rsidRPr="00A10FCF">
        <w:rPr>
          <w:rFonts w:ascii="Times New Roman" w:eastAsia="Times New Roman" w:hAnsi="Times New Roman" w:cs="Times New Roman"/>
          <w:sz w:val="28"/>
          <w:szCs w:val="28"/>
          <w:lang w:eastAsia="ru-RU"/>
        </w:rPr>
        <w:t>- постановление администрации Новоалександровского городского округа Ставропольского края от 29 марта 2018 г. № 507 «О комиссии по р</w:t>
      </w:r>
      <w:r w:rsidR="00EE6BD3">
        <w:rPr>
          <w:rFonts w:ascii="Times New Roman" w:eastAsia="Times New Roman" w:hAnsi="Times New Roman" w:cs="Times New Roman"/>
          <w:sz w:val="28"/>
          <w:szCs w:val="28"/>
          <w:lang w:eastAsia="ru-RU"/>
        </w:rPr>
        <w:t xml:space="preserve">егулированию тарифов на услуги </w:t>
      </w:r>
      <w:r w:rsidRPr="00A10FCF">
        <w:rPr>
          <w:rFonts w:ascii="Times New Roman" w:eastAsia="Times New Roman" w:hAnsi="Times New Roman" w:cs="Times New Roman"/>
          <w:sz w:val="28"/>
          <w:szCs w:val="28"/>
          <w:lang w:eastAsia="ru-RU"/>
        </w:rPr>
        <w:t>муниципальных предприятий и учреждений, выполнение работ, подлежащих регулированию  органами  местного самоуправления Новоалександровского городского округа Ставропольского края»;</w:t>
      </w:r>
    </w:p>
    <w:p w:rsidR="00A10FCF" w:rsidRPr="00A10FCF" w:rsidRDefault="00A10FCF" w:rsidP="00A10FCF">
      <w:pPr>
        <w:spacing w:after="0" w:line="240" w:lineRule="auto"/>
        <w:ind w:firstLine="567"/>
        <w:jc w:val="both"/>
        <w:rPr>
          <w:rFonts w:ascii="Times New Roman" w:eastAsia="Times New Roman" w:hAnsi="Times New Roman" w:cs="Times New Roman"/>
          <w:sz w:val="28"/>
          <w:szCs w:val="28"/>
          <w:lang w:eastAsia="ru-RU"/>
        </w:rPr>
      </w:pPr>
      <w:r w:rsidRPr="00A10FCF">
        <w:rPr>
          <w:rFonts w:ascii="Times New Roman" w:eastAsia="Times New Roman" w:hAnsi="Times New Roman" w:cs="Times New Roman"/>
          <w:sz w:val="28"/>
          <w:szCs w:val="28"/>
          <w:lang w:eastAsia="ru-RU"/>
        </w:rPr>
        <w:t xml:space="preserve">- постановление администрации Новоалександровского городского округа Ставропольского края от 14 июня 2022 г. № 787 «О внесении изменений в состав комиссии по регулированию тарифов на услуги муниципальных предприятий и </w:t>
      </w:r>
      <w:r w:rsidRPr="00A10FCF">
        <w:rPr>
          <w:rFonts w:ascii="Times New Roman" w:eastAsia="Times New Roman" w:hAnsi="Times New Roman" w:cs="Times New Roman"/>
          <w:sz w:val="28"/>
          <w:szCs w:val="28"/>
          <w:lang w:eastAsia="ru-RU"/>
        </w:rPr>
        <w:lastRenderedPageBreak/>
        <w:t>учреждений, выполнение работ, подлежащих регулированию органами местного самоуправления Новоалександровского городского округа Ставропольского края.</w:t>
      </w:r>
    </w:p>
    <w:p w:rsidR="00A10FCF" w:rsidRPr="00A10FCF" w:rsidRDefault="00A10FCF" w:rsidP="00A10FCF">
      <w:pPr>
        <w:spacing w:after="0" w:line="240" w:lineRule="auto"/>
        <w:ind w:firstLine="708"/>
        <w:jc w:val="both"/>
        <w:rPr>
          <w:rFonts w:ascii="Times New Roman" w:eastAsia="Times New Roman" w:hAnsi="Times New Roman" w:cs="Times New Roman"/>
          <w:sz w:val="28"/>
          <w:szCs w:val="28"/>
          <w:lang w:eastAsia="ru-RU"/>
        </w:rPr>
      </w:pPr>
    </w:p>
    <w:p w:rsidR="00A10FCF" w:rsidRPr="00A10FCF" w:rsidRDefault="00A10FCF" w:rsidP="00A10FCF">
      <w:pPr>
        <w:spacing w:after="0" w:line="240" w:lineRule="auto"/>
        <w:ind w:firstLine="708"/>
        <w:jc w:val="both"/>
        <w:rPr>
          <w:rFonts w:ascii="Times New Roman" w:eastAsia="Times New Roman" w:hAnsi="Times New Roman" w:cs="Times New Roman"/>
          <w:sz w:val="28"/>
          <w:szCs w:val="28"/>
          <w:lang w:eastAsia="ru-RU"/>
        </w:rPr>
      </w:pPr>
      <w:r w:rsidRPr="00A10FCF">
        <w:rPr>
          <w:rFonts w:ascii="Times New Roman" w:eastAsia="Times New Roman" w:hAnsi="Times New Roman" w:cs="Times New Roman"/>
          <w:sz w:val="28"/>
          <w:szCs w:val="28"/>
          <w:lang w:eastAsia="ru-RU"/>
        </w:rPr>
        <w:t>3. Контроль за выполнением настоящего постановления возложить на заместителя главы администрации Новоалександровского муниципального округа Соболева А.А.</w:t>
      </w:r>
    </w:p>
    <w:p w:rsidR="00A10FCF" w:rsidRPr="00A10FCF" w:rsidRDefault="00A10FCF" w:rsidP="00A10FCF">
      <w:pPr>
        <w:spacing w:after="0" w:line="240" w:lineRule="auto"/>
        <w:ind w:firstLine="708"/>
        <w:jc w:val="both"/>
        <w:rPr>
          <w:rFonts w:ascii="Times New Roman" w:eastAsia="Times New Roman" w:hAnsi="Times New Roman" w:cs="Times New Roman"/>
          <w:sz w:val="28"/>
          <w:szCs w:val="28"/>
          <w:lang w:eastAsia="ru-RU"/>
        </w:rPr>
      </w:pPr>
    </w:p>
    <w:p w:rsidR="00A10FCF" w:rsidRPr="00A10FCF" w:rsidRDefault="00A10FCF" w:rsidP="00A10FCF">
      <w:pPr>
        <w:spacing w:after="0" w:line="240" w:lineRule="auto"/>
        <w:ind w:firstLine="708"/>
        <w:jc w:val="both"/>
        <w:rPr>
          <w:rFonts w:ascii="Times New Roman" w:eastAsia="Times New Roman" w:hAnsi="Times New Roman" w:cs="Times New Roman"/>
          <w:sz w:val="28"/>
          <w:szCs w:val="28"/>
          <w:lang w:eastAsia="ru-RU"/>
        </w:rPr>
      </w:pPr>
      <w:r w:rsidRPr="00A10FCF">
        <w:rPr>
          <w:rFonts w:ascii="Times New Roman" w:eastAsia="Times New Roman" w:hAnsi="Times New Roman" w:cs="Times New Roman"/>
          <w:sz w:val="28"/>
          <w:szCs w:val="28"/>
          <w:lang w:eastAsia="ru-RU"/>
        </w:rPr>
        <w:t xml:space="preserve">4. Опубликовать настоящее постановление в муниципальной газете «Новоалександровский вестник» и разместить на официальном сайте Новоалександровского муниципального округа Ставропольского края </w:t>
      </w:r>
      <w:r w:rsidRPr="00A10FCF">
        <w:rPr>
          <w:rFonts w:ascii="Times New Roman" w:eastAsia="Times New Roman" w:hAnsi="Times New Roman" w:cs="Times New Roman"/>
          <w:sz w:val="28"/>
          <w:szCs w:val="28"/>
          <w:lang w:eastAsia="ar-SA"/>
        </w:rPr>
        <w:t>(</w:t>
      </w:r>
      <w:r w:rsidRPr="00A10FCF">
        <w:rPr>
          <w:rFonts w:ascii="Times New Roman" w:eastAsia="Times New Roman" w:hAnsi="Times New Roman" w:cs="Times New Roman"/>
          <w:color w:val="0000FF"/>
          <w:sz w:val="28"/>
          <w:szCs w:val="28"/>
          <w:u w:val="single"/>
          <w:lang w:eastAsia="ar-SA"/>
        </w:rPr>
        <w:t>https://newalexandrovsk.gosuslugi.ru</w:t>
      </w:r>
      <w:r w:rsidRPr="00A10FCF">
        <w:rPr>
          <w:rFonts w:ascii="Times New Roman" w:eastAsia="Times New Roman" w:hAnsi="Times New Roman" w:cs="Times New Roman"/>
          <w:sz w:val="28"/>
          <w:szCs w:val="28"/>
          <w:lang w:eastAsia="ar-SA"/>
        </w:rPr>
        <w:t>).</w:t>
      </w:r>
    </w:p>
    <w:p w:rsidR="00A10FCF" w:rsidRPr="00A10FCF" w:rsidRDefault="00A10FCF" w:rsidP="00A10FCF">
      <w:pPr>
        <w:spacing w:after="0" w:line="240" w:lineRule="auto"/>
        <w:jc w:val="both"/>
        <w:rPr>
          <w:rFonts w:ascii="Times New Roman" w:eastAsia="Times New Roman" w:hAnsi="Times New Roman" w:cs="Times New Roman"/>
          <w:sz w:val="28"/>
          <w:szCs w:val="28"/>
          <w:lang w:eastAsia="ru-RU"/>
        </w:rPr>
      </w:pPr>
    </w:p>
    <w:p w:rsidR="00A10FCF" w:rsidRPr="00A10FCF" w:rsidRDefault="00A10FCF" w:rsidP="00A10FCF">
      <w:pPr>
        <w:spacing w:after="0" w:line="240" w:lineRule="auto"/>
        <w:ind w:firstLine="708"/>
        <w:jc w:val="both"/>
        <w:rPr>
          <w:rFonts w:ascii="Times New Roman" w:eastAsia="Times New Roman" w:hAnsi="Times New Roman" w:cs="Times New Roman"/>
          <w:sz w:val="28"/>
          <w:szCs w:val="28"/>
          <w:lang w:eastAsia="ru-RU"/>
        </w:rPr>
      </w:pPr>
      <w:r w:rsidRPr="00A10FCF">
        <w:rPr>
          <w:rFonts w:ascii="Times New Roman" w:eastAsia="Times New Roman" w:hAnsi="Times New Roman" w:cs="Times New Roman"/>
          <w:sz w:val="28"/>
          <w:szCs w:val="28"/>
          <w:lang w:eastAsia="ru-RU"/>
        </w:rPr>
        <w:t>5. Настоящее постановление вступает в силу со дня его официального опубликования.</w:t>
      </w:r>
    </w:p>
    <w:p w:rsidR="00A10FCF" w:rsidRPr="00A10FCF" w:rsidRDefault="00A10FCF" w:rsidP="00A10FCF">
      <w:pPr>
        <w:spacing w:after="0" w:line="240" w:lineRule="auto"/>
        <w:jc w:val="both"/>
        <w:rPr>
          <w:rFonts w:ascii="Times New Roman" w:eastAsia="Times New Roman" w:hAnsi="Times New Roman" w:cs="Times New Roman"/>
          <w:sz w:val="28"/>
          <w:szCs w:val="28"/>
          <w:lang w:eastAsia="ru-RU"/>
        </w:rPr>
      </w:pPr>
    </w:p>
    <w:p w:rsidR="00A10FCF" w:rsidRPr="00A10FCF" w:rsidRDefault="00A10FCF" w:rsidP="00A10FCF">
      <w:pPr>
        <w:spacing w:after="0" w:line="240" w:lineRule="auto"/>
        <w:ind w:hanging="709"/>
        <w:jc w:val="both"/>
        <w:rPr>
          <w:rFonts w:ascii="Times New Roman" w:eastAsia="Times New Roman" w:hAnsi="Times New Roman" w:cs="Times New Roman"/>
          <w:b/>
          <w:sz w:val="28"/>
          <w:szCs w:val="28"/>
          <w:lang w:eastAsia="ru-RU"/>
        </w:rPr>
      </w:pPr>
      <w:r w:rsidRPr="00A10FCF">
        <w:rPr>
          <w:rFonts w:ascii="Times New Roman" w:eastAsia="Times New Roman" w:hAnsi="Times New Roman" w:cs="Times New Roman"/>
          <w:b/>
          <w:sz w:val="28"/>
          <w:szCs w:val="28"/>
          <w:lang w:eastAsia="ru-RU"/>
        </w:rPr>
        <w:tab/>
      </w:r>
    </w:p>
    <w:p w:rsidR="00A10FCF" w:rsidRPr="00A10FCF" w:rsidRDefault="00A10FCF" w:rsidP="00A10FCF">
      <w:pPr>
        <w:spacing w:after="0" w:line="240" w:lineRule="auto"/>
        <w:ind w:hanging="709"/>
        <w:jc w:val="both"/>
        <w:rPr>
          <w:rFonts w:ascii="Times New Roman" w:eastAsia="Times New Roman" w:hAnsi="Times New Roman" w:cs="Times New Roman"/>
          <w:b/>
          <w:sz w:val="28"/>
          <w:szCs w:val="28"/>
          <w:lang w:eastAsia="ru-RU"/>
        </w:rPr>
      </w:pPr>
      <w:r w:rsidRPr="00A10FCF">
        <w:rPr>
          <w:rFonts w:ascii="Times New Roman" w:eastAsia="Times New Roman" w:hAnsi="Times New Roman" w:cs="Times New Roman"/>
          <w:b/>
          <w:sz w:val="28"/>
          <w:szCs w:val="28"/>
          <w:lang w:eastAsia="ru-RU"/>
        </w:rPr>
        <w:tab/>
      </w:r>
    </w:p>
    <w:p w:rsidR="00A10FCF" w:rsidRPr="00A10FCF" w:rsidRDefault="00A10FCF" w:rsidP="00A10FCF">
      <w:pPr>
        <w:spacing w:after="0" w:line="240" w:lineRule="auto"/>
        <w:ind w:hanging="709"/>
        <w:jc w:val="both"/>
        <w:rPr>
          <w:rFonts w:ascii="Times New Roman" w:eastAsia="Times New Roman" w:hAnsi="Times New Roman" w:cs="Times New Roman"/>
          <w:b/>
          <w:sz w:val="28"/>
          <w:szCs w:val="28"/>
          <w:lang w:eastAsia="ru-RU"/>
        </w:rPr>
      </w:pPr>
      <w:r w:rsidRPr="00A10FCF">
        <w:rPr>
          <w:rFonts w:ascii="Times New Roman" w:eastAsia="Times New Roman" w:hAnsi="Times New Roman" w:cs="Times New Roman"/>
          <w:b/>
          <w:sz w:val="28"/>
          <w:szCs w:val="28"/>
          <w:lang w:eastAsia="ru-RU"/>
        </w:rPr>
        <w:tab/>
      </w:r>
    </w:p>
    <w:p w:rsidR="00A10FCF" w:rsidRPr="00A10FCF" w:rsidRDefault="00A10FCF" w:rsidP="00A10FCF">
      <w:pPr>
        <w:spacing w:after="0" w:line="240" w:lineRule="auto"/>
        <w:ind w:hanging="709"/>
        <w:jc w:val="both"/>
        <w:rPr>
          <w:rFonts w:ascii="Times New Roman" w:eastAsia="Times New Roman" w:hAnsi="Times New Roman" w:cs="Times New Roman"/>
          <w:sz w:val="28"/>
          <w:szCs w:val="28"/>
          <w:lang w:eastAsia="ru-RU"/>
        </w:rPr>
      </w:pPr>
      <w:r w:rsidRPr="00A10FCF">
        <w:rPr>
          <w:rFonts w:ascii="Times New Roman" w:eastAsia="Times New Roman" w:hAnsi="Times New Roman" w:cs="Times New Roman"/>
          <w:b/>
          <w:sz w:val="28"/>
          <w:szCs w:val="28"/>
          <w:lang w:eastAsia="ru-RU"/>
        </w:rPr>
        <w:tab/>
      </w:r>
      <w:r w:rsidRPr="00A10FCF">
        <w:rPr>
          <w:rFonts w:ascii="Times New Roman" w:eastAsia="Times New Roman" w:hAnsi="Times New Roman" w:cs="Times New Roman"/>
          <w:sz w:val="28"/>
          <w:szCs w:val="28"/>
          <w:lang w:eastAsia="ru-RU"/>
        </w:rPr>
        <w:t>Глава Новоалександровского</w:t>
      </w:r>
    </w:p>
    <w:p w:rsidR="00A10FCF" w:rsidRPr="00A10FCF" w:rsidRDefault="00A10FCF" w:rsidP="00A10FCF">
      <w:pPr>
        <w:spacing w:after="0" w:line="240" w:lineRule="auto"/>
        <w:ind w:hanging="709"/>
        <w:jc w:val="both"/>
        <w:rPr>
          <w:rFonts w:ascii="Times New Roman" w:eastAsia="Times New Roman" w:hAnsi="Times New Roman" w:cs="Times New Roman"/>
          <w:sz w:val="28"/>
          <w:szCs w:val="28"/>
          <w:lang w:eastAsia="ru-RU"/>
        </w:rPr>
      </w:pPr>
      <w:r w:rsidRPr="00A10FCF">
        <w:rPr>
          <w:rFonts w:ascii="Times New Roman" w:eastAsia="Times New Roman" w:hAnsi="Times New Roman" w:cs="Times New Roman"/>
          <w:sz w:val="28"/>
          <w:szCs w:val="28"/>
          <w:lang w:eastAsia="ru-RU"/>
        </w:rPr>
        <w:t xml:space="preserve">          муниципального округа</w:t>
      </w:r>
    </w:p>
    <w:p w:rsidR="00A10FCF" w:rsidRPr="00A10FCF" w:rsidRDefault="00A10FCF" w:rsidP="00A10FCF">
      <w:pPr>
        <w:spacing w:after="0" w:line="240" w:lineRule="auto"/>
        <w:ind w:hanging="709"/>
        <w:jc w:val="both"/>
        <w:rPr>
          <w:rFonts w:ascii="Times New Roman" w:eastAsia="Times New Roman" w:hAnsi="Times New Roman" w:cs="Times New Roman"/>
          <w:b/>
          <w:sz w:val="28"/>
          <w:szCs w:val="28"/>
          <w:lang w:eastAsia="ru-RU"/>
        </w:rPr>
      </w:pPr>
      <w:r w:rsidRPr="00A10FCF">
        <w:rPr>
          <w:rFonts w:ascii="Times New Roman" w:eastAsia="Times New Roman" w:hAnsi="Times New Roman" w:cs="Times New Roman"/>
          <w:sz w:val="28"/>
          <w:szCs w:val="28"/>
          <w:lang w:eastAsia="ru-RU"/>
        </w:rPr>
        <w:t xml:space="preserve">          Ставропольского края                                                           </w:t>
      </w:r>
      <w:r w:rsidRPr="00A10FCF">
        <w:rPr>
          <w:rFonts w:ascii="Times New Roman" w:eastAsia="Times New Roman" w:hAnsi="Times New Roman" w:cs="Times New Roman"/>
          <w:b/>
          <w:sz w:val="28"/>
          <w:szCs w:val="28"/>
          <w:lang w:eastAsia="ru-RU"/>
        </w:rPr>
        <w:t xml:space="preserve">          Э.А.Колтунов  </w:t>
      </w:r>
    </w:p>
    <w:p w:rsidR="00A10FCF" w:rsidRPr="00A10FCF" w:rsidRDefault="00A10FCF" w:rsidP="00A10FCF">
      <w:pPr>
        <w:spacing w:after="0" w:line="240" w:lineRule="auto"/>
        <w:ind w:hanging="709"/>
        <w:jc w:val="both"/>
        <w:rPr>
          <w:rFonts w:ascii="Times New Roman" w:eastAsia="Times New Roman" w:hAnsi="Times New Roman" w:cs="Times New Roman"/>
          <w:b/>
          <w:sz w:val="28"/>
          <w:szCs w:val="28"/>
          <w:lang w:eastAsia="ru-RU"/>
        </w:rPr>
      </w:pPr>
      <w:r w:rsidRPr="00A10FCF">
        <w:rPr>
          <w:rFonts w:ascii="Times New Roman" w:eastAsia="Times New Roman" w:hAnsi="Times New Roman" w:cs="Times New Roman"/>
          <w:b/>
          <w:sz w:val="28"/>
          <w:szCs w:val="28"/>
          <w:lang w:eastAsia="ru-RU"/>
        </w:rPr>
        <w:tab/>
      </w:r>
    </w:p>
    <w:p w:rsidR="00A10FCF" w:rsidRPr="00A10FCF" w:rsidRDefault="00A10FCF" w:rsidP="00A10FCF">
      <w:pPr>
        <w:spacing w:after="0" w:line="240" w:lineRule="auto"/>
        <w:ind w:hanging="709"/>
        <w:jc w:val="both"/>
        <w:rPr>
          <w:rFonts w:ascii="Times New Roman" w:eastAsia="Times New Roman" w:hAnsi="Times New Roman" w:cs="Times New Roman"/>
          <w:b/>
          <w:sz w:val="28"/>
          <w:szCs w:val="28"/>
          <w:lang w:eastAsia="ru-RU"/>
        </w:rPr>
      </w:pPr>
    </w:p>
    <w:p w:rsidR="00A10FCF" w:rsidRPr="00A10FCF" w:rsidRDefault="00A10FCF" w:rsidP="00A10FCF">
      <w:pPr>
        <w:spacing w:after="0" w:line="240" w:lineRule="auto"/>
        <w:ind w:hanging="709"/>
        <w:jc w:val="both"/>
        <w:rPr>
          <w:rFonts w:ascii="Times New Roman" w:eastAsia="Times New Roman" w:hAnsi="Times New Roman" w:cs="Times New Roman"/>
          <w:b/>
          <w:sz w:val="28"/>
          <w:szCs w:val="28"/>
          <w:lang w:eastAsia="ru-RU"/>
        </w:rPr>
      </w:pPr>
    </w:p>
    <w:p w:rsidR="00A10FCF" w:rsidRPr="00A10FCF" w:rsidRDefault="00A10FCF" w:rsidP="00A10FCF">
      <w:pPr>
        <w:spacing w:after="0" w:line="240" w:lineRule="auto"/>
        <w:rPr>
          <w:rFonts w:ascii="Times New Roman" w:eastAsia="Times New Roman" w:hAnsi="Times New Roman" w:cs="Times New Roman"/>
          <w:sz w:val="28"/>
          <w:szCs w:val="28"/>
          <w:lang w:eastAsia="ru-RU"/>
        </w:rPr>
        <w:sectPr w:rsidR="00A10FCF" w:rsidRPr="00A10FCF" w:rsidSect="003A4C9E">
          <w:pgSz w:w="11906" w:h="16838"/>
          <w:pgMar w:top="1134" w:right="567" w:bottom="1134" w:left="1701" w:header="709" w:footer="709" w:gutter="0"/>
          <w:cols w:space="708"/>
          <w:titlePg/>
          <w:docGrid w:linePitch="360"/>
        </w:sectPr>
      </w:pPr>
    </w:p>
    <w:p w:rsidR="00A10FCF" w:rsidRPr="00A10FCF" w:rsidRDefault="00A10FCF" w:rsidP="00A10FCF">
      <w:pPr>
        <w:spacing w:after="0" w:line="240" w:lineRule="auto"/>
        <w:ind w:firstLine="5670"/>
        <w:rPr>
          <w:rFonts w:ascii="Times New Roman" w:eastAsia="Times New Roman" w:hAnsi="Times New Roman" w:cs="Times New Roman"/>
          <w:sz w:val="28"/>
          <w:szCs w:val="28"/>
          <w:lang w:eastAsia="ru-RU"/>
        </w:rPr>
      </w:pPr>
      <w:r w:rsidRPr="00A10FCF">
        <w:rPr>
          <w:rFonts w:ascii="Times New Roman" w:eastAsia="Times New Roman" w:hAnsi="Times New Roman" w:cs="Times New Roman"/>
          <w:sz w:val="28"/>
          <w:szCs w:val="28"/>
          <w:lang w:eastAsia="ru-RU"/>
        </w:rPr>
        <w:lastRenderedPageBreak/>
        <w:t>Утверждено</w:t>
      </w:r>
    </w:p>
    <w:p w:rsidR="00A10FCF" w:rsidRPr="00A10FCF" w:rsidRDefault="00A10FCF" w:rsidP="00A10FCF">
      <w:pPr>
        <w:spacing w:after="0" w:line="240" w:lineRule="auto"/>
        <w:ind w:firstLine="5670"/>
        <w:rPr>
          <w:rFonts w:ascii="Times New Roman" w:eastAsia="Times New Roman" w:hAnsi="Times New Roman" w:cs="Times New Roman"/>
          <w:sz w:val="28"/>
          <w:szCs w:val="28"/>
          <w:lang w:eastAsia="ru-RU"/>
        </w:rPr>
      </w:pPr>
      <w:r w:rsidRPr="00A10FCF">
        <w:rPr>
          <w:rFonts w:ascii="Times New Roman" w:eastAsia="Times New Roman" w:hAnsi="Times New Roman" w:cs="Times New Roman"/>
          <w:sz w:val="28"/>
          <w:szCs w:val="28"/>
          <w:lang w:eastAsia="ru-RU"/>
        </w:rPr>
        <w:t>постановлением</w:t>
      </w:r>
    </w:p>
    <w:p w:rsidR="00A10FCF" w:rsidRPr="00A10FCF" w:rsidRDefault="00A10FCF" w:rsidP="00A10FCF">
      <w:pPr>
        <w:spacing w:after="0" w:line="240" w:lineRule="auto"/>
        <w:ind w:firstLine="5670"/>
        <w:rPr>
          <w:rFonts w:ascii="Times New Roman" w:eastAsia="Times New Roman" w:hAnsi="Times New Roman" w:cs="Times New Roman"/>
          <w:sz w:val="28"/>
          <w:szCs w:val="28"/>
          <w:lang w:eastAsia="ru-RU"/>
        </w:rPr>
      </w:pPr>
      <w:r w:rsidRPr="00A10FCF">
        <w:rPr>
          <w:rFonts w:ascii="Times New Roman" w:eastAsia="Times New Roman" w:hAnsi="Times New Roman" w:cs="Times New Roman"/>
          <w:sz w:val="28"/>
          <w:szCs w:val="28"/>
          <w:lang w:eastAsia="ru-RU"/>
        </w:rPr>
        <w:t>администрации</w:t>
      </w:r>
    </w:p>
    <w:p w:rsidR="00A10FCF" w:rsidRPr="00A10FCF" w:rsidRDefault="00A10FCF" w:rsidP="00A10FCF">
      <w:pPr>
        <w:spacing w:after="0" w:line="240" w:lineRule="auto"/>
        <w:ind w:firstLine="5670"/>
        <w:rPr>
          <w:rFonts w:ascii="Times New Roman" w:eastAsia="Times New Roman" w:hAnsi="Times New Roman" w:cs="Times New Roman"/>
          <w:sz w:val="28"/>
          <w:szCs w:val="28"/>
          <w:lang w:eastAsia="ru-RU"/>
        </w:rPr>
      </w:pPr>
      <w:r w:rsidRPr="00A10FCF">
        <w:rPr>
          <w:rFonts w:ascii="Times New Roman" w:eastAsia="Times New Roman" w:hAnsi="Times New Roman" w:cs="Times New Roman"/>
          <w:sz w:val="28"/>
          <w:szCs w:val="28"/>
          <w:lang w:eastAsia="ru-RU"/>
        </w:rPr>
        <w:t>Новоалександровского</w:t>
      </w:r>
    </w:p>
    <w:p w:rsidR="00A10FCF" w:rsidRPr="00A10FCF" w:rsidRDefault="00A10FCF" w:rsidP="00A10FCF">
      <w:pPr>
        <w:spacing w:after="0" w:line="240" w:lineRule="auto"/>
        <w:ind w:firstLine="5670"/>
        <w:rPr>
          <w:rFonts w:ascii="Times New Roman" w:eastAsia="Times New Roman" w:hAnsi="Times New Roman" w:cs="Times New Roman"/>
          <w:sz w:val="28"/>
          <w:szCs w:val="28"/>
          <w:lang w:eastAsia="ru-RU"/>
        </w:rPr>
      </w:pPr>
      <w:r w:rsidRPr="00A10FCF">
        <w:rPr>
          <w:rFonts w:ascii="Times New Roman" w:eastAsia="Times New Roman" w:hAnsi="Times New Roman" w:cs="Times New Roman"/>
          <w:sz w:val="28"/>
          <w:szCs w:val="28"/>
          <w:lang w:eastAsia="ru-RU"/>
        </w:rPr>
        <w:t>муниципального округа</w:t>
      </w:r>
    </w:p>
    <w:p w:rsidR="00A10FCF" w:rsidRPr="00A10FCF" w:rsidRDefault="00A10FCF" w:rsidP="00A10FCF">
      <w:pPr>
        <w:spacing w:after="0" w:line="240" w:lineRule="auto"/>
        <w:ind w:firstLine="5670"/>
        <w:rPr>
          <w:rFonts w:ascii="Times New Roman" w:eastAsia="Times New Roman" w:hAnsi="Times New Roman" w:cs="Times New Roman"/>
          <w:sz w:val="28"/>
          <w:szCs w:val="28"/>
          <w:lang w:eastAsia="ru-RU"/>
        </w:rPr>
      </w:pPr>
      <w:r w:rsidRPr="00A10FCF">
        <w:rPr>
          <w:rFonts w:ascii="Times New Roman" w:eastAsia="Times New Roman" w:hAnsi="Times New Roman" w:cs="Times New Roman"/>
          <w:sz w:val="28"/>
          <w:szCs w:val="28"/>
          <w:lang w:eastAsia="ru-RU"/>
        </w:rPr>
        <w:t>Ставропольского края</w:t>
      </w:r>
    </w:p>
    <w:p w:rsidR="00A10FCF" w:rsidRPr="00A10FCF" w:rsidRDefault="00A10FCF" w:rsidP="00A10FCF">
      <w:pPr>
        <w:spacing w:after="0" w:line="240" w:lineRule="auto"/>
        <w:ind w:firstLine="5670"/>
        <w:rPr>
          <w:rFonts w:ascii="Times New Roman" w:eastAsia="Times New Roman" w:hAnsi="Times New Roman" w:cs="Times New Roman"/>
          <w:sz w:val="28"/>
          <w:szCs w:val="28"/>
          <w:lang w:eastAsia="ru-RU"/>
        </w:rPr>
      </w:pPr>
      <w:r w:rsidRPr="00A10FCF">
        <w:rPr>
          <w:rFonts w:ascii="Times New Roman" w:eastAsia="Times New Roman" w:hAnsi="Times New Roman" w:cs="Times New Roman"/>
          <w:sz w:val="28"/>
          <w:szCs w:val="28"/>
          <w:lang w:eastAsia="ru-RU"/>
        </w:rPr>
        <w:t>от          2024 г. №</w:t>
      </w:r>
    </w:p>
    <w:p w:rsidR="00A10FCF" w:rsidRPr="00A10FCF" w:rsidRDefault="00A10FCF" w:rsidP="00A10FCF">
      <w:pPr>
        <w:spacing w:after="0" w:line="240" w:lineRule="auto"/>
        <w:rPr>
          <w:rFonts w:ascii="Times New Roman" w:eastAsia="Times New Roman" w:hAnsi="Times New Roman" w:cs="Times New Roman"/>
          <w:color w:val="000000"/>
          <w:sz w:val="28"/>
          <w:szCs w:val="28"/>
          <w:lang w:eastAsia="ru-RU"/>
        </w:rPr>
      </w:pPr>
    </w:p>
    <w:p w:rsidR="00A10FCF" w:rsidRPr="00A10FCF" w:rsidRDefault="00A10FCF" w:rsidP="00A10FCF">
      <w:pPr>
        <w:spacing w:after="0" w:line="240" w:lineRule="auto"/>
        <w:rPr>
          <w:rFonts w:ascii="Times New Roman" w:eastAsia="Times New Roman" w:hAnsi="Times New Roman" w:cs="Times New Roman"/>
          <w:color w:val="000000"/>
          <w:sz w:val="28"/>
          <w:szCs w:val="28"/>
          <w:lang w:eastAsia="ru-RU"/>
        </w:rPr>
      </w:pPr>
    </w:p>
    <w:p w:rsidR="00A10FCF" w:rsidRPr="00A10FCF" w:rsidRDefault="00A10FCF" w:rsidP="00A10FCF">
      <w:pPr>
        <w:spacing w:after="0" w:line="240" w:lineRule="auto"/>
        <w:rPr>
          <w:rFonts w:ascii="Times New Roman" w:eastAsia="Times New Roman" w:hAnsi="Times New Roman" w:cs="Times New Roman"/>
          <w:color w:val="000000"/>
          <w:sz w:val="28"/>
          <w:szCs w:val="28"/>
          <w:lang w:eastAsia="ru-RU"/>
        </w:rPr>
      </w:pPr>
    </w:p>
    <w:p w:rsidR="00A10FCF" w:rsidRPr="00A10FCF" w:rsidRDefault="00A10FCF" w:rsidP="00A10FCF">
      <w:pPr>
        <w:spacing w:after="0" w:line="240" w:lineRule="auto"/>
        <w:jc w:val="center"/>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Положение</w:t>
      </w:r>
    </w:p>
    <w:p w:rsidR="00A10FCF" w:rsidRPr="00A10FCF" w:rsidRDefault="00A10FCF" w:rsidP="00A10FCF">
      <w:pPr>
        <w:spacing w:after="0" w:line="240" w:lineRule="auto"/>
        <w:jc w:val="both"/>
        <w:rPr>
          <w:rFonts w:ascii="Times New Roman" w:eastAsia="Times New Roman" w:hAnsi="Times New Roman" w:cs="Times New Roman"/>
          <w:sz w:val="28"/>
          <w:szCs w:val="28"/>
          <w:lang w:eastAsia="ru-RU"/>
        </w:rPr>
      </w:pPr>
      <w:r w:rsidRPr="00A10FCF">
        <w:rPr>
          <w:rFonts w:ascii="Times New Roman" w:eastAsia="Times New Roman" w:hAnsi="Times New Roman" w:cs="Times New Roman"/>
          <w:color w:val="000000"/>
          <w:sz w:val="28"/>
          <w:szCs w:val="28"/>
          <w:lang w:eastAsia="ru-RU"/>
        </w:rPr>
        <w:t xml:space="preserve">о </w:t>
      </w:r>
      <w:r w:rsidRPr="00A10FCF">
        <w:rPr>
          <w:rFonts w:ascii="Times New Roman" w:eastAsia="Times New Roman" w:hAnsi="Times New Roman" w:cs="Times New Roman"/>
          <w:sz w:val="28"/>
          <w:szCs w:val="28"/>
          <w:lang w:eastAsia="ru-RU"/>
        </w:rPr>
        <w:t>комиссии по регулированию тарифов администрации Новоалександровского муниципального округа Ставропольского края</w:t>
      </w:r>
    </w:p>
    <w:p w:rsidR="00A10FCF" w:rsidRPr="00A10FCF" w:rsidRDefault="00A10FCF" w:rsidP="00A10FCF">
      <w:pPr>
        <w:spacing w:after="0" w:line="240" w:lineRule="auto"/>
        <w:jc w:val="both"/>
        <w:rPr>
          <w:rFonts w:ascii="Times New Roman" w:eastAsia="Times New Roman" w:hAnsi="Times New Roman" w:cs="Times New Roman"/>
          <w:sz w:val="28"/>
          <w:szCs w:val="28"/>
          <w:lang w:eastAsia="ru-RU"/>
        </w:rPr>
      </w:pPr>
    </w:p>
    <w:p w:rsidR="00A10FCF" w:rsidRPr="00A10FCF" w:rsidRDefault="00A10FCF" w:rsidP="00A10FCF">
      <w:pPr>
        <w:spacing w:after="0" w:line="240" w:lineRule="auto"/>
        <w:jc w:val="both"/>
        <w:rPr>
          <w:rFonts w:ascii="Times New Roman" w:eastAsia="Times New Roman" w:hAnsi="Times New Roman" w:cs="Times New Roman"/>
          <w:sz w:val="28"/>
          <w:szCs w:val="28"/>
          <w:lang w:eastAsia="ru-RU"/>
        </w:rPr>
      </w:pPr>
    </w:p>
    <w:p w:rsidR="00A10FCF" w:rsidRPr="00A10FCF" w:rsidRDefault="00A10FCF" w:rsidP="00A10FCF">
      <w:pPr>
        <w:spacing w:after="0" w:line="240" w:lineRule="auto"/>
        <w:ind w:firstLine="567"/>
        <w:jc w:val="center"/>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bCs/>
          <w:color w:val="000000"/>
          <w:sz w:val="28"/>
          <w:szCs w:val="28"/>
          <w:lang w:val="en-US" w:eastAsia="ru-RU"/>
        </w:rPr>
        <w:t>I</w:t>
      </w:r>
      <w:r w:rsidRPr="00A10FCF">
        <w:rPr>
          <w:rFonts w:ascii="Times New Roman" w:eastAsia="Times New Roman" w:hAnsi="Times New Roman" w:cs="Times New Roman"/>
          <w:bCs/>
          <w:color w:val="000000"/>
          <w:sz w:val="28"/>
          <w:szCs w:val="28"/>
          <w:lang w:eastAsia="ru-RU"/>
        </w:rPr>
        <w:t>. Общие положения</w:t>
      </w:r>
    </w:p>
    <w:p w:rsidR="00A10FCF" w:rsidRPr="00A10FCF" w:rsidRDefault="00A10FCF" w:rsidP="00A10FCF">
      <w:pPr>
        <w:spacing w:after="0" w:line="240" w:lineRule="auto"/>
        <w:ind w:firstLine="567"/>
        <w:jc w:val="center"/>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b/>
          <w:bCs/>
          <w:color w:val="000000"/>
          <w:sz w:val="28"/>
          <w:szCs w:val="28"/>
          <w:lang w:eastAsia="ru-RU"/>
        </w:rPr>
        <w:t> </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 xml:space="preserve">1. Комиссия по регулированию тарифов администрации </w:t>
      </w:r>
      <w:r w:rsidRPr="00A10FCF">
        <w:rPr>
          <w:rFonts w:ascii="Times New Roman" w:eastAsia="Times New Roman" w:hAnsi="Times New Roman" w:cs="Times New Roman"/>
          <w:sz w:val="28"/>
          <w:szCs w:val="28"/>
          <w:lang w:eastAsia="ru-RU"/>
        </w:rPr>
        <w:t xml:space="preserve">Новоалександровского муниципального округа Ставропольского края </w:t>
      </w:r>
      <w:r w:rsidRPr="00A10FCF">
        <w:rPr>
          <w:rFonts w:ascii="Times New Roman" w:eastAsia="Times New Roman" w:hAnsi="Times New Roman" w:cs="Times New Roman"/>
          <w:color w:val="000000"/>
          <w:sz w:val="28"/>
          <w:szCs w:val="28"/>
          <w:lang w:eastAsia="ru-RU"/>
        </w:rPr>
        <w:t xml:space="preserve">(далее – комиссия по регулированию тарифов) образуется администрацией Новоалександровского муниципального округа Ставропольского края и является коллегиальным совещательным органом, уполномоченным рассматривать предложения об установлении или изменении тарифов на услуги и работы, предоставляемые и выполняемые </w:t>
      </w:r>
      <w:r w:rsidR="00EE6BD3">
        <w:rPr>
          <w:rFonts w:ascii="Times New Roman" w:eastAsia="Times New Roman" w:hAnsi="Times New Roman" w:cs="Times New Roman"/>
          <w:color w:val="000000"/>
          <w:sz w:val="28"/>
          <w:szCs w:val="28"/>
          <w:lang w:eastAsia="ru-RU"/>
        </w:rPr>
        <w:t>муниципальными предприятиями и муниципальными учреждениями</w:t>
      </w:r>
      <w:r w:rsidRPr="00A10FCF">
        <w:rPr>
          <w:rFonts w:ascii="Times New Roman" w:eastAsia="Times New Roman" w:hAnsi="Times New Roman" w:cs="Times New Roman"/>
          <w:color w:val="000000"/>
          <w:sz w:val="28"/>
          <w:szCs w:val="28"/>
          <w:lang w:eastAsia="ru-RU"/>
        </w:rPr>
        <w:t xml:space="preserve"> Новоалександровского муниципального округа Ставропольского края, по регулируемым видам деятельности (далее соответственно – тарифы на услуги и работы).</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2. В своей деятельности комиссия по регулированию тарифов руководствуется законодательством Российской Федерации, законодательством Ставропольского края, Порядком принятия решений об установлении тарифов на услуги и работы, предоставляемые и выполняемые муниципальными предприятиями и муниципальными учреждениями Новоалександровского муниципального округа Ставропольского края (далее – Порядок об установлении тарифов),  муниципальными правовыми актами Новоалександровского муниципального округа Ставропольского края и настоящим Положением.</w:t>
      </w:r>
    </w:p>
    <w:p w:rsidR="00A10FCF" w:rsidRPr="00A10FCF" w:rsidRDefault="00A10FCF" w:rsidP="00A10FCF">
      <w:pPr>
        <w:spacing w:after="0" w:line="240" w:lineRule="auto"/>
        <w:ind w:firstLine="567"/>
        <w:jc w:val="center"/>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b/>
          <w:bCs/>
          <w:color w:val="000000"/>
          <w:sz w:val="28"/>
          <w:szCs w:val="28"/>
          <w:lang w:eastAsia="ru-RU"/>
        </w:rPr>
        <w:t> </w:t>
      </w:r>
    </w:p>
    <w:p w:rsidR="00A10FCF" w:rsidRPr="00A10FCF" w:rsidRDefault="00A10FCF" w:rsidP="00A10FCF">
      <w:pPr>
        <w:spacing w:after="0" w:line="240" w:lineRule="auto"/>
        <w:ind w:firstLine="567"/>
        <w:jc w:val="center"/>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bCs/>
          <w:color w:val="000000"/>
          <w:sz w:val="28"/>
          <w:szCs w:val="28"/>
          <w:lang w:val="en-US" w:eastAsia="ru-RU"/>
        </w:rPr>
        <w:t>II</w:t>
      </w:r>
      <w:r w:rsidRPr="00A10FCF">
        <w:rPr>
          <w:rFonts w:ascii="Times New Roman" w:eastAsia="Times New Roman" w:hAnsi="Times New Roman" w:cs="Times New Roman"/>
          <w:bCs/>
          <w:color w:val="000000"/>
          <w:sz w:val="28"/>
          <w:szCs w:val="28"/>
          <w:lang w:eastAsia="ru-RU"/>
        </w:rPr>
        <w:t>. Основные задачи комиссии по регулированию тарифов</w:t>
      </w:r>
    </w:p>
    <w:p w:rsidR="00A10FCF" w:rsidRPr="00A10FCF" w:rsidRDefault="00A10FCF" w:rsidP="00A10FCF">
      <w:pPr>
        <w:spacing w:after="0" w:line="240" w:lineRule="auto"/>
        <w:ind w:firstLine="567"/>
        <w:jc w:val="center"/>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b/>
          <w:bCs/>
          <w:color w:val="000000"/>
          <w:sz w:val="28"/>
          <w:szCs w:val="28"/>
          <w:lang w:eastAsia="ru-RU"/>
        </w:rPr>
        <w:t> </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3. Основными задачами комиссии по регулированию тарифов являются:</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 xml:space="preserve">1) осуществление муниципального регулирования тарифов на услуги и работы, предоставляемые и выполняемые муниципальными предприятиями и </w:t>
      </w:r>
      <w:r w:rsidR="0065589B">
        <w:rPr>
          <w:rFonts w:ascii="Times New Roman" w:eastAsia="Times New Roman" w:hAnsi="Times New Roman" w:cs="Times New Roman"/>
          <w:color w:val="000000"/>
          <w:sz w:val="28"/>
          <w:szCs w:val="28"/>
          <w:lang w:eastAsia="ru-RU"/>
        </w:rPr>
        <w:t xml:space="preserve">муниципальными </w:t>
      </w:r>
      <w:r w:rsidRPr="00A10FCF">
        <w:rPr>
          <w:rFonts w:ascii="Times New Roman" w:eastAsia="Times New Roman" w:hAnsi="Times New Roman" w:cs="Times New Roman"/>
          <w:color w:val="000000"/>
          <w:sz w:val="28"/>
          <w:szCs w:val="28"/>
          <w:lang w:eastAsia="ru-RU"/>
        </w:rPr>
        <w:t>учреждениями в соответствии с законодательством Российской Федерации и законодательством Ставропольского края;</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lastRenderedPageBreak/>
        <w:t>2) соблюдение баланса интересов производителей и потребителей товаров и услуг, обеспечивающего доступность этих товаров и услуг для потребителей и эффективное функционирование организаций, осуществляющих деятельность в сфере регулируемого ценообразования;</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3) недопущение установления для отдельных категорий потребителей льготных тарифов за счет повышения тарифов для других потребителей.</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На комиссию по регулированию тарифов могут быть возложены иные задачи в соответствии с законодательством Российской Федерации и законодательством Ставропольского края.</w:t>
      </w:r>
    </w:p>
    <w:p w:rsidR="00A10FCF" w:rsidRPr="00A10FCF" w:rsidRDefault="00A10FCF" w:rsidP="00A10FCF">
      <w:pPr>
        <w:spacing w:after="0" w:line="240" w:lineRule="auto"/>
        <w:ind w:firstLine="567"/>
        <w:jc w:val="center"/>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b/>
          <w:bCs/>
          <w:color w:val="000000"/>
          <w:sz w:val="28"/>
          <w:szCs w:val="28"/>
          <w:lang w:eastAsia="ru-RU"/>
        </w:rPr>
        <w:t> </w:t>
      </w:r>
    </w:p>
    <w:p w:rsidR="00A10FCF" w:rsidRPr="00A10FCF" w:rsidRDefault="00A10FCF" w:rsidP="00A10FCF">
      <w:pPr>
        <w:spacing w:after="0" w:line="240" w:lineRule="auto"/>
        <w:ind w:firstLine="567"/>
        <w:jc w:val="center"/>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bCs/>
          <w:color w:val="000000"/>
          <w:sz w:val="28"/>
          <w:szCs w:val="28"/>
          <w:lang w:val="en-US" w:eastAsia="ru-RU"/>
        </w:rPr>
        <w:t>III</w:t>
      </w:r>
      <w:r w:rsidRPr="00A10FCF">
        <w:rPr>
          <w:rFonts w:ascii="Times New Roman" w:eastAsia="Times New Roman" w:hAnsi="Times New Roman" w:cs="Times New Roman"/>
          <w:bCs/>
          <w:color w:val="000000"/>
          <w:sz w:val="28"/>
          <w:szCs w:val="28"/>
          <w:lang w:eastAsia="ru-RU"/>
        </w:rPr>
        <w:t>. Полномочия комиссии по регулированию тарифов</w:t>
      </w:r>
    </w:p>
    <w:p w:rsidR="00A10FCF" w:rsidRPr="00A10FCF" w:rsidRDefault="00A10FCF" w:rsidP="00A10FCF">
      <w:pPr>
        <w:spacing w:after="0" w:line="240" w:lineRule="auto"/>
        <w:ind w:firstLine="567"/>
        <w:jc w:val="center"/>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b/>
          <w:bCs/>
          <w:color w:val="000000"/>
          <w:sz w:val="28"/>
          <w:szCs w:val="28"/>
          <w:lang w:eastAsia="ru-RU"/>
        </w:rPr>
        <w:t> </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4. Комиссия по регулированию тарифов:</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 xml:space="preserve">1) рассматривает </w:t>
      </w:r>
      <w:r w:rsidR="0044196A">
        <w:rPr>
          <w:rFonts w:ascii="Times New Roman" w:eastAsia="Times New Roman" w:hAnsi="Times New Roman" w:cs="Times New Roman"/>
          <w:color w:val="000000"/>
          <w:sz w:val="28"/>
          <w:szCs w:val="28"/>
          <w:lang w:eastAsia="ru-RU"/>
        </w:rPr>
        <w:t>предложения</w:t>
      </w:r>
      <w:r w:rsidRPr="00A10FCF">
        <w:rPr>
          <w:rFonts w:ascii="Times New Roman" w:eastAsia="Times New Roman" w:hAnsi="Times New Roman" w:cs="Times New Roman"/>
          <w:color w:val="000000"/>
          <w:sz w:val="28"/>
          <w:szCs w:val="28"/>
          <w:lang w:eastAsia="ru-RU"/>
        </w:rPr>
        <w:t xml:space="preserve"> отраслевых</w:t>
      </w:r>
      <w:r w:rsidR="00EE6BD3">
        <w:rPr>
          <w:rFonts w:ascii="Times New Roman" w:eastAsia="Times New Roman" w:hAnsi="Times New Roman" w:cs="Times New Roman"/>
          <w:color w:val="000000"/>
          <w:sz w:val="28"/>
          <w:szCs w:val="28"/>
          <w:lang w:eastAsia="ru-RU"/>
        </w:rPr>
        <w:t xml:space="preserve"> (функциональных)</w:t>
      </w:r>
      <w:r w:rsidRPr="00A10FCF">
        <w:rPr>
          <w:rFonts w:ascii="Times New Roman" w:eastAsia="Times New Roman" w:hAnsi="Times New Roman" w:cs="Times New Roman"/>
          <w:color w:val="000000"/>
          <w:sz w:val="28"/>
          <w:szCs w:val="28"/>
          <w:lang w:eastAsia="ru-RU"/>
        </w:rPr>
        <w:t xml:space="preserve"> органов администрации Новоалександровского муниципального округа Ставропольского края, в ведении которых находится муниципальное предприятие или </w:t>
      </w:r>
      <w:r w:rsidR="00EE6BD3">
        <w:rPr>
          <w:rFonts w:ascii="Times New Roman" w:eastAsia="Times New Roman" w:hAnsi="Times New Roman" w:cs="Times New Roman"/>
          <w:color w:val="000000"/>
          <w:sz w:val="28"/>
          <w:szCs w:val="28"/>
          <w:lang w:eastAsia="ru-RU"/>
        </w:rPr>
        <w:t xml:space="preserve">муниципальное </w:t>
      </w:r>
      <w:r w:rsidRPr="00A10FCF">
        <w:rPr>
          <w:rFonts w:ascii="Times New Roman" w:eastAsia="Times New Roman" w:hAnsi="Times New Roman" w:cs="Times New Roman"/>
          <w:color w:val="000000"/>
          <w:sz w:val="28"/>
          <w:szCs w:val="28"/>
          <w:lang w:eastAsia="ru-RU"/>
        </w:rPr>
        <w:t xml:space="preserve">учреждение или руководителя соответствующего муниципального предприятия, </w:t>
      </w:r>
      <w:r w:rsidR="00EE6BD3">
        <w:rPr>
          <w:rFonts w:ascii="Times New Roman" w:eastAsia="Times New Roman" w:hAnsi="Times New Roman" w:cs="Times New Roman"/>
          <w:color w:val="000000"/>
          <w:sz w:val="28"/>
          <w:szCs w:val="28"/>
          <w:lang w:eastAsia="ru-RU"/>
        </w:rPr>
        <w:t xml:space="preserve">муниципального </w:t>
      </w:r>
      <w:r w:rsidRPr="00A10FCF">
        <w:rPr>
          <w:rFonts w:ascii="Times New Roman" w:eastAsia="Times New Roman" w:hAnsi="Times New Roman" w:cs="Times New Roman"/>
          <w:color w:val="000000"/>
          <w:sz w:val="28"/>
          <w:szCs w:val="28"/>
          <w:lang w:eastAsia="ru-RU"/>
        </w:rPr>
        <w:t>учреждения об установлении тарифов на их услуги и работы и прилагаемый к нему полный пакет документов, в соответствии с пункто</w:t>
      </w:r>
      <w:r w:rsidR="00EE6BD3">
        <w:rPr>
          <w:rFonts w:ascii="Times New Roman" w:eastAsia="Times New Roman" w:hAnsi="Times New Roman" w:cs="Times New Roman"/>
          <w:color w:val="000000"/>
          <w:sz w:val="28"/>
          <w:szCs w:val="28"/>
          <w:lang w:eastAsia="ru-RU"/>
        </w:rPr>
        <w:t>м</w:t>
      </w:r>
      <w:r w:rsidRPr="00A10FCF">
        <w:rPr>
          <w:rFonts w:ascii="Times New Roman" w:eastAsia="Times New Roman" w:hAnsi="Times New Roman" w:cs="Times New Roman"/>
          <w:color w:val="000000"/>
          <w:sz w:val="28"/>
          <w:szCs w:val="28"/>
          <w:lang w:eastAsia="ru-RU"/>
        </w:rPr>
        <w:t xml:space="preserve"> 14 Порядка об установлении тарифов;</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2) проверяет соответствие предложений об установлении тарифов, требованиям законодательства Российской Федерации, законодательства Ставропольского края, Порядка об установлении тарифов, муниципальных правовых актов Новоалександровского муниципального округа Ставропольского края;</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 xml:space="preserve">3) проводит проверку обоснованности расчета </w:t>
      </w:r>
      <w:r w:rsidR="0044196A">
        <w:rPr>
          <w:rFonts w:ascii="Times New Roman" w:eastAsia="Times New Roman" w:hAnsi="Times New Roman" w:cs="Times New Roman"/>
          <w:color w:val="000000"/>
          <w:sz w:val="28"/>
          <w:szCs w:val="28"/>
          <w:lang w:eastAsia="ru-RU"/>
        </w:rPr>
        <w:t>с</w:t>
      </w:r>
      <w:r w:rsidRPr="00A10FCF">
        <w:rPr>
          <w:rFonts w:ascii="Times New Roman" w:eastAsia="Times New Roman" w:hAnsi="Times New Roman" w:cs="Times New Roman"/>
          <w:color w:val="000000"/>
          <w:sz w:val="28"/>
          <w:szCs w:val="28"/>
          <w:lang w:eastAsia="ru-RU"/>
        </w:rPr>
        <w:t>тоимости услуг и работ, тарифы на которые предлагается установить (изменить) с подробными расшифровками и обоснованием расходов по всем статьям затрат, включаемых в</w:t>
      </w:r>
      <w:r w:rsidR="00EE6BD3">
        <w:rPr>
          <w:rFonts w:ascii="Times New Roman" w:eastAsia="Times New Roman" w:hAnsi="Times New Roman" w:cs="Times New Roman"/>
          <w:color w:val="000000"/>
          <w:sz w:val="28"/>
          <w:szCs w:val="28"/>
          <w:lang w:eastAsia="ru-RU"/>
        </w:rPr>
        <w:t xml:space="preserve"> </w:t>
      </w:r>
      <w:r w:rsidRPr="00A10FCF">
        <w:rPr>
          <w:rFonts w:ascii="Times New Roman" w:eastAsia="Times New Roman" w:hAnsi="Times New Roman" w:cs="Times New Roman"/>
          <w:color w:val="000000"/>
          <w:sz w:val="28"/>
          <w:szCs w:val="28"/>
          <w:lang w:eastAsia="ru-RU"/>
        </w:rPr>
        <w:t>стоимость услуг и работ;</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4) запрашивает, в случае необходимости, у муниципальных предприятий и учреждений дополнительные документы и материалы, подтверждающие необходимость установления или изменения тарифов;</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5) согласовывает тарифы на услуги и работы, предоставляемые и выполняемые муниципальными предприятиями и муниципальными учреждениями Новоалександровского муниципального округа Ставропольского края. Срок принятия решения о согласовании тарифов на услуги и работы, предоставляемые и выполняемые муниципальными предприятиями и муниципальными учреждениями Новоалександровского муниципального округа Ставропольского края не должен превышать 10 рабочих дней с даты поступления обращения документов в тарифную комиссию;</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6) подготавливает заключения о необходимости</w:t>
      </w:r>
      <w:r w:rsidR="008A18E5">
        <w:rPr>
          <w:rFonts w:ascii="Times New Roman" w:eastAsia="Times New Roman" w:hAnsi="Times New Roman" w:cs="Times New Roman"/>
          <w:color w:val="000000"/>
          <w:sz w:val="28"/>
          <w:szCs w:val="28"/>
          <w:lang w:eastAsia="ru-RU"/>
        </w:rPr>
        <w:t xml:space="preserve"> установления или</w:t>
      </w:r>
      <w:r w:rsidR="008A18E5" w:rsidRPr="008A18E5">
        <w:rPr>
          <w:rFonts w:ascii="Times New Roman" w:eastAsia="Times New Roman" w:hAnsi="Times New Roman" w:cs="Times New Roman"/>
          <w:color w:val="000000"/>
          <w:sz w:val="28"/>
          <w:szCs w:val="28"/>
          <w:lang w:eastAsia="ru-RU"/>
        </w:rPr>
        <w:t xml:space="preserve"> </w:t>
      </w:r>
      <w:r w:rsidRPr="00A10FCF">
        <w:rPr>
          <w:rFonts w:ascii="Times New Roman" w:eastAsia="Times New Roman" w:hAnsi="Times New Roman" w:cs="Times New Roman"/>
          <w:color w:val="000000"/>
          <w:sz w:val="28"/>
          <w:szCs w:val="28"/>
          <w:lang w:eastAsia="ru-RU"/>
        </w:rPr>
        <w:t>изменения тарифов.</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p>
    <w:p w:rsidR="00A10FCF" w:rsidRPr="00A10FCF" w:rsidRDefault="00A10FCF" w:rsidP="00A10FCF">
      <w:pPr>
        <w:spacing w:after="0" w:line="240" w:lineRule="auto"/>
        <w:ind w:firstLine="567"/>
        <w:jc w:val="center"/>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b/>
          <w:bCs/>
          <w:color w:val="000000"/>
          <w:sz w:val="28"/>
          <w:szCs w:val="28"/>
          <w:lang w:eastAsia="ru-RU"/>
        </w:rPr>
        <w:lastRenderedPageBreak/>
        <w:t> </w:t>
      </w:r>
    </w:p>
    <w:p w:rsidR="00A10FCF" w:rsidRPr="00A10FCF" w:rsidRDefault="00A10FCF" w:rsidP="00A10FCF">
      <w:pPr>
        <w:spacing w:after="0" w:line="240" w:lineRule="auto"/>
        <w:ind w:firstLine="567"/>
        <w:jc w:val="center"/>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bCs/>
          <w:color w:val="000000"/>
          <w:sz w:val="28"/>
          <w:szCs w:val="28"/>
          <w:lang w:val="en-US" w:eastAsia="ru-RU"/>
        </w:rPr>
        <w:t>IV</w:t>
      </w:r>
      <w:r w:rsidRPr="00A10FCF">
        <w:rPr>
          <w:rFonts w:ascii="Times New Roman" w:eastAsia="Times New Roman" w:hAnsi="Times New Roman" w:cs="Times New Roman"/>
          <w:bCs/>
          <w:color w:val="000000"/>
          <w:sz w:val="28"/>
          <w:szCs w:val="28"/>
          <w:lang w:eastAsia="ru-RU"/>
        </w:rPr>
        <w:t>. Права комиссии по регулированию тарифов</w:t>
      </w:r>
    </w:p>
    <w:p w:rsidR="00A10FCF" w:rsidRPr="00A10FCF" w:rsidRDefault="00A10FCF" w:rsidP="00A10FCF">
      <w:pPr>
        <w:spacing w:after="0" w:line="240" w:lineRule="auto"/>
        <w:ind w:firstLine="567"/>
        <w:jc w:val="center"/>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b/>
          <w:bCs/>
          <w:color w:val="000000"/>
          <w:sz w:val="28"/>
          <w:szCs w:val="28"/>
          <w:lang w:eastAsia="ru-RU"/>
        </w:rPr>
        <w:t> </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5. Комиссия по регулированию тарифов с целью реализации полномочий имеет право:</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рассматривать на своих заседаниях обращения по изменению цен и тарифов на товары и услуги, подлежащие регулированию;</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приглашать на свои заседания представителей отраслевых</w:t>
      </w:r>
      <w:r w:rsidR="007A20F3">
        <w:rPr>
          <w:rFonts w:ascii="Times New Roman" w:eastAsia="Times New Roman" w:hAnsi="Times New Roman" w:cs="Times New Roman"/>
          <w:color w:val="000000"/>
          <w:sz w:val="28"/>
          <w:szCs w:val="28"/>
          <w:lang w:eastAsia="ru-RU"/>
        </w:rPr>
        <w:t xml:space="preserve"> (функциональных) </w:t>
      </w:r>
      <w:r w:rsidRPr="00A10FCF">
        <w:rPr>
          <w:rFonts w:ascii="Times New Roman" w:eastAsia="Times New Roman" w:hAnsi="Times New Roman" w:cs="Times New Roman"/>
          <w:color w:val="000000"/>
          <w:sz w:val="28"/>
          <w:szCs w:val="28"/>
          <w:lang w:eastAsia="ru-RU"/>
        </w:rPr>
        <w:t xml:space="preserve">органов администрации Новоалександровского муниципального округа Ставропольского края, в ведении которого находится </w:t>
      </w:r>
      <w:r w:rsidR="007A20F3">
        <w:rPr>
          <w:rFonts w:ascii="Times New Roman" w:eastAsia="Times New Roman" w:hAnsi="Times New Roman" w:cs="Times New Roman"/>
          <w:color w:val="000000"/>
          <w:sz w:val="28"/>
          <w:szCs w:val="28"/>
          <w:lang w:eastAsia="ru-RU"/>
        </w:rPr>
        <w:t xml:space="preserve">муниципальное </w:t>
      </w:r>
      <w:r w:rsidRPr="00A10FCF">
        <w:rPr>
          <w:rFonts w:ascii="Times New Roman" w:eastAsia="Times New Roman" w:hAnsi="Times New Roman" w:cs="Times New Roman"/>
          <w:color w:val="000000"/>
          <w:sz w:val="28"/>
          <w:szCs w:val="28"/>
          <w:lang w:eastAsia="ru-RU"/>
        </w:rPr>
        <w:t xml:space="preserve">предприятие или </w:t>
      </w:r>
      <w:r w:rsidR="007A20F3">
        <w:rPr>
          <w:rFonts w:ascii="Times New Roman" w:eastAsia="Times New Roman" w:hAnsi="Times New Roman" w:cs="Times New Roman"/>
          <w:color w:val="000000"/>
          <w:sz w:val="28"/>
          <w:szCs w:val="28"/>
          <w:lang w:eastAsia="ru-RU"/>
        </w:rPr>
        <w:t xml:space="preserve">муниципальное </w:t>
      </w:r>
      <w:r w:rsidRPr="00A10FCF">
        <w:rPr>
          <w:rFonts w:ascii="Times New Roman" w:eastAsia="Times New Roman" w:hAnsi="Times New Roman" w:cs="Times New Roman"/>
          <w:color w:val="000000"/>
          <w:sz w:val="28"/>
          <w:szCs w:val="28"/>
          <w:lang w:eastAsia="ru-RU"/>
        </w:rPr>
        <w:t>учреждение</w:t>
      </w:r>
      <w:r w:rsidR="007A20F3">
        <w:rPr>
          <w:rFonts w:ascii="Times New Roman" w:eastAsia="Times New Roman" w:hAnsi="Times New Roman" w:cs="Times New Roman"/>
          <w:color w:val="000000"/>
          <w:sz w:val="28"/>
          <w:szCs w:val="28"/>
          <w:lang w:eastAsia="ru-RU"/>
        </w:rPr>
        <w:t>,</w:t>
      </w:r>
      <w:r w:rsidRPr="00A10FCF">
        <w:rPr>
          <w:rFonts w:ascii="Times New Roman" w:eastAsia="Times New Roman" w:hAnsi="Times New Roman" w:cs="Times New Roman"/>
          <w:color w:val="000000"/>
          <w:sz w:val="28"/>
          <w:szCs w:val="28"/>
          <w:lang w:eastAsia="ru-RU"/>
        </w:rPr>
        <w:t xml:space="preserve"> или руководителя соответствующего муниципального предприятия, </w:t>
      </w:r>
      <w:r w:rsidR="007A20F3">
        <w:rPr>
          <w:rFonts w:ascii="Times New Roman" w:eastAsia="Times New Roman" w:hAnsi="Times New Roman" w:cs="Times New Roman"/>
          <w:color w:val="000000"/>
          <w:sz w:val="28"/>
          <w:szCs w:val="28"/>
          <w:lang w:eastAsia="ru-RU"/>
        </w:rPr>
        <w:t xml:space="preserve">муниципального </w:t>
      </w:r>
      <w:bookmarkStart w:id="0" w:name="_GoBack"/>
      <w:bookmarkEnd w:id="0"/>
      <w:r w:rsidRPr="00A10FCF">
        <w:rPr>
          <w:rFonts w:ascii="Times New Roman" w:eastAsia="Times New Roman" w:hAnsi="Times New Roman" w:cs="Times New Roman"/>
          <w:color w:val="000000"/>
          <w:sz w:val="28"/>
          <w:szCs w:val="28"/>
          <w:lang w:eastAsia="ru-RU"/>
        </w:rPr>
        <w:t>учреждения и иных заинтересованных лиц;</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запрашивать у субъектов тарифного регулирования в установленном порядке необходимую для работы информацию;</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привлекать соответствующих специалистов учреждений и организаций для проверки обоснованности расчета тарифов.</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Комиссия по регулированию тарифов наряду с правами, указанными в настоящем Положении, может обладать иными правами в соответствии с законодательством Российской Федерации и законодательством Ставропольского края.</w:t>
      </w:r>
    </w:p>
    <w:p w:rsidR="00A10FCF" w:rsidRPr="00A10FCF" w:rsidRDefault="00A10FCF" w:rsidP="00A10FCF">
      <w:pPr>
        <w:spacing w:after="0" w:line="240" w:lineRule="auto"/>
        <w:ind w:firstLine="567"/>
        <w:jc w:val="center"/>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b/>
          <w:bCs/>
          <w:color w:val="000000"/>
          <w:sz w:val="28"/>
          <w:szCs w:val="28"/>
          <w:lang w:eastAsia="ru-RU"/>
        </w:rPr>
        <w:t> </w:t>
      </w:r>
    </w:p>
    <w:p w:rsidR="00A10FCF" w:rsidRPr="00A10FCF" w:rsidRDefault="00A10FCF" w:rsidP="00A10FCF">
      <w:pPr>
        <w:spacing w:after="0" w:line="240" w:lineRule="auto"/>
        <w:ind w:firstLine="567"/>
        <w:jc w:val="center"/>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bCs/>
          <w:color w:val="000000"/>
          <w:sz w:val="28"/>
          <w:szCs w:val="28"/>
          <w:lang w:val="en-US" w:eastAsia="ru-RU"/>
        </w:rPr>
        <w:t>V</w:t>
      </w:r>
      <w:r w:rsidRPr="00A10FCF">
        <w:rPr>
          <w:rFonts w:ascii="Times New Roman" w:eastAsia="Times New Roman" w:hAnsi="Times New Roman" w:cs="Times New Roman"/>
          <w:bCs/>
          <w:color w:val="000000"/>
          <w:sz w:val="28"/>
          <w:szCs w:val="28"/>
          <w:lang w:eastAsia="ru-RU"/>
        </w:rPr>
        <w:t>. Организация деятельности комиссии по регулированию тарифов</w:t>
      </w:r>
    </w:p>
    <w:p w:rsidR="00A10FCF" w:rsidRPr="00A10FCF" w:rsidRDefault="00A10FCF" w:rsidP="00A10FCF">
      <w:pPr>
        <w:spacing w:after="0" w:line="240" w:lineRule="auto"/>
        <w:ind w:firstLine="567"/>
        <w:jc w:val="center"/>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b/>
          <w:bCs/>
          <w:color w:val="000000"/>
          <w:sz w:val="28"/>
          <w:szCs w:val="28"/>
          <w:lang w:eastAsia="ru-RU"/>
        </w:rPr>
        <w:t> </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6. Положение о комиссии по регулированию тарифов и состав комиссии по регулированию тарифов утверждается постановлением администрации Новоалександровского муниципального округа Ставропольского края.</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В состав комиссии по регулированию тарифов входят председатель комиссии по регулированию тарифов, заместитель председателя комиссии по регулированию тарифов, секретарь и члены комиссии по регулированию тарифов.</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Комиссия по регулированию тарифов принимает коллегиальные решения по всем вопросам, входящим в ее компетенцию.</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Заседание комиссии по регулированию тарифов считается правомочным, если на нем присутствуют более двух третьих членов комиссии по регулированию тарифов.</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7. Заседания комиссии проводятся по мере необходимости, но не реже одного раза в полугодие.</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8. Председатель комиссии по регулированию тарифов осуществляет общее руководство комиссией:</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 назначает дату, время, определяет повестку и проводит заседания комиссии по регулированию тарифов;</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 подписывает протоколы заседаний комиссии по регулированию тарифов.</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lastRenderedPageBreak/>
        <w:t>9. Полномочия председателя комиссии по регулированию тарифов в случае его временного отсутствия возлагаются на заместителя председателя комиссии по регулированию тарифов.</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10. Секретарь комиссии по регулированию тарифов:</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 регистрирует документы, представленные субъектами тарифного регулирования;</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 формирует материалы для заседания комиссии по регулированию тарифов;</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 информирует членов комиссии по регулированию тарифов о месте, дате, времени проведения и повестке дня очередного заседания;</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 оформляет протоколы заседаний комиссии по регулированию тарифов;</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 информирует заявителей о принятых решениях;</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 имеет право голоса.</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В отсутствие секретаря тарифной комиссии – его функции выполняет иной член тарифной комиссии по поручению председателя.</w:t>
      </w:r>
    </w:p>
    <w:p w:rsidR="00A10FCF" w:rsidRPr="00A10FCF" w:rsidRDefault="00A10FCF" w:rsidP="00A10FCF">
      <w:pPr>
        <w:spacing w:after="0" w:line="240" w:lineRule="auto"/>
        <w:ind w:firstLine="567"/>
        <w:jc w:val="center"/>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b/>
          <w:bCs/>
          <w:color w:val="000000"/>
          <w:sz w:val="28"/>
          <w:szCs w:val="28"/>
          <w:lang w:eastAsia="ru-RU"/>
        </w:rPr>
        <w:t> </w:t>
      </w:r>
    </w:p>
    <w:p w:rsidR="00A10FCF" w:rsidRPr="00A10FCF" w:rsidRDefault="00A10FCF" w:rsidP="00A10FCF">
      <w:pPr>
        <w:spacing w:after="0" w:line="240" w:lineRule="auto"/>
        <w:ind w:firstLine="567"/>
        <w:jc w:val="center"/>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bCs/>
          <w:color w:val="000000"/>
          <w:sz w:val="28"/>
          <w:szCs w:val="28"/>
          <w:lang w:val="en-US" w:eastAsia="ru-RU"/>
        </w:rPr>
        <w:t>VI</w:t>
      </w:r>
      <w:r w:rsidRPr="00A10FCF">
        <w:rPr>
          <w:rFonts w:ascii="Times New Roman" w:eastAsia="Times New Roman" w:hAnsi="Times New Roman" w:cs="Times New Roman"/>
          <w:bCs/>
          <w:color w:val="000000"/>
          <w:sz w:val="28"/>
          <w:szCs w:val="28"/>
          <w:lang w:eastAsia="ru-RU"/>
        </w:rPr>
        <w:t>. Регламент работы комиссии по регулированию тарифов</w:t>
      </w:r>
    </w:p>
    <w:p w:rsidR="00A10FCF" w:rsidRPr="00A10FCF" w:rsidRDefault="00A10FCF" w:rsidP="00A10FCF">
      <w:pPr>
        <w:spacing w:after="0" w:line="240" w:lineRule="auto"/>
        <w:ind w:firstLine="567"/>
        <w:jc w:val="center"/>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b/>
          <w:bCs/>
          <w:color w:val="000000"/>
          <w:sz w:val="28"/>
          <w:szCs w:val="28"/>
          <w:lang w:eastAsia="ru-RU"/>
        </w:rPr>
        <w:t> </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11. Поступившие в тарифную комиссию документы от субъектов тарифного регулирования проверяются отделом экономического развития администрации Новоалександровского муниципального округа Ставропольского края (далее – отдел экономического развития) в соответствии с Порядком об установлении тарифов.</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12. Отдел экономического развития на основании проведенной проверки готовит справку о соответствии представленных документов требованиям Порядка об установлении тарифов.</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 xml:space="preserve">13. Рассмотрение вопроса об установлении или изменении тарифов на услуги и работы, предоставляемые и выполняемые </w:t>
      </w:r>
      <w:r w:rsidR="00EE6BD3">
        <w:rPr>
          <w:rFonts w:ascii="Times New Roman" w:eastAsia="Times New Roman" w:hAnsi="Times New Roman" w:cs="Times New Roman"/>
          <w:color w:val="000000"/>
          <w:sz w:val="28"/>
          <w:szCs w:val="28"/>
          <w:lang w:eastAsia="ru-RU"/>
        </w:rPr>
        <w:t>муниципальными предприятиями и муниципальными учреждениями</w:t>
      </w:r>
      <w:r w:rsidRPr="00A10FCF">
        <w:rPr>
          <w:rFonts w:ascii="Times New Roman" w:eastAsia="Times New Roman" w:hAnsi="Times New Roman" w:cs="Times New Roman"/>
          <w:color w:val="000000"/>
          <w:sz w:val="28"/>
          <w:szCs w:val="28"/>
          <w:lang w:eastAsia="ru-RU"/>
        </w:rPr>
        <w:t xml:space="preserve"> осуществляется на открытом заседании комиссии по регулированию тарифов в присутствии заявителя (представителя заявителя).</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14. Комиссия по регулированию тарифов принимает решения путем голосования. Решение считается принятым, если за него проголосовало большинство присутствующих на заседании членов комиссии по регулированию тарифов, при равенстве голосов голос председательствующего является решающим.</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 xml:space="preserve">15. Предложения и решения комиссии по регулированию тарифов на услуги и работы, предоставляемые и выполняемые </w:t>
      </w:r>
      <w:r w:rsidR="00EE6BD3">
        <w:rPr>
          <w:rFonts w:ascii="Times New Roman" w:eastAsia="Times New Roman" w:hAnsi="Times New Roman" w:cs="Times New Roman"/>
          <w:color w:val="000000"/>
          <w:sz w:val="28"/>
          <w:szCs w:val="28"/>
          <w:lang w:eastAsia="ru-RU"/>
        </w:rPr>
        <w:t>муниципальными предприятиями и муниципальными учреждениями</w:t>
      </w:r>
      <w:r w:rsidRPr="00A10FCF">
        <w:rPr>
          <w:rFonts w:ascii="Times New Roman" w:eastAsia="Times New Roman" w:hAnsi="Times New Roman" w:cs="Times New Roman"/>
          <w:color w:val="000000"/>
          <w:sz w:val="28"/>
          <w:szCs w:val="28"/>
          <w:lang w:eastAsia="ru-RU"/>
        </w:rPr>
        <w:t xml:space="preserve"> оформляются протоколом заседания комиссии по регулированию тарифов.</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 xml:space="preserve">16. Положительное решение комиссии по регулированию тарифов на услуги и работы, предоставляемые и выполняемые </w:t>
      </w:r>
      <w:r w:rsidR="00EE6BD3">
        <w:rPr>
          <w:rFonts w:ascii="Times New Roman" w:eastAsia="Times New Roman" w:hAnsi="Times New Roman" w:cs="Times New Roman"/>
          <w:color w:val="000000"/>
          <w:sz w:val="28"/>
          <w:szCs w:val="28"/>
          <w:lang w:eastAsia="ru-RU"/>
        </w:rPr>
        <w:t>муниципальными предприятиями и муниципальными учреждениями</w:t>
      </w:r>
      <w:r w:rsidRPr="00A10FCF">
        <w:rPr>
          <w:rFonts w:ascii="Times New Roman" w:eastAsia="Times New Roman" w:hAnsi="Times New Roman" w:cs="Times New Roman"/>
          <w:color w:val="000000"/>
          <w:sz w:val="28"/>
          <w:szCs w:val="28"/>
          <w:lang w:eastAsia="ru-RU"/>
        </w:rPr>
        <w:t xml:space="preserve"> направляется заявителю в форме выписки из протокола заседания комиссии по регулированию тарифов для подготовки постановления администрации Новоалександровского </w:t>
      </w:r>
      <w:r w:rsidRPr="00A10FCF">
        <w:rPr>
          <w:rFonts w:ascii="Times New Roman" w:eastAsia="Times New Roman" w:hAnsi="Times New Roman" w:cs="Times New Roman"/>
          <w:color w:val="000000"/>
          <w:sz w:val="28"/>
          <w:szCs w:val="28"/>
          <w:lang w:eastAsia="ru-RU"/>
        </w:rPr>
        <w:lastRenderedPageBreak/>
        <w:t xml:space="preserve">муниципального округа Ставропольского края об установлении тарифов на услуги и работы, предоставляемые и выполняемые </w:t>
      </w:r>
      <w:r w:rsidR="00EE6BD3">
        <w:rPr>
          <w:rFonts w:ascii="Times New Roman" w:eastAsia="Times New Roman" w:hAnsi="Times New Roman" w:cs="Times New Roman"/>
          <w:color w:val="000000"/>
          <w:sz w:val="28"/>
          <w:szCs w:val="28"/>
          <w:lang w:eastAsia="ru-RU"/>
        </w:rPr>
        <w:t>муниципальными предприятиями и муниципальными учреждениями</w:t>
      </w:r>
      <w:r w:rsidRPr="00A10FCF">
        <w:rPr>
          <w:rFonts w:ascii="Times New Roman" w:eastAsia="Times New Roman" w:hAnsi="Times New Roman" w:cs="Times New Roman"/>
          <w:color w:val="000000"/>
          <w:sz w:val="28"/>
          <w:szCs w:val="28"/>
          <w:lang w:eastAsia="ru-RU"/>
        </w:rPr>
        <w:t>.</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17. В случае принятия тарифной комиссией отрицательного решения, заявителю направляется мотивированный ответ за подписью председателя  комиссии по регулированию тарифов.</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18. Организационно-техническое обеспечение деятельности комиссии по регулированию тарифов осуществляется отделом экономического развития.</w:t>
      </w:r>
    </w:p>
    <w:p w:rsidR="00A10FCF" w:rsidRPr="00A10FCF" w:rsidRDefault="00A10FCF" w:rsidP="00A10FCF">
      <w:pPr>
        <w:spacing w:after="0" w:line="240" w:lineRule="auto"/>
        <w:jc w:val="both"/>
        <w:rPr>
          <w:rFonts w:ascii="Times New Roman" w:eastAsia="Times New Roman" w:hAnsi="Times New Roman" w:cs="Times New Roman"/>
          <w:color w:val="000000"/>
          <w:sz w:val="28"/>
          <w:szCs w:val="28"/>
          <w:lang w:eastAsia="ru-RU"/>
        </w:rPr>
      </w:pPr>
    </w:p>
    <w:p w:rsidR="00A10FCF" w:rsidRPr="00A10FCF" w:rsidRDefault="00A10FCF" w:rsidP="00A10FCF">
      <w:pPr>
        <w:spacing w:after="0" w:line="240" w:lineRule="auto"/>
        <w:jc w:val="both"/>
        <w:rPr>
          <w:rFonts w:ascii="Times New Roman" w:eastAsia="Times New Roman" w:hAnsi="Times New Roman" w:cs="Times New Roman"/>
          <w:color w:val="000000"/>
          <w:sz w:val="28"/>
          <w:szCs w:val="28"/>
          <w:lang w:eastAsia="ru-RU"/>
        </w:rPr>
      </w:pPr>
    </w:p>
    <w:p w:rsidR="00A10FCF" w:rsidRPr="00A10FCF" w:rsidRDefault="00A10FCF" w:rsidP="00A10FCF">
      <w:pPr>
        <w:spacing w:after="0" w:line="240" w:lineRule="auto"/>
        <w:jc w:val="both"/>
        <w:rPr>
          <w:rFonts w:ascii="Times New Roman" w:eastAsia="Times New Roman" w:hAnsi="Times New Roman" w:cs="Times New Roman"/>
          <w:color w:val="000000"/>
          <w:sz w:val="28"/>
          <w:szCs w:val="28"/>
          <w:lang w:eastAsia="ru-RU"/>
        </w:rPr>
      </w:pPr>
    </w:p>
    <w:p w:rsidR="00A10FCF" w:rsidRPr="00A10FCF" w:rsidRDefault="00A10FCF" w:rsidP="00A10FCF">
      <w:pPr>
        <w:spacing w:after="0" w:line="240" w:lineRule="auto"/>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Заместитель главы администрации</w:t>
      </w:r>
    </w:p>
    <w:p w:rsidR="00A10FCF" w:rsidRPr="00A10FCF" w:rsidRDefault="00A10FCF" w:rsidP="00A10FCF">
      <w:pPr>
        <w:spacing w:after="0" w:line="240" w:lineRule="auto"/>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Новоалександровского муниципального</w:t>
      </w:r>
    </w:p>
    <w:p w:rsidR="00A10FCF" w:rsidRPr="00A10FCF" w:rsidRDefault="00A10FCF" w:rsidP="00A10FCF">
      <w:pPr>
        <w:spacing w:after="0" w:line="240" w:lineRule="auto"/>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color w:val="000000"/>
          <w:sz w:val="28"/>
          <w:szCs w:val="28"/>
          <w:lang w:eastAsia="ru-RU"/>
        </w:rPr>
        <w:t>округа Ставропольского края                                                            А.А.Соболев</w:t>
      </w:r>
    </w:p>
    <w:p w:rsidR="00A10FCF" w:rsidRPr="00A10FCF" w:rsidRDefault="00A10FCF" w:rsidP="00A10FCF">
      <w:pPr>
        <w:spacing w:after="0" w:line="240" w:lineRule="auto"/>
        <w:ind w:firstLine="567"/>
        <w:jc w:val="both"/>
        <w:rPr>
          <w:rFonts w:ascii="Times New Roman" w:eastAsia="Times New Roman" w:hAnsi="Times New Roman" w:cs="Times New Roman"/>
          <w:color w:val="000000"/>
          <w:sz w:val="28"/>
          <w:szCs w:val="28"/>
          <w:lang w:eastAsia="ru-RU"/>
        </w:rPr>
      </w:pPr>
      <w:r w:rsidRPr="00A10FCF">
        <w:rPr>
          <w:rFonts w:ascii="Times New Roman" w:eastAsia="Times New Roman" w:hAnsi="Times New Roman" w:cs="Times New Roman"/>
          <w:b/>
          <w:bCs/>
          <w:color w:val="000000"/>
          <w:sz w:val="28"/>
          <w:szCs w:val="28"/>
          <w:lang w:eastAsia="ru-RU"/>
        </w:rPr>
        <w:t xml:space="preserve">   </w:t>
      </w:r>
    </w:p>
    <w:p w:rsidR="00A10FCF" w:rsidRPr="00A10FCF" w:rsidRDefault="00A10FCF" w:rsidP="00A10FCF">
      <w:pPr>
        <w:spacing w:after="0" w:line="240" w:lineRule="auto"/>
        <w:jc w:val="both"/>
        <w:rPr>
          <w:rFonts w:ascii="Times New Roman" w:eastAsia="Times New Roman" w:hAnsi="Times New Roman" w:cs="Times New Roman"/>
          <w:sz w:val="28"/>
          <w:szCs w:val="28"/>
          <w:lang w:eastAsia="ru-RU"/>
        </w:rPr>
      </w:pPr>
    </w:p>
    <w:p w:rsidR="00A10FCF" w:rsidRPr="00A10FCF" w:rsidRDefault="00A10FCF" w:rsidP="00A10FCF">
      <w:pPr>
        <w:spacing w:after="0" w:line="240" w:lineRule="auto"/>
        <w:jc w:val="both"/>
        <w:rPr>
          <w:rFonts w:ascii="Times New Roman" w:eastAsia="Times New Roman" w:hAnsi="Times New Roman" w:cs="Times New Roman"/>
          <w:sz w:val="28"/>
          <w:szCs w:val="28"/>
          <w:lang w:eastAsia="ru-RU"/>
        </w:rPr>
      </w:pPr>
    </w:p>
    <w:p w:rsidR="00A10FCF" w:rsidRPr="00A10FCF" w:rsidRDefault="00A10FCF" w:rsidP="00A10FCF">
      <w:pPr>
        <w:spacing w:after="0" w:line="240" w:lineRule="auto"/>
        <w:jc w:val="both"/>
        <w:rPr>
          <w:rFonts w:ascii="Times New Roman" w:eastAsia="Times New Roman" w:hAnsi="Times New Roman" w:cs="Times New Roman"/>
          <w:sz w:val="28"/>
          <w:szCs w:val="28"/>
          <w:lang w:eastAsia="ru-RU"/>
        </w:rPr>
      </w:pPr>
    </w:p>
    <w:p w:rsidR="00A10FCF" w:rsidRPr="00A10FCF" w:rsidRDefault="00A10FCF" w:rsidP="00A10FCF">
      <w:pPr>
        <w:spacing w:after="0" w:line="240" w:lineRule="auto"/>
        <w:jc w:val="both"/>
        <w:rPr>
          <w:rFonts w:ascii="Times New Roman" w:eastAsia="Times New Roman" w:hAnsi="Times New Roman" w:cs="Times New Roman"/>
          <w:sz w:val="28"/>
          <w:szCs w:val="28"/>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A10FCF" w:rsidRPr="00A10FCF" w:rsidRDefault="00A10FCF" w:rsidP="00A10FCF">
      <w:pPr>
        <w:spacing w:after="0" w:line="240" w:lineRule="auto"/>
        <w:jc w:val="center"/>
        <w:rPr>
          <w:rFonts w:ascii="Times New Roman" w:eastAsia="Times New Roman" w:hAnsi="Times New Roman" w:cs="Times New Roman"/>
          <w:b/>
          <w:sz w:val="24"/>
          <w:szCs w:val="24"/>
          <w:lang w:eastAsia="ru-RU"/>
        </w:rPr>
      </w:pPr>
    </w:p>
    <w:p w:rsidR="00864833" w:rsidRDefault="007A20F3"/>
    <w:sectPr w:rsidR="008648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D8"/>
    <w:rsid w:val="00311449"/>
    <w:rsid w:val="0044196A"/>
    <w:rsid w:val="005679D8"/>
    <w:rsid w:val="0065589B"/>
    <w:rsid w:val="006C0DF0"/>
    <w:rsid w:val="00743B49"/>
    <w:rsid w:val="007A20F3"/>
    <w:rsid w:val="008A18E5"/>
    <w:rsid w:val="00A10FCF"/>
    <w:rsid w:val="00EE6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512AC3C-F90F-4069-8CCF-77FF009B6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rsid w:val="00A10FCF"/>
    <w:rPr>
      <w:sz w:val="16"/>
      <w:szCs w:val="16"/>
    </w:rPr>
  </w:style>
  <w:style w:type="paragraph" w:styleId="a4">
    <w:name w:val="annotation text"/>
    <w:basedOn w:val="a"/>
    <w:link w:val="a5"/>
    <w:rsid w:val="00A10FCF"/>
    <w:pPr>
      <w:spacing w:after="0" w:line="240" w:lineRule="auto"/>
    </w:pPr>
    <w:rPr>
      <w:rFonts w:ascii="Times New Roman" w:eastAsia="Times New Roman" w:hAnsi="Times New Roman" w:cs="Times New Roman"/>
      <w:sz w:val="20"/>
      <w:szCs w:val="20"/>
      <w:lang w:eastAsia="ru-RU"/>
    </w:rPr>
  </w:style>
  <w:style w:type="character" w:customStyle="1" w:styleId="a5">
    <w:name w:val="Текст примечания Знак"/>
    <w:basedOn w:val="a0"/>
    <w:link w:val="a4"/>
    <w:rsid w:val="00A10FCF"/>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A10FC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A10FCF"/>
    <w:rPr>
      <w:rFonts w:ascii="Segoe UI" w:hAnsi="Segoe UI" w:cs="Segoe UI"/>
      <w:sz w:val="18"/>
      <w:szCs w:val="18"/>
    </w:rPr>
  </w:style>
  <w:style w:type="paragraph" w:styleId="a8">
    <w:name w:val="annotation subject"/>
    <w:basedOn w:val="a4"/>
    <w:next w:val="a4"/>
    <w:link w:val="a9"/>
    <w:uiPriority w:val="99"/>
    <w:semiHidden/>
    <w:unhideWhenUsed/>
    <w:rsid w:val="00311449"/>
    <w:pPr>
      <w:spacing w:after="160"/>
    </w:pPr>
    <w:rPr>
      <w:rFonts w:asciiTheme="minorHAnsi" w:eastAsiaTheme="minorHAnsi" w:hAnsiTheme="minorHAnsi" w:cstheme="minorBidi"/>
      <w:b/>
      <w:bCs/>
      <w:lang w:eastAsia="en-US"/>
    </w:rPr>
  </w:style>
  <w:style w:type="character" w:customStyle="1" w:styleId="a9">
    <w:name w:val="Тема примечания Знак"/>
    <w:basedOn w:val="a5"/>
    <w:link w:val="a8"/>
    <w:uiPriority w:val="99"/>
    <w:semiHidden/>
    <w:rsid w:val="00311449"/>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7</Pages>
  <Words>1830</Words>
  <Characters>10435</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Селюкова</dc:creator>
  <cp:keywords/>
  <dc:description/>
  <cp:lastModifiedBy>Екатерина Селюкова</cp:lastModifiedBy>
  <cp:revision>8</cp:revision>
  <dcterms:created xsi:type="dcterms:W3CDTF">2024-05-24T11:16:00Z</dcterms:created>
  <dcterms:modified xsi:type="dcterms:W3CDTF">2024-05-24T11:52:00Z</dcterms:modified>
</cp:coreProperties>
</file>