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117" w:rsidRPr="00BE1E08" w:rsidRDefault="00695117" w:rsidP="00695117">
      <w:pPr>
        <w:jc w:val="center"/>
        <w:rPr>
          <w:b/>
          <w:sz w:val="28"/>
          <w:szCs w:val="28"/>
        </w:rPr>
      </w:pPr>
      <w:r w:rsidRPr="00BE1E08">
        <w:rPr>
          <w:b/>
          <w:sz w:val="28"/>
          <w:szCs w:val="28"/>
        </w:rPr>
        <w:t>ПОЯСНИТЕЛЬНАЯ ЗАПИСКА</w:t>
      </w:r>
    </w:p>
    <w:p w:rsidR="00695117" w:rsidRPr="0044181F" w:rsidRDefault="00695117" w:rsidP="00695117">
      <w:pPr>
        <w:jc w:val="both"/>
        <w:rPr>
          <w:b/>
          <w:sz w:val="28"/>
          <w:szCs w:val="28"/>
        </w:rPr>
      </w:pPr>
      <w:r w:rsidRPr="0044181F">
        <w:rPr>
          <w:b/>
          <w:sz w:val="28"/>
          <w:szCs w:val="28"/>
        </w:rPr>
        <w:t xml:space="preserve">к проекту постановления администрации Новоалександровского </w:t>
      </w:r>
      <w:r w:rsidR="00E87ECA">
        <w:rPr>
          <w:b/>
          <w:sz w:val="28"/>
          <w:szCs w:val="28"/>
        </w:rPr>
        <w:t>муниципального</w:t>
      </w:r>
      <w:r w:rsidRPr="0044181F">
        <w:rPr>
          <w:b/>
          <w:sz w:val="28"/>
          <w:szCs w:val="28"/>
        </w:rPr>
        <w:t xml:space="preserve"> округа Ставропольского края «О закреплении муниципальных образовательных организаций Новоалександровского </w:t>
      </w:r>
      <w:r w:rsidR="00E87ECA">
        <w:rPr>
          <w:b/>
          <w:sz w:val="28"/>
          <w:szCs w:val="28"/>
        </w:rPr>
        <w:t>муниципального</w:t>
      </w:r>
      <w:r w:rsidRPr="0044181F">
        <w:rPr>
          <w:b/>
          <w:sz w:val="28"/>
          <w:szCs w:val="28"/>
        </w:rPr>
        <w:t xml:space="preserve"> округа Ставропольского края, реализующих   образовательные программы дошкольного, начального общего, основного общего и среднего общего образования, за</w:t>
      </w:r>
      <w:r w:rsidR="00107D73">
        <w:rPr>
          <w:b/>
          <w:sz w:val="28"/>
          <w:szCs w:val="28"/>
        </w:rPr>
        <w:t xml:space="preserve"> конкретными</w:t>
      </w:r>
      <w:r w:rsidRPr="0044181F">
        <w:rPr>
          <w:b/>
          <w:sz w:val="28"/>
          <w:szCs w:val="28"/>
        </w:rPr>
        <w:t xml:space="preserve"> территориями Новоалександровского </w:t>
      </w:r>
      <w:r w:rsidR="00E87ECA">
        <w:rPr>
          <w:b/>
          <w:sz w:val="28"/>
          <w:szCs w:val="28"/>
        </w:rPr>
        <w:t>муниципального</w:t>
      </w:r>
      <w:r w:rsidRPr="0044181F">
        <w:rPr>
          <w:b/>
          <w:sz w:val="28"/>
          <w:szCs w:val="28"/>
        </w:rPr>
        <w:t xml:space="preserve"> округа Ставропольского края в 202</w:t>
      </w:r>
      <w:r w:rsidR="00E87ECA">
        <w:rPr>
          <w:b/>
          <w:sz w:val="28"/>
          <w:szCs w:val="28"/>
        </w:rPr>
        <w:t>4</w:t>
      </w:r>
      <w:r w:rsidRPr="0044181F">
        <w:rPr>
          <w:b/>
          <w:sz w:val="28"/>
          <w:szCs w:val="28"/>
        </w:rPr>
        <w:t xml:space="preserve"> году»</w:t>
      </w:r>
    </w:p>
    <w:p w:rsidR="00695117" w:rsidRPr="00BE1E08" w:rsidRDefault="00695117" w:rsidP="00695117">
      <w:pPr>
        <w:ind w:firstLine="709"/>
        <w:jc w:val="both"/>
        <w:rPr>
          <w:sz w:val="28"/>
          <w:szCs w:val="28"/>
        </w:rPr>
      </w:pPr>
    </w:p>
    <w:p w:rsidR="00695117" w:rsidRPr="00BE1E08" w:rsidRDefault="00695117" w:rsidP="00695117">
      <w:pPr>
        <w:ind w:firstLine="709"/>
        <w:jc w:val="both"/>
        <w:rPr>
          <w:sz w:val="28"/>
          <w:szCs w:val="28"/>
        </w:rPr>
      </w:pPr>
      <w:r w:rsidRPr="00BE1E08">
        <w:rPr>
          <w:sz w:val="28"/>
          <w:szCs w:val="28"/>
        </w:rPr>
        <w:t xml:space="preserve">Проект подготовлен в соответствии </w:t>
      </w:r>
      <w:r>
        <w:rPr>
          <w:sz w:val="28"/>
          <w:szCs w:val="28"/>
        </w:rPr>
        <w:t xml:space="preserve">со </w:t>
      </w:r>
      <w:r w:rsidRPr="004C07CB">
        <w:rPr>
          <w:sz w:val="28"/>
          <w:szCs w:val="28"/>
        </w:rPr>
        <w:t>ст. 67</w:t>
      </w:r>
      <w:r>
        <w:rPr>
          <w:sz w:val="28"/>
          <w:szCs w:val="28"/>
        </w:rPr>
        <w:t xml:space="preserve"> </w:t>
      </w:r>
      <w:r w:rsidRPr="00863EC5">
        <w:rPr>
          <w:sz w:val="28"/>
          <w:szCs w:val="28"/>
        </w:rPr>
        <w:t>Федерального закона от 29 декабря 2012 года № 273-ФЗ «Об образовании в Российской Федерации», Федерального закона от 06 октября 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4C07CB">
        <w:rPr>
          <w:sz w:val="28"/>
          <w:szCs w:val="28"/>
        </w:rPr>
        <w:t xml:space="preserve">Уставом Новоалександровского </w:t>
      </w:r>
      <w:r w:rsidR="00E87ECA">
        <w:rPr>
          <w:sz w:val="28"/>
          <w:szCs w:val="28"/>
        </w:rPr>
        <w:t>муниципального</w:t>
      </w:r>
      <w:r w:rsidRPr="004C07CB">
        <w:rPr>
          <w:sz w:val="28"/>
          <w:szCs w:val="28"/>
        </w:rPr>
        <w:t xml:space="preserve"> округа Ставропольского края.</w:t>
      </w:r>
    </w:p>
    <w:p w:rsidR="00695117" w:rsidRDefault="00695117" w:rsidP="00695117">
      <w:pPr>
        <w:ind w:firstLine="708"/>
        <w:jc w:val="both"/>
        <w:rPr>
          <w:sz w:val="28"/>
          <w:szCs w:val="28"/>
        </w:rPr>
      </w:pPr>
      <w:r w:rsidRPr="00BE1E08">
        <w:rPr>
          <w:sz w:val="28"/>
          <w:szCs w:val="28"/>
        </w:rPr>
        <w:t xml:space="preserve">Проектом постановления </w:t>
      </w:r>
      <w:r w:rsidRPr="00BA5735">
        <w:rPr>
          <w:sz w:val="28"/>
          <w:szCs w:val="28"/>
        </w:rPr>
        <w:t>утвержд</w:t>
      </w:r>
      <w:r>
        <w:rPr>
          <w:sz w:val="28"/>
          <w:szCs w:val="28"/>
        </w:rPr>
        <w:t>ается</w:t>
      </w:r>
      <w:r w:rsidRPr="00BA5735">
        <w:rPr>
          <w:sz w:val="28"/>
          <w:szCs w:val="28"/>
        </w:rPr>
        <w:t xml:space="preserve"> </w:t>
      </w:r>
      <w:r w:rsidR="00107D73">
        <w:rPr>
          <w:sz w:val="28"/>
          <w:szCs w:val="28"/>
        </w:rPr>
        <w:t xml:space="preserve">перечень муниципальных </w:t>
      </w:r>
      <w:r>
        <w:rPr>
          <w:sz w:val="28"/>
          <w:szCs w:val="28"/>
        </w:rPr>
        <w:t xml:space="preserve">образовательных организаций Новоалександровского </w:t>
      </w:r>
      <w:r w:rsidR="00E87EC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края, </w:t>
      </w:r>
      <w:r w:rsidRPr="00A7630F">
        <w:rPr>
          <w:sz w:val="28"/>
          <w:szCs w:val="28"/>
        </w:rPr>
        <w:t>реализующи</w:t>
      </w:r>
      <w:r>
        <w:rPr>
          <w:sz w:val="28"/>
          <w:szCs w:val="28"/>
        </w:rPr>
        <w:t>х</w:t>
      </w:r>
      <w:r w:rsidRPr="00A7630F">
        <w:rPr>
          <w:sz w:val="28"/>
          <w:szCs w:val="28"/>
        </w:rPr>
        <w:t xml:space="preserve"> </w:t>
      </w:r>
      <w:r w:rsidRPr="002B445F">
        <w:rPr>
          <w:sz w:val="28"/>
          <w:szCs w:val="28"/>
        </w:rPr>
        <w:t>образовательные программы дошкольного, начального общего, основного общего и среднего общего образования</w:t>
      </w:r>
      <w:r>
        <w:rPr>
          <w:sz w:val="28"/>
          <w:szCs w:val="28"/>
        </w:rPr>
        <w:t>,</w:t>
      </w:r>
      <w:r w:rsidRPr="00A763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закрепленных за </w:t>
      </w:r>
      <w:r w:rsidR="00107D73">
        <w:rPr>
          <w:sz w:val="28"/>
          <w:szCs w:val="28"/>
        </w:rPr>
        <w:t xml:space="preserve">конкретными </w:t>
      </w:r>
      <w:r w:rsidRPr="00A7630F">
        <w:rPr>
          <w:sz w:val="28"/>
          <w:szCs w:val="28"/>
        </w:rPr>
        <w:t>территори</w:t>
      </w:r>
      <w:r>
        <w:rPr>
          <w:sz w:val="28"/>
          <w:szCs w:val="28"/>
        </w:rPr>
        <w:t xml:space="preserve">ями Новоалександровского </w:t>
      </w:r>
      <w:r w:rsidR="00E87EC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округа Ставропольского края в 202</w:t>
      </w:r>
      <w:r w:rsidR="00E87ECA">
        <w:rPr>
          <w:sz w:val="28"/>
          <w:szCs w:val="28"/>
        </w:rPr>
        <w:t>4</w:t>
      </w:r>
      <w:r>
        <w:rPr>
          <w:sz w:val="28"/>
          <w:szCs w:val="28"/>
        </w:rPr>
        <w:t xml:space="preserve"> году.</w:t>
      </w:r>
    </w:p>
    <w:p w:rsidR="00695117" w:rsidRPr="00BE1E08" w:rsidRDefault="00695117" w:rsidP="0069511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Закрепление </w:t>
      </w:r>
      <w:r w:rsidRPr="0044181F">
        <w:rPr>
          <w:rFonts w:ascii="Times New Roman" w:hAnsi="Times New Roman" w:cs="Times New Roman"/>
          <w:sz w:val="28"/>
          <w:szCs w:val="28"/>
        </w:rPr>
        <w:t xml:space="preserve"> муниципальных образовательных организаций Новоалександровского </w:t>
      </w:r>
      <w:r w:rsidR="00E87ECA">
        <w:rPr>
          <w:rFonts w:ascii="Times New Roman" w:hAnsi="Times New Roman" w:cs="Times New Roman"/>
          <w:sz w:val="28"/>
          <w:szCs w:val="28"/>
        </w:rPr>
        <w:t>муниципального</w:t>
      </w:r>
      <w:r w:rsidRPr="0044181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реализующих   образовательные программы дошкольного, начального общего, основного общего и среднего общего образования, за территориями Новоалександровского </w:t>
      </w:r>
      <w:r w:rsidR="00E87ECA">
        <w:rPr>
          <w:rFonts w:ascii="Times New Roman" w:hAnsi="Times New Roman" w:cs="Times New Roman"/>
          <w:sz w:val="28"/>
          <w:szCs w:val="28"/>
        </w:rPr>
        <w:t>муниципального</w:t>
      </w:r>
      <w:r w:rsidRPr="0044181F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r w:rsidRPr="0044181F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4181F">
        <w:rPr>
          <w:rFonts w:ascii="Times New Roman" w:hAnsi="Times New Roman" w:cs="Times New Roman"/>
          <w:sz w:val="28"/>
          <w:szCs w:val="28"/>
        </w:rPr>
        <w:t xml:space="preserve"> 6 части 1 статьи 9 Федерального закона от 29 декабря 2012 года N273-ФЗ «Об образовании в Российской Федерации»,  пункта </w:t>
      </w:r>
      <w:r w:rsidR="00107D73">
        <w:rPr>
          <w:rFonts w:ascii="Times New Roman" w:hAnsi="Times New Roman" w:cs="Times New Roman"/>
          <w:sz w:val="28"/>
          <w:szCs w:val="28"/>
        </w:rPr>
        <w:t>6</w:t>
      </w:r>
      <w:r w:rsidRPr="0044181F">
        <w:rPr>
          <w:rFonts w:ascii="Times New Roman" w:hAnsi="Times New Roman" w:cs="Times New Roman"/>
          <w:sz w:val="28"/>
          <w:szCs w:val="28"/>
        </w:rPr>
        <w:t xml:space="preserve"> Порядка приема на обучение по образовательным программам дошкольного образования, утвержденного приказом Министерства просвещения Российской Федерации от 15 мая 2020 года № 236, пункта </w:t>
      </w:r>
      <w:r w:rsidR="00107D73">
        <w:rPr>
          <w:rFonts w:ascii="Times New Roman" w:hAnsi="Times New Roman" w:cs="Times New Roman"/>
          <w:sz w:val="28"/>
          <w:szCs w:val="28"/>
        </w:rPr>
        <w:t>6</w:t>
      </w:r>
      <w:r w:rsidRPr="0044181F">
        <w:rPr>
          <w:rFonts w:ascii="Times New Roman" w:hAnsi="Times New Roman" w:cs="Times New Roman"/>
          <w:sz w:val="28"/>
          <w:szCs w:val="28"/>
        </w:rPr>
        <w:t xml:space="preserve"> Порядка приема граждан на обучение по образовательным программам начального общего, основного общего и среднего общего образования, утвержденного приказом Министерства просвещения Российской Федерации от 02 сентября 2020 года № 458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117" w:rsidRPr="00BE1E08" w:rsidRDefault="00695117" w:rsidP="0069511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695117" w:rsidRPr="00BE1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C54"/>
    <w:rsid w:val="00107D73"/>
    <w:rsid w:val="002259B5"/>
    <w:rsid w:val="006201E5"/>
    <w:rsid w:val="00695117"/>
    <w:rsid w:val="00E87ECA"/>
    <w:rsid w:val="00EE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0640A8-0356-4118-B90A-AC128923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5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95117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rsid w:val="006951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107D7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7D7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Александровна Малушко</dc:creator>
  <cp:keywords/>
  <dc:description/>
  <cp:lastModifiedBy>Людмила Савочкина</cp:lastModifiedBy>
  <cp:revision>5</cp:revision>
  <cp:lastPrinted>2022-02-15T12:58:00Z</cp:lastPrinted>
  <dcterms:created xsi:type="dcterms:W3CDTF">2022-02-01T13:52:00Z</dcterms:created>
  <dcterms:modified xsi:type="dcterms:W3CDTF">2024-02-06T07:27:00Z</dcterms:modified>
</cp:coreProperties>
</file>