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469" w:rsidRPr="00CA380F" w:rsidRDefault="00A55F1B" w:rsidP="00CA380F">
      <w:pPr>
        <w:pStyle w:val="ConsPlusTitlePage"/>
        <w:jc w:val="right"/>
        <w:rPr>
          <w:b/>
        </w:rPr>
      </w:pPr>
      <w:r w:rsidRPr="00CA380F">
        <w:rPr>
          <w:rFonts w:ascii="Times New Roman" w:hAnsi="Times New Roman"/>
          <w:b/>
          <w:noProof/>
          <w:sz w:val="24"/>
          <w:szCs w:val="24"/>
        </w:rPr>
        <w:t>ПРОЕКТ</w:t>
      </w:r>
      <w:r w:rsidR="00655525" w:rsidRPr="00CA380F">
        <w:rPr>
          <w:rFonts w:ascii="Times New Roman" w:hAnsi="Times New Roman"/>
          <w:b/>
          <w:snapToGrid w:val="0"/>
          <w:sz w:val="28"/>
          <w:szCs w:val="28"/>
        </w:rPr>
        <w:t xml:space="preserve">        </w:t>
      </w:r>
    </w:p>
    <w:p w:rsidR="00CA380F" w:rsidRPr="00E102C5" w:rsidRDefault="00EE0469" w:rsidP="0068749C">
      <w:pPr>
        <w:widowControl w:val="0"/>
        <w:tabs>
          <w:tab w:val="left" w:pos="3240"/>
        </w:tabs>
        <w:spacing w:after="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E102C5">
        <w:rPr>
          <w:rFonts w:ascii="Times New Roman" w:hAnsi="Times New Roman"/>
          <w:b/>
          <w:snapToGrid w:val="0"/>
          <w:sz w:val="28"/>
          <w:szCs w:val="28"/>
        </w:rPr>
        <w:t xml:space="preserve">СОВЕТ ДЕПУТАТОВ НОВОАЛЕКСАНДРОВСКОГО </w:t>
      </w:r>
      <w:r w:rsidR="00CA380F" w:rsidRPr="00E102C5">
        <w:rPr>
          <w:rFonts w:ascii="Times New Roman" w:hAnsi="Times New Roman"/>
          <w:b/>
          <w:snapToGrid w:val="0"/>
          <w:sz w:val="28"/>
          <w:szCs w:val="28"/>
        </w:rPr>
        <w:t>МУНИЦИПАЛЬНОГО</w:t>
      </w:r>
      <w:r w:rsidRPr="00E102C5">
        <w:rPr>
          <w:rFonts w:ascii="Times New Roman" w:hAnsi="Times New Roman"/>
          <w:b/>
          <w:snapToGrid w:val="0"/>
          <w:sz w:val="28"/>
          <w:szCs w:val="28"/>
        </w:rPr>
        <w:t xml:space="preserve"> ОКРУГА СТАВРОПОЛЬСКОГО КРАЯ </w:t>
      </w:r>
    </w:p>
    <w:p w:rsidR="0076701A" w:rsidRPr="00E102C5" w:rsidRDefault="00CA380F" w:rsidP="0068749C">
      <w:pPr>
        <w:widowControl w:val="0"/>
        <w:tabs>
          <w:tab w:val="left" w:pos="3240"/>
        </w:tabs>
        <w:spacing w:after="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E102C5">
        <w:rPr>
          <w:rFonts w:ascii="Times New Roman" w:hAnsi="Times New Roman"/>
          <w:b/>
          <w:snapToGrid w:val="0"/>
          <w:sz w:val="28"/>
          <w:szCs w:val="28"/>
        </w:rPr>
        <w:t>ВТОРОГО</w:t>
      </w:r>
      <w:r w:rsidR="00EE0469" w:rsidRPr="00E102C5">
        <w:rPr>
          <w:rFonts w:ascii="Times New Roman" w:hAnsi="Times New Roman"/>
          <w:b/>
          <w:snapToGrid w:val="0"/>
          <w:sz w:val="28"/>
          <w:szCs w:val="28"/>
        </w:rPr>
        <w:t xml:space="preserve"> СОЗЫВА</w:t>
      </w:r>
    </w:p>
    <w:p w:rsidR="0068749C" w:rsidRPr="003E555B" w:rsidRDefault="0068749C" w:rsidP="0068749C">
      <w:pPr>
        <w:widowControl w:val="0"/>
        <w:tabs>
          <w:tab w:val="left" w:pos="3240"/>
        </w:tabs>
        <w:spacing w:after="0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522040" w:rsidRPr="00D876A7" w:rsidRDefault="001E3D8C" w:rsidP="00D876A7">
      <w:pPr>
        <w:widowControl w:val="0"/>
        <w:tabs>
          <w:tab w:val="left" w:pos="3240"/>
        </w:tabs>
        <w:spacing w:after="0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РЕШЕНИЕ</w:t>
      </w:r>
    </w:p>
    <w:p w:rsidR="0076701A" w:rsidRPr="003E555B" w:rsidRDefault="0076701A" w:rsidP="00EE04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701A" w:rsidRPr="003E555B" w:rsidRDefault="0076701A" w:rsidP="00EE04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7799" w:rsidRPr="00240773" w:rsidRDefault="00F07799" w:rsidP="00063A2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0773">
        <w:rPr>
          <w:rFonts w:ascii="Times New Roman" w:hAnsi="Times New Roman" w:cs="Times New Roman"/>
          <w:b w:val="0"/>
          <w:sz w:val="28"/>
          <w:szCs w:val="28"/>
        </w:rPr>
        <w:t>О</w:t>
      </w:r>
      <w:r w:rsidR="00CA380F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="009732AF" w:rsidRPr="002407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6E58" w:rsidRPr="00240773">
        <w:rPr>
          <w:rFonts w:ascii="Times New Roman" w:hAnsi="Times New Roman" w:cs="Times New Roman"/>
          <w:b w:val="0"/>
          <w:sz w:val="28"/>
          <w:szCs w:val="28"/>
        </w:rPr>
        <w:t>П</w:t>
      </w:r>
      <w:r w:rsidR="009732AF" w:rsidRPr="00240773">
        <w:rPr>
          <w:rFonts w:ascii="Times New Roman" w:hAnsi="Times New Roman" w:cs="Times New Roman"/>
          <w:b w:val="0"/>
          <w:sz w:val="28"/>
          <w:szCs w:val="28"/>
        </w:rPr>
        <w:t>оряд</w:t>
      </w:r>
      <w:r w:rsidR="000E67D7" w:rsidRPr="00240773">
        <w:rPr>
          <w:rFonts w:ascii="Times New Roman" w:hAnsi="Times New Roman" w:cs="Times New Roman"/>
          <w:b w:val="0"/>
          <w:sz w:val="28"/>
          <w:szCs w:val="28"/>
        </w:rPr>
        <w:t>к</w:t>
      </w:r>
      <w:r w:rsidR="00CA380F">
        <w:rPr>
          <w:rFonts w:ascii="Times New Roman" w:hAnsi="Times New Roman" w:cs="Times New Roman"/>
          <w:b w:val="0"/>
          <w:sz w:val="28"/>
          <w:szCs w:val="28"/>
        </w:rPr>
        <w:t>а</w:t>
      </w:r>
      <w:r w:rsidR="009732AF" w:rsidRPr="002407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7028" w:rsidRPr="00240773">
        <w:rPr>
          <w:rFonts w:ascii="Times New Roman" w:hAnsi="Times New Roman" w:cs="Times New Roman"/>
          <w:b w:val="0"/>
          <w:sz w:val="28"/>
          <w:szCs w:val="28"/>
        </w:rPr>
        <w:t xml:space="preserve">проведения антикоррупционной </w:t>
      </w:r>
      <w:r w:rsidR="000E67D7" w:rsidRPr="00240773">
        <w:rPr>
          <w:rFonts w:ascii="Times New Roman" w:hAnsi="Times New Roman" w:cs="Times New Roman"/>
          <w:b w:val="0"/>
          <w:sz w:val="28"/>
          <w:szCs w:val="28"/>
        </w:rPr>
        <w:t>э</w:t>
      </w:r>
      <w:r w:rsidR="00797028" w:rsidRPr="00240773">
        <w:rPr>
          <w:rFonts w:ascii="Times New Roman" w:hAnsi="Times New Roman" w:cs="Times New Roman"/>
          <w:b w:val="0"/>
          <w:sz w:val="28"/>
          <w:szCs w:val="28"/>
        </w:rPr>
        <w:t xml:space="preserve">кспертизы нормативных правовых актов и проектов нормативных правовых актов Совета депутатов </w:t>
      </w:r>
      <w:r w:rsidR="009732AF" w:rsidRPr="00240773">
        <w:rPr>
          <w:rFonts w:ascii="Times New Roman" w:hAnsi="Times New Roman" w:cs="Times New Roman"/>
          <w:b w:val="0"/>
          <w:sz w:val="28"/>
          <w:szCs w:val="28"/>
        </w:rPr>
        <w:t xml:space="preserve">Новоалександровского </w:t>
      </w:r>
      <w:r w:rsidR="00CA380F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732AF" w:rsidRPr="00240773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:rsidR="0076701A" w:rsidRPr="00240773" w:rsidRDefault="0076701A" w:rsidP="00F0779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876A7" w:rsidRDefault="00F07799" w:rsidP="00E10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773">
        <w:rPr>
          <w:rFonts w:ascii="Times New Roman" w:hAnsi="Times New Roman"/>
          <w:sz w:val="28"/>
          <w:szCs w:val="28"/>
        </w:rPr>
        <w:t xml:space="preserve">В соответствии </w:t>
      </w:r>
      <w:r w:rsidR="00EF7D64">
        <w:rPr>
          <w:rFonts w:ascii="Times New Roman" w:hAnsi="Times New Roman"/>
          <w:sz w:val="28"/>
          <w:szCs w:val="28"/>
        </w:rPr>
        <w:t xml:space="preserve">с </w:t>
      </w:r>
      <w:r w:rsidRPr="00240773">
        <w:rPr>
          <w:rFonts w:ascii="Times New Roman" w:hAnsi="Times New Roman"/>
          <w:sz w:val="28"/>
          <w:szCs w:val="28"/>
        </w:rPr>
        <w:t>Федеральным законом от 06 октября 2003г. № 131-ФЗ «Об общих принципах организации местного самоуправления в Российской Федерации»,</w:t>
      </w:r>
      <w:r w:rsidR="00F145F7" w:rsidRPr="00240773">
        <w:rPr>
          <w:rFonts w:ascii="Times New Roman" w:hAnsi="Times New Roman"/>
          <w:sz w:val="28"/>
          <w:szCs w:val="28"/>
        </w:rPr>
        <w:t xml:space="preserve"> </w:t>
      </w:r>
      <w:r w:rsidR="00122D92" w:rsidRPr="00240773">
        <w:rPr>
          <w:rFonts w:ascii="Times New Roman" w:hAnsi="Times New Roman"/>
          <w:sz w:val="28"/>
          <w:szCs w:val="28"/>
        </w:rPr>
        <w:t xml:space="preserve">Федеральным законом от 17 июля 2009 г. № 172-ФЗ «Об антикоррупционной экспертизе нормативных правовых актов и проектов нормативных правовых актов», </w:t>
      </w:r>
      <w:r w:rsidR="00510C3B" w:rsidRPr="003B0FC0">
        <w:rPr>
          <w:rFonts w:ascii="Times New Roman" w:hAnsi="Times New Roman"/>
          <w:sz w:val="28"/>
          <w:szCs w:val="28"/>
        </w:rPr>
        <w:t>Законом Ставропольского края от 30 мая 2023г. 50-кз «О наделении Новоалександровского городского округа Ставропольского края статусом муниципального округа»</w:t>
      </w:r>
      <w:r w:rsidR="00510C3B">
        <w:rPr>
          <w:rFonts w:ascii="Times New Roman" w:hAnsi="Times New Roman"/>
          <w:sz w:val="28"/>
          <w:szCs w:val="28"/>
        </w:rPr>
        <w:t xml:space="preserve">, </w:t>
      </w:r>
      <w:r w:rsidRPr="00240773">
        <w:rPr>
          <w:rFonts w:ascii="Times New Roman" w:hAnsi="Times New Roman"/>
          <w:sz w:val="28"/>
          <w:szCs w:val="28"/>
        </w:rPr>
        <w:t xml:space="preserve">Уставом Новоалександровского </w:t>
      </w:r>
      <w:r w:rsidR="00CA380F">
        <w:rPr>
          <w:rFonts w:ascii="Times New Roman" w:hAnsi="Times New Roman"/>
          <w:sz w:val="28"/>
          <w:szCs w:val="28"/>
        </w:rPr>
        <w:t>муниципального</w:t>
      </w:r>
      <w:r w:rsidR="00195E04" w:rsidRPr="00240773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240773" w:rsidRPr="0024077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010CAC" w:rsidRPr="00240773" w:rsidRDefault="0022445E" w:rsidP="00E102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773">
        <w:rPr>
          <w:rFonts w:ascii="Times New Roman" w:hAnsi="Times New Roman"/>
          <w:sz w:val="28"/>
          <w:szCs w:val="28"/>
        </w:rPr>
        <w:t>Совет депутатов</w:t>
      </w:r>
      <w:r w:rsidR="00010CAC" w:rsidRPr="00240773">
        <w:rPr>
          <w:rFonts w:ascii="Times New Roman" w:hAnsi="Times New Roman"/>
          <w:sz w:val="28"/>
          <w:szCs w:val="28"/>
        </w:rPr>
        <w:t xml:space="preserve"> Новоалександровского </w:t>
      </w:r>
      <w:r w:rsidR="00CA380F">
        <w:rPr>
          <w:rFonts w:ascii="Times New Roman" w:hAnsi="Times New Roman"/>
          <w:sz w:val="28"/>
          <w:szCs w:val="28"/>
        </w:rPr>
        <w:t>муниципального</w:t>
      </w:r>
      <w:r w:rsidR="00010CAC" w:rsidRPr="00240773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76701A" w:rsidRPr="00240773" w:rsidRDefault="0076701A" w:rsidP="00063A2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21A9" w:rsidRDefault="00EE0469" w:rsidP="0068749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0773">
        <w:rPr>
          <w:rFonts w:ascii="Times New Roman" w:hAnsi="Times New Roman" w:cs="Times New Roman"/>
          <w:b w:val="0"/>
          <w:sz w:val="28"/>
          <w:szCs w:val="28"/>
        </w:rPr>
        <w:t>Р</w:t>
      </w:r>
      <w:r w:rsidR="00240773" w:rsidRPr="002407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0773">
        <w:rPr>
          <w:rFonts w:ascii="Times New Roman" w:hAnsi="Times New Roman" w:cs="Times New Roman"/>
          <w:b w:val="0"/>
          <w:sz w:val="28"/>
          <w:szCs w:val="28"/>
        </w:rPr>
        <w:t>Е</w:t>
      </w:r>
      <w:r w:rsidR="00240773" w:rsidRPr="002407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0773">
        <w:rPr>
          <w:rFonts w:ascii="Times New Roman" w:hAnsi="Times New Roman" w:cs="Times New Roman"/>
          <w:b w:val="0"/>
          <w:sz w:val="28"/>
          <w:szCs w:val="28"/>
        </w:rPr>
        <w:t>Ш</w:t>
      </w:r>
      <w:r w:rsidR="00240773" w:rsidRPr="002407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0773">
        <w:rPr>
          <w:rFonts w:ascii="Times New Roman" w:hAnsi="Times New Roman" w:cs="Times New Roman"/>
          <w:b w:val="0"/>
          <w:sz w:val="28"/>
          <w:szCs w:val="28"/>
        </w:rPr>
        <w:t>И</w:t>
      </w:r>
      <w:r w:rsidR="00240773" w:rsidRPr="002407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0773">
        <w:rPr>
          <w:rFonts w:ascii="Times New Roman" w:hAnsi="Times New Roman" w:cs="Times New Roman"/>
          <w:b w:val="0"/>
          <w:sz w:val="28"/>
          <w:szCs w:val="28"/>
        </w:rPr>
        <w:t>Л:</w:t>
      </w:r>
    </w:p>
    <w:p w:rsidR="00CA380F" w:rsidRPr="00240773" w:rsidRDefault="00CA380F" w:rsidP="0068749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380F" w:rsidRDefault="00B8700A" w:rsidP="0068749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471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A380F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</w:t>
      </w:r>
      <w:r w:rsidR="006C457E">
        <w:rPr>
          <w:rFonts w:ascii="Times New Roman" w:hAnsi="Times New Roman" w:cs="Times New Roman"/>
          <w:b w:val="0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депутатов Новоалександровского </w:t>
      </w:r>
      <w:r w:rsidR="00CA380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  <w:r w:rsidR="00CA380F" w:rsidRPr="00CA380F">
        <w:rPr>
          <w:rFonts w:ascii="Times New Roman" w:hAnsi="Times New Roman" w:cs="Times New Roman"/>
          <w:b w:val="0"/>
          <w:sz w:val="28"/>
          <w:szCs w:val="28"/>
        </w:rPr>
        <w:t>Ставропольского края.</w:t>
      </w:r>
    </w:p>
    <w:p w:rsidR="00CA380F" w:rsidRPr="00CA380F" w:rsidRDefault="00CA380F" w:rsidP="0068749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380F" w:rsidRPr="00CA380F" w:rsidRDefault="00CA380F" w:rsidP="00CA380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80F"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CA380F" w:rsidRPr="00CA380F" w:rsidRDefault="00CA380F" w:rsidP="00CA380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80F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 xml:space="preserve">- </w:t>
      </w:r>
      <w:r w:rsidRPr="00CA380F">
        <w:rPr>
          <w:rFonts w:ascii="Times New Roman" w:hAnsi="Times New Roman"/>
          <w:sz w:val="28"/>
          <w:szCs w:val="28"/>
        </w:rPr>
        <w:t xml:space="preserve">решение </w:t>
      </w:r>
      <w:r w:rsidRPr="00CA380F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 xml:space="preserve">Совета депутатов Новоалександровского городского округа Ставропольского кря от </w:t>
      </w:r>
      <w:r w:rsidRPr="00CA380F">
        <w:rPr>
          <w:rFonts w:ascii="Times New Roman" w:hAnsi="Times New Roman"/>
          <w:bCs/>
          <w:spacing w:val="2"/>
          <w:kern w:val="36"/>
          <w:sz w:val="28"/>
          <w:szCs w:val="28"/>
        </w:rPr>
        <w:t>2</w:t>
      </w:r>
      <w:r w:rsidR="00F84D49">
        <w:rPr>
          <w:rFonts w:ascii="Times New Roman" w:hAnsi="Times New Roman"/>
          <w:bCs/>
          <w:spacing w:val="2"/>
          <w:kern w:val="36"/>
          <w:sz w:val="28"/>
          <w:szCs w:val="28"/>
        </w:rPr>
        <w:t>7 октября</w:t>
      </w:r>
      <w:r w:rsidR="00FF0C5D">
        <w:rPr>
          <w:rFonts w:ascii="Times New Roman" w:hAnsi="Times New Roman"/>
          <w:bCs/>
          <w:spacing w:val="2"/>
          <w:kern w:val="36"/>
          <w:sz w:val="28"/>
          <w:szCs w:val="28"/>
        </w:rPr>
        <w:t xml:space="preserve"> </w:t>
      </w:r>
      <w:r w:rsidR="00F84D49">
        <w:rPr>
          <w:rFonts w:ascii="Times New Roman" w:hAnsi="Times New Roman"/>
          <w:bCs/>
          <w:spacing w:val="2"/>
          <w:kern w:val="36"/>
          <w:sz w:val="28"/>
          <w:szCs w:val="28"/>
        </w:rPr>
        <w:t>2020</w:t>
      </w:r>
      <w:r w:rsidRPr="00CA380F">
        <w:rPr>
          <w:rFonts w:ascii="Times New Roman" w:hAnsi="Times New Roman"/>
          <w:bCs/>
          <w:spacing w:val="2"/>
          <w:kern w:val="36"/>
          <w:sz w:val="28"/>
          <w:szCs w:val="28"/>
        </w:rPr>
        <w:t xml:space="preserve">г. № </w:t>
      </w:r>
      <w:r w:rsidR="00F84D49">
        <w:rPr>
          <w:rFonts w:ascii="Times New Roman" w:hAnsi="Times New Roman"/>
          <w:bCs/>
          <w:spacing w:val="2"/>
          <w:kern w:val="36"/>
          <w:sz w:val="28"/>
          <w:szCs w:val="28"/>
        </w:rPr>
        <w:t>41</w:t>
      </w:r>
      <w:r w:rsidRPr="00CA380F">
        <w:rPr>
          <w:rFonts w:ascii="Times New Roman" w:hAnsi="Times New Roman"/>
          <w:bCs/>
          <w:spacing w:val="2"/>
          <w:kern w:val="36"/>
          <w:sz w:val="28"/>
          <w:szCs w:val="28"/>
        </w:rPr>
        <w:t>/</w:t>
      </w:r>
      <w:r w:rsidR="00F84D49">
        <w:rPr>
          <w:rFonts w:ascii="Times New Roman" w:hAnsi="Times New Roman"/>
          <w:bCs/>
          <w:spacing w:val="2"/>
          <w:kern w:val="36"/>
          <w:sz w:val="28"/>
          <w:szCs w:val="28"/>
        </w:rPr>
        <w:t>406</w:t>
      </w:r>
      <w:r w:rsidRPr="00CA380F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 xml:space="preserve"> «</w:t>
      </w:r>
      <w:r w:rsidR="00FF0C5D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>Об утверждении П</w:t>
      </w:r>
      <w:r w:rsidR="00F84D49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>орядка проведения антикорруп</w:t>
      </w:r>
      <w:r w:rsidR="00FF0C5D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 xml:space="preserve">ционной экспертизы нормативных правовых актов и проектов нормативных правовых актов Совета депутатов </w:t>
      </w:r>
      <w:r w:rsidRPr="00CA380F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края»;</w:t>
      </w:r>
    </w:p>
    <w:p w:rsidR="00CA380F" w:rsidRPr="00CA380F" w:rsidRDefault="00CA380F" w:rsidP="00CA380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380F">
        <w:rPr>
          <w:rFonts w:ascii="Times New Roman" w:hAnsi="Times New Roman"/>
          <w:sz w:val="28"/>
          <w:szCs w:val="28"/>
        </w:rPr>
        <w:t xml:space="preserve">- решение </w:t>
      </w:r>
      <w:r w:rsidRPr="00CA380F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>Совета депутатов Новоалександровского городского округа Ставропольского кря от 2</w:t>
      </w:r>
      <w:r w:rsidR="00FF0C5D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>6 февраля</w:t>
      </w:r>
      <w:r w:rsidRPr="00CA380F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 xml:space="preserve"> 2021г. № 4</w:t>
      </w:r>
      <w:r w:rsidR="00FF0C5D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>5</w:t>
      </w:r>
      <w:r w:rsidRPr="00CA380F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>/4</w:t>
      </w:r>
      <w:r w:rsidR="00FF0C5D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>25</w:t>
      </w:r>
      <w:r w:rsidRPr="00CA380F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 xml:space="preserve"> «О внесении изменений в</w:t>
      </w:r>
      <w:r w:rsidR="00FF0C5D">
        <w:rPr>
          <w:rFonts w:ascii="Times New Roman" w:hAnsi="Times New Roman"/>
          <w:bCs/>
          <w:color w:val="000000"/>
          <w:spacing w:val="2"/>
          <w:kern w:val="36"/>
          <w:sz w:val="28"/>
          <w:szCs w:val="28"/>
        </w:rPr>
        <w:t xml:space="preserve"> Порядок проведения антикоррупционной экспертизы нормативных правовых актов и проектов нормативных правовых актов Совета депутатов </w:t>
      </w:r>
      <w:r w:rsidR="00FF0C5D" w:rsidRPr="00CA380F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  <w:r w:rsidRPr="00CA380F">
        <w:rPr>
          <w:rFonts w:ascii="Times New Roman" w:hAnsi="Times New Roman"/>
          <w:sz w:val="28"/>
          <w:szCs w:val="28"/>
        </w:rPr>
        <w:t>».</w:t>
      </w:r>
    </w:p>
    <w:p w:rsidR="00CA380F" w:rsidRPr="00CA380F" w:rsidRDefault="00CA380F" w:rsidP="00CA380F">
      <w:pPr>
        <w:pStyle w:val="ac"/>
        <w:ind w:firstLine="708"/>
        <w:rPr>
          <w:color w:val="000000"/>
          <w:spacing w:val="2"/>
          <w:szCs w:val="28"/>
        </w:rPr>
      </w:pPr>
    </w:p>
    <w:p w:rsidR="00CA380F" w:rsidRPr="00CA380F" w:rsidRDefault="00CA380F" w:rsidP="00CA380F">
      <w:pPr>
        <w:pStyle w:val="ac"/>
        <w:ind w:firstLine="708"/>
        <w:jc w:val="both"/>
        <w:rPr>
          <w:color w:val="000000"/>
          <w:spacing w:val="2"/>
          <w:szCs w:val="28"/>
        </w:rPr>
      </w:pPr>
      <w:r w:rsidRPr="00CA380F">
        <w:rPr>
          <w:color w:val="000000"/>
          <w:spacing w:val="2"/>
          <w:szCs w:val="28"/>
        </w:rPr>
        <w:t xml:space="preserve">3. Опубликовать настоящее решение в муниципальной газете «Новоалександровский вестник» и разместить на официальном сайте </w:t>
      </w:r>
      <w:r w:rsidRPr="00CA380F">
        <w:rPr>
          <w:color w:val="000000"/>
          <w:spacing w:val="2"/>
          <w:szCs w:val="28"/>
        </w:rPr>
        <w:lastRenderedPageBreak/>
        <w:t>Новоалександровского муниципального округа Ставропольского края (</w:t>
      </w:r>
      <w:hyperlink r:id="rId8" w:history="1">
        <w:r w:rsidRPr="00CA380F">
          <w:rPr>
            <w:rStyle w:val="ab"/>
            <w:color w:val="000000"/>
            <w:spacing w:val="2"/>
            <w:szCs w:val="28"/>
          </w:rPr>
          <w:t>http://newalexandrovsk.</w:t>
        </w:r>
        <w:r w:rsidRPr="00CA380F">
          <w:rPr>
            <w:rStyle w:val="ab"/>
            <w:color w:val="000000"/>
            <w:spacing w:val="2"/>
            <w:szCs w:val="28"/>
            <w:lang w:val="en-US"/>
          </w:rPr>
          <w:t>gosuslugi</w:t>
        </w:r>
        <w:r w:rsidRPr="00CA380F">
          <w:rPr>
            <w:rStyle w:val="ab"/>
            <w:color w:val="000000"/>
            <w:spacing w:val="2"/>
            <w:szCs w:val="28"/>
          </w:rPr>
          <w:t>.</w:t>
        </w:r>
        <w:r w:rsidRPr="00CA380F">
          <w:rPr>
            <w:rStyle w:val="ab"/>
            <w:color w:val="000000"/>
            <w:spacing w:val="2"/>
            <w:szCs w:val="28"/>
            <w:lang w:val="en-US"/>
          </w:rPr>
          <w:t>ru</w:t>
        </w:r>
      </w:hyperlink>
      <w:r w:rsidRPr="00CA380F">
        <w:rPr>
          <w:color w:val="000000"/>
          <w:spacing w:val="2"/>
          <w:szCs w:val="28"/>
        </w:rPr>
        <w:t>)</w:t>
      </w:r>
    </w:p>
    <w:p w:rsidR="00CA380F" w:rsidRPr="00CA380F" w:rsidRDefault="00CA380F" w:rsidP="00CA380F">
      <w:pPr>
        <w:pStyle w:val="ac"/>
        <w:ind w:firstLine="708"/>
        <w:jc w:val="both"/>
        <w:rPr>
          <w:color w:val="000000"/>
          <w:spacing w:val="2"/>
          <w:szCs w:val="28"/>
        </w:rPr>
      </w:pPr>
    </w:p>
    <w:p w:rsidR="00CA380F" w:rsidRPr="00CA380F" w:rsidRDefault="00CA380F" w:rsidP="00CA38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380F">
        <w:rPr>
          <w:rFonts w:ascii="Times New Roman" w:hAnsi="Times New Roman"/>
          <w:color w:val="000000"/>
          <w:spacing w:val="2"/>
          <w:sz w:val="28"/>
          <w:szCs w:val="28"/>
        </w:rPr>
        <w:t xml:space="preserve">4. Настоящее решение вступает в силу </w:t>
      </w:r>
      <w:r w:rsidRPr="00CA380F">
        <w:rPr>
          <w:rFonts w:ascii="Times New Roman" w:hAnsi="Times New Roman"/>
          <w:color w:val="000000"/>
          <w:sz w:val="28"/>
          <w:szCs w:val="28"/>
        </w:rPr>
        <w:t>со дня его официального опубликования.</w:t>
      </w:r>
    </w:p>
    <w:p w:rsidR="00CA380F" w:rsidRPr="00CA380F" w:rsidRDefault="00CA380F" w:rsidP="00CA380F">
      <w:pPr>
        <w:tabs>
          <w:tab w:val="left" w:pos="4148"/>
        </w:tabs>
        <w:spacing w:after="0" w:line="240" w:lineRule="auto"/>
        <w:ind w:right="31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701A" w:rsidRPr="00CA380F" w:rsidRDefault="0076701A" w:rsidP="0068749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7"/>
      </w:tblGrid>
      <w:tr w:rsidR="00636871" w:rsidTr="00636871">
        <w:tc>
          <w:tcPr>
            <w:tcW w:w="4672" w:type="dxa"/>
          </w:tcPr>
          <w:p w:rsidR="00636871" w:rsidRDefault="00636871" w:rsidP="00636871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636871" w:rsidRDefault="00636871" w:rsidP="005E576F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80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6871" w:rsidRDefault="00636871" w:rsidP="006368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округа Ставропольского края </w:t>
            </w:r>
          </w:p>
          <w:p w:rsidR="00636871" w:rsidRDefault="00636871" w:rsidP="0063687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71" w:rsidRDefault="00636871" w:rsidP="00A4386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>Д.В.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Страхов</w:t>
            </w:r>
          </w:p>
        </w:tc>
        <w:tc>
          <w:tcPr>
            <w:tcW w:w="4673" w:type="dxa"/>
          </w:tcPr>
          <w:p w:rsidR="00636871" w:rsidRDefault="00636871" w:rsidP="005E576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Новоалександровского </w:t>
            </w:r>
            <w:r w:rsidR="00CA380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636871" w:rsidRDefault="00636871" w:rsidP="008716AC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C5" w:rsidRDefault="00E102C5" w:rsidP="00636871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71" w:rsidRDefault="00CA380F" w:rsidP="00636871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Э.А. Колтунов</w:t>
            </w:r>
          </w:p>
        </w:tc>
      </w:tr>
    </w:tbl>
    <w:p w:rsidR="0076701A" w:rsidRDefault="0076701A" w:rsidP="0068749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510C3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FF0C5D" w:rsidRDefault="00C426E8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 Новоалександровского муниципального округа Ставропольского края</w:t>
      </w: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C426E8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426E8" w:rsidRDefault="00C426E8" w:rsidP="00C426E8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01318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Совета депутатов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0131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C426E8" w:rsidRPr="008024C5" w:rsidRDefault="00C426E8" w:rsidP="00C426E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430"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243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426E8" w:rsidRDefault="00C426E8" w:rsidP="00C426E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024C5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024C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Pr="008024C5">
        <w:rPr>
          <w:rFonts w:ascii="Times New Roman" w:hAnsi="Times New Roman" w:cs="Times New Roman"/>
          <w:sz w:val="28"/>
          <w:szCs w:val="28"/>
        </w:rPr>
        <w:t xml:space="preserve"> </w:t>
      </w:r>
      <w:r w:rsidRPr="00D1371C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Совета депутатов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371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D1371C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разработан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17 июля 2009 г. № 172-ФЗ «Об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устанавливает правовые и организационные основы  </w:t>
      </w:r>
      <w:r w:rsidRPr="00D1371C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нормативных правовых актов и проектов нормативных правовых актов Совета депутатов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371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B5C5F">
        <w:rPr>
          <w:rFonts w:ascii="Times New Roman" w:hAnsi="Times New Roman" w:cs="Times New Roman"/>
          <w:sz w:val="28"/>
          <w:szCs w:val="28"/>
        </w:rPr>
        <w:t>Антикоррупционная экспертиза проектов нормативных правовых актов</w:t>
      </w:r>
      <w:r w:rsidRPr="001E3D8C">
        <w:rPr>
          <w:rFonts w:ascii="Times New Roman" w:hAnsi="Times New Roman" w:cs="Times New Roman"/>
          <w:sz w:val="28"/>
          <w:szCs w:val="28"/>
        </w:rPr>
        <w:t xml:space="preserve"> </w:t>
      </w:r>
      <w:r w:rsidRPr="00FB5C5F">
        <w:rPr>
          <w:rFonts w:ascii="Times New Roman" w:hAnsi="Times New Roman" w:cs="Times New Roman"/>
          <w:sz w:val="28"/>
          <w:szCs w:val="28"/>
        </w:rPr>
        <w:t xml:space="preserve">Совета депутатов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5C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B5C5F">
        <w:rPr>
          <w:rFonts w:ascii="Times New Roman" w:hAnsi="Times New Roman" w:cs="Times New Roman"/>
          <w:sz w:val="28"/>
          <w:szCs w:val="28"/>
        </w:rPr>
        <w:t xml:space="preserve">нормативных правовых актов Совета депутатов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5C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5F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 xml:space="preserve">Комиссией по антикоррупционной экспертизе </w:t>
      </w:r>
      <w:r w:rsidRPr="00FB5C5F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(проектов </w:t>
      </w:r>
      <w:r w:rsidRPr="00FB5C5F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B5C5F">
        <w:rPr>
          <w:rFonts w:ascii="Times New Roman" w:hAnsi="Times New Roman" w:cs="Times New Roman"/>
          <w:sz w:val="28"/>
          <w:szCs w:val="28"/>
        </w:rPr>
        <w:t xml:space="preserve">Совета депутатов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5C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Комиссия), состав которой утверждается решением </w:t>
      </w:r>
      <w:r w:rsidRPr="00FB5C5F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5C5F">
        <w:rPr>
          <w:rFonts w:ascii="Times New Roman" w:hAnsi="Times New Roman" w:cs="Times New Roman"/>
          <w:sz w:val="28"/>
          <w:szCs w:val="28"/>
        </w:rPr>
        <w:t xml:space="preserve"> депутатов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5C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Комиссии включаются члены постоянных комиссий Совета депутатов </w:t>
      </w:r>
      <w:r w:rsidRPr="00FB5C5F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5C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а также специалисты администрации </w:t>
      </w:r>
      <w:r w:rsidRPr="00FB5C5F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5C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согласованию). 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деятельности Комиссии, организация заседаний и ведение протокола осуществляется ее секретарем.</w:t>
      </w:r>
    </w:p>
    <w:p w:rsidR="00C426E8" w:rsidRDefault="00C426E8" w:rsidP="00C426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Pr="00D0586C" w:rsidRDefault="00C426E8" w:rsidP="00C426E8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проведении антикоррупционной экспертизы Комиссия руководствуется Методикой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проведения антикоррупционной экспертизы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нормативных правовых актов и проектов нормативных правовых актов, утвержденной постановлением Правительства РФ от 26 февраля 2010г. № 96 «Об антикоррупционной экспертизе нормативных правовых актов и проектов нормативных правовых актов».</w:t>
      </w:r>
    </w:p>
    <w:p w:rsidR="00C426E8" w:rsidRDefault="00C426E8" w:rsidP="00C426E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6E8" w:rsidRDefault="00C426E8" w:rsidP="00C42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Институты гражданского общества и граждане Российской Федерации в соответствии со </w:t>
      </w:r>
      <w:r w:rsidRPr="008D2D54">
        <w:rPr>
          <w:rFonts w:ascii="Times New Roman" w:hAnsi="Times New Roman"/>
          <w:sz w:val="28"/>
          <w:szCs w:val="28"/>
        </w:rPr>
        <w:t>ст. 5 Федерального закона от 17 июля 2009 г. № 172-ФЗ «Об антикоррупционной экспертизе нормативных правовых актов и проек</w:t>
      </w:r>
      <w:r>
        <w:rPr>
          <w:rFonts w:ascii="Times New Roman" w:hAnsi="Times New Roman"/>
          <w:sz w:val="28"/>
          <w:szCs w:val="28"/>
        </w:rPr>
        <w:t>тов нормативных правовых актов»</w:t>
      </w:r>
      <w:r w:rsidRPr="0058789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могут проводить независимую антикоррупционную экспертизу нормативных правовых актов (проектов нормативных правовых актов)</w:t>
      </w:r>
      <w:r w:rsidRPr="005C49C2">
        <w:rPr>
          <w:rFonts w:ascii="Times New Roman" w:hAnsi="Times New Roman"/>
          <w:sz w:val="28"/>
          <w:szCs w:val="28"/>
        </w:rPr>
        <w:t xml:space="preserve"> </w:t>
      </w:r>
      <w:r w:rsidRPr="00FB5C5F">
        <w:rPr>
          <w:rFonts w:ascii="Times New Roman" w:hAnsi="Times New Roman"/>
          <w:sz w:val="28"/>
          <w:szCs w:val="28"/>
        </w:rPr>
        <w:t xml:space="preserve">Совета депутатов Новоалександровского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B5C5F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1039A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hyperlink r:id="rId9" w:history="1">
        <w:r w:rsidRPr="001039A9">
          <w:rPr>
            <w:rFonts w:ascii="Times New Roman" w:eastAsiaTheme="minorHAnsi" w:hAnsi="Times New Roman"/>
            <w:sz w:val="28"/>
            <w:szCs w:val="28"/>
            <w:lang w:eastAsia="en-US"/>
          </w:rPr>
          <w:t>порядке</w:t>
        </w:r>
      </w:hyperlink>
      <w:r w:rsidRPr="001039A9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предусмотренном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63C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3B063C">
        <w:rPr>
          <w:rFonts w:ascii="Times New Roman" w:hAnsi="Times New Roman"/>
          <w:sz w:val="28"/>
          <w:szCs w:val="28"/>
        </w:rPr>
        <w:t xml:space="preserve">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за счет собственных средств.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Pr="00D0586C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430">
        <w:rPr>
          <w:rFonts w:ascii="Times New Roman" w:hAnsi="Times New Roman" w:cs="Times New Roman"/>
          <w:b/>
          <w:sz w:val="28"/>
          <w:szCs w:val="28"/>
        </w:rPr>
        <w:t xml:space="preserve">Глава 2. Порядок проведения антикоррупционной экспертизы проектов нормативных правовых актов </w:t>
      </w:r>
      <w:r w:rsidRPr="00D0586C">
        <w:rPr>
          <w:rFonts w:ascii="Times New Roman" w:hAnsi="Times New Roman" w:cs="Times New Roman"/>
          <w:b/>
          <w:sz w:val="28"/>
          <w:szCs w:val="28"/>
        </w:rPr>
        <w:t xml:space="preserve">Совета депутатов Новоалександровского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D0586C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B2811">
        <w:rPr>
          <w:rFonts w:ascii="Times New Roman" w:hAnsi="Times New Roman" w:cs="Times New Roman"/>
          <w:sz w:val="28"/>
          <w:szCs w:val="28"/>
        </w:rPr>
        <w:t xml:space="preserve">Антикоррупционная </w:t>
      </w:r>
      <w:r>
        <w:rPr>
          <w:rFonts w:ascii="Times New Roman" w:hAnsi="Times New Roman" w:cs="Times New Roman"/>
          <w:sz w:val="28"/>
          <w:szCs w:val="28"/>
        </w:rPr>
        <w:t>экспертиза</w:t>
      </w:r>
      <w:r w:rsidRPr="005B2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 </w:t>
      </w:r>
      <w:r w:rsidRPr="00FB5C5F">
        <w:rPr>
          <w:rFonts w:ascii="Times New Roman" w:hAnsi="Times New Roman" w:cs="Times New Roman"/>
          <w:sz w:val="28"/>
          <w:szCs w:val="28"/>
        </w:rPr>
        <w:t xml:space="preserve">Совета депутатов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5C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проекты нормативных правовых актов) </w:t>
      </w:r>
      <w:r w:rsidRPr="005B2811">
        <w:rPr>
          <w:rFonts w:ascii="Times New Roman" w:hAnsi="Times New Roman" w:cs="Times New Roman"/>
          <w:sz w:val="28"/>
          <w:szCs w:val="28"/>
        </w:rPr>
        <w:t>проводится одновременно с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5B2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правовой</w:t>
      </w:r>
      <w:r w:rsidRPr="005B2811">
        <w:rPr>
          <w:rFonts w:ascii="Times New Roman" w:hAnsi="Times New Roman" w:cs="Times New Roman"/>
          <w:sz w:val="28"/>
          <w:szCs w:val="28"/>
        </w:rPr>
        <w:t xml:space="preserve"> эк</w:t>
      </w:r>
      <w:r>
        <w:rPr>
          <w:rFonts w:ascii="Times New Roman" w:hAnsi="Times New Roman" w:cs="Times New Roman"/>
          <w:sz w:val="28"/>
          <w:szCs w:val="28"/>
        </w:rPr>
        <w:t>спертизы в течение 5 рабочих дней со дня их поступления в Комиссию.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до рассмотрения проектов нормативных правовых актов на заседаниях соответствующих постоянных комиссий </w:t>
      </w:r>
      <w:r w:rsidRPr="00FB5C5F">
        <w:rPr>
          <w:rFonts w:ascii="Times New Roman" w:hAnsi="Times New Roman" w:cs="Times New Roman"/>
          <w:sz w:val="28"/>
          <w:szCs w:val="28"/>
        </w:rPr>
        <w:t xml:space="preserve">Совета депутатов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5C5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6E8" w:rsidRDefault="00C426E8" w:rsidP="00C4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антикоррупционной экспертизы проекта нормативного правового акта, предусматривающего внесение изменений в действующий нормативный правовой акт, антикоррупционной экспертизе подлежит и основной нормативный правовой акт.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результатам антикоррупционной экспертизы проектов нормативных правовых актов Комиссией готовится заключение об отсутствии </w:t>
      </w:r>
      <w:r w:rsidRPr="00B16D74">
        <w:rPr>
          <w:rFonts w:ascii="Times New Roman" w:hAnsi="Times New Roman" w:cs="Times New Roman"/>
          <w:sz w:val="28"/>
          <w:szCs w:val="28"/>
        </w:rPr>
        <w:t>коррупциогенных факторов</w:t>
      </w:r>
      <w:r>
        <w:rPr>
          <w:rFonts w:ascii="Times New Roman" w:hAnsi="Times New Roman" w:cs="Times New Roman"/>
          <w:sz w:val="28"/>
          <w:szCs w:val="28"/>
        </w:rPr>
        <w:t xml:space="preserve"> или о выявленных коррупциогенных факторах и способах их устранения, по форме согласно приложению к настоящему Порядку.</w:t>
      </w:r>
    </w:p>
    <w:p w:rsidR="00C426E8" w:rsidRDefault="00C426E8" w:rsidP="00C426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Заключение, подготовленное Комиссией в отношении проекта нормативного правового акта, направляется для обязательного рассмотрения  разработчику.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проекта нормативного правового акта, содержащие коррупциогенные факторы, выявленные при проведении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антикоррупционной экспертизы, устраняются разработчиком на стадии его доработки.</w:t>
      </w:r>
    </w:p>
    <w:p w:rsidR="00C426E8" w:rsidRDefault="00C426E8" w:rsidP="00C42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22FD">
        <w:rPr>
          <w:rFonts w:ascii="Times New Roman" w:hAnsi="Times New Roman"/>
          <w:color w:val="000000" w:themeColor="text1"/>
          <w:sz w:val="28"/>
          <w:szCs w:val="28"/>
        </w:rPr>
        <w:t xml:space="preserve">В случае </w:t>
      </w:r>
      <w:r w:rsidRPr="00760C96">
        <w:rPr>
          <w:rFonts w:ascii="Times New Roman" w:hAnsi="Times New Roman"/>
          <w:color w:val="000000" w:themeColor="text1"/>
          <w:sz w:val="28"/>
          <w:szCs w:val="28"/>
        </w:rPr>
        <w:t xml:space="preserve">несогласия </w:t>
      </w:r>
      <w:r>
        <w:rPr>
          <w:rFonts w:ascii="Times New Roman" w:hAnsi="Times New Roman"/>
          <w:sz w:val="28"/>
          <w:szCs w:val="28"/>
        </w:rPr>
        <w:t xml:space="preserve">разработчика </w:t>
      </w:r>
      <w:r w:rsidRPr="00482BFA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 xml:space="preserve">нормативного правового акта с результатами антикоррупционной экспертизы, свидетельствующими о наличии в проекте разрабатываемого им нормативного правового акта коррупциогенных факторов, разработчик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обеспечивает проведение согласительных процедур с Комиссией с целью поиска взаимоприемлемого решения.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6E8" w:rsidRPr="0076701A" w:rsidRDefault="00C426E8" w:rsidP="00C4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До направления проекта нормативного правового акта в Совет депутатов </w:t>
      </w:r>
      <w:r w:rsidRPr="00FB5C5F">
        <w:rPr>
          <w:rFonts w:ascii="Times New Roman" w:hAnsi="Times New Roman"/>
          <w:sz w:val="28"/>
          <w:szCs w:val="28"/>
        </w:rPr>
        <w:t xml:space="preserve">Новоалександровского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B5C5F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 разработчиком обеспечивается </w:t>
      </w:r>
      <w:r>
        <w:rPr>
          <w:rFonts w:ascii="Times New Roman" w:hAnsi="Times New Roman"/>
          <w:bCs/>
          <w:iCs/>
          <w:sz w:val="28"/>
          <w:szCs w:val="28"/>
        </w:rPr>
        <w:t>возможность</w:t>
      </w:r>
      <w:r w:rsidRPr="00717B85">
        <w:rPr>
          <w:rFonts w:ascii="Times New Roman" w:hAnsi="Times New Roman"/>
          <w:bCs/>
          <w:iCs/>
          <w:sz w:val="28"/>
          <w:szCs w:val="28"/>
        </w:rPr>
        <w:t xml:space="preserve"> проведения независимой антикоррупционной экспертизы </w:t>
      </w:r>
      <w:r>
        <w:rPr>
          <w:rFonts w:ascii="Times New Roman" w:hAnsi="Times New Roman"/>
          <w:bCs/>
          <w:iCs/>
          <w:sz w:val="28"/>
          <w:szCs w:val="28"/>
        </w:rPr>
        <w:t>проектов</w:t>
      </w:r>
      <w:r w:rsidRPr="00717B85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, путем </w:t>
      </w:r>
      <w:r w:rsidRPr="00717B85">
        <w:rPr>
          <w:rFonts w:ascii="Times New Roman" w:hAnsi="Times New Roman"/>
          <w:bCs/>
          <w:iCs/>
          <w:sz w:val="28"/>
          <w:szCs w:val="28"/>
        </w:rPr>
        <w:t xml:space="preserve"> размещения </w:t>
      </w:r>
      <w:r>
        <w:rPr>
          <w:rFonts w:ascii="Times New Roman" w:hAnsi="Times New Roman"/>
          <w:bCs/>
          <w:iCs/>
          <w:sz w:val="28"/>
          <w:szCs w:val="28"/>
        </w:rPr>
        <w:t xml:space="preserve">их текста </w:t>
      </w:r>
      <w:r w:rsidRPr="00717B85">
        <w:rPr>
          <w:rFonts w:ascii="Times New Roman" w:hAnsi="Times New Roman"/>
          <w:bCs/>
          <w:iCs/>
          <w:sz w:val="28"/>
          <w:szCs w:val="28"/>
        </w:rPr>
        <w:t xml:space="preserve">на </w:t>
      </w:r>
      <w:r>
        <w:rPr>
          <w:rFonts w:ascii="Times New Roman" w:hAnsi="Times New Roman"/>
          <w:bCs/>
          <w:iCs/>
          <w:sz w:val="28"/>
          <w:szCs w:val="28"/>
        </w:rPr>
        <w:t xml:space="preserve">официальном сайте </w:t>
      </w:r>
      <w:r w:rsidRPr="00717B85">
        <w:rPr>
          <w:rFonts w:ascii="Times New Roman" w:hAnsi="Times New Roman"/>
          <w:bCs/>
          <w:iCs/>
          <w:sz w:val="28"/>
          <w:szCs w:val="28"/>
        </w:rPr>
        <w:t>Н</w:t>
      </w:r>
      <w:r>
        <w:rPr>
          <w:rFonts w:ascii="Times New Roman" w:hAnsi="Times New Roman"/>
          <w:bCs/>
          <w:iCs/>
          <w:sz w:val="28"/>
          <w:szCs w:val="28"/>
        </w:rPr>
        <w:t>овоалександровского</w:t>
      </w:r>
      <w:r w:rsidRPr="00717B85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муниципального</w:t>
      </w:r>
      <w:r w:rsidRPr="00717B85">
        <w:rPr>
          <w:rFonts w:ascii="Times New Roman" w:hAnsi="Times New Roman"/>
          <w:bCs/>
          <w:iCs/>
          <w:sz w:val="28"/>
          <w:szCs w:val="28"/>
        </w:rPr>
        <w:t xml:space="preserve"> округа Ставр</w:t>
      </w:r>
      <w:r>
        <w:rPr>
          <w:rFonts w:ascii="Times New Roman" w:hAnsi="Times New Roman"/>
          <w:bCs/>
          <w:iCs/>
          <w:sz w:val="28"/>
          <w:szCs w:val="28"/>
        </w:rPr>
        <w:t xml:space="preserve">опольского края (далее – сайт округа)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bCs/>
          <w:iCs/>
          <w:sz w:val="28"/>
          <w:szCs w:val="28"/>
        </w:rPr>
        <w:t>«Интернет»</w:t>
      </w:r>
      <w:r w:rsidRPr="00FF1265">
        <w:rPr>
          <w:rFonts w:ascii="Times New Roman" w:hAnsi="Times New Roman"/>
          <w:sz w:val="28"/>
          <w:szCs w:val="28"/>
        </w:rPr>
        <w:t xml:space="preserve"> </w:t>
      </w:r>
      <w:r w:rsidRPr="00C426E8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10" w:history="1">
        <w:r w:rsidRPr="00C426E8">
          <w:rPr>
            <w:rStyle w:val="ab"/>
            <w:rFonts w:ascii="Times New Roman" w:hAnsi="Times New Roman"/>
            <w:color w:val="000000"/>
            <w:spacing w:val="2"/>
            <w:sz w:val="28"/>
            <w:szCs w:val="28"/>
          </w:rPr>
          <w:t>http://newalexandrovsk.</w:t>
        </w:r>
        <w:r w:rsidRPr="00C426E8">
          <w:rPr>
            <w:rStyle w:val="ab"/>
            <w:rFonts w:ascii="Times New Roman" w:hAnsi="Times New Roman"/>
            <w:color w:val="000000"/>
            <w:spacing w:val="2"/>
            <w:sz w:val="28"/>
            <w:szCs w:val="28"/>
            <w:lang w:val="en-US"/>
          </w:rPr>
          <w:t>gosuslugi</w:t>
        </w:r>
        <w:r w:rsidRPr="00C426E8">
          <w:rPr>
            <w:rStyle w:val="ab"/>
            <w:rFonts w:ascii="Times New Roman" w:hAnsi="Times New Roman"/>
            <w:color w:val="000000"/>
            <w:spacing w:val="2"/>
            <w:sz w:val="28"/>
            <w:szCs w:val="28"/>
          </w:rPr>
          <w:t>.</w:t>
        </w:r>
        <w:r w:rsidRPr="00C426E8">
          <w:rPr>
            <w:rStyle w:val="ab"/>
            <w:rFonts w:ascii="Times New Roman" w:hAnsi="Times New Roman"/>
            <w:color w:val="000000"/>
            <w:spacing w:val="2"/>
            <w:sz w:val="28"/>
            <w:szCs w:val="28"/>
            <w:lang w:val="en-US"/>
          </w:rPr>
          <w:t>ru</w:t>
        </w:r>
      </w:hyperlink>
      <w:r w:rsidRPr="00C426E8">
        <w:rPr>
          <w:rFonts w:ascii="Times New Roman" w:hAnsi="Times New Roman"/>
          <w:color w:val="000000" w:themeColor="text1"/>
          <w:sz w:val="28"/>
          <w:szCs w:val="28"/>
        </w:rPr>
        <w:t>).</w:t>
      </w:r>
      <w:r w:rsidRPr="0068749C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Проекты нормативных правовых актов размещаются </w:t>
      </w:r>
      <w:r w:rsidR="00DC7D19">
        <w:rPr>
          <w:rFonts w:ascii="Times New Roman" w:hAnsi="Times New Roman"/>
          <w:bCs/>
          <w:iCs/>
          <w:sz w:val="28"/>
          <w:szCs w:val="28"/>
        </w:rPr>
        <w:t>сайте</w:t>
      </w:r>
      <w:r>
        <w:rPr>
          <w:rFonts w:ascii="Times New Roman" w:hAnsi="Times New Roman"/>
          <w:bCs/>
          <w:iCs/>
          <w:sz w:val="28"/>
          <w:szCs w:val="28"/>
        </w:rPr>
        <w:t xml:space="preserve"> округа не менее чем на 7 календарных дней.</w:t>
      </w:r>
    </w:p>
    <w:p w:rsidR="00C426E8" w:rsidRDefault="00042BEB" w:rsidP="00C42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  <w:szCs w:val="28"/>
        </w:rPr>
        <w:t>На сайте</w:t>
      </w:r>
      <w:r w:rsidR="00C426E8">
        <w:rPr>
          <w:rFonts w:ascii="Times New Roman" w:hAnsi="Times New Roman"/>
          <w:bCs/>
          <w:iCs/>
          <w:sz w:val="28"/>
          <w:szCs w:val="28"/>
        </w:rPr>
        <w:t xml:space="preserve"> округа также размещаются текст пояснительной записки к проекту нормативного правового акта и </w:t>
      </w:r>
      <w:r w:rsidR="00C426E8">
        <w:rPr>
          <w:rFonts w:ascii="Times New Roman" w:hAnsi="Times New Roman"/>
          <w:sz w:val="28"/>
          <w:szCs w:val="28"/>
        </w:rPr>
        <w:t xml:space="preserve">текст сообщения о проведении независимой антикоррупционной экспертизы, содержащий  указание дат начала и окончания приема заключений по результатам независимой антикоррупционной экспертизы, способ направления заключения по результатам </w:t>
      </w:r>
      <w:r w:rsidR="00C426E8">
        <w:rPr>
          <w:rFonts w:ascii="Times New Roman" w:eastAsiaTheme="minorHAnsi" w:hAnsi="Times New Roman"/>
          <w:sz w:val="28"/>
          <w:szCs w:val="28"/>
          <w:lang w:eastAsia="en-US"/>
        </w:rPr>
        <w:t>независимой антикоррупционной экспертизы (почтовый адрес, адрес электронной почты в информационно-телекоммуникационной сети «Интернет»), информацию о разработчике.</w:t>
      </w:r>
    </w:p>
    <w:p w:rsidR="001B7EAB" w:rsidRPr="001B7EAB" w:rsidRDefault="001B7EAB" w:rsidP="001B7E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52725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2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Pr="00E52725"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Pr="00E52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 в адрес разработчика.</w:t>
      </w:r>
    </w:p>
    <w:p w:rsidR="00C426E8" w:rsidRPr="00FF1265" w:rsidRDefault="00C426E8" w:rsidP="00C4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Проекты нормативных правовых актов направляются в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Pr="00FB5C5F">
        <w:rPr>
          <w:rFonts w:ascii="Times New Roman" w:hAnsi="Times New Roman"/>
          <w:sz w:val="28"/>
          <w:szCs w:val="28"/>
        </w:rPr>
        <w:t xml:space="preserve">Новоалександровского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B5C5F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после истечения срока приема заключений</w:t>
      </w:r>
      <w:r w:rsidRPr="002B0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результатам независимой антикоррупционной экспертизы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C426E8" w:rsidRDefault="00C426E8" w:rsidP="00C4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52725">
        <w:rPr>
          <w:rFonts w:ascii="Times New Roman" w:hAnsi="Times New Roman" w:cs="Times New Roman"/>
          <w:sz w:val="28"/>
          <w:szCs w:val="28"/>
        </w:rPr>
        <w:t>.</w:t>
      </w:r>
      <w:r w:rsidRPr="00401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52725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2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Pr="00E52725"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экспертизы подлежит обязательному рассмотрению разработчиком в тридцатидневный срок со дня его получения, а также размещению на </w:t>
      </w:r>
      <w:r w:rsidR="003320DA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округа в течение 2 рабочих дней по истечении срока</w:t>
      </w:r>
      <w:r w:rsidRPr="00767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приема заключений</w:t>
      </w:r>
      <w:r w:rsidRPr="002B09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результатам независимой 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52725">
        <w:rPr>
          <w:rFonts w:ascii="Times New Roman" w:hAnsi="Times New Roman" w:cs="Times New Roman"/>
          <w:sz w:val="28"/>
          <w:szCs w:val="28"/>
        </w:rPr>
        <w:t>о результатам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заключения</w:t>
      </w:r>
      <w:r w:rsidRPr="002B0999">
        <w:rPr>
          <w:rFonts w:ascii="Times New Roman" w:hAnsi="Times New Roman"/>
          <w:sz w:val="28"/>
          <w:szCs w:val="28"/>
        </w:rPr>
        <w:t xml:space="preserve"> </w:t>
      </w:r>
      <w:r w:rsidRPr="00E52725">
        <w:rPr>
          <w:rFonts w:ascii="Times New Roman" w:hAnsi="Times New Roman" w:cs="Times New Roman"/>
          <w:sz w:val="28"/>
          <w:szCs w:val="28"/>
        </w:rPr>
        <w:t>гражданину или организации, проводившим независимую антикоррупционную экспертизу,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725">
        <w:rPr>
          <w:rFonts w:ascii="Times New Roman" w:hAnsi="Times New Roman" w:cs="Times New Roman"/>
          <w:sz w:val="28"/>
          <w:szCs w:val="28"/>
        </w:rPr>
        <w:t>направляется мотивированный ответ, за исключением случаев, когда в заключении о независимой антикоррупционной экспертизе отсутствует предложение о способе устранения выявленных коррупциогенных факторов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10. З</w:t>
      </w:r>
      <w:r w:rsidRPr="00E52725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2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Pr="00E52725"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экспертизы, а также результаты его рассмотрения, направляются разработчиком в Комиссию для сведения.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430">
        <w:rPr>
          <w:rFonts w:ascii="Times New Roman" w:hAnsi="Times New Roman" w:cs="Times New Roman"/>
          <w:b/>
          <w:sz w:val="28"/>
          <w:szCs w:val="28"/>
        </w:rPr>
        <w:t xml:space="preserve">Глава 3. Порядок проведения антикоррупционной экспертизы нормативных правовых актов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Pr="00FF2430">
        <w:rPr>
          <w:rFonts w:ascii="Times New Roman" w:hAnsi="Times New Roman" w:cs="Times New Roman"/>
          <w:b/>
          <w:sz w:val="28"/>
          <w:szCs w:val="28"/>
        </w:rPr>
        <w:t xml:space="preserve">Новоалександровского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FF2430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</w:t>
      </w:r>
    </w:p>
    <w:p w:rsidR="00C426E8" w:rsidRPr="00FF2430" w:rsidRDefault="00C426E8" w:rsidP="00C426E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6E8" w:rsidRDefault="00C426E8" w:rsidP="00C4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Антикоррупционная экспертиза действующих нормативных правовых актов Совета депутатов Новоалександровского муниципального округа Ставропольского края (далее – нормативные правовые акты) проводится Комиссией на постоянной основе при проведении мониторинга их применения.</w:t>
      </w:r>
    </w:p>
    <w:p w:rsidR="00C426E8" w:rsidRDefault="00C426E8" w:rsidP="00C4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применения</w:t>
      </w:r>
      <w:r w:rsidRPr="00724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нормативных правовых актов осуществляется в соответствии с ежегодным планом мониторинга применения нормативных правовых актов, утверждаемым решением Совета депутатов Новоалександровского муниципального округа Ставропольского края до 01 </w:t>
      </w:r>
      <w:r w:rsidR="003320D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года, предшествующего году проведения данного мониторинга.</w:t>
      </w:r>
    </w:p>
    <w:p w:rsidR="00C426E8" w:rsidRDefault="00C426E8" w:rsidP="00C4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мониторинга применения нормативных правовых актов разрабатывается Комиссией.</w:t>
      </w:r>
    </w:p>
    <w:p w:rsidR="00C426E8" w:rsidRDefault="00C426E8" w:rsidP="00C4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6E8" w:rsidRDefault="00C426E8" w:rsidP="00C42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Органы местного самоуправления Новоалександровского муниципального</w:t>
      </w:r>
      <w:r w:rsidRPr="00E87D31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EC37AA">
        <w:rPr>
          <w:rFonts w:ascii="Times New Roman" w:hAnsi="Times New Roman"/>
          <w:sz w:val="28"/>
          <w:szCs w:val="28"/>
        </w:rPr>
        <w:t>при выявлении ими коррупциогенных факторов в нормативном правовом акте, относящемся к их сфере деятельности, направляют</w:t>
      </w:r>
      <w:r>
        <w:rPr>
          <w:rFonts w:ascii="Times New Roman" w:hAnsi="Times New Roman"/>
          <w:sz w:val="28"/>
          <w:szCs w:val="28"/>
        </w:rPr>
        <w:t xml:space="preserve"> в Комиссию</w:t>
      </w:r>
      <w:r w:rsidRPr="00EC37AA">
        <w:rPr>
          <w:rFonts w:ascii="Times New Roman" w:hAnsi="Times New Roman"/>
          <w:sz w:val="28"/>
          <w:szCs w:val="28"/>
        </w:rPr>
        <w:t xml:space="preserve"> соответствующую информацию </w:t>
      </w:r>
      <w:r>
        <w:rPr>
          <w:rFonts w:ascii="Times New Roman" w:hAnsi="Times New Roman"/>
          <w:sz w:val="28"/>
          <w:szCs w:val="28"/>
        </w:rPr>
        <w:t>и обоснованные предложения о внесении изменений в нормативный правовой акт, признании его утратившими силу или о принятии нового нормативного правого акта.</w:t>
      </w:r>
    </w:p>
    <w:p w:rsidR="00C426E8" w:rsidRDefault="00C426E8" w:rsidP="00C426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Комиссия изучает поступившую информацию, проводит антикоррупционную экспертизу нормативного правового акта, в случае подтверждения наличия в нем коррупциогенных факторов готовит соответствующее заключение и направляет его разработчику нормативного правового акта для принятия мер по их устранению.</w:t>
      </w:r>
    </w:p>
    <w:p w:rsidR="00C426E8" w:rsidRDefault="00C426E8" w:rsidP="00C426E8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Возможность проведения независимой</w:t>
      </w:r>
      <w:r w:rsidRPr="004E1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антикоррупционной экспертизы нормативных правовых актов обеспечивается посредством их размещения на портале округа.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заключений по результатам независимой</w:t>
      </w:r>
      <w:r w:rsidRPr="004E1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антикоррупционной экспертизы нормативных правовых актов осуществляется Комиссией, в течение всего периода их действия со дня размещения на портале округа.</w:t>
      </w:r>
    </w:p>
    <w:p w:rsidR="00C426E8" w:rsidRDefault="00C426E8" w:rsidP="00C426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заключений по результатам независимой</w:t>
      </w:r>
      <w:r w:rsidRPr="004E1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антикоррупционной экспертизы нормативных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>в тридцатидневный срок со дня их поступления.</w:t>
      </w:r>
      <w:r w:rsidRPr="00695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52725">
        <w:rPr>
          <w:rFonts w:ascii="Times New Roman" w:hAnsi="Times New Roman" w:cs="Times New Roman"/>
          <w:sz w:val="28"/>
          <w:szCs w:val="28"/>
        </w:rPr>
        <w:t xml:space="preserve">о </w:t>
      </w:r>
      <w:r w:rsidRPr="00E52725">
        <w:rPr>
          <w:rFonts w:ascii="Times New Roman" w:hAnsi="Times New Roman" w:cs="Times New Roman"/>
          <w:sz w:val="28"/>
          <w:szCs w:val="28"/>
        </w:rPr>
        <w:lastRenderedPageBreak/>
        <w:t>результатам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заключения</w:t>
      </w:r>
      <w:r w:rsidRPr="002B0999">
        <w:rPr>
          <w:rFonts w:ascii="Times New Roman" w:hAnsi="Times New Roman"/>
          <w:sz w:val="28"/>
          <w:szCs w:val="28"/>
        </w:rPr>
        <w:t xml:space="preserve"> </w:t>
      </w:r>
      <w:r w:rsidRPr="00E52725">
        <w:rPr>
          <w:rFonts w:ascii="Times New Roman" w:hAnsi="Times New Roman" w:cs="Times New Roman"/>
          <w:sz w:val="28"/>
          <w:szCs w:val="28"/>
        </w:rPr>
        <w:t>гражданину или организации, проводившим независимую антикоррупционную экспертизу,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725">
        <w:rPr>
          <w:rFonts w:ascii="Times New Roman" w:hAnsi="Times New Roman" w:cs="Times New Roman"/>
          <w:sz w:val="28"/>
          <w:szCs w:val="28"/>
        </w:rPr>
        <w:t>направляется мотивированный ответ, за исключением случаев, когда в заключении о независимой антикоррупционной экспертизе отсутствует предложение о способе устранения выявленных коррупциогенных факторов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6E8" w:rsidRDefault="00C426E8" w:rsidP="00C426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проводит антикоррупционную экспертизу нормативного правового акта, указанного в заключении по </w:t>
      </w:r>
      <w:r>
        <w:rPr>
          <w:rFonts w:ascii="Times New Roman" w:hAnsi="Times New Roman"/>
          <w:sz w:val="28"/>
          <w:szCs w:val="28"/>
        </w:rPr>
        <w:t>результатам независимой</w:t>
      </w:r>
      <w:r w:rsidRPr="004E1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антикоррупционной экспертизы, в</w:t>
      </w:r>
      <w:r>
        <w:rPr>
          <w:rFonts w:ascii="Times New Roman" w:hAnsi="Times New Roman" w:cs="Times New Roman"/>
          <w:sz w:val="28"/>
          <w:szCs w:val="28"/>
        </w:rPr>
        <w:t xml:space="preserve"> случае подтверждения наличия коррупциогенных факторов готовит собственное заключение и направляет его разработчику нормативного правового акта для принятия мер по их устранению.</w:t>
      </w:r>
    </w:p>
    <w:p w:rsidR="00C426E8" w:rsidRDefault="00C426E8" w:rsidP="00C426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Заключение, подготовленное Комиссией в отношении нормативного правого акта, подлежит обязательному рассмотрению разработчиком</w:t>
      </w:r>
      <w:r>
        <w:rPr>
          <w:rFonts w:ascii="Times New Roman" w:hAnsi="Times New Roman"/>
          <w:sz w:val="28"/>
          <w:szCs w:val="28"/>
        </w:rPr>
        <w:t>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E52725">
        <w:rPr>
          <w:rFonts w:ascii="Times New Roman" w:hAnsi="Times New Roman" w:cs="Times New Roman"/>
          <w:sz w:val="28"/>
          <w:szCs w:val="28"/>
        </w:rPr>
        <w:t>Разработчик устраняет положения, сод</w:t>
      </w:r>
      <w:r>
        <w:rPr>
          <w:rFonts w:ascii="Times New Roman" w:hAnsi="Times New Roman" w:cs="Times New Roman"/>
          <w:sz w:val="28"/>
          <w:szCs w:val="28"/>
        </w:rPr>
        <w:t xml:space="preserve">ержащие коррупциогенные факторы, указанные в заключении Комиссии, путем подготовки проектов соответствующих нормативных правовых актов </w:t>
      </w:r>
      <w:r>
        <w:rPr>
          <w:rFonts w:ascii="Times New Roman" w:hAnsi="Times New Roman"/>
          <w:sz w:val="28"/>
          <w:szCs w:val="28"/>
        </w:rPr>
        <w:t>о внесении изменений в нормативный правовой акт, признании его утратившим силу или о принятии нового нормативного правового акта.</w:t>
      </w:r>
    </w:p>
    <w:p w:rsidR="00C426E8" w:rsidRDefault="00C426E8" w:rsidP="00C426E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6E8" w:rsidRDefault="00C426E8" w:rsidP="00C42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C1CAD">
        <w:rPr>
          <w:rFonts w:ascii="Times New Roman" w:hAnsi="Times New Roman"/>
          <w:color w:val="000000" w:themeColor="text1"/>
          <w:sz w:val="28"/>
          <w:szCs w:val="28"/>
        </w:rPr>
        <w:t>17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В случае несогласия разработчика нормативного правового акта с результатами антикоррупционной экспертизы, </w:t>
      </w:r>
      <w:r>
        <w:rPr>
          <w:rFonts w:ascii="Times New Roman" w:hAnsi="Times New Roman"/>
          <w:sz w:val="28"/>
          <w:szCs w:val="28"/>
        </w:rPr>
        <w:t xml:space="preserve">свидетельствующими о наличии в разработанном им нормативном правовом акте коррупциогенных факторов, разработчик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обеспечивает проведение согласительных процедур с Комиссией с целью поиска взаимоприемлемого решения.</w:t>
      </w: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F0C5D" w:rsidRDefault="00FF0C5D" w:rsidP="00A4386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862C7A" w:rsidRDefault="00862C7A" w:rsidP="004805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924F4" w:rsidRDefault="007924F4" w:rsidP="007924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</w:t>
      </w:r>
    </w:p>
    <w:p w:rsidR="002E526E" w:rsidRPr="00240773" w:rsidRDefault="007924F4" w:rsidP="00240773">
      <w:pPr>
        <w:pStyle w:val="ConsPlusTitle"/>
        <w:widowControl/>
        <w:ind w:left="4956"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924F4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к Порядку </w:t>
      </w:r>
      <w:r w:rsidRPr="007924F4">
        <w:rPr>
          <w:rFonts w:ascii="Times New Roman" w:hAnsi="Times New Roman" w:cs="Times New Roman"/>
          <w:b w:val="0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Совета депутатов Новоалександровского </w:t>
      </w:r>
      <w:r w:rsidR="00CA380F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7924F4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Pr="002E526E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                                   </w:t>
      </w:r>
    </w:p>
    <w:p w:rsidR="002E526E" w:rsidRDefault="002E526E" w:rsidP="007924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526E" w:rsidRPr="002E526E" w:rsidRDefault="002E526E" w:rsidP="007924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B2019F" w:rsidRPr="00B2019F" w:rsidRDefault="00B2019F" w:rsidP="000A4FB9">
      <w:pPr>
        <w:spacing w:after="0"/>
        <w:rPr>
          <w:rFonts w:eastAsiaTheme="minorHAnsi"/>
          <w:lang w:eastAsia="en-US"/>
        </w:rPr>
      </w:pP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5760A">
        <w:rPr>
          <w:rFonts w:ascii="Times New Roman" w:eastAsiaTheme="minorHAnsi" w:hAnsi="Times New Roman"/>
          <w:b/>
          <w:sz w:val="28"/>
          <w:szCs w:val="28"/>
          <w:lang w:eastAsia="en-US"/>
        </w:rPr>
        <w:t>ЗАКЛЮЧЕНИЕ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5760A">
        <w:rPr>
          <w:rFonts w:ascii="Times New Roman" w:eastAsiaTheme="minorHAnsi" w:hAnsi="Times New Roman"/>
          <w:b/>
          <w:sz w:val="28"/>
          <w:szCs w:val="28"/>
          <w:lang w:eastAsia="en-US"/>
        </w:rPr>
        <w:t>по результатам проведения антикоррупционной экспертизы</w:t>
      </w:r>
    </w:p>
    <w:p w:rsidR="007924F4" w:rsidRPr="002E526E" w:rsidRDefault="007924F4" w:rsidP="000A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</w:t>
      </w:r>
    </w:p>
    <w:p w:rsidR="007924F4" w:rsidRPr="001E5194" w:rsidRDefault="007924F4" w:rsidP="000A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(наименование нормативного правового акта, его проекта)</w:t>
      </w:r>
    </w:p>
    <w:p w:rsidR="002E526E" w:rsidRPr="002E526E" w:rsidRDefault="007924F4" w:rsidP="000A4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</w:t>
      </w:r>
      <w:hyperlink r:id="rId11" w:history="1">
        <w:r w:rsidRPr="00A64510">
          <w:rPr>
            <w:rFonts w:ascii="Times New Roman" w:eastAsiaTheme="minorHAnsi" w:hAnsi="Times New Roman"/>
            <w:sz w:val="28"/>
            <w:szCs w:val="28"/>
            <w:lang w:eastAsia="en-US"/>
          </w:rPr>
          <w:t>частью 4 статьи 3</w:t>
        </w:r>
      </w:hyperlink>
      <w:r w:rsidRPr="00A64510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17 июля 2009</w:t>
      </w:r>
      <w:r w:rsidR="00A645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4510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A64510">
        <w:rPr>
          <w:rFonts w:ascii="Times New Roman" w:eastAsiaTheme="minorHAnsi" w:hAnsi="Times New Roman"/>
          <w:sz w:val="28"/>
          <w:szCs w:val="28"/>
          <w:lang w:eastAsia="en-US"/>
        </w:rPr>
        <w:t>.  №</w:t>
      </w:r>
      <w:r w:rsidRPr="00A64510">
        <w:rPr>
          <w:rFonts w:ascii="Times New Roman" w:eastAsiaTheme="minorHAnsi" w:hAnsi="Times New Roman"/>
          <w:sz w:val="28"/>
          <w:szCs w:val="28"/>
          <w:lang w:eastAsia="en-US"/>
        </w:rPr>
        <w:t xml:space="preserve"> 172-ФЗ </w:t>
      </w:r>
      <w:r w:rsidR="00A6451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A64510">
        <w:rPr>
          <w:rFonts w:ascii="Times New Roman" w:eastAsiaTheme="minorHAnsi" w:hAnsi="Times New Roman"/>
          <w:sz w:val="28"/>
          <w:szCs w:val="28"/>
          <w:lang w:eastAsia="en-US"/>
        </w:rPr>
        <w:t>Об антикоррупционной экспертизе нормативных правовых актов и</w:t>
      </w:r>
      <w:r w:rsidR="002E526E" w:rsidRPr="00A645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4510">
        <w:rPr>
          <w:rFonts w:ascii="Times New Roman" w:eastAsiaTheme="minorHAnsi" w:hAnsi="Times New Roman"/>
          <w:sz w:val="28"/>
          <w:szCs w:val="28"/>
          <w:lang w:eastAsia="en-US"/>
        </w:rPr>
        <w:t>проектов нормативных правовых актов</w:t>
      </w:r>
      <w:r w:rsidR="00A64510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A6451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2E526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Порядком</w:t>
      </w:r>
      <w:r w:rsidRPr="002E526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2E526E" w:rsidRPr="002E526E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Совета депутатов Новоалександровского </w:t>
      </w:r>
      <w:r w:rsidR="00CA380F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2E526E" w:rsidRPr="002E526E">
        <w:rPr>
          <w:rFonts w:ascii="Times New Roman" w:hAnsi="Times New Roman"/>
          <w:color w:val="000000" w:themeColor="text1"/>
          <w:sz w:val="28"/>
          <w:szCs w:val="28"/>
        </w:rPr>
        <w:t xml:space="preserve"> округа Ставропольского края</w:t>
      </w:r>
      <w:r w:rsidR="002E526E">
        <w:rPr>
          <w:rFonts w:ascii="Times New Roman" w:hAnsi="Times New Roman"/>
          <w:color w:val="000000" w:themeColor="text1"/>
          <w:sz w:val="28"/>
          <w:szCs w:val="28"/>
        </w:rPr>
        <w:t xml:space="preserve">, утвержденным решением Совета депутатов </w:t>
      </w:r>
      <w:r w:rsidR="002E526E" w:rsidRPr="002E526E">
        <w:rPr>
          <w:rFonts w:ascii="Times New Roman" w:hAnsi="Times New Roman"/>
          <w:color w:val="000000" w:themeColor="text1"/>
          <w:sz w:val="28"/>
          <w:szCs w:val="28"/>
        </w:rPr>
        <w:t xml:space="preserve">Новоалександровского </w:t>
      </w:r>
      <w:r w:rsidR="00CA380F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2E526E" w:rsidRPr="002E526E">
        <w:rPr>
          <w:rFonts w:ascii="Times New Roman" w:hAnsi="Times New Roman"/>
          <w:color w:val="000000" w:themeColor="text1"/>
          <w:sz w:val="28"/>
          <w:szCs w:val="28"/>
        </w:rPr>
        <w:t xml:space="preserve"> округа Ставропольского</w:t>
      </w:r>
      <w:r w:rsidR="00E102C5">
        <w:rPr>
          <w:rFonts w:ascii="Times New Roman" w:hAnsi="Times New Roman"/>
          <w:color w:val="000000" w:themeColor="text1"/>
          <w:sz w:val="28"/>
          <w:szCs w:val="28"/>
        </w:rPr>
        <w:t xml:space="preserve"> от ________20</w:t>
      </w:r>
      <w:r w:rsidR="005D2414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2E526E">
        <w:rPr>
          <w:rFonts w:ascii="Times New Roman" w:hAnsi="Times New Roman"/>
          <w:color w:val="000000" w:themeColor="text1"/>
          <w:sz w:val="28"/>
          <w:szCs w:val="28"/>
        </w:rPr>
        <w:t>г. №__,</w:t>
      </w:r>
    </w:p>
    <w:p w:rsidR="007924F4" w:rsidRPr="002E526E" w:rsidRDefault="002E526E" w:rsidP="000A4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Комиссией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 </w:t>
      </w:r>
      <w:r w:rsidRPr="002E526E">
        <w:rPr>
          <w:rFonts w:ascii="Times New Roman" w:hAnsi="Times New Roman"/>
          <w:color w:val="000000" w:themeColor="text1"/>
          <w:sz w:val="28"/>
          <w:szCs w:val="28"/>
        </w:rPr>
        <w:t xml:space="preserve">антикоррупционной экспертизе нормативных правовых актов (проектов нормативных правовых актов) Совета депутатов Новоалександровского </w:t>
      </w:r>
      <w:r w:rsidR="00CA380F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2E526E">
        <w:rPr>
          <w:rFonts w:ascii="Times New Roman" w:hAnsi="Times New Roman"/>
          <w:color w:val="000000" w:themeColor="text1"/>
          <w:sz w:val="28"/>
          <w:szCs w:val="28"/>
        </w:rPr>
        <w:t xml:space="preserve"> округа Ставропольского к</w:t>
      </w:r>
      <w:r w:rsidRPr="002E526E">
        <w:rPr>
          <w:rFonts w:ascii="Times New Roman" w:hAnsi="Times New Roman"/>
          <w:sz w:val="28"/>
          <w:szCs w:val="28"/>
        </w:rPr>
        <w:t>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7924F4" w:rsidRPr="002E526E">
        <w:rPr>
          <w:rFonts w:ascii="Times New Roman" w:eastAsiaTheme="minorHAnsi" w:hAnsi="Times New Roman"/>
          <w:sz w:val="28"/>
          <w:szCs w:val="28"/>
          <w:lang w:eastAsia="en-US"/>
        </w:rPr>
        <w:t>проведена антикоррупционная экспертиза</w:t>
      </w:r>
    </w:p>
    <w:p w:rsidR="007924F4" w:rsidRPr="002E526E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</w:t>
      </w:r>
    </w:p>
    <w:p w:rsidR="007924F4" w:rsidRPr="002E526E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>______________________</w:t>
      </w:r>
    </w:p>
    <w:p w:rsidR="007924F4" w:rsidRPr="002E526E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>______________________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</w:t>
      </w:r>
      <w:r w:rsid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</w:t>
      </w: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(наименование нормативного правового акта, его проекта)</w:t>
      </w:r>
    </w:p>
    <w:p w:rsidR="007924F4" w:rsidRPr="00B2019F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019F">
        <w:rPr>
          <w:rFonts w:ascii="Times New Roman" w:eastAsiaTheme="minorHAnsi" w:hAnsi="Times New Roman"/>
          <w:sz w:val="28"/>
          <w:szCs w:val="28"/>
          <w:lang w:eastAsia="en-US"/>
        </w:rPr>
        <w:t>Вариант 1:</w:t>
      </w:r>
    </w:p>
    <w:p w:rsidR="007924F4" w:rsidRPr="002E526E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 xml:space="preserve">    В представленном</w:t>
      </w:r>
    </w:p>
    <w:p w:rsidR="007924F4" w:rsidRPr="002E526E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_______________________________________________________________________________________________________________________________</w:t>
      </w:r>
      <w:r w:rsidR="005D2414">
        <w:rPr>
          <w:rFonts w:ascii="Times New Roman" w:eastAsiaTheme="minorHAnsi" w:hAnsi="Times New Roman"/>
          <w:sz w:val="28"/>
          <w:szCs w:val="28"/>
          <w:lang w:eastAsia="en-US"/>
        </w:rPr>
        <w:t>___</w:t>
      </w:r>
    </w:p>
    <w:p w:rsidR="007924F4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</w:t>
      </w:r>
      <w:r w:rsidR="00240773">
        <w:rPr>
          <w:rFonts w:ascii="Times New Roman" w:eastAsiaTheme="minorHAnsi" w:hAnsi="Times New Roman"/>
          <w:sz w:val="28"/>
          <w:szCs w:val="28"/>
          <w:lang w:eastAsia="en-US"/>
        </w:rPr>
        <w:t>_</w:t>
      </w:r>
    </w:p>
    <w:p w:rsidR="0045760A" w:rsidRPr="0045760A" w:rsidRDefault="0045760A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</w:t>
      </w: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(наименование нормативного правового акта, его проекта)</w:t>
      </w:r>
    </w:p>
    <w:p w:rsidR="00041CF1" w:rsidRPr="001E5194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коррупциогенные факторы не выявлены.</w:t>
      </w:r>
    </w:p>
    <w:p w:rsidR="007924F4" w:rsidRPr="00B2019F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019F">
        <w:rPr>
          <w:rFonts w:ascii="Times New Roman" w:eastAsiaTheme="minorHAnsi" w:hAnsi="Times New Roman"/>
          <w:sz w:val="28"/>
          <w:szCs w:val="28"/>
          <w:lang w:eastAsia="en-US"/>
        </w:rPr>
        <w:t>Вариант 2:</w:t>
      </w:r>
    </w:p>
    <w:p w:rsidR="007924F4" w:rsidRPr="002E526E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 xml:space="preserve">    В представленном</w:t>
      </w:r>
    </w:p>
    <w:p w:rsidR="007924F4" w:rsidRPr="002E526E" w:rsidRDefault="0045760A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</w:t>
      </w:r>
      <w:r w:rsidR="007924F4"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</w:t>
      </w:r>
    </w:p>
    <w:p w:rsidR="007924F4" w:rsidRPr="002E526E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>______________________</w:t>
      </w:r>
    </w:p>
    <w:p w:rsidR="007924F4" w:rsidRPr="002E526E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>_______________</w:t>
      </w:r>
    </w:p>
    <w:p w:rsidR="0045760A" w:rsidRPr="0045760A" w:rsidRDefault="0045760A" w:rsidP="000A4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(наименование нормативного правового акта, его проекта)</w:t>
      </w:r>
    </w:p>
    <w:p w:rsidR="005D2414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 xml:space="preserve">выявлены 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 xml:space="preserve">следующие </w:t>
      </w: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 xml:space="preserve">коррупциогенные факторы </w:t>
      </w:r>
      <w:hyperlink w:anchor="Par82" w:history="1">
        <w:r w:rsidRPr="0045760A">
          <w:rPr>
            <w:rFonts w:ascii="Times New Roman" w:eastAsiaTheme="minorHAnsi" w:hAnsi="Times New Roman"/>
            <w:sz w:val="28"/>
            <w:szCs w:val="28"/>
            <w:vertAlign w:val="superscript"/>
            <w:lang w:eastAsia="en-US"/>
          </w:rPr>
          <w:t>&lt;1&gt;</w:t>
        </w:r>
      </w:hyperlink>
      <w:r w:rsidRPr="0045760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924F4" w:rsidRPr="002E526E" w:rsidRDefault="007924F4" w:rsidP="000A4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целях устранения выявленных коррупциогенных факторов предлагается</w:t>
      </w:r>
    </w:p>
    <w:p w:rsidR="007924F4" w:rsidRPr="002E526E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>_________________</w:t>
      </w:r>
      <w:r w:rsidR="005D2414">
        <w:rPr>
          <w:rFonts w:ascii="Times New Roman" w:eastAsiaTheme="minorHAnsi" w:hAnsi="Times New Roman"/>
          <w:sz w:val="28"/>
          <w:szCs w:val="28"/>
          <w:lang w:eastAsia="en-US"/>
        </w:rPr>
        <w:t>_____</w:t>
      </w:r>
    </w:p>
    <w:p w:rsidR="007924F4" w:rsidRPr="002E526E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45760A">
        <w:rPr>
          <w:rFonts w:ascii="Times New Roman" w:eastAsiaTheme="minorHAnsi" w:hAnsi="Times New Roman"/>
          <w:sz w:val="28"/>
          <w:szCs w:val="28"/>
          <w:lang w:eastAsia="en-US"/>
        </w:rPr>
        <w:t>______________________</w:t>
      </w:r>
      <w:r w:rsidRPr="002E526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</w:t>
      </w:r>
      <w:r w:rsidR="005D2414">
        <w:rPr>
          <w:rFonts w:ascii="Times New Roman" w:eastAsiaTheme="minorHAnsi" w:hAnsi="Times New Roman"/>
          <w:sz w:val="28"/>
          <w:szCs w:val="28"/>
          <w:lang w:eastAsia="en-US"/>
        </w:rPr>
        <w:t>__</w:t>
      </w:r>
    </w:p>
    <w:p w:rsidR="0045760A" w:rsidRPr="001E5194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(указывается способ устранения коррупциогенных факторов:</w:t>
      </w:r>
      <w:r w:rsid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исключения из текста документа, изложение его в другой</w:t>
      </w:r>
      <w:r w:rsid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редакции, внесение иных изменений в текст рассматриваемого</w:t>
      </w:r>
      <w:r w:rsid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документа либо в иной документ или иной способ</w:t>
      </w:r>
      <w:r w:rsid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устранения коррупциогенных факторов).</w:t>
      </w:r>
      <w:bookmarkStart w:id="0" w:name="_GoBack"/>
      <w:bookmarkEnd w:id="0"/>
    </w:p>
    <w:p w:rsidR="0045760A" w:rsidRPr="0045760A" w:rsidRDefault="0045760A" w:rsidP="000A4FB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760A">
        <w:rPr>
          <w:rFonts w:ascii="Times New Roman" w:eastAsiaTheme="minorHAnsi" w:hAnsi="Times New Roman"/>
          <w:sz w:val="28"/>
          <w:szCs w:val="28"/>
          <w:lang w:eastAsia="en-US"/>
        </w:rPr>
        <w:t>Подписи членов комиссии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 ___________ __________________________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(наименование должности)         (подпись)     (инициалы, фамилия)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 ___________ __________________________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(наименование должности)         (подпись)     (инициалы, фамилия)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 ___________ __________________________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(наименование должности)         (подпись)     (инициалы, фамилия)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 ___________ __________________________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(наименование должности)         (подпись)     (инициалы, фамилия)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 ___________ __________________________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 (наименование должности)         (подпись)     (инициалы, фамилия)</w:t>
      </w:r>
    </w:p>
    <w:p w:rsidR="007924F4" w:rsidRPr="0045760A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>--------------------------------</w:t>
      </w:r>
    </w:p>
    <w:p w:rsidR="002C5797" w:rsidRPr="009E7D2C" w:rsidRDefault="007924F4" w:rsidP="000A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bookmarkStart w:id="1" w:name="Par82"/>
      <w:bookmarkEnd w:id="1"/>
      <w:r w:rsidRPr="0045760A">
        <w:rPr>
          <w:rFonts w:ascii="Times New Roman" w:eastAsiaTheme="minorHAnsi" w:hAnsi="Times New Roman"/>
          <w:sz w:val="24"/>
          <w:szCs w:val="24"/>
          <w:lang w:eastAsia="en-US"/>
        </w:rPr>
        <w:t xml:space="preserve">    </w:t>
      </w:r>
      <w:r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&lt;1&gt;  Отражаются  все положения нормативного правового акта, его проекта</w:t>
      </w:r>
      <w:r w:rsidR="005D241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,</w:t>
      </w:r>
      <w:r w:rsidR="00C0677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в  которых  выявлены  коррупциогенные  факторы,  с</w:t>
      </w:r>
      <w:r w:rsidR="0045760A"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указанием  его структурных единиц (разделов, глав, статей, частей, пунктов,</w:t>
      </w:r>
      <w:r w:rsidR="0045760A"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подпунктов,  абзацев) и соответствующих коррупциогенных факторов со ссылкой</w:t>
      </w:r>
      <w:r w:rsidR="0045760A"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на положения </w:t>
      </w:r>
      <w:hyperlink r:id="rId12" w:history="1">
        <w:r w:rsidRPr="0045760A">
          <w:rPr>
            <w:rFonts w:ascii="Times New Roman" w:eastAsiaTheme="minorHAnsi" w:hAnsi="Times New Roman"/>
            <w:color w:val="000000" w:themeColor="text1"/>
            <w:sz w:val="24"/>
            <w:szCs w:val="24"/>
            <w:lang w:eastAsia="en-US"/>
          </w:rPr>
          <w:t>методики</w:t>
        </w:r>
      </w:hyperlink>
      <w:r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, утвержденной постановлением Правительства Российской</w:t>
      </w:r>
      <w:r w:rsidR="0045760A"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45760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Ф</w:t>
      </w:r>
      <w:r w:rsidR="005D241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едерации от 26 февраля 2010 г. №</w:t>
      </w:r>
      <w:r w:rsidR="001E519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9E7D2C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96</w:t>
      </w:r>
    </w:p>
    <w:sectPr w:rsidR="002C5797" w:rsidRPr="009E7D2C" w:rsidSect="00F82E89">
      <w:pgSz w:w="11906" w:h="16838"/>
      <w:pgMar w:top="1135" w:right="707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348" w:rsidRDefault="00D96348" w:rsidP="003D222E">
      <w:pPr>
        <w:spacing w:after="0" w:line="240" w:lineRule="auto"/>
      </w:pPr>
      <w:r>
        <w:separator/>
      </w:r>
    </w:p>
  </w:endnote>
  <w:endnote w:type="continuationSeparator" w:id="0">
    <w:p w:rsidR="00D96348" w:rsidRDefault="00D96348" w:rsidP="003D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348" w:rsidRDefault="00D96348" w:rsidP="003D222E">
      <w:pPr>
        <w:spacing w:after="0" w:line="240" w:lineRule="auto"/>
      </w:pPr>
      <w:r>
        <w:separator/>
      </w:r>
    </w:p>
  </w:footnote>
  <w:footnote w:type="continuationSeparator" w:id="0">
    <w:p w:rsidR="00D96348" w:rsidRDefault="00D96348" w:rsidP="003D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F7C15"/>
    <w:multiLevelType w:val="hybridMultilevel"/>
    <w:tmpl w:val="F954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F7DB0"/>
    <w:multiLevelType w:val="hybridMultilevel"/>
    <w:tmpl w:val="E24E8FC8"/>
    <w:lvl w:ilvl="0" w:tplc="E618BD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244CE5"/>
    <w:multiLevelType w:val="hybridMultilevel"/>
    <w:tmpl w:val="D15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A9"/>
    <w:rsid w:val="00010CAC"/>
    <w:rsid w:val="00015586"/>
    <w:rsid w:val="0002533A"/>
    <w:rsid w:val="000374F6"/>
    <w:rsid w:val="00041271"/>
    <w:rsid w:val="00041CF1"/>
    <w:rsid w:val="00042883"/>
    <w:rsid w:val="00042BEB"/>
    <w:rsid w:val="00057439"/>
    <w:rsid w:val="00061268"/>
    <w:rsid w:val="00063A26"/>
    <w:rsid w:val="00064953"/>
    <w:rsid w:val="000800D0"/>
    <w:rsid w:val="0008105B"/>
    <w:rsid w:val="0008172B"/>
    <w:rsid w:val="000829CC"/>
    <w:rsid w:val="00090E48"/>
    <w:rsid w:val="00093734"/>
    <w:rsid w:val="000A4251"/>
    <w:rsid w:val="000A4FB9"/>
    <w:rsid w:val="000A6B4A"/>
    <w:rsid w:val="000B3BFB"/>
    <w:rsid w:val="000C3636"/>
    <w:rsid w:val="000C4288"/>
    <w:rsid w:val="000D2258"/>
    <w:rsid w:val="000D252C"/>
    <w:rsid w:val="000D42A7"/>
    <w:rsid w:val="000D657B"/>
    <w:rsid w:val="000E67D7"/>
    <w:rsid w:val="000F2EAB"/>
    <w:rsid w:val="000F3DAE"/>
    <w:rsid w:val="001039A9"/>
    <w:rsid w:val="00106507"/>
    <w:rsid w:val="00112DAA"/>
    <w:rsid w:val="001133E4"/>
    <w:rsid w:val="00122D92"/>
    <w:rsid w:val="00130BC5"/>
    <w:rsid w:val="00136F05"/>
    <w:rsid w:val="00142DE4"/>
    <w:rsid w:val="0016128E"/>
    <w:rsid w:val="00164118"/>
    <w:rsid w:val="00195E04"/>
    <w:rsid w:val="001A1072"/>
    <w:rsid w:val="001A6815"/>
    <w:rsid w:val="001B7EAB"/>
    <w:rsid w:val="001C09CF"/>
    <w:rsid w:val="001C314A"/>
    <w:rsid w:val="001D5640"/>
    <w:rsid w:val="001E3D8C"/>
    <w:rsid w:val="001E5194"/>
    <w:rsid w:val="001F37A0"/>
    <w:rsid w:val="001F6FEC"/>
    <w:rsid w:val="00200621"/>
    <w:rsid w:val="0022445E"/>
    <w:rsid w:val="002334A9"/>
    <w:rsid w:val="00234E5E"/>
    <w:rsid w:val="00240773"/>
    <w:rsid w:val="00253008"/>
    <w:rsid w:val="00255A27"/>
    <w:rsid w:val="00273B42"/>
    <w:rsid w:val="00274AA4"/>
    <w:rsid w:val="0028605A"/>
    <w:rsid w:val="002B0999"/>
    <w:rsid w:val="002B656F"/>
    <w:rsid w:val="002C5797"/>
    <w:rsid w:val="002D168A"/>
    <w:rsid w:val="002D257B"/>
    <w:rsid w:val="002D7297"/>
    <w:rsid w:val="002D73D5"/>
    <w:rsid w:val="002D7EBE"/>
    <w:rsid w:val="002E526E"/>
    <w:rsid w:val="00302055"/>
    <w:rsid w:val="00315622"/>
    <w:rsid w:val="003204AB"/>
    <w:rsid w:val="00321CC7"/>
    <w:rsid w:val="00330509"/>
    <w:rsid w:val="00331F55"/>
    <w:rsid w:val="003320DA"/>
    <w:rsid w:val="00336C7E"/>
    <w:rsid w:val="003462CE"/>
    <w:rsid w:val="00351370"/>
    <w:rsid w:val="00391EDA"/>
    <w:rsid w:val="003A5EBF"/>
    <w:rsid w:val="003A5ECB"/>
    <w:rsid w:val="003C155D"/>
    <w:rsid w:val="003C3D0C"/>
    <w:rsid w:val="003D222E"/>
    <w:rsid w:val="003D36FF"/>
    <w:rsid w:val="003E4318"/>
    <w:rsid w:val="003F2723"/>
    <w:rsid w:val="003F4847"/>
    <w:rsid w:val="003F7326"/>
    <w:rsid w:val="004019E6"/>
    <w:rsid w:val="00410655"/>
    <w:rsid w:val="004172E2"/>
    <w:rsid w:val="004350BD"/>
    <w:rsid w:val="004520B2"/>
    <w:rsid w:val="0045760A"/>
    <w:rsid w:val="004601F8"/>
    <w:rsid w:val="00461F22"/>
    <w:rsid w:val="004805E6"/>
    <w:rsid w:val="00484D77"/>
    <w:rsid w:val="00493990"/>
    <w:rsid w:val="004A67A0"/>
    <w:rsid w:val="004B1684"/>
    <w:rsid w:val="004B2AEA"/>
    <w:rsid w:val="004B52D6"/>
    <w:rsid w:val="004D77FD"/>
    <w:rsid w:val="004E1CFB"/>
    <w:rsid w:val="004E5438"/>
    <w:rsid w:val="005017B8"/>
    <w:rsid w:val="00510C3B"/>
    <w:rsid w:val="00516803"/>
    <w:rsid w:val="00522040"/>
    <w:rsid w:val="00534B3A"/>
    <w:rsid w:val="005439D0"/>
    <w:rsid w:val="00557698"/>
    <w:rsid w:val="00567851"/>
    <w:rsid w:val="00587897"/>
    <w:rsid w:val="005924B8"/>
    <w:rsid w:val="0059705B"/>
    <w:rsid w:val="005A344A"/>
    <w:rsid w:val="005B196F"/>
    <w:rsid w:val="005B4E6E"/>
    <w:rsid w:val="005C49C2"/>
    <w:rsid w:val="005C72FD"/>
    <w:rsid w:val="005D2414"/>
    <w:rsid w:val="005E0D75"/>
    <w:rsid w:val="005E576F"/>
    <w:rsid w:val="005E5792"/>
    <w:rsid w:val="00606A85"/>
    <w:rsid w:val="00616CB3"/>
    <w:rsid w:val="0063537D"/>
    <w:rsid w:val="00635712"/>
    <w:rsid w:val="00636871"/>
    <w:rsid w:val="00637E55"/>
    <w:rsid w:val="00641AAA"/>
    <w:rsid w:val="006429E6"/>
    <w:rsid w:val="00651033"/>
    <w:rsid w:val="00651310"/>
    <w:rsid w:val="00651994"/>
    <w:rsid w:val="00655525"/>
    <w:rsid w:val="00662320"/>
    <w:rsid w:val="0068749C"/>
    <w:rsid w:val="0069411B"/>
    <w:rsid w:val="00695591"/>
    <w:rsid w:val="006973AA"/>
    <w:rsid w:val="006A5DF3"/>
    <w:rsid w:val="006C22CC"/>
    <w:rsid w:val="006C3548"/>
    <w:rsid w:val="006C457E"/>
    <w:rsid w:val="006D5A90"/>
    <w:rsid w:val="006D73F0"/>
    <w:rsid w:val="006E5631"/>
    <w:rsid w:val="007059CB"/>
    <w:rsid w:val="00723980"/>
    <w:rsid w:val="007241DF"/>
    <w:rsid w:val="007276A0"/>
    <w:rsid w:val="00760384"/>
    <w:rsid w:val="00760C67"/>
    <w:rsid w:val="00760C96"/>
    <w:rsid w:val="0076701A"/>
    <w:rsid w:val="00782468"/>
    <w:rsid w:val="00785D72"/>
    <w:rsid w:val="007924F4"/>
    <w:rsid w:val="00795557"/>
    <w:rsid w:val="00796F6A"/>
    <w:rsid w:val="00797028"/>
    <w:rsid w:val="007A3129"/>
    <w:rsid w:val="007C3E9B"/>
    <w:rsid w:val="008109D5"/>
    <w:rsid w:val="00813A4D"/>
    <w:rsid w:val="00815299"/>
    <w:rsid w:val="00816F6B"/>
    <w:rsid w:val="00841F73"/>
    <w:rsid w:val="00846D14"/>
    <w:rsid w:val="00862C7A"/>
    <w:rsid w:val="00866DCF"/>
    <w:rsid w:val="008716AC"/>
    <w:rsid w:val="008837BD"/>
    <w:rsid w:val="008935E7"/>
    <w:rsid w:val="008B1114"/>
    <w:rsid w:val="008B66F7"/>
    <w:rsid w:val="008B7B2C"/>
    <w:rsid w:val="008C04B2"/>
    <w:rsid w:val="008D6F72"/>
    <w:rsid w:val="008E2F66"/>
    <w:rsid w:val="00907A28"/>
    <w:rsid w:val="00907F08"/>
    <w:rsid w:val="00914642"/>
    <w:rsid w:val="00945D75"/>
    <w:rsid w:val="009732AF"/>
    <w:rsid w:val="00977DCF"/>
    <w:rsid w:val="00982B59"/>
    <w:rsid w:val="0098459F"/>
    <w:rsid w:val="009A27DD"/>
    <w:rsid w:val="009C1ED1"/>
    <w:rsid w:val="009C50CF"/>
    <w:rsid w:val="009D4EC1"/>
    <w:rsid w:val="009E7D2C"/>
    <w:rsid w:val="009F1DC7"/>
    <w:rsid w:val="009F708B"/>
    <w:rsid w:val="00A2096E"/>
    <w:rsid w:val="00A215DC"/>
    <w:rsid w:val="00A42041"/>
    <w:rsid w:val="00A4386E"/>
    <w:rsid w:val="00A55F1B"/>
    <w:rsid w:val="00A64510"/>
    <w:rsid w:val="00A82285"/>
    <w:rsid w:val="00A97BF3"/>
    <w:rsid w:val="00AC077E"/>
    <w:rsid w:val="00AC3D10"/>
    <w:rsid w:val="00AC5A8D"/>
    <w:rsid w:val="00AC684D"/>
    <w:rsid w:val="00AC7330"/>
    <w:rsid w:val="00AD21A9"/>
    <w:rsid w:val="00AD4B4E"/>
    <w:rsid w:val="00B06E58"/>
    <w:rsid w:val="00B2019F"/>
    <w:rsid w:val="00B23EC4"/>
    <w:rsid w:val="00B4243C"/>
    <w:rsid w:val="00B56323"/>
    <w:rsid w:val="00B61EF9"/>
    <w:rsid w:val="00B70FE2"/>
    <w:rsid w:val="00B72309"/>
    <w:rsid w:val="00B7458A"/>
    <w:rsid w:val="00B8700A"/>
    <w:rsid w:val="00BB40D7"/>
    <w:rsid w:val="00BE0946"/>
    <w:rsid w:val="00C06776"/>
    <w:rsid w:val="00C1767F"/>
    <w:rsid w:val="00C426E8"/>
    <w:rsid w:val="00C43C15"/>
    <w:rsid w:val="00C44E44"/>
    <w:rsid w:val="00C47852"/>
    <w:rsid w:val="00C57771"/>
    <w:rsid w:val="00C6269B"/>
    <w:rsid w:val="00C831C7"/>
    <w:rsid w:val="00C87DAB"/>
    <w:rsid w:val="00C91EDB"/>
    <w:rsid w:val="00C94F98"/>
    <w:rsid w:val="00CA22FD"/>
    <w:rsid w:val="00CA380F"/>
    <w:rsid w:val="00CA4FAA"/>
    <w:rsid w:val="00CB4E09"/>
    <w:rsid w:val="00CC0552"/>
    <w:rsid w:val="00CC361F"/>
    <w:rsid w:val="00CD01C2"/>
    <w:rsid w:val="00CD1886"/>
    <w:rsid w:val="00CE23D5"/>
    <w:rsid w:val="00CF4FCB"/>
    <w:rsid w:val="00D01318"/>
    <w:rsid w:val="00D0586C"/>
    <w:rsid w:val="00D0672E"/>
    <w:rsid w:val="00D11228"/>
    <w:rsid w:val="00D118B9"/>
    <w:rsid w:val="00D1371C"/>
    <w:rsid w:val="00D14D63"/>
    <w:rsid w:val="00D1662B"/>
    <w:rsid w:val="00D20E07"/>
    <w:rsid w:val="00D34BFA"/>
    <w:rsid w:val="00D75416"/>
    <w:rsid w:val="00D87589"/>
    <w:rsid w:val="00D876A7"/>
    <w:rsid w:val="00D96348"/>
    <w:rsid w:val="00DA32CE"/>
    <w:rsid w:val="00DA474B"/>
    <w:rsid w:val="00DA7EDB"/>
    <w:rsid w:val="00DB2B1D"/>
    <w:rsid w:val="00DB3485"/>
    <w:rsid w:val="00DB3EA9"/>
    <w:rsid w:val="00DC038E"/>
    <w:rsid w:val="00DC1CAD"/>
    <w:rsid w:val="00DC7D19"/>
    <w:rsid w:val="00DF0D3B"/>
    <w:rsid w:val="00DF0DA3"/>
    <w:rsid w:val="00E01052"/>
    <w:rsid w:val="00E055FA"/>
    <w:rsid w:val="00E102C5"/>
    <w:rsid w:val="00E17AFD"/>
    <w:rsid w:val="00E26665"/>
    <w:rsid w:val="00E333AB"/>
    <w:rsid w:val="00E34AFA"/>
    <w:rsid w:val="00E54A22"/>
    <w:rsid w:val="00E65E27"/>
    <w:rsid w:val="00E6658B"/>
    <w:rsid w:val="00E70131"/>
    <w:rsid w:val="00E73E2C"/>
    <w:rsid w:val="00E76152"/>
    <w:rsid w:val="00EA31E5"/>
    <w:rsid w:val="00EC2BF0"/>
    <w:rsid w:val="00EE0469"/>
    <w:rsid w:val="00EE77DC"/>
    <w:rsid w:val="00EF4E74"/>
    <w:rsid w:val="00EF7D64"/>
    <w:rsid w:val="00F006AA"/>
    <w:rsid w:val="00F02141"/>
    <w:rsid w:val="00F03483"/>
    <w:rsid w:val="00F07799"/>
    <w:rsid w:val="00F13C2A"/>
    <w:rsid w:val="00F145F7"/>
    <w:rsid w:val="00F24B5C"/>
    <w:rsid w:val="00F33D63"/>
    <w:rsid w:val="00F4205B"/>
    <w:rsid w:val="00F572E4"/>
    <w:rsid w:val="00F61FB4"/>
    <w:rsid w:val="00F6278F"/>
    <w:rsid w:val="00F80C38"/>
    <w:rsid w:val="00F821AA"/>
    <w:rsid w:val="00F82E89"/>
    <w:rsid w:val="00F84D49"/>
    <w:rsid w:val="00F9326C"/>
    <w:rsid w:val="00F9523B"/>
    <w:rsid w:val="00FB5C5F"/>
    <w:rsid w:val="00FB60D9"/>
    <w:rsid w:val="00FC5303"/>
    <w:rsid w:val="00FF0C5D"/>
    <w:rsid w:val="00F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934F0-3588-4B07-A4F3-44DB55FD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D2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1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636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6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D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22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215D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A6B4A"/>
    <w:rPr>
      <w:color w:val="0563C1" w:themeColor="hyperlink"/>
      <w:u w:val="single"/>
    </w:rPr>
  </w:style>
  <w:style w:type="character" w:customStyle="1" w:styleId="Absatz-Standardschriftart">
    <w:name w:val="Absatz-Standardschriftart"/>
    <w:rsid w:val="004172E2"/>
  </w:style>
  <w:style w:type="paragraph" w:styleId="ac">
    <w:name w:val="No Spacing"/>
    <w:uiPriority w:val="1"/>
    <w:qFormat/>
    <w:rsid w:val="00CA380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d">
    <w:name w:val="Normal (Web)"/>
    <w:basedOn w:val="a"/>
    <w:uiPriority w:val="99"/>
    <w:unhideWhenUsed/>
    <w:rsid w:val="00E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gosuslug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A93B532A8D62038E688C022F8C3B8948ED7A66A3A6B8A39EBA95D141A5623022A1786A6893D8095AB85D7F636010900D88C2009E99309EZA2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A93B532A8D62038E688C022F8C3B8949EF726FA3A2B8A39EBA95D141A5623022A1786A6893D8085FB85D7F636010900D88C2009E99309EZA25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ewalexandrovsk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DB50F45DB11A7FAC24B281312E86B1A9BF3C93EE2B75BD0A7056A70B0F5F2D4F4F9F88AF1B376C39802207FDAC52E9DBE73D1149400C10x8A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0C169-1906-4A1B-AC8C-ECC569EB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User132</dc:creator>
  <cp:keywords/>
  <dc:description/>
  <cp:lastModifiedBy>Наталья Смык</cp:lastModifiedBy>
  <cp:revision>8</cp:revision>
  <cp:lastPrinted>2023-11-02T11:04:00Z</cp:lastPrinted>
  <dcterms:created xsi:type="dcterms:W3CDTF">2023-10-24T13:08:00Z</dcterms:created>
  <dcterms:modified xsi:type="dcterms:W3CDTF">2023-11-02T11:48:00Z</dcterms:modified>
</cp:coreProperties>
</file>