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5"/>
        <w:tblW w:w="9468" w:type="dxa"/>
        <w:tblLook w:val="01E0" w:firstRow="1" w:lastRow="1" w:firstColumn="1" w:lastColumn="1" w:noHBand="0" w:noVBand="0"/>
      </w:tblPr>
      <w:tblGrid>
        <w:gridCol w:w="2448"/>
        <w:gridCol w:w="4500"/>
        <w:gridCol w:w="2520"/>
      </w:tblGrid>
      <w:tr w:rsidR="00C338CA" w:rsidRPr="00BF67AF" w:rsidTr="0029049B">
        <w:tc>
          <w:tcPr>
            <w:tcW w:w="9468" w:type="dxa"/>
            <w:gridSpan w:val="3"/>
            <w:hideMark/>
          </w:tcPr>
          <w:p w:rsidR="00C338CA" w:rsidRPr="00BF67AF" w:rsidRDefault="00B11FE1" w:rsidP="00B11FE1">
            <w:pPr>
              <w:keepNext/>
              <w:numPr>
                <w:ilvl w:val="1"/>
                <w:numId w:val="6"/>
              </w:numPr>
              <w:suppressAutoHyphens/>
              <w:autoSpaceDE w:val="0"/>
              <w:jc w:val="right"/>
              <w:outlineLvl w:val="1"/>
              <w:rPr>
                <w:b/>
                <w:bCs/>
                <w:sz w:val="28"/>
                <w:szCs w:val="28"/>
                <w:lang w:val="en-US" w:eastAsia="ar-SA"/>
              </w:rPr>
            </w:pPr>
            <w:r>
              <w:rPr>
                <w:b/>
                <w:noProof/>
                <w:sz w:val="28"/>
                <w:szCs w:val="28"/>
              </w:rPr>
              <w:t>Проект</w:t>
            </w:r>
          </w:p>
        </w:tc>
      </w:tr>
      <w:tr w:rsidR="00C338CA" w:rsidRPr="00BF67AF" w:rsidTr="0029049B">
        <w:tc>
          <w:tcPr>
            <w:tcW w:w="9468" w:type="dxa"/>
            <w:gridSpan w:val="3"/>
          </w:tcPr>
          <w:p w:rsidR="00C338CA" w:rsidRPr="00BF67AF" w:rsidRDefault="00C338CA" w:rsidP="0029049B">
            <w:pPr>
              <w:keepNext/>
              <w:numPr>
                <w:ilvl w:val="1"/>
                <w:numId w:val="6"/>
              </w:numPr>
              <w:suppressAutoHyphens/>
              <w:autoSpaceDE w:val="0"/>
              <w:jc w:val="center"/>
              <w:outlineLvl w:val="1"/>
              <w:rPr>
                <w:b/>
                <w:bCs/>
                <w:lang w:val="en-US" w:eastAsia="ar-SA"/>
              </w:rPr>
            </w:pPr>
          </w:p>
          <w:p w:rsidR="00C338CA" w:rsidRPr="00BF67AF" w:rsidRDefault="00C338CA" w:rsidP="0029049B">
            <w:pPr>
              <w:keepNext/>
              <w:numPr>
                <w:ilvl w:val="1"/>
                <w:numId w:val="6"/>
              </w:numPr>
              <w:suppressAutoHyphens/>
              <w:autoSpaceDE w:val="0"/>
              <w:jc w:val="center"/>
              <w:outlineLvl w:val="1"/>
              <w:rPr>
                <w:b/>
                <w:bCs/>
                <w:lang w:val="en-US" w:eastAsia="ar-SA"/>
              </w:rPr>
            </w:pPr>
            <w:r w:rsidRPr="00BF67AF">
              <w:rPr>
                <w:b/>
                <w:bCs/>
                <w:lang w:val="en-US" w:eastAsia="ar-SA"/>
              </w:rPr>
              <w:t>АДМИНИСТРАЦИЯ НОВОАЛЕКСАНДРОВСКОГО</w:t>
            </w:r>
          </w:p>
          <w:p w:rsidR="00C338CA" w:rsidRPr="00BF67AF" w:rsidRDefault="00C338CA" w:rsidP="0029049B">
            <w:pPr>
              <w:keepNext/>
              <w:numPr>
                <w:ilvl w:val="1"/>
                <w:numId w:val="6"/>
              </w:numPr>
              <w:suppressAutoHyphens/>
              <w:autoSpaceDE w:val="0"/>
              <w:jc w:val="center"/>
              <w:outlineLvl w:val="1"/>
              <w:rPr>
                <w:b/>
                <w:bCs/>
                <w:lang w:val="en-US" w:eastAsia="ar-SA"/>
              </w:rPr>
            </w:pPr>
            <w:r w:rsidRPr="00BF67AF">
              <w:rPr>
                <w:b/>
                <w:bCs/>
                <w:lang w:eastAsia="ar-SA"/>
              </w:rPr>
              <w:t>ГОРОДСКОГО ОКРУГА</w:t>
            </w:r>
            <w:r w:rsidRPr="00BF67AF">
              <w:rPr>
                <w:b/>
                <w:bCs/>
                <w:lang w:val="en-US" w:eastAsia="ar-SA"/>
              </w:rPr>
              <w:t xml:space="preserve"> СТАВРОПОЛЬСКОГО КРАЯ</w:t>
            </w:r>
          </w:p>
          <w:p w:rsidR="00C338CA" w:rsidRPr="00BF67AF" w:rsidRDefault="00C338CA" w:rsidP="0029049B">
            <w:pPr>
              <w:keepNext/>
              <w:numPr>
                <w:ilvl w:val="1"/>
                <w:numId w:val="6"/>
              </w:numPr>
              <w:suppressAutoHyphens/>
              <w:autoSpaceDE w:val="0"/>
              <w:jc w:val="center"/>
              <w:outlineLvl w:val="1"/>
              <w:rPr>
                <w:sz w:val="28"/>
                <w:szCs w:val="28"/>
                <w:lang w:val="en-US" w:eastAsia="ar-SA"/>
              </w:rPr>
            </w:pPr>
          </w:p>
        </w:tc>
      </w:tr>
      <w:tr w:rsidR="00C338CA" w:rsidRPr="00BF67AF" w:rsidTr="0029049B">
        <w:tc>
          <w:tcPr>
            <w:tcW w:w="2448" w:type="dxa"/>
          </w:tcPr>
          <w:p w:rsidR="00C338CA" w:rsidRPr="00BF67AF" w:rsidRDefault="00C338CA" w:rsidP="0029049B">
            <w:pPr>
              <w:keepNext/>
              <w:numPr>
                <w:ilvl w:val="1"/>
                <w:numId w:val="6"/>
              </w:numPr>
              <w:suppressAutoHyphens/>
              <w:autoSpaceDE w:val="0"/>
              <w:outlineLvl w:val="1"/>
              <w:rPr>
                <w:b/>
                <w:bCs/>
                <w:sz w:val="28"/>
                <w:szCs w:val="28"/>
                <w:lang w:val="en-US" w:eastAsia="ar-SA"/>
              </w:rPr>
            </w:pPr>
          </w:p>
        </w:tc>
        <w:tc>
          <w:tcPr>
            <w:tcW w:w="4500" w:type="dxa"/>
          </w:tcPr>
          <w:p w:rsidR="00C338CA" w:rsidRPr="00BF67AF" w:rsidRDefault="005D5300" w:rsidP="0029049B">
            <w:pPr>
              <w:suppressAutoHyphens/>
              <w:jc w:val="center"/>
              <w:rPr>
                <w:b/>
                <w:sz w:val="36"/>
                <w:szCs w:val="36"/>
                <w:lang w:eastAsia="ar-SA"/>
              </w:rPr>
            </w:pPr>
            <w:r>
              <w:rPr>
                <w:b/>
                <w:sz w:val="36"/>
                <w:szCs w:val="36"/>
                <w:lang w:eastAsia="ar-SA"/>
              </w:rPr>
              <w:t>ПОСТАНОВЛЕНИЕ</w:t>
            </w:r>
          </w:p>
          <w:p w:rsidR="00C338CA" w:rsidRPr="00BF67AF" w:rsidRDefault="00C338CA" w:rsidP="0029049B">
            <w:pPr>
              <w:suppressAutoHyphens/>
              <w:jc w:val="center"/>
              <w:rPr>
                <w:b/>
                <w:lang w:eastAsia="ar-SA"/>
              </w:rPr>
            </w:pPr>
          </w:p>
        </w:tc>
        <w:tc>
          <w:tcPr>
            <w:tcW w:w="2520" w:type="dxa"/>
          </w:tcPr>
          <w:p w:rsidR="00C338CA" w:rsidRPr="00BF67AF" w:rsidRDefault="00C338CA" w:rsidP="0029049B">
            <w:pPr>
              <w:suppressAutoHyphens/>
              <w:jc w:val="right"/>
              <w:rPr>
                <w:sz w:val="28"/>
                <w:szCs w:val="28"/>
                <w:lang w:eastAsia="ar-SA"/>
              </w:rPr>
            </w:pPr>
          </w:p>
        </w:tc>
      </w:tr>
      <w:tr w:rsidR="00C338CA" w:rsidRPr="00BF67AF" w:rsidTr="0029049B">
        <w:tc>
          <w:tcPr>
            <w:tcW w:w="2448" w:type="dxa"/>
          </w:tcPr>
          <w:p w:rsidR="00C338CA" w:rsidRPr="00BF67AF" w:rsidRDefault="00C338CA" w:rsidP="0029049B">
            <w:pPr>
              <w:keepNext/>
              <w:numPr>
                <w:ilvl w:val="1"/>
                <w:numId w:val="6"/>
              </w:numPr>
              <w:suppressAutoHyphens/>
              <w:autoSpaceDE w:val="0"/>
              <w:outlineLvl w:val="1"/>
              <w:rPr>
                <w:bCs/>
                <w:sz w:val="28"/>
                <w:szCs w:val="28"/>
                <w:lang w:val="en-US" w:eastAsia="ar-SA"/>
              </w:rPr>
            </w:pPr>
          </w:p>
        </w:tc>
        <w:tc>
          <w:tcPr>
            <w:tcW w:w="4500" w:type="dxa"/>
            <w:hideMark/>
          </w:tcPr>
          <w:p w:rsidR="00C338CA" w:rsidRPr="00BF67AF" w:rsidRDefault="00C338CA" w:rsidP="0029049B">
            <w:pPr>
              <w:suppressAutoHyphens/>
              <w:jc w:val="center"/>
              <w:rPr>
                <w:lang w:eastAsia="ar-SA"/>
              </w:rPr>
            </w:pPr>
            <w:r w:rsidRPr="00BF67AF">
              <w:rPr>
                <w:lang w:eastAsia="ar-SA"/>
              </w:rPr>
              <w:t>г. Новоалександровск</w:t>
            </w:r>
          </w:p>
        </w:tc>
        <w:tc>
          <w:tcPr>
            <w:tcW w:w="2520" w:type="dxa"/>
          </w:tcPr>
          <w:p w:rsidR="00C338CA" w:rsidRPr="00BF67AF" w:rsidRDefault="00C338CA" w:rsidP="0029049B">
            <w:pPr>
              <w:suppressAutoHyphens/>
              <w:jc w:val="right"/>
              <w:rPr>
                <w:sz w:val="28"/>
                <w:szCs w:val="28"/>
                <w:lang w:eastAsia="ar-SA"/>
              </w:rPr>
            </w:pPr>
          </w:p>
        </w:tc>
      </w:tr>
    </w:tbl>
    <w:p w:rsidR="00F95190" w:rsidRDefault="00F95190" w:rsidP="00B71022">
      <w:pPr>
        <w:widowControl w:val="0"/>
        <w:autoSpaceDE w:val="0"/>
        <w:autoSpaceDN w:val="0"/>
        <w:adjustRightInd w:val="0"/>
        <w:ind w:right="5953"/>
        <w:jc w:val="both"/>
        <w:rPr>
          <w:b/>
          <w:bCs/>
          <w:color w:val="000000"/>
          <w:sz w:val="28"/>
        </w:rPr>
      </w:pPr>
    </w:p>
    <w:p w:rsidR="00C338CA" w:rsidRPr="00B71022" w:rsidRDefault="00C338CA" w:rsidP="00B71022">
      <w:pPr>
        <w:widowControl w:val="0"/>
        <w:autoSpaceDE w:val="0"/>
        <w:autoSpaceDN w:val="0"/>
        <w:adjustRightInd w:val="0"/>
        <w:ind w:right="5953"/>
        <w:jc w:val="both"/>
        <w:rPr>
          <w:b/>
          <w:bCs/>
          <w:color w:val="000000"/>
          <w:sz w:val="28"/>
        </w:rPr>
      </w:pPr>
    </w:p>
    <w:p w:rsidR="0091010A" w:rsidRPr="0091010A" w:rsidRDefault="00791BDC" w:rsidP="0091010A">
      <w:pPr>
        <w:spacing w:after="200"/>
        <w:jc w:val="both"/>
        <w:rPr>
          <w:sz w:val="28"/>
        </w:rPr>
      </w:pPr>
      <w:r>
        <w:rPr>
          <w:rFonts w:eastAsia="Calibri"/>
          <w:sz w:val="28"/>
          <w:szCs w:val="28"/>
          <w:lang w:eastAsia="en-US"/>
        </w:rPr>
        <w:t>О внесении изменений в П</w:t>
      </w:r>
      <w:r w:rsidR="0091010A" w:rsidRPr="00680CFC">
        <w:rPr>
          <w:rFonts w:eastAsia="Calibri"/>
          <w:sz w:val="28"/>
          <w:szCs w:val="28"/>
          <w:lang w:eastAsia="en-US"/>
        </w:rPr>
        <w:t xml:space="preserve">римерное положение об </w:t>
      </w:r>
      <w:r w:rsidR="0091010A" w:rsidRPr="00680CFC">
        <w:rPr>
          <w:sz w:val="28"/>
        </w:rPr>
        <w:t xml:space="preserve">оплате труда работников муниципальных бюджетных, казенных учреждений Новоалександровского городского округа Ставропольского края, подведомственных управлению образования администрации Новоалександровского городского округа Ставропольского края, утвержденное постановлением администрации Новоалександровского городского округа Ставропольского края от </w:t>
      </w:r>
      <w:r w:rsidR="00904ECE" w:rsidRPr="00680CFC">
        <w:rPr>
          <w:sz w:val="28"/>
        </w:rPr>
        <w:t>02 августа</w:t>
      </w:r>
      <w:r w:rsidR="0091010A" w:rsidRPr="00680CFC">
        <w:rPr>
          <w:sz w:val="28"/>
        </w:rPr>
        <w:t xml:space="preserve">   20</w:t>
      </w:r>
      <w:r w:rsidR="00904ECE" w:rsidRPr="00680CFC">
        <w:rPr>
          <w:sz w:val="28"/>
        </w:rPr>
        <w:t>18 года № 1115</w:t>
      </w:r>
      <w:r w:rsidR="004F1989">
        <w:rPr>
          <w:sz w:val="28"/>
        </w:rPr>
        <w:t xml:space="preserve"> «Об оплате работников </w:t>
      </w:r>
      <w:r w:rsidR="004F1989" w:rsidRPr="00680CFC">
        <w:rPr>
          <w:sz w:val="28"/>
        </w:rPr>
        <w:t>муниципальных бюджетных, казенных учреждений Новоалександровского городского округа Ставропольского края, подведомственных управлению образования администрации Новоалександровского городского округа Ставропольского края</w:t>
      </w:r>
      <w:r w:rsidR="004F1989">
        <w:rPr>
          <w:sz w:val="28"/>
        </w:rPr>
        <w:t>»</w:t>
      </w:r>
    </w:p>
    <w:p w:rsidR="00F95190" w:rsidRPr="00C338CA" w:rsidRDefault="00F95190" w:rsidP="00B71022">
      <w:pPr>
        <w:widowControl w:val="0"/>
        <w:autoSpaceDE w:val="0"/>
        <w:autoSpaceDN w:val="0"/>
        <w:adjustRightInd w:val="0"/>
        <w:jc w:val="both"/>
        <w:rPr>
          <w:b/>
          <w:bCs/>
          <w:color w:val="000000"/>
          <w:sz w:val="28"/>
          <w:szCs w:val="28"/>
        </w:rPr>
      </w:pPr>
    </w:p>
    <w:p w:rsidR="00C338CA" w:rsidRPr="00C338CA" w:rsidRDefault="00C338CA" w:rsidP="00B71022">
      <w:pPr>
        <w:widowControl w:val="0"/>
        <w:autoSpaceDE w:val="0"/>
        <w:autoSpaceDN w:val="0"/>
        <w:adjustRightInd w:val="0"/>
        <w:jc w:val="both"/>
        <w:rPr>
          <w:b/>
          <w:bCs/>
          <w:color w:val="000000"/>
          <w:sz w:val="28"/>
          <w:szCs w:val="28"/>
        </w:rPr>
      </w:pPr>
    </w:p>
    <w:p w:rsidR="00431D95" w:rsidRPr="00791BDC" w:rsidRDefault="003D1632" w:rsidP="00791BDC">
      <w:pPr>
        <w:ind w:firstLine="708"/>
        <w:jc w:val="both"/>
      </w:pPr>
      <w:r w:rsidRPr="00431D95">
        <w:rPr>
          <w:sz w:val="28"/>
          <w:szCs w:val="28"/>
        </w:rPr>
        <w:t>В соответствии со статьей 144 Трудово</w:t>
      </w:r>
      <w:r w:rsidR="00DA2893" w:rsidRPr="00431D95">
        <w:rPr>
          <w:sz w:val="28"/>
          <w:szCs w:val="28"/>
        </w:rPr>
        <w:t>го кодекса Российской Федерации</w:t>
      </w:r>
      <w:r w:rsidR="00950A19">
        <w:rPr>
          <w:sz w:val="28"/>
          <w:szCs w:val="28"/>
        </w:rPr>
        <w:t>,</w:t>
      </w:r>
      <w:r w:rsidRPr="00431D95">
        <w:t xml:space="preserve"> </w:t>
      </w:r>
      <w:hyperlink r:id="rId8" w:history="1">
        <w:r w:rsidR="00791BDC" w:rsidRPr="00950A19">
          <w:rPr>
            <w:rStyle w:val="afc"/>
            <w:rFonts w:cs="Arial"/>
            <w:color w:val="auto"/>
            <w:sz w:val="28"/>
            <w:szCs w:val="28"/>
            <w:u w:val="none"/>
          </w:rPr>
          <w:t>постановлением</w:t>
        </w:r>
      </w:hyperlink>
      <w:r w:rsidR="00791BDC" w:rsidRPr="00950A19">
        <w:rPr>
          <w:rFonts w:cs="Arial"/>
          <w:sz w:val="28"/>
          <w:szCs w:val="28"/>
        </w:rPr>
        <w:t xml:space="preserve"> администрации Новоалександровского городского округа Ставрополь</w:t>
      </w:r>
      <w:r w:rsidR="00791BDC">
        <w:rPr>
          <w:rFonts w:cs="Arial"/>
          <w:sz w:val="28"/>
          <w:szCs w:val="28"/>
        </w:rPr>
        <w:t>ского края от 01 декабря 2017 года</w:t>
      </w:r>
      <w:r w:rsidR="00791BDC" w:rsidRPr="00950A19">
        <w:rPr>
          <w:rFonts w:cs="Arial"/>
          <w:sz w:val="28"/>
          <w:szCs w:val="28"/>
        </w:rPr>
        <w:t xml:space="preserve"> N 76 "Об утверждением Положения о системах оплаты труда работников муниципальных бюджетных и казенных учреждений Новоалександровского городского округа Ставропольского края</w:t>
      </w:r>
      <w:r w:rsidR="00791BDC">
        <w:rPr>
          <w:rFonts w:cs="Arial"/>
          <w:sz w:val="28"/>
          <w:szCs w:val="28"/>
        </w:rPr>
        <w:t xml:space="preserve">», </w:t>
      </w:r>
      <w:r w:rsidR="00791BDC" w:rsidRPr="00431D95">
        <w:rPr>
          <w:rFonts w:cs="Arial"/>
          <w:sz w:val="28"/>
          <w:szCs w:val="28"/>
        </w:rPr>
        <w:t>постановлением  администрации Новоалександровского городского округа Ставропольского края от 05 сентября 2019</w:t>
      </w:r>
      <w:r w:rsidR="00BE5573">
        <w:rPr>
          <w:rFonts w:cs="Arial"/>
          <w:sz w:val="28"/>
          <w:szCs w:val="28"/>
        </w:rPr>
        <w:t xml:space="preserve"> года</w:t>
      </w:r>
      <w:r w:rsidR="00791BDC" w:rsidRPr="00431D95">
        <w:rPr>
          <w:rFonts w:cs="Arial"/>
          <w:sz w:val="28"/>
          <w:szCs w:val="28"/>
        </w:rPr>
        <w:t xml:space="preserve"> № 1312 «Об увеличении оплаты труда работников муниципальных учреждений Новоалександровского городского округа Ставропольского края, а также работников органов местного самоуправления Новоалександровского городского округа Ставропольского края, осуществляющих профессиональную деят</w:t>
      </w:r>
      <w:r w:rsidR="00791BDC">
        <w:rPr>
          <w:rFonts w:cs="Arial"/>
          <w:sz w:val="28"/>
          <w:szCs w:val="28"/>
        </w:rPr>
        <w:t>ельность по профессиям рабочих»</w:t>
      </w:r>
      <w:r w:rsidR="00791BDC">
        <w:t xml:space="preserve"> </w:t>
      </w:r>
      <w:r w:rsidR="00431D95" w:rsidRPr="00431D95">
        <w:rPr>
          <w:rFonts w:cs="Arial"/>
          <w:sz w:val="28"/>
          <w:szCs w:val="28"/>
        </w:rPr>
        <w:t xml:space="preserve">в целях повышения материальной заинтересованности </w:t>
      </w:r>
      <w:r w:rsidR="00431D95">
        <w:rPr>
          <w:rFonts w:cs="Arial"/>
          <w:sz w:val="28"/>
          <w:szCs w:val="28"/>
        </w:rPr>
        <w:t>работников</w:t>
      </w:r>
      <w:r w:rsidR="00431D95" w:rsidRPr="00431D95">
        <w:rPr>
          <w:rFonts w:cs="Arial"/>
          <w:sz w:val="28"/>
          <w:szCs w:val="28"/>
        </w:rPr>
        <w:t xml:space="preserve"> муниципальных учреждений образования Новоалександровского городского округа Ставропольского края, в повышении эффективности труда и росте квалификации, улучшении качества оказываемых услуг, администрация Новоалександровского муниципального района Ставропольского края</w:t>
      </w:r>
    </w:p>
    <w:p w:rsidR="00F95190" w:rsidRDefault="00F95190" w:rsidP="00431D95">
      <w:pPr>
        <w:pStyle w:val="ConsPlusNormal"/>
        <w:ind w:firstLine="708"/>
        <w:jc w:val="both"/>
        <w:rPr>
          <w:sz w:val="28"/>
          <w:szCs w:val="28"/>
        </w:rPr>
      </w:pPr>
    </w:p>
    <w:p w:rsidR="00B11FE1" w:rsidRDefault="00B11FE1" w:rsidP="00B71022">
      <w:pPr>
        <w:widowControl w:val="0"/>
        <w:autoSpaceDE w:val="0"/>
        <w:autoSpaceDN w:val="0"/>
        <w:adjustRightInd w:val="0"/>
        <w:ind w:firstLine="709"/>
        <w:jc w:val="both"/>
        <w:rPr>
          <w:sz w:val="28"/>
          <w:szCs w:val="28"/>
        </w:rPr>
      </w:pPr>
    </w:p>
    <w:p w:rsidR="003D1632" w:rsidRDefault="003D1632" w:rsidP="003D1632">
      <w:pPr>
        <w:jc w:val="both"/>
        <w:rPr>
          <w:b/>
          <w:bCs/>
          <w:sz w:val="28"/>
        </w:rPr>
      </w:pPr>
      <w:r>
        <w:rPr>
          <w:b/>
          <w:bCs/>
          <w:sz w:val="28"/>
        </w:rPr>
        <w:t>ПОСТАНОВЛЯЕТ:</w:t>
      </w:r>
    </w:p>
    <w:p w:rsidR="003D1632" w:rsidRDefault="003D1632" w:rsidP="00B71022">
      <w:pPr>
        <w:widowControl w:val="0"/>
        <w:autoSpaceDE w:val="0"/>
        <w:autoSpaceDN w:val="0"/>
        <w:adjustRightInd w:val="0"/>
        <w:ind w:firstLine="709"/>
        <w:jc w:val="both"/>
        <w:rPr>
          <w:sz w:val="28"/>
          <w:szCs w:val="28"/>
        </w:rPr>
      </w:pPr>
    </w:p>
    <w:p w:rsidR="00B11FE1" w:rsidRPr="00C338CA" w:rsidRDefault="00B11FE1" w:rsidP="00B71022">
      <w:pPr>
        <w:widowControl w:val="0"/>
        <w:autoSpaceDE w:val="0"/>
        <w:autoSpaceDN w:val="0"/>
        <w:adjustRightInd w:val="0"/>
        <w:ind w:firstLine="709"/>
        <w:jc w:val="both"/>
        <w:rPr>
          <w:sz w:val="28"/>
          <w:szCs w:val="28"/>
        </w:rPr>
      </w:pPr>
    </w:p>
    <w:p w:rsidR="003D1632" w:rsidRDefault="003D1632" w:rsidP="00904ECE">
      <w:pPr>
        <w:spacing w:after="200"/>
        <w:jc w:val="both"/>
        <w:rPr>
          <w:sz w:val="28"/>
          <w:szCs w:val="28"/>
        </w:rPr>
      </w:pPr>
      <w:r w:rsidRPr="00680CFC">
        <w:rPr>
          <w:sz w:val="28"/>
          <w:szCs w:val="28"/>
        </w:rPr>
        <w:t xml:space="preserve">1. </w:t>
      </w:r>
      <w:r w:rsidR="0091010A" w:rsidRPr="00680CFC">
        <w:rPr>
          <w:rFonts w:cs="Calibri"/>
          <w:sz w:val="28"/>
          <w:szCs w:val="28"/>
        </w:rPr>
        <w:t xml:space="preserve">Внести следующие изменения </w:t>
      </w:r>
      <w:r w:rsidR="0091010A" w:rsidRPr="00680CFC">
        <w:rPr>
          <w:rFonts w:eastAsia="Calibri"/>
          <w:sz w:val="28"/>
          <w:szCs w:val="28"/>
          <w:lang w:eastAsia="en-US"/>
        </w:rPr>
        <w:t xml:space="preserve">в Примерное положение об </w:t>
      </w:r>
      <w:r w:rsidR="0091010A" w:rsidRPr="00680CFC">
        <w:rPr>
          <w:sz w:val="28"/>
        </w:rPr>
        <w:t>оплате труда работников муниципальных бюджетных, казенных учреждений</w:t>
      </w:r>
      <w:r w:rsidR="0091010A" w:rsidRPr="00680CFC">
        <w:rPr>
          <w:rFonts w:cs="Calibri"/>
          <w:sz w:val="28"/>
          <w:szCs w:val="28"/>
        </w:rPr>
        <w:t xml:space="preserve"> Новоалександровского городского округа Ставропольского края,</w:t>
      </w:r>
      <w:r w:rsidR="0091010A" w:rsidRPr="00680CFC">
        <w:rPr>
          <w:sz w:val="28"/>
        </w:rPr>
        <w:t xml:space="preserve"> подведомственных управлению образования администрации Новоалександровского городского округа Ставропольского края</w:t>
      </w:r>
      <w:r w:rsidR="0091010A" w:rsidRPr="00680CFC">
        <w:rPr>
          <w:rFonts w:cs="Calibri"/>
          <w:sz w:val="28"/>
          <w:szCs w:val="28"/>
        </w:rPr>
        <w:t>,</w:t>
      </w:r>
      <w:r w:rsidR="0091010A" w:rsidRPr="00680CFC">
        <w:rPr>
          <w:rFonts w:cs="Calibri"/>
          <w:sz w:val="28"/>
        </w:rPr>
        <w:t xml:space="preserve"> </w:t>
      </w:r>
      <w:r w:rsidR="0091010A" w:rsidRPr="00680CFC">
        <w:rPr>
          <w:rFonts w:cs="Calibri"/>
          <w:sz w:val="28"/>
        </w:rPr>
        <w:lastRenderedPageBreak/>
        <w:t xml:space="preserve">утвержденное постановлением администрации Новоалександровского городского округа Ставропольского края от </w:t>
      </w:r>
      <w:r w:rsidR="00904ECE" w:rsidRPr="00680CFC">
        <w:rPr>
          <w:sz w:val="28"/>
        </w:rPr>
        <w:t>02 августа   2018 года № 1115</w:t>
      </w:r>
      <w:r w:rsidR="005B0479" w:rsidRPr="00680CFC">
        <w:rPr>
          <w:sz w:val="28"/>
          <w:szCs w:val="28"/>
        </w:rPr>
        <w:t>:</w:t>
      </w:r>
    </w:p>
    <w:p w:rsidR="00F350CB" w:rsidRDefault="00F350CB" w:rsidP="00904ECE">
      <w:pPr>
        <w:spacing w:after="200"/>
        <w:jc w:val="both"/>
        <w:rPr>
          <w:sz w:val="28"/>
          <w:szCs w:val="28"/>
        </w:rPr>
      </w:pPr>
    </w:p>
    <w:p w:rsidR="00F350CB" w:rsidRDefault="00402335" w:rsidP="00904ECE">
      <w:pPr>
        <w:spacing w:after="200"/>
        <w:jc w:val="both"/>
        <w:rPr>
          <w:rFonts w:eastAsia="Calibri" w:cs="Calibri"/>
          <w:sz w:val="28"/>
          <w:szCs w:val="28"/>
          <w:lang w:eastAsia="ar-SA"/>
        </w:rPr>
      </w:pPr>
      <w:r>
        <w:rPr>
          <w:sz w:val="28"/>
          <w:szCs w:val="28"/>
        </w:rPr>
        <w:t>1)</w:t>
      </w:r>
      <w:r w:rsidR="00B67CFD">
        <w:rPr>
          <w:sz w:val="28"/>
          <w:szCs w:val="28"/>
        </w:rPr>
        <w:t xml:space="preserve"> раздел</w:t>
      </w:r>
      <w:r w:rsidR="00F350CB">
        <w:rPr>
          <w:sz w:val="28"/>
          <w:szCs w:val="28"/>
        </w:rPr>
        <w:t xml:space="preserve"> </w:t>
      </w:r>
      <w:r w:rsidR="00D7748B">
        <w:rPr>
          <w:sz w:val="28"/>
          <w:szCs w:val="28"/>
        </w:rPr>
        <w:t>1</w:t>
      </w:r>
      <w:r w:rsidR="00B67CFD" w:rsidRPr="00B67CFD">
        <w:rPr>
          <w:b/>
          <w:sz w:val="28"/>
          <w:szCs w:val="28"/>
        </w:rPr>
        <w:t xml:space="preserve"> </w:t>
      </w:r>
      <w:r w:rsidR="00B67CFD">
        <w:rPr>
          <w:b/>
          <w:sz w:val="28"/>
          <w:szCs w:val="28"/>
        </w:rPr>
        <w:t>«</w:t>
      </w:r>
      <w:r w:rsidR="00B67CFD" w:rsidRPr="00B67CFD">
        <w:rPr>
          <w:sz w:val="28"/>
          <w:szCs w:val="28"/>
        </w:rPr>
        <w:t>Общие положения</w:t>
      </w:r>
      <w:r w:rsidR="00B67CFD">
        <w:rPr>
          <w:b/>
          <w:sz w:val="28"/>
          <w:szCs w:val="28"/>
        </w:rPr>
        <w:t xml:space="preserve">» </w:t>
      </w:r>
      <w:r w:rsidR="00B67CFD" w:rsidRPr="00B67CFD">
        <w:rPr>
          <w:sz w:val="28"/>
          <w:szCs w:val="28"/>
        </w:rPr>
        <w:t>дополнить</w:t>
      </w:r>
      <w:r w:rsidR="00B67CFD">
        <w:rPr>
          <w:sz w:val="28"/>
          <w:szCs w:val="28"/>
        </w:rPr>
        <w:t xml:space="preserve"> пунктом 16 </w:t>
      </w:r>
      <w:r>
        <w:rPr>
          <w:sz w:val="28"/>
          <w:szCs w:val="28"/>
        </w:rPr>
        <w:t>следующего содержания</w:t>
      </w:r>
      <w:r w:rsidR="00B67CFD" w:rsidRPr="00B67CFD">
        <w:rPr>
          <w:rFonts w:eastAsia="Calibri" w:cs="Calibri"/>
          <w:sz w:val="28"/>
          <w:szCs w:val="28"/>
          <w:lang w:eastAsia="ar-SA"/>
        </w:rPr>
        <w:t>:</w:t>
      </w:r>
    </w:p>
    <w:p w:rsidR="00B67CFD" w:rsidRPr="003344C3" w:rsidRDefault="00B67CFD" w:rsidP="00B67CFD">
      <w:pPr>
        <w:jc w:val="both"/>
        <w:rPr>
          <w:rFonts w:eastAsia="Calibri"/>
          <w:sz w:val="28"/>
          <w:szCs w:val="28"/>
          <w:lang w:eastAsia="en-US"/>
        </w:rPr>
      </w:pPr>
      <w:r w:rsidRPr="003344C3">
        <w:rPr>
          <w:rFonts w:eastAsia="Calibri"/>
          <w:sz w:val="28"/>
          <w:szCs w:val="28"/>
          <w:lang w:eastAsia="en-US"/>
        </w:rPr>
        <w:t>«16. Условия оплаты труда руководителей учреждений устанавливаются в трудовом договоре, заключенном на основе типовой формы трудового договора с руководителем государственного (муниципального) учреждения, утвержденной постановление</w:t>
      </w:r>
      <w:r w:rsidR="00475237">
        <w:rPr>
          <w:rFonts w:eastAsia="Calibri"/>
          <w:sz w:val="28"/>
          <w:szCs w:val="28"/>
          <w:lang w:eastAsia="en-US"/>
        </w:rPr>
        <w:t>м</w:t>
      </w:r>
      <w:r w:rsidRPr="003344C3">
        <w:rPr>
          <w:rFonts w:eastAsia="Calibri"/>
          <w:sz w:val="28"/>
          <w:szCs w:val="28"/>
          <w:lang w:eastAsia="en-US"/>
        </w:rPr>
        <w:t xml:space="preserve">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w:t>
      </w:r>
    </w:p>
    <w:p w:rsidR="00B67CFD" w:rsidRDefault="00402335" w:rsidP="00B67CFD">
      <w:pPr>
        <w:jc w:val="both"/>
        <w:rPr>
          <w:rFonts w:cs="Arial"/>
          <w:sz w:val="28"/>
          <w:szCs w:val="28"/>
        </w:rPr>
      </w:pPr>
      <w:r>
        <w:rPr>
          <w:rFonts w:eastAsia="Calibri"/>
          <w:sz w:val="28"/>
          <w:szCs w:val="28"/>
          <w:lang w:eastAsia="en-US"/>
        </w:rPr>
        <w:t xml:space="preserve">     </w:t>
      </w:r>
      <w:r w:rsidR="00B67CFD" w:rsidRPr="003344C3">
        <w:rPr>
          <w:rFonts w:eastAsia="Calibri"/>
          <w:sz w:val="28"/>
          <w:szCs w:val="28"/>
          <w:lang w:eastAsia="en-US"/>
        </w:rPr>
        <w:t>При установлении условий оплаты труда руководителю муниципального учреждения, Управление образования администрации Новоалександровского городского округа Ставропольского края исходит из необходимости обеспечения непревышения предельного уровня соотношения среднемесячной заработной платы руководителя муниципального учреждения, предусмотренного абзацем вторым пункта 9 постановления администрации Новоалександровского городского окру</w:t>
      </w:r>
      <w:r>
        <w:rPr>
          <w:rFonts w:eastAsia="Calibri"/>
          <w:sz w:val="28"/>
          <w:szCs w:val="28"/>
          <w:lang w:eastAsia="en-US"/>
        </w:rPr>
        <w:t xml:space="preserve">га Ставропольская края от 01 декабря </w:t>
      </w:r>
      <w:r w:rsidR="00B67CFD" w:rsidRPr="003344C3">
        <w:rPr>
          <w:rFonts w:eastAsia="Calibri"/>
          <w:sz w:val="28"/>
          <w:szCs w:val="28"/>
          <w:lang w:eastAsia="en-US"/>
        </w:rPr>
        <w:t xml:space="preserve">2017 года № 76 </w:t>
      </w:r>
      <w:r w:rsidR="00BE5573">
        <w:rPr>
          <w:rFonts w:cs="Arial"/>
          <w:sz w:val="28"/>
          <w:szCs w:val="28"/>
        </w:rPr>
        <w:t>«Об утверждении</w:t>
      </w:r>
      <w:r w:rsidR="00B67CFD" w:rsidRPr="003344C3">
        <w:rPr>
          <w:rFonts w:cs="Arial"/>
          <w:sz w:val="28"/>
          <w:szCs w:val="28"/>
        </w:rPr>
        <w:t xml:space="preserve"> Положения о системах оплаты труда работников муниципальных бюджетных и казенных учреждений Новоалександровского городск</w:t>
      </w:r>
      <w:r w:rsidR="00BE5573">
        <w:rPr>
          <w:rFonts w:cs="Arial"/>
          <w:sz w:val="28"/>
          <w:szCs w:val="28"/>
        </w:rPr>
        <w:t>ого округа Ставропольского края</w:t>
      </w:r>
      <w:r w:rsidR="00B67CFD" w:rsidRPr="003344C3">
        <w:rPr>
          <w:rFonts w:cs="Arial"/>
          <w:sz w:val="28"/>
          <w:szCs w:val="28"/>
        </w:rPr>
        <w:t>, в случае достижения всех показателей эффективности деятельности муниципального учреждения и его руководителя и получения в течение календарного года выплат стимулирующего характера в максимальном размере.</w:t>
      </w:r>
      <w:r w:rsidR="003344C3" w:rsidRPr="003344C3">
        <w:rPr>
          <w:rFonts w:cs="Arial"/>
          <w:sz w:val="28"/>
          <w:szCs w:val="28"/>
        </w:rPr>
        <w:t>»</w:t>
      </w:r>
    </w:p>
    <w:p w:rsidR="00C90ACD" w:rsidRDefault="002F7BB7" w:rsidP="002F7BB7">
      <w:pPr>
        <w:spacing w:after="200"/>
        <w:jc w:val="both"/>
        <w:rPr>
          <w:rFonts w:eastAsia="Calibri" w:cs="Calibri"/>
          <w:sz w:val="28"/>
          <w:szCs w:val="28"/>
          <w:lang w:eastAsia="ar-SA"/>
        </w:rPr>
      </w:pPr>
      <w:r>
        <w:rPr>
          <w:rFonts w:cs="Arial"/>
          <w:sz w:val="28"/>
          <w:szCs w:val="28"/>
        </w:rPr>
        <w:t xml:space="preserve">2) </w:t>
      </w:r>
      <w:r w:rsidR="00C90ACD">
        <w:rPr>
          <w:rFonts w:cs="Arial"/>
          <w:sz w:val="28"/>
          <w:szCs w:val="28"/>
        </w:rPr>
        <w:t xml:space="preserve"> </w:t>
      </w:r>
      <w:r w:rsidR="00C90ACD">
        <w:rPr>
          <w:sz w:val="28"/>
          <w:szCs w:val="28"/>
        </w:rPr>
        <w:t>раздел 2</w:t>
      </w:r>
      <w:r w:rsidR="00C90ACD" w:rsidRPr="00B67CFD">
        <w:rPr>
          <w:b/>
          <w:sz w:val="28"/>
          <w:szCs w:val="28"/>
        </w:rPr>
        <w:t xml:space="preserve"> </w:t>
      </w:r>
      <w:r w:rsidR="00C90ACD">
        <w:rPr>
          <w:b/>
          <w:sz w:val="28"/>
          <w:szCs w:val="28"/>
        </w:rPr>
        <w:t>«</w:t>
      </w:r>
      <w:r w:rsidR="00C90ACD" w:rsidRPr="00C90ACD">
        <w:rPr>
          <w:sz w:val="28"/>
          <w:szCs w:val="28"/>
        </w:rPr>
        <w:t>Рекомендуемые минимальные размеры должностных окладов, ставок заработной платы работников образовательных учреждений по профессиональным квалификационным группам должностей</w:t>
      </w:r>
      <w:r w:rsidR="00C90ACD">
        <w:rPr>
          <w:b/>
          <w:sz w:val="28"/>
          <w:szCs w:val="28"/>
        </w:rPr>
        <w:t xml:space="preserve">» </w:t>
      </w:r>
      <w:r w:rsidR="00DA572C">
        <w:rPr>
          <w:sz w:val="28"/>
          <w:szCs w:val="28"/>
        </w:rPr>
        <w:t>изложить в следующей редакции</w:t>
      </w:r>
      <w:r w:rsidRPr="00B67CFD">
        <w:rPr>
          <w:rFonts w:eastAsia="Calibri" w:cs="Calibri"/>
          <w:sz w:val="28"/>
          <w:szCs w:val="28"/>
          <w:lang w:eastAsia="ar-SA"/>
        </w:rPr>
        <w:t>:</w:t>
      </w:r>
    </w:p>
    <w:p w:rsidR="003306C3" w:rsidRPr="003306C3" w:rsidRDefault="003306C3" w:rsidP="003306C3">
      <w:pPr>
        <w:widowControl w:val="0"/>
        <w:autoSpaceDE w:val="0"/>
        <w:autoSpaceDN w:val="0"/>
        <w:adjustRightInd w:val="0"/>
        <w:ind w:firstLine="540"/>
        <w:jc w:val="both"/>
        <w:rPr>
          <w:sz w:val="28"/>
          <w:szCs w:val="28"/>
        </w:rPr>
      </w:pPr>
      <w:r w:rsidRPr="003306C3">
        <w:rPr>
          <w:sz w:val="28"/>
          <w:szCs w:val="28"/>
        </w:rPr>
        <w:t xml:space="preserve">«2.1.1. Рекомендуемые минимальные должностные оклады </w:t>
      </w:r>
      <w:r w:rsidR="00AC1D62">
        <w:rPr>
          <w:sz w:val="28"/>
          <w:szCs w:val="28"/>
        </w:rPr>
        <w:t xml:space="preserve">руководителей, </w:t>
      </w:r>
      <w:r w:rsidRPr="003306C3">
        <w:rPr>
          <w:sz w:val="28"/>
          <w:szCs w:val="28"/>
        </w:rPr>
        <w:t xml:space="preserve">заместителей руководителя дошкольных образовательных учреждений, общеобразовательных и образовательных учреждений дополнительного образования всех типов в зависимости от группы по оплате труда: </w:t>
      </w:r>
    </w:p>
    <w:p w:rsidR="00C61D2C" w:rsidRPr="003306C3" w:rsidRDefault="00C61D2C" w:rsidP="00C61D2C">
      <w:pPr>
        <w:widowControl w:val="0"/>
        <w:autoSpaceDE w:val="0"/>
        <w:autoSpaceDN w:val="0"/>
        <w:adjustRightInd w:val="0"/>
        <w:jc w:val="both"/>
        <w:rPr>
          <w:sz w:val="28"/>
          <w:szCs w:val="28"/>
        </w:rPr>
      </w:pPr>
    </w:p>
    <w:tbl>
      <w:tblPr>
        <w:tblW w:w="0" w:type="auto"/>
        <w:tblInd w:w="160" w:type="dxa"/>
        <w:tblLayout w:type="fixed"/>
        <w:tblCellMar>
          <w:top w:w="75" w:type="dxa"/>
          <w:left w:w="75" w:type="dxa"/>
          <w:bottom w:w="75" w:type="dxa"/>
          <w:right w:w="75" w:type="dxa"/>
        </w:tblCellMar>
        <w:tblLook w:val="0000" w:firstRow="0" w:lastRow="0" w:firstColumn="0" w:lastColumn="0" w:noHBand="0" w:noVBand="0"/>
      </w:tblPr>
      <w:tblGrid>
        <w:gridCol w:w="585"/>
        <w:gridCol w:w="3526"/>
        <w:gridCol w:w="1418"/>
        <w:gridCol w:w="1417"/>
        <w:gridCol w:w="1244"/>
        <w:gridCol w:w="1230"/>
      </w:tblGrid>
      <w:tr w:rsidR="003306C3" w:rsidRPr="003306C3" w:rsidTr="003306C3">
        <w:trPr>
          <w:cantSplit/>
          <w:trHeight w:hRule="exact" w:val="814"/>
        </w:trPr>
        <w:tc>
          <w:tcPr>
            <w:tcW w:w="585" w:type="dxa"/>
            <w:vMerge w:val="restart"/>
            <w:tcBorders>
              <w:top w:val="single" w:sz="8" w:space="0" w:color="000000"/>
              <w:left w:val="single" w:sz="8" w:space="0" w:color="000000"/>
              <w:bottom w:val="single" w:sz="8" w:space="0" w:color="000000"/>
            </w:tcBorders>
          </w:tcPr>
          <w:p w:rsidR="003306C3" w:rsidRPr="002E0977" w:rsidRDefault="003306C3" w:rsidP="003306C3">
            <w:pPr>
              <w:widowControl w:val="0"/>
              <w:suppressAutoHyphens/>
              <w:autoSpaceDE w:val="0"/>
              <w:snapToGrid w:val="0"/>
              <w:spacing w:after="200" w:line="276" w:lineRule="auto"/>
              <w:rPr>
                <w:rFonts w:eastAsia="Calibri"/>
                <w:sz w:val="28"/>
                <w:szCs w:val="28"/>
                <w:lang w:eastAsia="ar-SA"/>
              </w:rPr>
            </w:pPr>
          </w:p>
          <w:p w:rsidR="003306C3" w:rsidRPr="002E0977" w:rsidRDefault="003306C3" w:rsidP="003306C3">
            <w:pPr>
              <w:widowControl w:val="0"/>
              <w:suppressAutoHyphens/>
              <w:autoSpaceDE w:val="0"/>
              <w:spacing w:after="200" w:line="276" w:lineRule="auto"/>
              <w:rPr>
                <w:rFonts w:eastAsia="Calibri"/>
                <w:sz w:val="28"/>
                <w:szCs w:val="28"/>
                <w:lang w:eastAsia="ar-SA"/>
              </w:rPr>
            </w:pPr>
          </w:p>
          <w:p w:rsidR="003306C3" w:rsidRPr="002E0977" w:rsidRDefault="003306C3" w:rsidP="003306C3">
            <w:pPr>
              <w:widowControl w:val="0"/>
              <w:suppressAutoHyphens/>
              <w:autoSpaceDE w:val="0"/>
              <w:spacing w:after="200" w:line="276" w:lineRule="auto"/>
              <w:rPr>
                <w:rFonts w:eastAsia="Calibri"/>
                <w:sz w:val="28"/>
                <w:szCs w:val="28"/>
                <w:lang w:eastAsia="ar-SA"/>
              </w:rPr>
            </w:pPr>
            <w:r w:rsidRPr="002E0977">
              <w:rPr>
                <w:rFonts w:eastAsia="Calibri"/>
                <w:sz w:val="28"/>
                <w:szCs w:val="28"/>
                <w:lang w:eastAsia="ar-SA"/>
              </w:rPr>
              <w:t>№ п/п</w:t>
            </w:r>
          </w:p>
        </w:tc>
        <w:tc>
          <w:tcPr>
            <w:tcW w:w="3526" w:type="dxa"/>
            <w:vMerge w:val="restart"/>
            <w:tcBorders>
              <w:top w:val="single" w:sz="8" w:space="0" w:color="000000"/>
              <w:left w:val="single" w:sz="8" w:space="0" w:color="000000"/>
              <w:bottom w:val="single" w:sz="8" w:space="0" w:color="000000"/>
            </w:tcBorders>
          </w:tcPr>
          <w:p w:rsidR="003306C3" w:rsidRPr="002E0977" w:rsidRDefault="003306C3" w:rsidP="003306C3">
            <w:pPr>
              <w:widowControl w:val="0"/>
              <w:suppressAutoHyphens/>
              <w:autoSpaceDE w:val="0"/>
              <w:snapToGrid w:val="0"/>
              <w:spacing w:after="200" w:line="276" w:lineRule="auto"/>
              <w:rPr>
                <w:rFonts w:eastAsia="Calibri"/>
                <w:sz w:val="28"/>
                <w:szCs w:val="28"/>
                <w:lang w:eastAsia="ar-SA"/>
              </w:rPr>
            </w:pPr>
          </w:p>
          <w:p w:rsidR="003306C3" w:rsidRPr="002E0977" w:rsidRDefault="003306C3" w:rsidP="003306C3">
            <w:pPr>
              <w:widowControl w:val="0"/>
              <w:suppressAutoHyphens/>
              <w:autoSpaceDE w:val="0"/>
              <w:spacing w:after="200" w:line="276" w:lineRule="auto"/>
              <w:jc w:val="center"/>
              <w:rPr>
                <w:rFonts w:eastAsia="Calibri"/>
                <w:sz w:val="28"/>
                <w:szCs w:val="28"/>
                <w:lang w:eastAsia="ar-SA"/>
              </w:rPr>
            </w:pPr>
            <w:r w:rsidRPr="002E0977">
              <w:rPr>
                <w:rFonts w:eastAsia="Calibri"/>
                <w:sz w:val="28"/>
                <w:szCs w:val="28"/>
                <w:lang w:eastAsia="ar-SA"/>
              </w:rPr>
              <w:t>Наименование должности</w:t>
            </w:r>
          </w:p>
        </w:tc>
        <w:tc>
          <w:tcPr>
            <w:tcW w:w="5309" w:type="dxa"/>
            <w:gridSpan w:val="4"/>
            <w:tcBorders>
              <w:top w:val="single" w:sz="8" w:space="0" w:color="000000"/>
              <w:left w:val="single" w:sz="8" w:space="0" w:color="000000"/>
              <w:bottom w:val="single" w:sz="8" w:space="0" w:color="000000"/>
              <w:right w:val="single" w:sz="8" w:space="0" w:color="000000"/>
            </w:tcBorders>
          </w:tcPr>
          <w:p w:rsidR="003306C3" w:rsidRPr="002E0977" w:rsidRDefault="00911341" w:rsidP="003306C3">
            <w:pPr>
              <w:widowControl w:val="0"/>
              <w:suppressAutoHyphens/>
              <w:autoSpaceDE w:val="0"/>
              <w:snapToGrid w:val="0"/>
              <w:spacing w:after="200" w:line="276" w:lineRule="auto"/>
              <w:jc w:val="center"/>
              <w:rPr>
                <w:rFonts w:eastAsia="Calibri"/>
                <w:sz w:val="28"/>
                <w:szCs w:val="28"/>
                <w:lang w:eastAsia="ar-SA"/>
              </w:rPr>
            </w:pPr>
            <w:r>
              <w:rPr>
                <w:rFonts w:eastAsia="Calibri"/>
                <w:sz w:val="28"/>
                <w:szCs w:val="28"/>
                <w:lang w:eastAsia="ar-SA"/>
              </w:rPr>
              <w:t>Минимальный д</w:t>
            </w:r>
            <w:r w:rsidR="003306C3" w:rsidRPr="002E0977">
              <w:rPr>
                <w:rFonts w:eastAsia="Calibri"/>
                <w:sz w:val="28"/>
                <w:szCs w:val="28"/>
                <w:lang w:eastAsia="ar-SA"/>
              </w:rPr>
              <w:t>олжностной оклад (рублей)</w:t>
            </w:r>
          </w:p>
        </w:tc>
      </w:tr>
      <w:tr w:rsidR="003306C3" w:rsidRPr="003306C3" w:rsidTr="003306C3">
        <w:trPr>
          <w:cantSplit/>
          <w:trHeight w:hRule="exact" w:val="600"/>
        </w:trPr>
        <w:tc>
          <w:tcPr>
            <w:tcW w:w="585" w:type="dxa"/>
            <w:vMerge/>
            <w:tcBorders>
              <w:top w:val="single" w:sz="8" w:space="0" w:color="000000"/>
              <w:left w:val="single" w:sz="8" w:space="0" w:color="000000"/>
              <w:bottom w:val="single" w:sz="8" w:space="0" w:color="000000"/>
            </w:tcBorders>
          </w:tcPr>
          <w:p w:rsidR="003306C3" w:rsidRPr="002E0977" w:rsidRDefault="003306C3" w:rsidP="003306C3">
            <w:pPr>
              <w:suppressAutoHyphens/>
              <w:spacing w:after="200" w:line="276" w:lineRule="auto"/>
              <w:rPr>
                <w:rFonts w:eastAsia="Calibri"/>
                <w:sz w:val="28"/>
                <w:szCs w:val="28"/>
                <w:lang w:eastAsia="ar-SA"/>
              </w:rPr>
            </w:pPr>
          </w:p>
        </w:tc>
        <w:tc>
          <w:tcPr>
            <w:tcW w:w="3526" w:type="dxa"/>
            <w:vMerge/>
            <w:tcBorders>
              <w:top w:val="single" w:sz="8" w:space="0" w:color="000000"/>
              <w:left w:val="single" w:sz="8" w:space="0" w:color="000000"/>
              <w:bottom w:val="single" w:sz="8" w:space="0" w:color="000000"/>
            </w:tcBorders>
          </w:tcPr>
          <w:p w:rsidR="003306C3" w:rsidRPr="002E0977" w:rsidRDefault="003306C3" w:rsidP="003306C3">
            <w:pPr>
              <w:suppressAutoHyphens/>
              <w:spacing w:after="200" w:line="276" w:lineRule="auto"/>
              <w:rPr>
                <w:rFonts w:eastAsia="Calibri"/>
                <w:sz w:val="28"/>
                <w:szCs w:val="28"/>
                <w:lang w:eastAsia="ar-SA"/>
              </w:rPr>
            </w:pPr>
          </w:p>
        </w:tc>
        <w:tc>
          <w:tcPr>
            <w:tcW w:w="5309" w:type="dxa"/>
            <w:gridSpan w:val="4"/>
            <w:tcBorders>
              <w:left w:val="single" w:sz="8" w:space="0" w:color="000000"/>
              <w:bottom w:val="single" w:sz="8" w:space="0" w:color="000000"/>
              <w:right w:val="single" w:sz="8" w:space="0" w:color="000000"/>
            </w:tcBorders>
          </w:tcPr>
          <w:p w:rsidR="003306C3" w:rsidRPr="002E0977" w:rsidRDefault="003306C3" w:rsidP="003306C3">
            <w:pPr>
              <w:widowControl w:val="0"/>
              <w:suppressAutoHyphens/>
              <w:autoSpaceDE w:val="0"/>
              <w:snapToGrid w:val="0"/>
              <w:spacing w:after="200" w:line="276" w:lineRule="auto"/>
              <w:jc w:val="center"/>
              <w:rPr>
                <w:rFonts w:eastAsia="Calibri"/>
                <w:sz w:val="28"/>
                <w:szCs w:val="28"/>
                <w:lang w:eastAsia="ar-SA"/>
              </w:rPr>
            </w:pPr>
            <w:r w:rsidRPr="002E0977">
              <w:rPr>
                <w:rFonts w:eastAsia="Calibri"/>
                <w:sz w:val="28"/>
                <w:szCs w:val="28"/>
                <w:lang w:eastAsia="ar-SA"/>
              </w:rPr>
              <w:t>Груп</w:t>
            </w:r>
            <w:r w:rsidR="00911341">
              <w:rPr>
                <w:rFonts w:eastAsia="Calibri"/>
                <w:sz w:val="28"/>
                <w:szCs w:val="28"/>
                <w:lang w:eastAsia="ar-SA"/>
              </w:rPr>
              <w:t>па по оплате труда руководителей</w:t>
            </w:r>
          </w:p>
        </w:tc>
      </w:tr>
      <w:tr w:rsidR="003306C3" w:rsidRPr="003306C3" w:rsidTr="003306C3">
        <w:trPr>
          <w:cantSplit/>
          <w:trHeight w:val="521"/>
        </w:trPr>
        <w:tc>
          <w:tcPr>
            <w:tcW w:w="585" w:type="dxa"/>
            <w:vMerge/>
            <w:tcBorders>
              <w:top w:val="single" w:sz="8" w:space="0" w:color="000000"/>
              <w:left w:val="single" w:sz="8" w:space="0" w:color="000000"/>
              <w:bottom w:val="single" w:sz="8" w:space="0" w:color="000000"/>
            </w:tcBorders>
          </w:tcPr>
          <w:p w:rsidR="003306C3" w:rsidRPr="002E0977" w:rsidRDefault="003306C3" w:rsidP="003306C3">
            <w:pPr>
              <w:suppressAutoHyphens/>
              <w:spacing w:after="200" w:line="276" w:lineRule="auto"/>
              <w:rPr>
                <w:rFonts w:eastAsia="Calibri"/>
                <w:sz w:val="28"/>
                <w:szCs w:val="28"/>
                <w:lang w:eastAsia="ar-SA"/>
              </w:rPr>
            </w:pPr>
          </w:p>
        </w:tc>
        <w:tc>
          <w:tcPr>
            <w:tcW w:w="3526" w:type="dxa"/>
            <w:vMerge/>
            <w:tcBorders>
              <w:top w:val="single" w:sz="8" w:space="0" w:color="000000"/>
              <w:left w:val="single" w:sz="8" w:space="0" w:color="000000"/>
              <w:bottom w:val="single" w:sz="8" w:space="0" w:color="000000"/>
            </w:tcBorders>
          </w:tcPr>
          <w:p w:rsidR="003306C3" w:rsidRPr="002E0977" w:rsidRDefault="003306C3" w:rsidP="003306C3">
            <w:pPr>
              <w:suppressAutoHyphens/>
              <w:spacing w:after="200" w:line="276" w:lineRule="auto"/>
              <w:rPr>
                <w:rFonts w:eastAsia="Calibri"/>
                <w:sz w:val="28"/>
                <w:szCs w:val="28"/>
                <w:lang w:eastAsia="ar-SA"/>
              </w:rPr>
            </w:pPr>
          </w:p>
        </w:tc>
        <w:tc>
          <w:tcPr>
            <w:tcW w:w="1418" w:type="dxa"/>
            <w:tcBorders>
              <w:left w:val="single" w:sz="8" w:space="0" w:color="000000"/>
              <w:bottom w:val="single" w:sz="8" w:space="0" w:color="000000"/>
            </w:tcBorders>
          </w:tcPr>
          <w:p w:rsidR="003306C3" w:rsidRPr="002E0977" w:rsidRDefault="003306C3" w:rsidP="003306C3">
            <w:pPr>
              <w:widowControl w:val="0"/>
              <w:suppressAutoHyphens/>
              <w:autoSpaceDE w:val="0"/>
              <w:snapToGrid w:val="0"/>
              <w:spacing w:after="200" w:line="276" w:lineRule="auto"/>
              <w:jc w:val="center"/>
              <w:rPr>
                <w:rFonts w:eastAsia="Calibri"/>
                <w:sz w:val="28"/>
                <w:szCs w:val="28"/>
                <w:lang w:eastAsia="ar-SA"/>
              </w:rPr>
            </w:pPr>
            <w:r w:rsidRPr="002E0977">
              <w:rPr>
                <w:rFonts w:eastAsia="Calibri"/>
                <w:sz w:val="28"/>
                <w:szCs w:val="28"/>
                <w:lang w:eastAsia="ar-SA"/>
              </w:rPr>
              <w:t>I</w:t>
            </w:r>
          </w:p>
        </w:tc>
        <w:tc>
          <w:tcPr>
            <w:tcW w:w="1417" w:type="dxa"/>
            <w:tcBorders>
              <w:left w:val="single" w:sz="8" w:space="0" w:color="000000"/>
              <w:bottom w:val="single" w:sz="8" w:space="0" w:color="000000"/>
            </w:tcBorders>
          </w:tcPr>
          <w:p w:rsidR="003306C3" w:rsidRPr="002E0977" w:rsidRDefault="003306C3" w:rsidP="003306C3">
            <w:pPr>
              <w:widowControl w:val="0"/>
              <w:suppressAutoHyphens/>
              <w:autoSpaceDE w:val="0"/>
              <w:snapToGrid w:val="0"/>
              <w:spacing w:after="200" w:line="276" w:lineRule="auto"/>
              <w:jc w:val="center"/>
              <w:rPr>
                <w:rFonts w:eastAsia="Calibri"/>
                <w:sz w:val="28"/>
                <w:szCs w:val="28"/>
                <w:lang w:eastAsia="ar-SA"/>
              </w:rPr>
            </w:pPr>
            <w:r w:rsidRPr="002E0977">
              <w:rPr>
                <w:rFonts w:eastAsia="Calibri"/>
                <w:sz w:val="28"/>
                <w:szCs w:val="28"/>
                <w:lang w:eastAsia="ar-SA"/>
              </w:rPr>
              <w:t>II</w:t>
            </w:r>
          </w:p>
        </w:tc>
        <w:tc>
          <w:tcPr>
            <w:tcW w:w="1244" w:type="dxa"/>
            <w:tcBorders>
              <w:left w:val="single" w:sz="8" w:space="0" w:color="000000"/>
              <w:bottom w:val="single" w:sz="8" w:space="0" w:color="000000"/>
            </w:tcBorders>
          </w:tcPr>
          <w:p w:rsidR="003306C3" w:rsidRPr="002E0977" w:rsidRDefault="003306C3" w:rsidP="003306C3">
            <w:pPr>
              <w:widowControl w:val="0"/>
              <w:suppressAutoHyphens/>
              <w:autoSpaceDE w:val="0"/>
              <w:snapToGrid w:val="0"/>
              <w:spacing w:after="200" w:line="276" w:lineRule="auto"/>
              <w:jc w:val="center"/>
              <w:rPr>
                <w:rFonts w:eastAsia="Calibri"/>
                <w:sz w:val="28"/>
                <w:szCs w:val="28"/>
                <w:lang w:eastAsia="ar-SA"/>
              </w:rPr>
            </w:pPr>
            <w:r w:rsidRPr="002E0977">
              <w:rPr>
                <w:rFonts w:eastAsia="Calibri"/>
                <w:sz w:val="28"/>
                <w:szCs w:val="28"/>
                <w:lang w:eastAsia="ar-SA"/>
              </w:rPr>
              <w:t>III</w:t>
            </w:r>
          </w:p>
        </w:tc>
        <w:tc>
          <w:tcPr>
            <w:tcW w:w="1230" w:type="dxa"/>
            <w:tcBorders>
              <w:left w:val="single" w:sz="8" w:space="0" w:color="000000"/>
              <w:bottom w:val="single" w:sz="8" w:space="0" w:color="000000"/>
              <w:right w:val="single" w:sz="8" w:space="0" w:color="000000"/>
            </w:tcBorders>
          </w:tcPr>
          <w:p w:rsidR="003306C3" w:rsidRPr="002E0977" w:rsidRDefault="003306C3" w:rsidP="003306C3">
            <w:pPr>
              <w:widowControl w:val="0"/>
              <w:suppressAutoHyphens/>
              <w:autoSpaceDE w:val="0"/>
              <w:snapToGrid w:val="0"/>
              <w:spacing w:after="200" w:line="276" w:lineRule="auto"/>
              <w:jc w:val="center"/>
              <w:rPr>
                <w:rFonts w:eastAsia="Calibri"/>
                <w:sz w:val="28"/>
                <w:szCs w:val="28"/>
                <w:lang w:eastAsia="ar-SA"/>
              </w:rPr>
            </w:pPr>
            <w:r w:rsidRPr="002E0977">
              <w:rPr>
                <w:rFonts w:eastAsia="Calibri"/>
                <w:sz w:val="28"/>
                <w:szCs w:val="28"/>
                <w:lang w:eastAsia="ar-SA"/>
              </w:rPr>
              <w:t>IV</w:t>
            </w:r>
          </w:p>
        </w:tc>
      </w:tr>
      <w:tr w:rsidR="00911341" w:rsidRPr="003306C3" w:rsidTr="003306C3">
        <w:trPr>
          <w:trHeight w:val="990"/>
        </w:trPr>
        <w:tc>
          <w:tcPr>
            <w:tcW w:w="585" w:type="dxa"/>
            <w:tcBorders>
              <w:left w:val="single" w:sz="8" w:space="0" w:color="000000"/>
              <w:bottom w:val="single" w:sz="8" w:space="0" w:color="000000"/>
            </w:tcBorders>
          </w:tcPr>
          <w:p w:rsidR="00911341" w:rsidRPr="002E0977" w:rsidRDefault="00911341" w:rsidP="003306C3">
            <w:pPr>
              <w:widowControl w:val="0"/>
              <w:suppressAutoHyphens/>
              <w:autoSpaceDE w:val="0"/>
              <w:snapToGrid w:val="0"/>
              <w:spacing w:after="200" w:line="276" w:lineRule="auto"/>
              <w:jc w:val="center"/>
              <w:rPr>
                <w:rFonts w:eastAsia="Calibri"/>
                <w:sz w:val="28"/>
                <w:szCs w:val="28"/>
                <w:lang w:eastAsia="ar-SA"/>
              </w:rPr>
            </w:pPr>
            <w:r>
              <w:rPr>
                <w:rFonts w:eastAsia="Calibri"/>
                <w:sz w:val="28"/>
                <w:szCs w:val="28"/>
                <w:lang w:eastAsia="ar-SA"/>
              </w:rPr>
              <w:t>1.</w:t>
            </w:r>
          </w:p>
        </w:tc>
        <w:tc>
          <w:tcPr>
            <w:tcW w:w="3526" w:type="dxa"/>
            <w:tcBorders>
              <w:left w:val="single" w:sz="8" w:space="0" w:color="000000"/>
              <w:bottom w:val="single" w:sz="8" w:space="0" w:color="000000"/>
            </w:tcBorders>
          </w:tcPr>
          <w:p w:rsidR="00911341" w:rsidRPr="002E0977" w:rsidRDefault="00911341" w:rsidP="003306C3">
            <w:pPr>
              <w:widowControl w:val="0"/>
              <w:suppressAutoHyphens/>
              <w:autoSpaceDE w:val="0"/>
              <w:snapToGrid w:val="0"/>
              <w:spacing w:after="200" w:line="276" w:lineRule="auto"/>
              <w:rPr>
                <w:rFonts w:eastAsia="Calibri"/>
                <w:sz w:val="28"/>
                <w:szCs w:val="28"/>
                <w:lang w:eastAsia="ar-SA"/>
              </w:rPr>
            </w:pPr>
            <w:r w:rsidRPr="00C90ACD">
              <w:rPr>
                <w:sz w:val="28"/>
                <w:szCs w:val="28"/>
              </w:rPr>
              <w:t>Руководитель (директор, заведующий)</w:t>
            </w:r>
          </w:p>
        </w:tc>
        <w:tc>
          <w:tcPr>
            <w:tcW w:w="1418" w:type="dxa"/>
            <w:tcBorders>
              <w:left w:val="single" w:sz="8" w:space="0" w:color="000000"/>
              <w:bottom w:val="single" w:sz="8" w:space="0" w:color="000000"/>
            </w:tcBorders>
          </w:tcPr>
          <w:p w:rsidR="00911341" w:rsidRPr="002E0977" w:rsidRDefault="00911341" w:rsidP="00911341">
            <w:pPr>
              <w:widowControl w:val="0"/>
              <w:suppressAutoHyphens/>
              <w:autoSpaceDE w:val="0"/>
              <w:snapToGrid w:val="0"/>
              <w:spacing w:after="200" w:line="276" w:lineRule="auto"/>
              <w:jc w:val="center"/>
              <w:rPr>
                <w:rFonts w:eastAsia="Calibri"/>
                <w:sz w:val="28"/>
                <w:szCs w:val="28"/>
                <w:lang w:eastAsia="ar-SA"/>
              </w:rPr>
            </w:pPr>
            <w:r w:rsidRPr="00C90ACD">
              <w:rPr>
                <w:sz w:val="28"/>
                <w:szCs w:val="28"/>
              </w:rPr>
              <w:t>19 938</w:t>
            </w:r>
          </w:p>
        </w:tc>
        <w:tc>
          <w:tcPr>
            <w:tcW w:w="1417" w:type="dxa"/>
            <w:tcBorders>
              <w:left w:val="single" w:sz="8" w:space="0" w:color="000000"/>
              <w:bottom w:val="single" w:sz="8" w:space="0" w:color="000000"/>
            </w:tcBorders>
          </w:tcPr>
          <w:p w:rsidR="00911341" w:rsidRPr="002E0977" w:rsidRDefault="00911341" w:rsidP="00911341">
            <w:pPr>
              <w:widowControl w:val="0"/>
              <w:suppressAutoHyphens/>
              <w:autoSpaceDE w:val="0"/>
              <w:snapToGrid w:val="0"/>
              <w:spacing w:after="200" w:line="276" w:lineRule="auto"/>
              <w:jc w:val="center"/>
              <w:rPr>
                <w:rFonts w:eastAsia="Calibri"/>
                <w:sz w:val="28"/>
                <w:szCs w:val="28"/>
                <w:lang w:eastAsia="ar-SA"/>
              </w:rPr>
            </w:pPr>
            <w:r w:rsidRPr="00C90ACD">
              <w:rPr>
                <w:sz w:val="28"/>
                <w:szCs w:val="28"/>
              </w:rPr>
              <w:t>18 675</w:t>
            </w:r>
          </w:p>
        </w:tc>
        <w:tc>
          <w:tcPr>
            <w:tcW w:w="1244" w:type="dxa"/>
            <w:tcBorders>
              <w:left w:val="single" w:sz="8" w:space="0" w:color="000000"/>
              <w:bottom w:val="single" w:sz="8" w:space="0" w:color="000000"/>
            </w:tcBorders>
          </w:tcPr>
          <w:p w:rsidR="00911341" w:rsidRPr="002E0977" w:rsidRDefault="00911341" w:rsidP="00911341">
            <w:pPr>
              <w:widowControl w:val="0"/>
              <w:suppressAutoHyphens/>
              <w:autoSpaceDE w:val="0"/>
              <w:snapToGrid w:val="0"/>
              <w:spacing w:after="200" w:line="276" w:lineRule="auto"/>
              <w:jc w:val="center"/>
              <w:rPr>
                <w:rFonts w:eastAsia="Calibri"/>
                <w:sz w:val="28"/>
                <w:szCs w:val="28"/>
                <w:lang w:eastAsia="ar-SA"/>
              </w:rPr>
            </w:pPr>
            <w:r w:rsidRPr="00C90ACD">
              <w:rPr>
                <w:sz w:val="28"/>
                <w:szCs w:val="28"/>
              </w:rPr>
              <w:t>17 521</w:t>
            </w:r>
          </w:p>
        </w:tc>
        <w:tc>
          <w:tcPr>
            <w:tcW w:w="1230" w:type="dxa"/>
            <w:tcBorders>
              <w:left w:val="single" w:sz="8" w:space="0" w:color="000000"/>
              <w:bottom w:val="single" w:sz="8" w:space="0" w:color="000000"/>
              <w:right w:val="single" w:sz="8" w:space="0" w:color="000000"/>
            </w:tcBorders>
          </w:tcPr>
          <w:p w:rsidR="00911341" w:rsidRPr="002E0977" w:rsidRDefault="00911341" w:rsidP="00911341">
            <w:pPr>
              <w:widowControl w:val="0"/>
              <w:suppressAutoHyphens/>
              <w:autoSpaceDE w:val="0"/>
              <w:snapToGrid w:val="0"/>
              <w:spacing w:after="200" w:line="276" w:lineRule="auto"/>
              <w:jc w:val="center"/>
              <w:rPr>
                <w:rFonts w:eastAsia="Calibri"/>
                <w:sz w:val="28"/>
                <w:szCs w:val="28"/>
                <w:lang w:eastAsia="ar-SA"/>
              </w:rPr>
            </w:pPr>
            <w:r w:rsidRPr="00C90ACD">
              <w:rPr>
                <w:sz w:val="28"/>
                <w:szCs w:val="28"/>
              </w:rPr>
              <w:t>16 480</w:t>
            </w:r>
          </w:p>
        </w:tc>
      </w:tr>
      <w:tr w:rsidR="003306C3" w:rsidRPr="003306C3" w:rsidTr="003306C3">
        <w:trPr>
          <w:trHeight w:val="990"/>
        </w:trPr>
        <w:tc>
          <w:tcPr>
            <w:tcW w:w="585" w:type="dxa"/>
            <w:tcBorders>
              <w:left w:val="single" w:sz="8" w:space="0" w:color="000000"/>
              <w:bottom w:val="single" w:sz="8" w:space="0" w:color="000000"/>
            </w:tcBorders>
          </w:tcPr>
          <w:p w:rsidR="003306C3" w:rsidRPr="002E0977" w:rsidRDefault="00911341" w:rsidP="003306C3">
            <w:pPr>
              <w:widowControl w:val="0"/>
              <w:suppressAutoHyphens/>
              <w:autoSpaceDE w:val="0"/>
              <w:snapToGrid w:val="0"/>
              <w:spacing w:after="200" w:line="276" w:lineRule="auto"/>
              <w:jc w:val="center"/>
              <w:rPr>
                <w:rFonts w:eastAsia="Calibri"/>
                <w:sz w:val="28"/>
                <w:szCs w:val="28"/>
                <w:lang w:eastAsia="ar-SA"/>
              </w:rPr>
            </w:pPr>
            <w:r>
              <w:rPr>
                <w:rFonts w:eastAsia="Calibri"/>
                <w:sz w:val="28"/>
                <w:szCs w:val="28"/>
                <w:lang w:eastAsia="ar-SA"/>
              </w:rPr>
              <w:lastRenderedPageBreak/>
              <w:t>2</w:t>
            </w:r>
            <w:r w:rsidR="003306C3" w:rsidRPr="002E0977">
              <w:rPr>
                <w:rFonts w:eastAsia="Calibri"/>
                <w:sz w:val="28"/>
                <w:szCs w:val="28"/>
                <w:lang w:eastAsia="ar-SA"/>
              </w:rPr>
              <w:t>.</w:t>
            </w:r>
          </w:p>
        </w:tc>
        <w:tc>
          <w:tcPr>
            <w:tcW w:w="3526" w:type="dxa"/>
            <w:tcBorders>
              <w:left w:val="single" w:sz="8" w:space="0" w:color="000000"/>
              <w:bottom w:val="single" w:sz="8" w:space="0" w:color="000000"/>
            </w:tcBorders>
          </w:tcPr>
          <w:p w:rsidR="003306C3" w:rsidRPr="002E0977" w:rsidRDefault="003306C3" w:rsidP="003306C3">
            <w:pPr>
              <w:widowControl w:val="0"/>
              <w:suppressAutoHyphens/>
              <w:autoSpaceDE w:val="0"/>
              <w:snapToGrid w:val="0"/>
              <w:spacing w:after="200" w:line="276" w:lineRule="auto"/>
              <w:rPr>
                <w:rFonts w:eastAsia="Calibri"/>
                <w:sz w:val="28"/>
                <w:szCs w:val="28"/>
                <w:lang w:eastAsia="ar-SA"/>
              </w:rPr>
            </w:pPr>
            <w:r w:rsidRPr="002E0977">
              <w:rPr>
                <w:rFonts w:eastAsia="Calibri"/>
                <w:sz w:val="28"/>
                <w:szCs w:val="28"/>
                <w:lang w:eastAsia="ar-SA"/>
              </w:rPr>
              <w:t>Заместитель руководителя (директора, заведующего, начальника)</w:t>
            </w:r>
          </w:p>
        </w:tc>
        <w:tc>
          <w:tcPr>
            <w:tcW w:w="1418" w:type="dxa"/>
            <w:tcBorders>
              <w:left w:val="single" w:sz="8" w:space="0" w:color="000000"/>
              <w:bottom w:val="single" w:sz="8" w:space="0" w:color="000000"/>
            </w:tcBorders>
          </w:tcPr>
          <w:p w:rsidR="003306C3" w:rsidRPr="002E0977" w:rsidRDefault="003306C3" w:rsidP="00911341">
            <w:pPr>
              <w:widowControl w:val="0"/>
              <w:suppressAutoHyphens/>
              <w:autoSpaceDE w:val="0"/>
              <w:snapToGrid w:val="0"/>
              <w:spacing w:after="200" w:line="276" w:lineRule="auto"/>
              <w:jc w:val="center"/>
              <w:rPr>
                <w:rFonts w:eastAsia="Calibri"/>
                <w:sz w:val="28"/>
                <w:szCs w:val="28"/>
                <w:lang w:eastAsia="ar-SA"/>
              </w:rPr>
            </w:pPr>
            <w:r w:rsidRPr="002E0977">
              <w:rPr>
                <w:rFonts w:eastAsia="Calibri"/>
                <w:sz w:val="28"/>
                <w:szCs w:val="28"/>
                <w:lang w:eastAsia="ar-SA"/>
              </w:rPr>
              <w:t>17 955</w:t>
            </w:r>
          </w:p>
        </w:tc>
        <w:tc>
          <w:tcPr>
            <w:tcW w:w="1417" w:type="dxa"/>
            <w:tcBorders>
              <w:left w:val="single" w:sz="8" w:space="0" w:color="000000"/>
              <w:bottom w:val="single" w:sz="8" w:space="0" w:color="000000"/>
            </w:tcBorders>
          </w:tcPr>
          <w:p w:rsidR="003306C3" w:rsidRPr="002E0977" w:rsidRDefault="003306C3" w:rsidP="00911341">
            <w:pPr>
              <w:widowControl w:val="0"/>
              <w:suppressAutoHyphens/>
              <w:autoSpaceDE w:val="0"/>
              <w:snapToGrid w:val="0"/>
              <w:spacing w:after="200" w:line="276" w:lineRule="auto"/>
              <w:jc w:val="center"/>
              <w:rPr>
                <w:rFonts w:eastAsia="Calibri"/>
                <w:sz w:val="28"/>
                <w:szCs w:val="28"/>
                <w:lang w:eastAsia="ar-SA"/>
              </w:rPr>
            </w:pPr>
            <w:r w:rsidRPr="002E0977">
              <w:rPr>
                <w:rFonts w:eastAsia="Calibri"/>
                <w:sz w:val="28"/>
                <w:szCs w:val="28"/>
                <w:lang w:eastAsia="ar-SA"/>
              </w:rPr>
              <w:t>16 818</w:t>
            </w:r>
          </w:p>
        </w:tc>
        <w:tc>
          <w:tcPr>
            <w:tcW w:w="1244" w:type="dxa"/>
            <w:tcBorders>
              <w:left w:val="single" w:sz="8" w:space="0" w:color="000000"/>
              <w:bottom w:val="single" w:sz="8" w:space="0" w:color="000000"/>
            </w:tcBorders>
          </w:tcPr>
          <w:p w:rsidR="003306C3" w:rsidRPr="002E0977" w:rsidRDefault="003306C3" w:rsidP="00911341">
            <w:pPr>
              <w:widowControl w:val="0"/>
              <w:suppressAutoHyphens/>
              <w:autoSpaceDE w:val="0"/>
              <w:snapToGrid w:val="0"/>
              <w:spacing w:after="200" w:line="276" w:lineRule="auto"/>
              <w:jc w:val="center"/>
              <w:rPr>
                <w:rFonts w:eastAsia="Calibri"/>
                <w:sz w:val="28"/>
                <w:szCs w:val="28"/>
                <w:lang w:eastAsia="ar-SA"/>
              </w:rPr>
            </w:pPr>
            <w:r w:rsidRPr="002E0977">
              <w:rPr>
                <w:rFonts w:eastAsia="Calibri"/>
                <w:sz w:val="28"/>
                <w:szCs w:val="28"/>
                <w:lang w:eastAsia="ar-SA"/>
              </w:rPr>
              <w:t>15 781</w:t>
            </w:r>
          </w:p>
        </w:tc>
        <w:tc>
          <w:tcPr>
            <w:tcW w:w="1230" w:type="dxa"/>
            <w:tcBorders>
              <w:left w:val="single" w:sz="8" w:space="0" w:color="000000"/>
              <w:bottom w:val="single" w:sz="8" w:space="0" w:color="000000"/>
              <w:right w:val="single" w:sz="8" w:space="0" w:color="000000"/>
            </w:tcBorders>
          </w:tcPr>
          <w:p w:rsidR="003306C3" w:rsidRPr="002E0977" w:rsidRDefault="003306C3" w:rsidP="00911341">
            <w:pPr>
              <w:widowControl w:val="0"/>
              <w:suppressAutoHyphens/>
              <w:autoSpaceDE w:val="0"/>
              <w:snapToGrid w:val="0"/>
              <w:spacing w:after="200" w:line="276" w:lineRule="auto"/>
              <w:jc w:val="center"/>
              <w:rPr>
                <w:rFonts w:eastAsia="Calibri"/>
                <w:sz w:val="28"/>
                <w:szCs w:val="28"/>
                <w:lang w:eastAsia="ar-SA"/>
              </w:rPr>
            </w:pPr>
            <w:r w:rsidRPr="002E0977">
              <w:rPr>
                <w:rFonts w:eastAsia="Calibri"/>
                <w:sz w:val="28"/>
                <w:szCs w:val="28"/>
                <w:lang w:eastAsia="ar-SA"/>
              </w:rPr>
              <w:t>14 024</w:t>
            </w:r>
          </w:p>
        </w:tc>
      </w:tr>
    </w:tbl>
    <w:p w:rsidR="003306C3" w:rsidRPr="003306C3" w:rsidRDefault="003306C3" w:rsidP="003306C3">
      <w:pPr>
        <w:widowControl w:val="0"/>
        <w:autoSpaceDE w:val="0"/>
        <w:autoSpaceDN w:val="0"/>
        <w:adjustRightInd w:val="0"/>
        <w:ind w:firstLine="567"/>
        <w:jc w:val="center"/>
        <w:rPr>
          <w:rFonts w:eastAsia="Calibri" w:cs="Calibri"/>
          <w:sz w:val="28"/>
          <w:szCs w:val="28"/>
          <w:lang w:eastAsia="ar-SA"/>
        </w:rPr>
      </w:pPr>
      <w:r w:rsidRPr="003306C3">
        <w:rPr>
          <w:rFonts w:eastAsia="Calibri" w:cs="Calibri"/>
          <w:sz w:val="28"/>
          <w:szCs w:val="28"/>
          <w:lang w:eastAsia="ar-SA"/>
        </w:rPr>
        <w:t xml:space="preserve">                                                                                                                           </w:t>
      </w:r>
      <w:r>
        <w:rPr>
          <w:rFonts w:eastAsia="Calibri" w:cs="Calibri"/>
          <w:sz w:val="28"/>
          <w:szCs w:val="28"/>
          <w:lang w:eastAsia="ar-SA"/>
        </w:rPr>
        <w:t xml:space="preserve">   </w:t>
      </w:r>
    </w:p>
    <w:p w:rsidR="003306C3" w:rsidRPr="003306C3" w:rsidRDefault="003306C3" w:rsidP="003306C3">
      <w:pPr>
        <w:widowControl w:val="0"/>
        <w:autoSpaceDE w:val="0"/>
        <w:autoSpaceDN w:val="0"/>
        <w:adjustRightInd w:val="0"/>
        <w:ind w:firstLine="540"/>
        <w:jc w:val="both"/>
        <w:rPr>
          <w:sz w:val="28"/>
          <w:szCs w:val="28"/>
        </w:rPr>
      </w:pPr>
    </w:p>
    <w:p w:rsidR="003306C3" w:rsidRDefault="003306C3" w:rsidP="003306C3">
      <w:pPr>
        <w:widowControl w:val="0"/>
        <w:autoSpaceDE w:val="0"/>
        <w:autoSpaceDN w:val="0"/>
        <w:adjustRightInd w:val="0"/>
        <w:ind w:firstLine="540"/>
        <w:jc w:val="both"/>
        <w:rPr>
          <w:sz w:val="28"/>
          <w:szCs w:val="28"/>
        </w:rPr>
      </w:pPr>
    </w:p>
    <w:p w:rsidR="003306C3" w:rsidRPr="003306C3" w:rsidRDefault="003306C3" w:rsidP="003306C3">
      <w:pPr>
        <w:widowControl w:val="0"/>
        <w:autoSpaceDE w:val="0"/>
        <w:autoSpaceDN w:val="0"/>
        <w:adjustRightInd w:val="0"/>
        <w:ind w:firstLine="540"/>
        <w:jc w:val="both"/>
        <w:rPr>
          <w:sz w:val="28"/>
          <w:szCs w:val="28"/>
        </w:rPr>
      </w:pPr>
      <w:r w:rsidRPr="003306C3">
        <w:rPr>
          <w:sz w:val="28"/>
          <w:szCs w:val="28"/>
        </w:rPr>
        <w:t xml:space="preserve"> 2.1.2. Рекомендуемые минимальные должностные оклады главных бухгалтеров, заместителя директора по финансам всех типов учреждений, устанавливаются в зависимости от группы по оплате труда: </w:t>
      </w:r>
    </w:p>
    <w:p w:rsidR="003306C3" w:rsidRPr="003306C3" w:rsidRDefault="003306C3" w:rsidP="003306C3">
      <w:pPr>
        <w:widowControl w:val="0"/>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79"/>
        <w:gridCol w:w="1418"/>
        <w:gridCol w:w="1559"/>
        <w:gridCol w:w="1417"/>
        <w:gridCol w:w="1418"/>
      </w:tblGrid>
      <w:tr w:rsidR="003306C3" w:rsidRPr="003306C3" w:rsidTr="003306C3">
        <w:tc>
          <w:tcPr>
            <w:tcW w:w="540" w:type="dxa"/>
            <w:vMerge w:val="restart"/>
            <w:shd w:val="clear" w:color="auto" w:fill="auto"/>
          </w:tcPr>
          <w:p w:rsidR="003306C3" w:rsidRPr="00693D0C" w:rsidRDefault="003306C3" w:rsidP="003306C3">
            <w:pPr>
              <w:widowControl w:val="0"/>
              <w:autoSpaceDE w:val="0"/>
              <w:autoSpaceDN w:val="0"/>
              <w:adjustRightInd w:val="0"/>
              <w:jc w:val="center"/>
              <w:rPr>
                <w:sz w:val="28"/>
                <w:szCs w:val="28"/>
              </w:rPr>
            </w:pPr>
            <w:r w:rsidRPr="00693D0C">
              <w:rPr>
                <w:sz w:val="28"/>
                <w:szCs w:val="28"/>
              </w:rPr>
              <w:t>№ п/п</w:t>
            </w:r>
          </w:p>
        </w:tc>
        <w:tc>
          <w:tcPr>
            <w:tcW w:w="3679" w:type="dxa"/>
            <w:vMerge w:val="restart"/>
            <w:shd w:val="clear" w:color="auto" w:fill="auto"/>
          </w:tcPr>
          <w:p w:rsidR="003306C3" w:rsidRPr="00693D0C" w:rsidRDefault="003306C3" w:rsidP="003306C3">
            <w:pPr>
              <w:widowControl w:val="0"/>
              <w:autoSpaceDE w:val="0"/>
              <w:autoSpaceDN w:val="0"/>
              <w:adjustRightInd w:val="0"/>
              <w:jc w:val="center"/>
              <w:rPr>
                <w:sz w:val="28"/>
                <w:szCs w:val="28"/>
              </w:rPr>
            </w:pPr>
            <w:r w:rsidRPr="00693D0C">
              <w:rPr>
                <w:sz w:val="28"/>
                <w:szCs w:val="28"/>
              </w:rPr>
              <w:t>Наименование должности</w:t>
            </w:r>
          </w:p>
        </w:tc>
        <w:tc>
          <w:tcPr>
            <w:tcW w:w="5812" w:type="dxa"/>
            <w:gridSpan w:val="4"/>
            <w:shd w:val="clear" w:color="auto" w:fill="auto"/>
          </w:tcPr>
          <w:p w:rsidR="003306C3" w:rsidRPr="00693D0C" w:rsidRDefault="003306C3" w:rsidP="003306C3">
            <w:pPr>
              <w:widowControl w:val="0"/>
              <w:autoSpaceDE w:val="0"/>
              <w:autoSpaceDN w:val="0"/>
              <w:adjustRightInd w:val="0"/>
              <w:jc w:val="center"/>
              <w:rPr>
                <w:sz w:val="28"/>
                <w:szCs w:val="28"/>
              </w:rPr>
            </w:pPr>
            <w:r w:rsidRPr="00693D0C">
              <w:rPr>
                <w:sz w:val="28"/>
                <w:szCs w:val="28"/>
              </w:rPr>
              <w:t>Минимальный должностной оклад (рублей)</w:t>
            </w:r>
          </w:p>
        </w:tc>
      </w:tr>
      <w:tr w:rsidR="003306C3" w:rsidRPr="003306C3" w:rsidTr="003306C3">
        <w:tc>
          <w:tcPr>
            <w:tcW w:w="540" w:type="dxa"/>
            <w:vMerge/>
            <w:shd w:val="clear" w:color="auto" w:fill="auto"/>
          </w:tcPr>
          <w:p w:rsidR="003306C3" w:rsidRPr="00693D0C" w:rsidRDefault="003306C3" w:rsidP="003306C3">
            <w:pPr>
              <w:widowControl w:val="0"/>
              <w:autoSpaceDE w:val="0"/>
              <w:autoSpaceDN w:val="0"/>
              <w:adjustRightInd w:val="0"/>
              <w:jc w:val="center"/>
              <w:rPr>
                <w:sz w:val="28"/>
                <w:szCs w:val="28"/>
              </w:rPr>
            </w:pPr>
          </w:p>
        </w:tc>
        <w:tc>
          <w:tcPr>
            <w:tcW w:w="3679" w:type="dxa"/>
            <w:vMerge/>
            <w:shd w:val="clear" w:color="auto" w:fill="auto"/>
          </w:tcPr>
          <w:p w:rsidR="003306C3" w:rsidRPr="00693D0C" w:rsidRDefault="003306C3" w:rsidP="003306C3">
            <w:pPr>
              <w:widowControl w:val="0"/>
              <w:autoSpaceDE w:val="0"/>
              <w:autoSpaceDN w:val="0"/>
              <w:adjustRightInd w:val="0"/>
              <w:jc w:val="center"/>
              <w:rPr>
                <w:sz w:val="28"/>
                <w:szCs w:val="28"/>
              </w:rPr>
            </w:pPr>
          </w:p>
        </w:tc>
        <w:tc>
          <w:tcPr>
            <w:tcW w:w="5812" w:type="dxa"/>
            <w:gridSpan w:val="4"/>
            <w:shd w:val="clear" w:color="auto" w:fill="auto"/>
          </w:tcPr>
          <w:p w:rsidR="003306C3" w:rsidRPr="00693D0C" w:rsidRDefault="003306C3" w:rsidP="003306C3">
            <w:pPr>
              <w:widowControl w:val="0"/>
              <w:autoSpaceDE w:val="0"/>
              <w:autoSpaceDN w:val="0"/>
              <w:adjustRightInd w:val="0"/>
              <w:jc w:val="center"/>
              <w:rPr>
                <w:sz w:val="28"/>
                <w:szCs w:val="28"/>
              </w:rPr>
            </w:pPr>
            <w:r w:rsidRPr="00693D0C">
              <w:rPr>
                <w:sz w:val="28"/>
                <w:szCs w:val="28"/>
              </w:rPr>
              <w:t>Группа по оплате труда руководителей</w:t>
            </w:r>
          </w:p>
        </w:tc>
      </w:tr>
      <w:tr w:rsidR="003306C3" w:rsidRPr="003306C3" w:rsidTr="003306C3">
        <w:tc>
          <w:tcPr>
            <w:tcW w:w="540" w:type="dxa"/>
            <w:vMerge/>
            <w:shd w:val="clear" w:color="auto" w:fill="auto"/>
          </w:tcPr>
          <w:p w:rsidR="003306C3" w:rsidRPr="00693D0C" w:rsidRDefault="003306C3" w:rsidP="003306C3">
            <w:pPr>
              <w:widowControl w:val="0"/>
              <w:autoSpaceDE w:val="0"/>
              <w:autoSpaceDN w:val="0"/>
              <w:adjustRightInd w:val="0"/>
              <w:jc w:val="center"/>
              <w:rPr>
                <w:sz w:val="28"/>
                <w:szCs w:val="28"/>
              </w:rPr>
            </w:pPr>
          </w:p>
        </w:tc>
        <w:tc>
          <w:tcPr>
            <w:tcW w:w="3679" w:type="dxa"/>
            <w:vMerge/>
            <w:shd w:val="clear" w:color="auto" w:fill="auto"/>
          </w:tcPr>
          <w:p w:rsidR="003306C3" w:rsidRPr="00693D0C" w:rsidRDefault="003306C3" w:rsidP="003306C3">
            <w:pPr>
              <w:widowControl w:val="0"/>
              <w:autoSpaceDE w:val="0"/>
              <w:autoSpaceDN w:val="0"/>
              <w:adjustRightInd w:val="0"/>
              <w:jc w:val="center"/>
              <w:rPr>
                <w:sz w:val="28"/>
                <w:szCs w:val="28"/>
              </w:rPr>
            </w:pPr>
          </w:p>
        </w:tc>
        <w:tc>
          <w:tcPr>
            <w:tcW w:w="1418" w:type="dxa"/>
            <w:shd w:val="clear" w:color="auto" w:fill="auto"/>
          </w:tcPr>
          <w:p w:rsidR="003306C3" w:rsidRPr="00693D0C" w:rsidRDefault="003306C3" w:rsidP="003306C3">
            <w:pPr>
              <w:widowControl w:val="0"/>
              <w:autoSpaceDE w:val="0"/>
              <w:autoSpaceDN w:val="0"/>
              <w:adjustRightInd w:val="0"/>
              <w:jc w:val="center"/>
              <w:rPr>
                <w:sz w:val="28"/>
                <w:szCs w:val="28"/>
                <w:lang w:val="en-US"/>
              </w:rPr>
            </w:pPr>
            <w:r w:rsidRPr="00693D0C">
              <w:rPr>
                <w:sz w:val="28"/>
                <w:szCs w:val="28"/>
                <w:lang w:val="en-US"/>
              </w:rPr>
              <w:t>I</w:t>
            </w:r>
          </w:p>
        </w:tc>
        <w:tc>
          <w:tcPr>
            <w:tcW w:w="1559" w:type="dxa"/>
            <w:shd w:val="clear" w:color="auto" w:fill="auto"/>
          </w:tcPr>
          <w:p w:rsidR="003306C3" w:rsidRPr="00693D0C" w:rsidRDefault="003306C3" w:rsidP="003306C3">
            <w:pPr>
              <w:widowControl w:val="0"/>
              <w:autoSpaceDE w:val="0"/>
              <w:autoSpaceDN w:val="0"/>
              <w:adjustRightInd w:val="0"/>
              <w:jc w:val="center"/>
              <w:rPr>
                <w:sz w:val="28"/>
                <w:szCs w:val="28"/>
                <w:lang w:val="en-US"/>
              </w:rPr>
            </w:pPr>
            <w:r w:rsidRPr="00693D0C">
              <w:rPr>
                <w:sz w:val="28"/>
                <w:szCs w:val="28"/>
                <w:lang w:val="en-US"/>
              </w:rPr>
              <w:t>II</w:t>
            </w:r>
          </w:p>
        </w:tc>
        <w:tc>
          <w:tcPr>
            <w:tcW w:w="1417" w:type="dxa"/>
            <w:shd w:val="clear" w:color="auto" w:fill="auto"/>
          </w:tcPr>
          <w:p w:rsidR="003306C3" w:rsidRPr="00693D0C" w:rsidRDefault="003306C3" w:rsidP="003306C3">
            <w:pPr>
              <w:widowControl w:val="0"/>
              <w:autoSpaceDE w:val="0"/>
              <w:autoSpaceDN w:val="0"/>
              <w:adjustRightInd w:val="0"/>
              <w:jc w:val="center"/>
              <w:rPr>
                <w:sz w:val="28"/>
                <w:szCs w:val="28"/>
                <w:lang w:val="en-US"/>
              </w:rPr>
            </w:pPr>
            <w:r w:rsidRPr="00693D0C">
              <w:rPr>
                <w:sz w:val="28"/>
                <w:szCs w:val="28"/>
                <w:lang w:val="en-US"/>
              </w:rPr>
              <w:t>III</w:t>
            </w:r>
          </w:p>
        </w:tc>
        <w:tc>
          <w:tcPr>
            <w:tcW w:w="1418" w:type="dxa"/>
            <w:shd w:val="clear" w:color="auto" w:fill="auto"/>
          </w:tcPr>
          <w:p w:rsidR="003306C3" w:rsidRPr="00693D0C" w:rsidRDefault="003306C3" w:rsidP="003306C3">
            <w:pPr>
              <w:widowControl w:val="0"/>
              <w:autoSpaceDE w:val="0"/>
              <w:autoSpaceDN w:val="0"/>
              <w:adjustRightInd w:val="0"/>
              <w:jc w:val="center"/>
              <w:rPr>
                <w:sz w:val="28"/>
                <w:szCs w:val="28"/>
                <w:lang w:val="en-US"/>
              </w:rPr>
            </w:pPr>
            <w:r w:rsidRPr="00693D0C">
              <w:rPr>
                <w:sz w:val="28"/>
                <w:szCs w:val="28"/>
                <w:lang w:val="en-US"/>
              </w:rPr>
              <w:t>IV</w:t>
            </w:r>
          </w:p>
        </w:tc>
      </w:tr>
      <w:tr w:rsidR="003306C3" w:rsidRPr="003306C3" w:rsidTr="003306C3">
        <w:tc>
          <w:tcPr>
            <w:tcW w:w="540" w:type="dxa"/>
            <w:shd w:val="clear" w:color="auto" w:fill="auto"/>
          </w:tcPr>
          <w:p w:rsidR="003306C3" w:rsidRPr="00693D0C" w:rsidRDefault="003306C3" w:rsidP="003306C3">
            <w:pPr>
              <w:widowControl w:val="0"/>
              <w:autoSpaceDE w:val="0"/>
              <w:autoSpaceDN w:val="0"/>
              <w:adjustRightInd w:val="0"/>
              <w:jc w:val="center"/>
              <w:rPr>
                <w:sz w:val="28"/>
                <w:szCs w:val="28"/>
              </w:rPr>
            </w:pPr>
            <w:r w:rsidRPr="00693D0C">
              <w:rPr>
                <w:sz w:val="28"/>
                <w:szCs w:val="28"/>
                <w:lang w:val="en-US"/>
              </w:rPr>
              <w:t>1</w:t>
            </w:r>
          </w:p>
        </w:tc>
        <w:tc>
          <w:tcPr>
            <w:tcW w:w="3679" w:type="dxa"/>
            <w:shd w:val="clear" w:color="auto" w:fill="auto"/>
          </w:tcPr>
          <w:p w:rsidR="003306C3" w:rsidRPr="00693D0C" w:rsidRDefault="003306C3" w:rsidP="003306C3">
            <w:pPr>
              <w:widowControl w:val="0"/>
              <w:autoSpaceDE w:val="0"/>
              <w:autoSpaceDN w:val="0"/>
              <w:adjustRightInd w:val="0"/>
              <w:rPr>
                <w:sz w:val="28"/>
                <w:szCs w:val="28"/>
              </w:rPr>
            </w:pPr>
            <w:r w:rsidRPr="00693D0C">
              <w:rPr>
                <w:sz w:val="28"/>
                <w:szCs w:val="28"/>
              </w:rPr>
              <w:t>Главный бухгалтер, заместитель директора по финансам.</w:t>
            </w:r>
          </w:p>
        </w:tc>
        <w:tc>
          <w:tcPr>
            <w:tcW w:w="1418" w:type="dxa"/>
            <w:shd w:val="clear" w:color="auto" w:fill="auto"/>
          </w:tcPr>
          <w:p w:rsidR="003306C3" w:rsidRPr="00693D0C" w:rsidRDefault="003306C3" w:rsidP="003306C3">
            <w:pPr>
              <w:widowControl w:val="0"/>
              <w:autoSpaceDE w:val="0"/>
              <w:autoSpaceDN w:val="0"/>
              <w:adjustRightInd w:val="0"/>
              <w:jc w:val="center"/>
              <w:rPr>
                <w:sz w:val="28"/>
                <w:szCs w:val="28"/>
              </w:rPr>
            </w:pPr>
            <w:r w:rsidRPr="00693D0C">
              <w:rPr>
                <w:sz w:val="28"/>
                <w:szCs w:val="28"/>
              </w:rPr>
              <w:t>18 560</w:t>
            </w:r>
          </w:p>
        </w:tc>
        <w:tc>
          <w:tcPr>
            <w:tcW w:w="1559" w:type="dxa"/>
            <w:shd w:val="clear" w:color="auto" w:fill="auto"/>
          </w:tcPr>
          <w:p w:rsidR="003306C3" w:rsidRPr="00693D0C" w:rsidRDefault="003306C3" w:rsidP="003306C3">
            <w:pPr>
              <w:widowControl w:val="0"/>
              <w:autoSpaceDE w:val="0"/>
              <w:autoSpaceDN w:val="0"/>
              <w:adjustRightInd w:val="0"/>
              <w:jc w:val="center"/>
              <w:rPr>
                <w:sz w:val="28"/>
                <w:szCs w:val="28"/>
              </w:rPr>
            </w:pPr>
            <w:r w:rsidRPr="00693D0C">
              <w:rPr>
                <w:sz w:val="28"/>
                <w:szCs w:val="28"/>
              </w:rPr>
              <w:t>17 377</w:t>
            </w:r>
          </w:p>
        </w:tc>
        <w:tc>
          <w:tcPr>
            <w:tcW w:w="1417" w:type="dxa"/>
            <w:shd w:val="clear" w:color="auto" w:fill="auto"/>
          </w:tcPr>
          <w:p w:rsidR="003306C3" w:rsidRPr="00693D0C" w:rsidRDefault="003306C3" w:rsidP="003306C3">
            <w:pPr>
              <w:widowControl w:val="0"/>
              <w:autoSpaceDE w:val="0"/>
              <w:autoSpaceDN w:val="0"/>
              <w:adjustRightInd w:val="0"/>
              <w:jc w:val="center"/>
              <w:rPr>
                <w:sz w:val="28"/>
                <w:szCs w:val="28"/>
              </w:rPr>
            </w:pPr>
            <w:r w:rsidRPr="00693D0C">
              <w:rPr>
                <w:sz w:val="28"/>
                <w:szCs w:val="28"/>
              </w:rPr>
              <w:t>16 297</w:t>
            </w:r>
          </w:p>
        </w:tc>
        <w:tc>
          <w:tcPr>
            <w:tcW w:w="1418" w:type="dxa"/>
            <w:shd w:val="clear" w:color="auto" w:fill="auto"/>
          </w:tcPr>
          <w:p w:rsidR="003306C3" w:rsidRPr="00693D0C" w:rsidRDefault="003306C3" w:rsidP="003306C3">
            <w:pPr>
              <w:widowControl w:val="0"/>
              <w:autoSpaceDE w:val="0"/>
              <w:autoSpaceDN w:val="0"/>
              <w:adjustRightInd w:val="0"/>
              <w:jc w:val="center"/>
              <w:rPr>
                <w:sz w:val="28"/>
                <w:szCs w:val="28"/>
              </w:rPr>
            </w:pPr>
            <w:r w:rsidRPr="00693D0C">
              <w:rPr>
                <w:sz w:val="28"/>
                <w:szCs w:val="28"/>
              </w:rPr>
              <w:t>14 471</w:t>
            </w:r>
          </w:p>
        </w:tc>
      </w:tr>
    </w:tbl>
    <w:p w:rsidR="003306C3" w:rsidRPr="003306C3" w:rsidRDefault="003306C3" w:rsidP="003306C3">
      <w:pPr>
        <w:widowControl w:val="0"/>
        <w:autoSpaceDE w:val="0"/>
        <w:autoSpaceDN w:val="0"/>
        <w:adjustRightInd w:val="0"/>
        <w:ind w:firstLine="567"/>
        <w:jc w:val="right"/>
        <w:rPr>
          <w:sz w:val="28"/>
          <w:szCs w:val="28"/>
        </w:rPr>
      </w:pPr>
    </w:p>
    <w:p w:rsidR="003306C3" w:rsidRPr="003306C3" w:rsidRDefault="003306C3" w:rsidP="003306C3">
      <w:pPr>
        <w:widowControl w:val="0"/>
        <w:autoSpaceDE w:val="0"/>
        <w:autoSpaceDN w:val="0"/>
        <w:adjustRightInd w:val="0"/>
        <w:jc w:val="both"/>
        <w:rPr>
          <w:rFonts w:eastAsia="Calibri"/>
          <w:sz w:val="28"/>
          <w:szCs w:val="28"/>
          <w:lang w:eastAsia="ar-SA"/>
        </w:rPr>
      </w:pPr>
      <w:r>
        <w:rPr>
          <w:rFonts w:eastAsia="Calibri"/>
          <w:sz w:val="28"/>
          <w:szCs w:val="28"/>
          <w:lang w:eastAsia="ar-SA"/>
        </w:rPr>
        <w:t xml:space="preserve"> </w:t>
      </w:r>
      <w:r w:rsidRPr="003306C3">
        <w:rPr>
          <w:rFonts w:eastAsia="Calibri"/>
          <w:sz w:val="28"/>
          <w:szCs w:val="28"/>
          <w:lang w:eastAsia="ar-SA"/>
        </w:rPr>
        <w:t xml:space="preserve">    </w:t>
      </w:r>
    </w:p>
    <w:p w:rsidR="003306C3" w:rsidRPr="003306C3" w:rsidRDefault="003306C3" w:rsidP="003306C3">
      <w:pPr>
        <w:widowControl w:val="0"/>
        <w:autoSpaceDE w:val="0"/>
        <w:autoSpaceDN w:val="0"/>
        <w:adjustRightInd w:val="0"/>
        <w:jc w:val="both"/>
        <w:rPr>
          <w:rFonts w:eastAsia="Calibri"/>
          <w:sz w:val="28"/>
          <w:szCs w:val="28"/>
          <w:lang w:eastAsia="ar-SA"/>
        </w:rPr>
      </w:pPr>
      <w:r w:rsidRPr="003306C3">
        <w:rPr>
          <w:rFonts w:eastAsia="Calibri"/>
          <w:sz w:val="28"/>
          <w:szCs w:val="28"/>
          <w:lang w:eastAsia="ar-SA"/>
        </w:rPr>
        <w:t xml:space="preserve"> 2.1.3. Рекомендуемые минимальные должностные оклады, ставки заработной платы по профессиональной квалификационной группе «Должности работников учебно-вспомогате</w:t>
      </w:r>
      <w:r>
        <w:rPr>
          <w:rFonts w:eastAsia="Calibri"/>
          <w:sz w:val="28"/>
          <w:szCs w:val="28"/>
          <w:lang w:eastAsia="ar-SA"/>
        </w:rPr>
        <w:t>льного персонала первого уровня</w:t>
      </w:r>
      <w:r w:rsidRPr="003306C3">
        <w:rPr>
          <w:rFonts w:eastAsia="Calibri"/>
          <w:sz w:val="28"/>
          <w:szCs w:val="28"/>
          <w:lang w:eastAsia="ar-SA"/>
        </w:rPr>
        <w:t>:</w:t>
      </w:r>
    </w:p>
    <w:p w:rsidR="003306C3" w:rsidRPr="003306C3" w:rsidRDefault="003306C3" w:rsidP="003306C3">
      <w:pPr>
        <w:widowControl w:val="0"/>
        <w:autoSpaceDE w:val="0"/>
        <w:autoSpaceDN w:val="0"/>
        <w:adjustRightInd w:val="0"/>
        <w:jc w:val="both"/>
        <w:rPr>
          <w:rFonts w:eastAsia="Calibri"/>
          <w:sz w:val="28"/>
          <w:szCs w:val="28"/>
          <w:lang w:eastAsia="ar-SA"/>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585"/>
        <w:gridCol w:w="2250"/>
        <w:gridCol w:w="4536"/>
        <w:gridCol w:w="2410"/>
      </w:tblGrid>
      <w:tr w:rsidR="003306C3" w:rsidRPr="003306C3" w:rsidTr="00AC1D62">
        <w:trPr>
          <w:trHeight w:val="800"/>
          <w:tblCellSpacing w:w="5" w:type="nil"/>
        </w:trPr>
        <w:tc>
          <w:tcPr>
            <w:tcW w:w="585" w:type="dxa"/>
            <w:tcBorders>
              <w:top w:val="single" w:sz="8" w:space="0" w:color="auto"/>
              <w:left w:val="single" w:sz="8" w:space="0" w:color="auto"/>
              <w:bottom w:val="single" w:sz="8" w:space="0" w:color="auto"/>
              <w:right w:val="single" w:sz="8" w:space="0" w:color="auto"/>
            </w:tcBorders>
          </w:tcPr>
          <w:p w:rsidR="003306C3" w:rsidRPr="00693D0C" w:rsidRDefault="003306C3" w:rsidP="003306C3">
            <w:pPr>
              <w:widowControl w:val="0"/>
              <w:autoSpaceDE w:val="0"/>
              <w:autoSpaceDN w:val="0"/>
              <w:adjustRightInd w:val="0"/>
              <w:jc w:val="center"/>
              <w:rPr>
                <w:rFonts w:eastAsia="Calibri"/>
                <w:sz w:val="28"/>
                <w:szCs w:val="28"/>
                <w:lang w:eastAsia="en-US"/>
              </w:rPr>
            </w:pPr>
            <w:r w:rsidRPr="00693D0C">
              <w:rPr>
                <w:rFonts w:eastAsia="Calibri"/>
                <w:sz w:val="28"/>
                <w:szCs w:val="28"/>
                <w:lang w:eastAsia="en-US"/>
              </w:rPr>
              <w:t>№ п/п</w:t>
            </w:r>
          </w:p>
        </w:tc>
        <w:tc>
          <w:tcPr>
            <w:tcW w:w="2250" w:type="dxa"/>
            <w:tcBorders>
              <w:top w:val="single" w:sz="8" w:space="0" w:color="auto"/>
              <w:left w:val="single" w:sz="8" w:space="0" w:color="auto"/>
              <w:bottom w:val="single" w:sz="8" w:space="0" w:color="auto"/>
              <w:right w:val="single" w:sz="8" w:space="0" w:color="auto"/>
            </w:tcBorders>
          </w:tcPr>
          <w:p w:rsidR="003306C3" w:rsidRPr="00693D0C" w:rsidRDefault="003306C3" w:rsidP="003306C3">
            <w:pPr>
              <w:widowControl w:val="0"/>
              <w:autoSpaceDE w:val="0"/>
              <w:autoSpaceDN w:val="0"/>
              <w:adjustRightInd w:val="0"/>
              <w:jc w:val="center"/>
              <w:rPr>
                <w:rFonts w:eastAsia="Calibri"/>
                <w:sz w:val="28"/>
                <w:szCs w:val="28"/>
                <w:lang w:eastAsia="en-US"/>
              </w:rPr>
            </w:pPr>
            <w:r w:rsidRPr="00693D0C">
              <w:rPr>
                <w:rFonts w:eastAsia="Calibri"/>
                <w:sz w:val="28"/>
                <w:szCs w:val="28"/>
                <w:lang w:eastAsia="en-US"/>
              </w:rPr>
              <w:t>Квалификационный уровень</w:t>
            </w:r>
          </w:p>
        </w:tc>
        <w:tc>
          <w:tcPr>
            <w:tcW w:w="4536" w:type="dxa"/>
            <w:tcBorders>
              <w:top w:val="single" w:sz="8" w:space="0" w:color="auto"/>
              <w:left w:val="single" w:sz="8" w:space="0" w:color="auto"/>
              <w:bottom w:val="single" w:sz="8" w:space="0" w:color="auto"/>
              <w:right w:val="single" w:sz="8" w:space="0" w:color="auto"/>
            </w:tcBorders>
          </w:tcPr>
          <w:p w:rsidR="003306C3" w:rsidRPr="00693D0C" w:rsidRDefault="003306C3" w:rsidP="003306C3">
            <w:pPr>
              <w:widowControl w:val="0"/>
              <w:autoSpaceDE w:val="0"/>
              <w:autoSpaceDN w:val="0"/>
              <w:adjustRightInd w:val="0"/>
              <w:jc w:val="center"/>
              <w:rPr>
                <w:rFonts w:eastAsia="Calibri"/>
                <w:sz w:val="28"/>
                <w:szCs w:val="28"/>
                <w:lang w:eastAsia="en-US"/>
              </w:rPr>
            </w:pPr>
            <w:r w:rsidRPr="00693D0C">
              <w:rPr>
                <w:rFonts w:eastAsia="Calibri"/>
                <w:sz w:val="28"/>
                <w:szCs w:val="28"/>
                <w:lang w:eastAsia="en-US"/>
              </w:rPr>
              <w:t>Должности служащих, отнесенные к квалификационным уровням</w:t>
            </w:r>
          </w:p>
        </w:tc>
        <w:tc>
          <w:tcPr>
            <w:tcW w:w="2410" w:type="dxa"/>
            <w:tcBorders>
              <w:top w:val="single" w:sz="8" w:space="0" w:color="auto"/>
              <w:left w:val="single" w:sz="8" w:space="0" w:color="auto"/>
              <w:bottom w:val="single" w:sz="8" w:space="0" w:color="auto"/>
              <w:right w:val="single" w:sz="8" w:space="0" w:color="auto"/>
            </w:tcBorders>
          </w:tcPr>
          <w:p w:rsidR="003306C3" w:rsidRPr="00693D0C" w:rsidRDefault="003306C3" w:rsidP="003306C3">
            <w:pPr>
              <w:widowControl w:val="0"/>
              <w:autoSpaceDE w:val="0"/>
              <w:autoSpaceDN w:val="0"/>
              <w:adjustRightInd w:val="0"/>
              <w:jc w:val="center"/>
              <w:rPr>
                <w:rFonts w:eastAsia="Calibri"/>
                <w:sz w:val="28"/>
                <w:szCs w:val="28"/>
                <w:lang w:eastAsia="en-US"/>
              </w:rPr>
            </w:pPr>
            <w:r w:rsidRPr="00693D0C">
              <w:rPr>
                <w:rFonts w:eastAsia="Calibri"/>
                <w:sz w:val="28"/>
                <w:szCs w:val="28"/>
                <w:lang w:eastAsia="en-US"/>
              </w:rPr>
              <w:t>Минимальный должностной оклад (рублей)</w:t>
            </w:r>
          </w:p>
        </w:tc>
      </w:tr>
      <w:tr w:rsidR="003306C3" w:rsidRPr="003306C3" w:rsidTr="00AC1D62">
        <w:trPr>
          <w:tblCellSpacing w:w="5" w:type="nil"/>
        </w:trPr>
        <w:tc>
          <w:tcPr>
            <w:tcW w:w="585" w:type="dxa"/>
            <w:tcBorders>
              <w:left w:val="single" w:sz="8" w:space="0" w:color="auto"/>
              <w:bottom w:val="single" w:sz="8" w:space="0" w:color="auto"/>
              <w:right w:val="single" w:sz="8" w:space="0" w:color="auto"/>
            </w:tcBorders>
          </w:tcPr>
          <w:p w:rsidR="003306C3" w:rsidRPr="00693D0C" w:rsidRDefault="003306C3" w:rsidP="003306C3">
            <w:pPr>
              <w:widowControl w:val="0"/>
              <w:autoSpaceDE w:val="0"/>
              <w:autoSpaceDN w:val="0"/>
              <w:adjustRightInd w:val="0"/>
              <w:jc w:val="center"/>
              <w:rPr>
                <w:rFonts w:eastAsia="Calibri"/>
                <w:sz w:val="28"/>
                <w:szCs w:val="28"/>
                <w:lang w:eastAsia="en-US"/>
              </w:rPr>
            </w:pPr>
            <w:r w:rsidRPr="00693D0C">
              <w:rPr>
                <w:rFonts w:eastAsia="Calibri"/>
                <w:sz w:val="28"/>
                <w:szCs w:val="28"/>
                <w:lang w:eastAsia="en-US"/>
              </w:rPr>
              <w:t>1</w:t>
            </w:r>
          </w:p>
        </w:tc>
        <w:tc>
          <w:tcPr>
            <w:tcW w:w="2250" w:type="dxa"/>
            <w:tcBorders>
              <w:left w:val="single" w:sz="8" w:space="0" w:color="auto"/>
              <w:bottom w:val="single" w:sz="8" w:space="0" w:color="auto"/>
              <w:right w:val="single" w:sz="8" w:space="0" w:color="auto"/>
            </w:tcBorders>
          </w:tcPr>
          <w:p w:rsidR="003306C3" w:rsidRPr="00693D0C" w:rsidRDefault="003306C3" w:rsidP="003306C3">
            <w:pPr>
              <w:widowControl w:val="0"/>
              <w:autoSpaceDE w:val="0"/>
              <w:autoSpaceDN w:val="0"/>
              <w:adjustRightInd w:val="0"/>
              <w:jc w:val="center"/>
              <w:rPr>
                <w:rFonts w:eastAsia="Calibri"/>
                <w:sz w:val="28"/>
                <w:szCs w:val="28"/>
                <w:lang w:eastAsia="en-US"/>
              </w:rPr>
            </w:pPr>
            <w:r w:rsidRPr="00693D0C">
              <w:rPr>
                <w:rFonts w:eastAsia="Calibri"/>
                <w:sz w:val="28"/>
                <w:szCs w:val="28"/>
                <w:lang w:eastAsia="en-US"/>
              </w:rPr>
              <w:t>2</w:t>
            </w:r>
          </w:p>
        </w:tc>
        <w:tc>
          <w:tcPr>
            <w:tcW w:w="4536" w:type="dxa"/>
            <w:tcBorders>
              <w:left w:val="single" w:sz="8" w:space="0" w:color="auto"/>
              <w:bottom w:val="single" w:sz="8" w:space="0" w:color="auto"/>
              <w:right w:val="single" w:sz="8" w:space="0" w:color="auto"/>
            </w:tcBorders>
          </w:tcPr>
          <w:p w:rsidR="003306C3" w:rsidRPr="00693D0C" w:rsidRDefault="003306C3" w:rsidP="003306C3">
            <w:pPr>
              <w:widowControl w:val="0"/>
              <w:autoSpaceDE w:val="0"/>
              <w:autoSpaceDN w:val="0"/>
              <w:adjustRightInd w:val="0"/>
              <w:jc w:val="center"/>
              <w:rPr>
                <w:rFonts w:eastAsia="Calibri"/>
                <w:sz w:val="28"/>
                <w:szCs w:val="28"/>
                <w:lang w:eastAsia="en-US"/>
              </w:rPr>
            </w:pPr>
            <w:r w:rsidRPr="00693D0C">
              <w:rPr>
                <w:rFonts w:eastAsia="Calibri"/>
                <w:sz w:val="28"/>
                <w:szCs w:val="28"/>
                <w:lang w:eastAsia="en-US"/>
              </w:rPr>
              <w:t>3</w:t>
            </w:r>
          </w:p>
        </w:tc>
        <w:tc>
          <w:tcPr>
            <w:tcW w:w="2410" w:type="dxa"/>
            <w:tcBorders>
              <w:left w:val="single" w:sz="8" w:space="0" w:color="auto"/>
              <w:bottom w:val="single" w:sz="8" w:space="0" w:color="auto"/>
              <w:right w:val="single" w:sz="8" w:space="0" w:color="auto"/>
            </w:tcBorders>
          </w:tcPr>
          <w:p w:rsidR="003306C3" w:rsidRPr="00693D0C" w:rsidRDefault="003306C3" w:rsidP="003306C3">
            <w:pPr>
              <w:widowControl w:val="0"/>
              <w:autoSpaceDE w:val="0"/>
              <w:autoSpaceDN w:val="0"/>
              <w:adjustRightInd w:val="0"/>
              <w:jc w:val="center"/>
              <w:rPr>
                <w:rFonts w:eastAsia="Calibri"/>
                <w:sz w:val="28"/>
                <w:szCs w:val="28"/>
                <w:lang w:eastAsia="en-US"/>
              </w:rPr>
            </w:pPr>
            <w:r w:rsidRPr="00693D0C">
              <w:rPr>
                <w:rFonts w:eastAsia="Calibri"/>
                <w:sz w:val="28"/>
                <w:szCs w:val="28"/>
                <w:lang w:eastAsia="en-US"/>
              </w:rPr>
              <w:t>4</w:t>
            </w:r>
          </w:p>
        </w:tc>
      </w:tr>
      <w:tr w:rsidR="003306C3" w:rsidRPr="003306C3" w:rsidTr="00AC1D62">
        <w:trPr>
          <w:trHeight w:val="663"/>
          <w:tblCellSpacing w:w="5" w:type="nil"/>
        </w:trPr>
        <w:tc>
          <w:tcPr>
            <w:tcW w:w="585" w:type="dxa"/>
            <w:vMerge w:val="restart"/>
            <w:tcBorders>
              <w:left w:val="single" w:sz="8" w:space="0" w:color="auto"/>
              <w:right w:val="single" w:sz="8" w:space="0" w:color="auto"/>
            </w:tcBorders>
          </w:tcPr>
          <w:p w:rsidR="003306C3" w:rsidRPr="00693D0C" w:rsidRDefault="003306C3" w:rsidP="003306C3">
            <w:pPr>
              <w:widowControl w:val="0"/>
              <w:autoSpaceDE w:val="0"/>
              <w:autoSpaceDN w:val="0"/>
              <w:adjustRightInd w:val="0"/>
              <w:jc w:val="center"/>
              <w:rPr>
                <w:rFonts w:eastAsia="Calibri"/>
                <w:sz w:val="28"/>
                <w:szCs w:val="28"/>
                <w:lang w:eastAsia="en-US"/>
              </w:rPr>
            </w:pPr>
            <w:r w:rsidRPr="00693D0C">
              <w:rPr>
                <w:rFonts w:eastAsia="Calibri"/>
                <w:sz w:val="28"/>
                <w:szCs w:val="28"/>
                <w:lang w:eastAsia="en-US"/>
              </w:rPr>
              <w:t>1.</w:t>
            </w:r>
          </w:p>
        </w:tc>
        <w:tc>
          <w:tcPr>
            <w:tcW w:w="2250" w:type="dxa"/>
            <w:vMerge w:val="restart"/>
            <w:tcBorders>
              <w:left w:val="single" w:sz="8" w:space="0" w:color="auto"/>
              <w:right w:val="single" w:sz="8" w:space="0" w:color="auto"/>
            </w:tcBorders>
          </w:tcPr>
          <w:p w:rsidR="003306C3" w:rsidRPr="00693D0C" w:rsidRDefault="003306C3" w:rsidP="003306C3">
            <w:pPr>
              <w:widowControl w:val="0"/>
              <w:autoSpaceDE w:val="0"/>
              <w:autoSpaceDN w:val="0"/>
              <w:adjustRightInd w:val="0"/>
              <w:rPr>
                <w:rFonts w:eastAsia="Calibri"/>
                <w:sz w:val="28"/>
                <w:szCs w:val="28"/>
                <w:lang w:eastAsia="en-US"/>
              </w:rPr>
            </w:pPr>
            <w:r w:rsidRPr="00693D0C">
              <w:rPr>
                <w:rFonts w:eastAsia="Calibri"/>
                <w:sz w:val="28"/>
                <w:szCs w:val="28"/>
                <w:lang w:eastAsia="en-US"/>
              </w:rPr>
              <w:t>первый квалификационный уровень</w:t>
            </w:r>
          </w:p>
        </w:tc>
        <w:tc>
          <w:tcPr>
            <w:tcW w:w="4536" w:type="dxa"/>
            <w:tcBorders>
              <w:left w:val="single" w:sz="8" w:space="0" w:color="auto"/>
              <w:bottom w:val="single" w:sz="4" w:space="0" w:color="auto"/>
              <w:right w:val="single" w:sz="8" w:space="0" w:color="auto"/>
            </w:tcBorders>
          </w:tcPr>
          <w:p w:rsidR="003306C3" w:rsidRPr="00693D0C" w:rsidRDefault="003306C3" w:rsidP="003306C3">
            <w:pPr>
              <w:widowControl w:val="0"/>
              <w:autoSpaceDE w:val="0"/>
              <w:autoSpaceDN w:val="0"/>
              <w:adjustRightInd w:val="0"/>
              <w:rPr>
                <w:rFonts w:eastAsia="Calibri"/>
                <w:sz w:val="28"/>
                <w:szCs w:val="28"/>
                <w:lang w:eastAsia="en-US"/>
              </w:rPr>
            </w:pPr>
            <w:r w:rsidRPr="00693D0C">
              <w:rPr>
                <w:rFonts w:eastAsia="Calibri"/>
                <w:sz w:val="28"/>
                <w:szCs w:val="28"/>
                <w:lang w:eastAsia="en-US"/>
              </w:rPr>
              <w:t>Вожатый;</w:t>
            </w:r>
          </w:p>
          <w:p w:rsidR="003306C3" w:rsidRPr="00693D0C" w:rsidRDefault="003306C3" w:rsidP="003306C3">
            <w:pPr>
              <w:widowControl w:val="0"/>
              <w:autoSpaceDE w:val="0"/>
              <w:autoSpaceDN w:val="0"/>
              <w:adjustRightInd w:val="0"/>
              <w:rPr>
                <w:rFonts w:eastAsia="Calibri"/>
                <w:sz w:val="28"/>
                <w:szCs w:val="28"/>
                <w:lang w:eastAsia="en-US"/>
              </w:rPr>
            </w:pPr>
            <w:r w:rsidRPr="00693D0C">
              <w:rPr>
                <w:rFonts w:eastAsia="Calibri"/>
                <w:sz w:val="28"/>
                <w:szCs w:val="28"/>
                <w:lang w:eastAsia="en-US"/>
              </w:rPr>
              <w:t>помощник воспитателя,</w:t>
            </w:r>
          </w:p>
        </w:tc>
        <w:tc>
          <w:tcPr>
            <w:tcW w:w="2410" w:type="dxa"/>
            <w:tcBorders>
              <w:left w:val="single" w:sz="8" w:space="0" w:color="auto"/>
              <w:bottom w:val="single" w:sz="4" w:space="0" w:color="auto"/>
              <w:right w:val="single" w:sz="8" w:space="0" w:color="auto"/>
            </w:tcBorders>
          </w:tcPr>
          <w:p w:rsidR="003306C3" w:rsidRPr="00693D0C" w:rsidRDefault="003306C3" w:rsidP="003306C3">
            <w:pPr>
              <w:widowControl w:val="0"/>
              <w:autoSpaceDE w:val="0"/>
              <w:autoSpaceDN w:val="0"/>
              <w:adjustRightInd w:val="0"/>
              <w:jc w:val="center"/>
              <w:rPr>
                <w:rFonts w:eastAsia="Calibri"/>
                <w:sz w:val="28"/>
                <w:szCs w:val="28"/>
                <w:lang w:eastAsia="en-US"/>
              </w:rPr>
            </w:pPr>
            <w:r w:rsidRPr="00693D0C">
              <w:rPr>
                <w:rFonts w:eastAsia="Calibri"/>
                <w:sz w:val="28"/>
                <w:szCs w:val="28"/>
                <w:lang w:eastAsia="en-US"/>
              </w:rPr>
              <w:t>4215</w:t>
            </w:r>
          </w:p>
        </w:tc>
      </w:tr>
      <w:tr w:rsidR="003306C3" w:rsidRPr="003306C3" w:rsidTr="00AC1D62">
        <w:trPr>
          <w:trHeight w:val="313"/>
          <w:tblCellSpacing w:w="5" w:type="nil"/>
        </w:trPr>
        <w:tc>
          <w:tcPr>
            <w:tcW w:w="585" w:type="dxa"/>
            <w:vMerge/>
            <w:tcBorders>
              <w:left w:val="single" w:sz="8" w:space="0" w:color="auto"/>
              <w:bottom w:val="single" w:sz="8" w:space="0" w:color="auto"/>
              <w:right w:val="single" w:sz="8" w:space="0" w:color="auto"/>
            </w:tcBorders>
          </w:tcPr>
          <w:p w:rsidR="003306C3" w:rsidRPr="00693D0C" w:rsidRDefault="003306C3" w:rsidP="003306C3">
            <w:pPr>
              <w:widowControl w:val="0"/>
              <w:autoSpaceDE w:val="0"/>
              <w:autoSpaceDN w:val="0"/>
              <w:adjustRightInd w:val="0"/>
              <w:rPr>
                <w:rFonts w:eastAsia="Calibri"/>
                <w:sz w:val="28"/>
                <w:szCs w:val="28"/>
                <w:lang w:eastAsia="en-US"/>
              </w:rPr>
            </w:pPr>
          </w:p>
        </w:tc>
        <w:tc>
          <w:tcPr>
            <w:tcW w:w="2250" w:type="dxa"/>
            <w:vMerge/>
            <w:tcBorders>
              <w:left w:val="single" w:sz="8" w:space="0" w:color="auto"/>
              <w:bottom w:val="single" w:sz="8" w:space="0" w:color="auto"/>
              <w:right w:val="single" w:sz="8" w:space="0" w:color="auto"/>
            </w:tcBorders>
          </w:tcPr>
          <w:p w:rsidR="003306C3" w:rsidRPr="00693D0C" w:rsidRDefault="003306C3" w:rsidP="003306C3">
            <w:pPr>
              <w:widowControl w:val="0"/>
              <w:autoSpaceDE w:val="0"/>
              <w:autoSpaceDN w:val="0"/>
              <w:adjustRightInd w:val="0"/>
              <w:rPr>
                <w:rFonts w:eastAsia="Calibri"/>
                <w:sz w:val="28"/>
                <w:szCs w:val="28"/>
                <w:lang w:eastAsia="en-US"/>
              </w:rPr>
            </w:pPr>
          </w:p>
        </w:tc>
        <w:tc>
          <w:tcPr>
            <w:tcW w:w="4536" w:type="dxa"/>
            <w:tcBorders>
              <w:top w:val="single" w:sz="4" w:space="0" w:color="auto"/>
              <w:left w:val="single" w:sz="8" w:space="0" w:color="auto"/>
              <w:bottom w:val="single" w:sz="8" w:space="0" w:color="auto"/>
              <w:right w:val="single" w:sz="8" w:space="0" w:color="auto"/>
            </w:tcBorders>
          </w:tcPr>
          <w:p w:rsidR="003306C3" w:rsidRPr="00693D0C" w:rsidRDefault="003306C3" w:rsidP="003306C3">
            <w:pPr>
              <w:widowControl w:val="0"/>
              <w:autoSpaceDE w:val="0"/>
              <w:autoSpaceDN w:val="0"/>
              <w:adjustRightInd w:val="0"/>
              <w:rPr>
                <w:rFonts w:eastAsia="Calibri"/>
                <w:sz w:val="28"/>
                <w:szCs w:val="28"/>
                <w:lang w:eastAsia="en-US"/>
              </w:rPr>
            </w:pPr>
            <w:r w:rsidRPr="00693D0C">
              <w:rPr>
                <w:rFonts w:eastAsia="Calibri"/>
                <w:sz w:val="28"/>
                <w:szCs w:val="28"/>
                <w:lang w:eastAsia="en-US"/>
              </w:rPr>
              <w:t>секретарь учебной части</w:t>
            </w:r>
          </w:p>
        </w:tc>
        <w:tc>
          <w:tcPr>
            <w:tcW w:w="2410" w:type="dxa"/>
            <w:tcBorders>
              <w:top w:val="single" w:sz="4" w:space="0" w:color="auto"/>
              <w:left w:val="single" w:sz="8" w:space="0" w:color="auto"/>
              <w:bottom w:val="single" w:sz="8" w:space="0" w:color="auto"/>
              <w:right w:val="single" w:sz="8" w:space="0" w:color="auto"/>
            </w:tcBorders>
          </w:tcPr>
          <w:p w:rsidR="003306C3" w:rsidRPr="00693D0C" w:rsidRDefault="003306C3" w:rsidP="003306C3">
            <w:pPr>
              <w:widowControl w:val="0"/>
              <w:autoSpaceDE w:val="0"/>
              <w:autoSpaceDN w:val="0"/>
              <w:adjustRightInd w:val="0"/>
              <w:jc w:val="center"/>
              <w:rPr>
                <w:rFonts w:eastAsia="Calibri"/>
                <w:sz w:val="28"/>
                <w:szCs w:val="28"/>
                <w:lang w:eastAsia="en-US"/>
              </w:rPr>
            </w:pPr>
            <w:r w:rsidRPr="00693D0C">
              <w:rPr>
                <w:rFonts w:eastAsia="Calibri"/>
                <w:sz w:val="28"/>
                <w:szCs w:val="28"/>
                <w:lang w:eastAsia="en-US"/>
              </w:rPr>
              <w:t>4294</w:t>
            </w:r>
          </w:p>
        </w:tc>
      </w:tr>
    </w:tbl>
    <w:p w:rsidR="00AC1D62" w:rsidRDefault="00AC1D62" w:rsidP="00AC1D62">
      <w:pPr>
        <w:widowControl w:val="0"/>
        <w:autoSpaceDE w:val="0"/>
        <w:autoSpaceDN w:val="0"/>
        <w:adjustRightInd w:val="0"/>
        <w:ind w:firstLine="540"/>
        <w:jc w:val="both"/>
        <w:rPr>
          <w:sz w:val="28"/>
          <w:szCs w:val="28"/>
        </w:rPr>
      </w:pPr>
    </w:p>
    <w:p w:rsidR="00AC1D62" w:rsidRPr="00AC1D62" w:rsidRDefault="00AC1D62" w:rsidP="00AC1D62">
      <w:pPr>
        <w:widowControl w:val="0"/>
        <w:autoSpaceDE w:val="0"/>
        <w:autoSpaceDN w:val="0"/>
        <w:adjustRightInd w:val="0"/>
        <w:ind w:firstLine="540"/>
        <w:jc w:val="both"/>
        <w:rPr>
          <w:sz w:val="28"/>
          <w:szCs w:val="28"/>
        </w:rPr>
      </w:pPr>
      <w:r w:rsidRPr="00AC1D62">
        <w:rPr>
          <w:sz w:val="28"/>
          <w:szCs w:val="28"/>
        </w:rPr>
        <w:t>2.1.4. Рекомендуемые минимальные ставки заработной платы по профессиональной квалификационной группе «Должности педагогических работников»:</w:t>
      </w:r>
    </w:p>
    <w:p w:rsidR="00AC1D62" w:rsidRPr="00AC1D62" w:rsidRDefault="00AC1D62" w:rsidP="00AC1D62">
      <w:pPr>
        <w:widowControl w:val="0"/>
        <w:autoSpaceDE w:val="0"/>
        <w:autoSpaceDN w:val="0"/>
        <w:adjustRightInd w:val="0"/>
        <w:ind w:firstLine="540"/>
        <w:jc w:val="both"/>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5"/>
        <w:gridCol w:w="2106"/>
        <w:gridCol w:w="4680"/>
        <w:gridCol w:w="1755"/>
      </w:tblGrid>
      <w:tr w:rsidR="00AC1D62" w:rsidRPr="00AC1D62" w:rsidTr="00B4090E">
        <w:trPr>
          <w:trHeight w:val="1000"/>
          <w:tblCellSpacing w:w="5" w:type="nil"/>
        </w:trPr>
        <w:tc>
          <w:tcPr>
            <w:tcW w:w="585" w:type="dxa"/>
            <w:tcBorders>
              <w:top w:val="single" w:sz="8" w:space="0" w:color="auto"/>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 п/п</w:t>
            </w:r>
          </w:p>
        </w:tc>
        <w:tc>
          <w:tcPr>
            <w:tcW w:w="2106" w:type="dxa"/>
            <w:tcBorders>
              <w:top w:val="single" w:sz="8" w:space="0" w:color="auto"/>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Квалификационный уровень</w:t>
            </w:r>
          </w:p>
        </w:tc>
        <w:tc>
          <w:tcPr>
            <w:tcW w:w="4680" w:type="dxa"/>
            <w:tcBorders>
              <w:top w:val="single" w:sz="8" w:space="0" w:color="auto"/>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Должности педагогических работников, отнесенные к квалификационным уровням</w:t>
            </w:r>
          </w:p>
        </w:tc>
        <w:tc>
          <w:tcPr>
            <w:tcW w:w="1755" w:type="dxa"/>
            <w:tcBorders>
              <w:top w:val="single" w:sz="8" w:space="0" w:color="auto"/>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Минимальная ставка заработной платы (рублей)</w:t>
            </w:r>
          </w:p>
        </w:tc>
      </w:tr>
      <w:tr w:rsidR="00AC1D62" w:rsidRPr="00AC1D62" w:rsidTr="00B4090E">
        <w:trPr>
          <w:tblCellSpacing w:w="5" w:type="nil"/>
        </w:trPr>
        <w:tc>
          <w:tcPr>
            <w:tcW w:w="585" w:type="dxa"/>
            <w:tcBorders>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1</w:t>
            </w:r>
          </w:p>
        </w:tc>
        <w:tc>
          <w:tcPr>
            <w:tcW w:w="2106" w:type="dxa"/>
            <w:tcBorders>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2</w:t>
            </w:r>
          </w:p>
        </w:tc>
        <w:tc>
          <w:tcPr>
            <w:tcW w:w="4680" w:type="dxa"/>
            <w:tcBorders>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3</w:t>
            </w:r>
          </w:p>
        </w:tc>
        <w:tc>
          <w:tcPr>
            <w:tcW w:w="1755" w:type="dxa"/>
            <w:tcBorders>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4</w:t>
            </w:r>
          </w:p>
        </w:tc>
      </w:tr>
      <w:tr w:rsidR="00AC1D62" w:rsidRPr="00AC1D62" w:rsidTr="00B4090E">
        <w:trPr>
          <w:trHeight w:val="600"/>
          <w:tblCellSpacing w:w="5" w:type="nil"/>
        </w:trPr>
        <w:tc>
          <w:tcPr>
            <w:tcW w:w="585" w:type="dxa"/>
            <w:tcBorders>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1.</w:t>
            </w:r>
          </w:p>
        </w:tc>
        <w:tc>
          <w:tcPr>
            <w:tcW w:w="2106" w:type="dxa"/>
            <w:tcBorders>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1 квалификационный уровень</w:t>
            </w:r>
          </w:p>
        </w:tc>
        <w:tc>
          <w:tcPr>
            <w:tcW w:w="4680" w:type="dxa"/>
            <w:tcBorders>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Инструктор по труду;</w:t>
            </w:r>
          </w:p>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инструктор по физической культуре;</w:t>
            </w:r>
          </w:p>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музыкальный руководитель;</w:t>
            </w:r>
          </w:p>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старший вожатый</w:t>
            </w:r>
          </w:p>
        </w:tc>
        <w:tc>
          <w:tcPr>
            <w:tcW w:w="1755" w:type="dxa"/>
            <w:tcBorders>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5265</w:t>
            </w:r>
          </w:p>
          <w:p w:rsidR="00AC1D62" w:rsidRPr="00AC1D62" w:rsidRDefault="00AC1D62" w:rsidP="00AC1D62">
            <w:pPr>
              <w:widowControl w:val="0"/>
              <w:autoSpaceDE w:val="0"/>
              <w:autoSpaceDN w:val="0"/>
              <w:adjustRightInd w:val="0"/>
              <w:rPr>
                <w:rFonts w:eastAsia="Calibri"/>
                <w:sz w:val="28"/>
                <w:szCs w:val="28"/>
                <w:lang w:eastAsia="en-US"/>
              </w:rPr>
            </w:pPr>
          </w:p>
        </w:tc>
      </w:tr>
      <w:tr w:rsidR="00AC1D62" w:rsidRPr="00AC1D62" w:rsidTr="00B4090E">
        <w:trPr>
          <w:trHeight w:val="800"/>
          <w:tblCellSpacing w:w="5" w:type="nil"/>
        </w:trPr>
        <w:tc>
          <w:tcPr>
            <w:tcW w:w="585" w:type="dxa"/>
            <w:tcBorders>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2.</w:t>
            </w:r>
          </w:p>
        </w:tc>
        <w:tc>
          <w:tcPr>
            <w:tcW w:w="2106" w:type="dxa"/>
            <w:tcBorders>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2 квалификационный уровень</w:t>
            </w:r>
          </w:p>
        </w:tc>
        <w:tc>
          <w:tcPr>
            <w:tcW w:w="4680" w:type="dxa"/>
            <w:tcBorders>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Инструктор-методист;</w:t>
            </w:r>
          </w:p>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педагог дополнительного образования;</w:t>
            </w:r>
          </w:p>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lastRenderedPageBreak/>
              <w:t>педагог-организатор;</w:t>
            </w:r>
          </w:p>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социальный педагог;</w:t>
            </w:r>
          </w:p>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тренер-преподаватель</w:t>
            </w:r>
          </w:p>
        </w:tc>
        <w:tc>
          <w:tcPr>
            <w:tcW w:w="1755" w:type="dxa"/>
            <w:tcBorders>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lastRenderedPageBreak/>
              <w:t>5522</w:t>
            </w:r>
          </w:p>
        </w:tc>
      </w:tr>
      <w:tr w:rsidR="00AC1D62" w:rsidRPr="00AC1D62" w:rsidTr="00B4090E">
        <w:trPr>
          <w:trHeight w:val="1200"/>
          <w:tblCellSpacing w:w="5" w:type="nil"/>
        </w:trPr>
        <w:tc>
          <w:tcPr>
            <w:tcW w:w="585" w:type="dxa"/>
            <w:tcBorders>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3.</w:t>
            </w:r>
          </w:p>
        </w:tc>
        <w:tc>
          <w:tcPr>
            <w:tcW w:w="2106" w:type="dxa"/>
            <w:tcBorders>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3 квалификационный уровень</w:t>
            </w:r>
          </w:p>
        </w:tc>
        <w:tc>
          <w:tcPr>
            <w:tcW w:w="4680" w:type="dxa"/>
            <w:tcBorders>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Воспитатель;</w:t>
            </w:r>
          </w:p>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методист;</w:t>
            </w:r>
          </w:p>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педагог-психолог;</w:t>
            </w:r>
          </w:p>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старший инструктор-методист; старший педагог дополнительного образования;</w:t>
            </w:r>
          </w:p>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старший тренер-преподаватель; мастер производственного обучения</w:t>
            </w:r>
          </w:p>
        </w:tc>
        <w:tc>
          <w:tcPr>
            <w:tcW w:w="1755" w:type="dxa"/>
            <w:tcBorders>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5836</w:t>
            </w:r>
          </w:p>
        </w:tc>
      </w:tr>
      <w:tr w:rsidR="00AC1D62" w:rsidRPr="00AC1D62" w:rsidTr="00B4090E">
        <w:trPr>
          <w:trHeight w:val="3180"/>
          <w:tblCellSpacing w:w="5" w:type="nil"/>
        </w:trPr>
        <w:tc>
          <w:tcPr>
            <w:tcW w:w="585" w:type="dxa"/>
            <w:vMerge w:val="restart"/>
            <w:tcBorders>
              <w:left w:val="single" w:sz="4"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 xml:space="preserve">4. </w:t>
            </w:r>
          </w:p>
        </w:tc>
        <w:tc>
          <w:tcPr>
            <w:tcW w:w="2106" w:type="dxa"/>
            <w:vMerge w:val="restart"/>
            <w:tcBorders>
              <w:left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4 квалификационный уровень</w:t>
            </w:r>
          </w:p>
        </w:tc>
        <w:tc>
          <w:tcPr>
            <w:tcW w:w="4680" w:type="dxa"/>
            <w:tcBorders>
              <w:left w:val="single" w:sz="8" w:space="0" w:color="auto"/>
              <w:bottom w:val="single" w:sz="4"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Преподаватель-организатор основ безопасности жизнедеятельности;</w:t>
            </w:r>
          </w:p>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руководитель физического воспитания;</w:t>
            </w:r>
          </w:p>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старший воспитатель;</w:t>
            </w:r>
          </w:p>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старший методист;</w:t>
            </w:r>
          </w:p>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тьютор;</w:t>
            </w:r>
          </w:p>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педагог-библиотекарь;</w:t>
            </w:r>
          </w:p>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учитель-дефектолог;</w:t>
            </w:r>
          </w:p>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учитель-логопед;</w:t>
            </w:r>
          </w:p>
        </w:tc>
        <w:tc>
          <w:tcPr>
            <w:tcW w:w="1755" w:type="dxa"/>
            <w:tcBorders>
              <w:left w:val="single" w:sz="8" w:space="0" w:color="auto"/>
              <w:bottom w:val="single" w:sz="4"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6080</w:t>
            </w:r>
          </w:p>
        </w:tc>
      </w:tr>
      <w:tr w:rsidR="00AC1D62" w:rsidRPr="00AC1D62" w:rsidTr="00B4090E">
        <w:trPr>
          <w:trHeight w:val="360"/>
          <w:tblCellSpacing w:w="5" w:type="nil"/>
        </w:trPr>
        <w:tc>
          <w:tcPr>
            <w:tcW w:w="585" w:type="dxa"/>
            <w:vMerge/>
            <w:tcBorders>
              <w:left w:val="single" w:sz="4"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p>
        </w:tc>
        <w:tc>
          <w:tcPr>
            <w:tcW w:w="2106" w:type="dxa"/>
            <w:vMerge/>
            <w:tcBorders>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p>
        </w:tc>
        <w:tc>
          <w:tcPr>
            <w:tcW w:w="4680" w:type="dxa"/>
            <w:tcBorders>
              <w:top w:val="single" w:sz="4" w:space="0" w:color="auto"/>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учитель</w:t>
            </w:r>
          </w:p>
        </w:tc>
        <w:tc>
          <w:tcPr>
            <w:tcW w:w="1755" w:type="dxa"/>
            <w:tcBorders>
              <w:top w:val="single" w:sz="4" w:space="0" w:color="auto"/>
              <w:left w:val="single" w:sz="8" w:space="0" w:color="auto"/>
              <w:bottom w:val="single" w:sz="8" w:space="0" w:color="auto"/>
              <w:right w:val="single" w:sz="8" w:space="0" w:color="auto"/>
            </w:tcBorders>
          </w:tcPr>
          <w:p w:rsidR="00AC1D62" w:rsidRPr="00AC1D62" w:rsidRDefault="00AC1D62" w:rsidP="00AC1D62">
            <w:pPr>
              <w:widowControl w:val="0"/>
              <w:autoSpaceDE w:val="0"/>
              <w:autoSpaceDN w:val="0"/>
              <w:adjustRightInd w:val="0"/>
              <w:rPr>
                <w:rFonts w:eastAsia="Calibri"/>
                <w:sz w:val="28"/>
                <w:szCs w:val="28"/>
                <w:lang w:eastAsia="en-US"/>
              </w:rPr>
            </w:pPr>
            <w:r w:rsidRPr="00AC1D62">
              <w:rPr>
                <w:rFonts w:eastAsia="Calibri"/>
                <w:sz w:val="28"/>
                <w:szCs w:val="28"/>
                <w:lang w:eastAsia="en-US"/>
              </w:rPr>
              <w:t>6724</w:t>
            </w:r>
          </w:p>
        </w:tc>
      </w:tr>
    </w:tbl>
    <w:p w:rsidR="00AC1D62" w:rsidRDefault="00AC1D62" w:rsidP="00AC1D62">
      <w:pPr>
        <w:widowControl w:val="0"/>
        <w:autoSpaceDE w:val="0"/>
        <w:autoSpaceDN w:val="0"/>
        <w:adjustRightInd w:val="0"/>
        <w:ind w:firstLine="540"/>
        <w:jc w:val="both"/>
        <w:rPr>
          <w:sz w:val="28"/>
          <w:szCs w:val="28"/>
        </w:rPr>
      </w:pPr>
    </w:p>
    <w:p w:rsidR="00AC1D62" w:rsidRPr="00AC1D62" w:rsidRDefault="00AC1D62" w:rsidP="00AC1D62">
      <w:pPr>
        <w:widowControl w:val="0"/>
        <w:autoSpaceDE w:val="0"/>
        <w:autoSpaceDN w:val="0"/>
        <w:adjustRightInd w:val="0"/>
        <w:ind w:firstLine="540"/>
        <w:jc w:val="both"/>
        <w:rPr>
          <w:sz w:val="28"/>
          <w:szCs w:val="28"/>
        </w:rPr>
      </w:pPr>
      <w:r w:rsidRPr="00AC1D62">
        <w:rPr>
          <w:sz w:val="28"/>
          <w:szCs w:val="28"/>
        </w:rPr>
        <w:t>2.1.5. К минимальным ставкам заработной платы, установленным п.2.1.4, применяются следующие повышающие коэффициенты:</w:t>
      </w:r>
    </w:p>
    <w:p w:rsidR="00AC1D62" w:rsidRPr="00AC1D62" w:rsidRDefault="00AC1D62" w:rsidP="00AC1D62">
      <w:pPr>
        <w:widowControl w:val="0"/>
        <w:autoSpaceDE w:val="0"/>
        <w:autoSpaceDN w:val="0"/>
        <w:adjustRightInd w:val="0"/>
        <w:ind w:firstLine="540"/>
        <w:jc w:val="both"/>
        <w:rPr>
          <w:sz w:val="28"/>
          <w:szCs w:val="28"/>
        </w:rPr>
      </w:pPr>
      <w:r w:rsidRPr="00AC1D62">
        <w:rPr>
          <w:sz w:val="28"/>
          <w:szCs w:val="28"/>
        </w:rPr>
        <w:t>за наличие II квалификационной категории - 1,05 (до окончания срока ее действия у педагогических работников);</w:t>
      </w:r>
    </w:p>
    <w:p w:rsidR="00AC1D62" w:rsidRPr="00AC1D62" w:rsidRDefault="00AC1D62" w:rsidP="00AC1D62">
      <w:pPr>
        <w:widowControl w:val="0"/>
        <w:autoSpaceDE w:val="0"/>
        <w:autoSpaceDN w:val="0"/>
        <w:adjustRightInd w:val="0"/>
        <w:ind w:firstLine="540"/>
        <w:jc w:val="both"/>
        <w:rPr>
          <w:sz w:val="28"/>
          <w:szCs w:val="28"/>
        </w:rPr>
      </w:pPr>
      <w:r w:rsidRPr="00AC1D62">
        <w:rPr>
          <w:sz w:val="28"/>
          <w:szCs w:val="28"/>
        </w:rPr>
        <w:t>за наличие I квалификационной категории - 1,102;</w:t>
      </w:r>
    </w:p>
    <w:p w:rsidR="00AC1D62" w:rsidRDefault="00AC1D62" w:rsidP="00AC1D62">
      <w:pPr>
        <w:widowControl w:val="0"/>
        <w:autoSpaceDE w:val="0"/>
        <w:autoSpaceDN w:val="0"/>
        <w:adjustRightInd w:val="0"/>
        <w:ind w:firstLine="540"/>
        <w:jc w:val="both"/>
        <w:rPr>
          <w:sz w:val="28"/>
          <w:szCs w:val="28"/>
        </w:rPr>
      </w:pPr>
      <w:r w:rsidRPr="00AC1D62">
        <w:rPr>
          <w:sz w:val="28"/>
          <w:szCs w:val="28"/>
        </w:rPr>
        <w:t>за наличие высшей квалификационной категории - 1,158.</w:t>
      </w:r>
    </w:p>
    <w:p w:rsidR="00AC1D62" w:rsidRPr="00C90ACD" w:rsidRDefault="00AC1D62" w:rsidP="00AC1D62">
      <w:pPr>
        <w:widowControl w:val="0"/>
        <w:autoSpaceDE w:val="0"/>
        <w:autoSpaceDN w:val="0"/>
        <w:adjustRightInd w:val="0"/>
        <w:jc w:val="both"/>
        <w:rPr>
          <w:sz w:val="28"/>
          <w:szCs w:val="28"/>
        </w:rPr>
      </w:pPr>
      <w:r>
        <w:rPr>
          <w:sz w:val="28"/>
          <w:szCs w:val="28"/>
        </w:rPr>
        <w:t xml:space="preserve">        2.1.6</w:t>
      </w:r>
      <w:r w:rsidRPr="00C90ACD">
        <w:rPr>
          <w:sz w:val="28"/>
          <w:szCs w:val="28"/>
        </w:rPr>
        <w:t xml:space="preserve">.  Заработная плата руководителя учреждения, его заместителей состоит из должностного оклада, выплат компенсационного и стимулирующего характера. </w:t>
      </w:r>
    </w:p>
    <w:p w:rsidR="00AC1D62" w:rsidRPr="00C90ACD" w:rsidRDefault="00AC1D62" w:rsidP="00AC1D62">
      <w:pPr>
        <w:widowControl w:val="0"/>
        <w:autoSpaceDE w:val="0"/>
        <w:autoSpaceDN w:val="0"/>
        <w:adjustRightInd w:val="0"/>
        <w:ind w:firstLine="720"/>
        <w:jc w:val="both"/>
        <w:rPr>
          <w:sz w:val="28"/>
          <w:szCs w:val="28"/>
        </w:rPr>
      </w:pPr>
      <w:r w:rsidRPr="00C90ACD">
        <w:rPr>
          <w:sz w:val="28"/>
          <w:szCs w:val="28"/>
        </w:rPr>
        <w:t>Размер должностного оклада муниципального учреждения определяется трудовым договором в зависимости от сложности труда, в том числе с учетом масштаба управления, особенностей деятельности муниципального учреждения,</w:t>
      </w:r>
      <w:r w:rsidRPr="00C90ACD">
        <w:rPr>
          <w:rFonts w:eastAsia="Calibri"/>
          <w:sz w:val="28"/>
          <w:szCs w:val="28"/>
          <w:lang w:eastAsia="en-US"/>
        </w:rPr>
        <w:t xml:space="preserve"> в зависимости от группы по оплате труда.</w:t>
      </w:r>
      <w:r w:rsidRPr="00C90ACD">
        <w:rPr>
          <w:sz w:val="28"/>
          <w:szCs w:val="28"/>
        </w:rPr>
        <w:t xml:space="preserve"> </w:t>
      </w:r>
    </w:p>
    <w:p w:rsidR="00AC1D62" w:rsidRPr="00267EC0" w:rsidRDefault="00AC1D62" w:rsidP="00267EC0">
      <w:pPr>
        <w:widowControl w:val="0"/>
        <w:autoSpaceDE w:val="0"/>
        <w:autoSpaceDN w:val="0"/>
        <w:adjustRightInd w:val="0"/>
        <w:ind w:firstLine="720"/>
        <w:jc w:val="both"/>
        <w:rPr>
          <w:sz w:val="28"/>
          <w:szCs w:val="28"/>
        </w:rPr>
      </w:pPr>
      <w:r w:rsidRPr="00C90ACD">
        <w:rPr>
          <w:sz w:val="28"/>
          <w:szCs w:val="28"/>
        </w:rPr>
        <w:t>Должностные оклады заместителей руководителя муниципального учреждения устанавливаются на 10-30 процентов ниже должностного оклада</w:t>
      </w:r>
      <w:r w:rsidR="00693D0C">
        <w:rPr>
          <w:sz w:val="28"/>
          <w:szCs w:val="28"/>
        </w:rPr>
        <w:t xml:space="preserve"> руководителя этого учреждения.</w:t>
      </w:r>
    </w:p>
    <w:p w:rsidR="00AC1D62" w:rsidRPr="00C90ACD" w:rsidRDefault="00AC1D62" w:rsidP="00AC1D62">
      <w:pPr>
        <w:pStyle w:val="ConsPlusNormal"/>
        <w:ind w:firstLine="540"/>
        <w:jc w:val="both"/>
        <w:rPr>
          <w:rFonts w:ascii="Times New Roman" w:hAnsi="Times New Roman" w:cs="Times New Roman"/>
          <w:sz w:val="28"/>
          <w:szCs w:val="28"/>
        </w:rPr>
      </w:pPr>
      <w:r w:rsidRPr="00C90ACD">
        <w:rPr>
          <w:rFonts w:ascii="Times New Roman" w:hAnsi="Times New Roman" w:cs="Times New Roman"/>
          <w:sz w:val="28"/>
          <w:szCs w:val="28"/>
        </w:rPr>
        <w:t>2.1.7. Муниципальное учреждение «Хозяйственный Центр системы образования администрации Новоалександровского городского округа Ставропольского края</w:t>
      </w:r>
      <w:r w:rsidRPr="00C90ACD">
        <w:rPr>
          <w:rFonts w:ascii="Times New Roman" w:hAnsi="Times New Roman" w:cs="Times New Roman"/>
        </w:rPr>
        <w:t xml:space="preserve"> (</w:t>
      </w:r>
      <w:r w:rsidRPr="00C90ACD">
        <w:rPr>
          <w:rFonts w:ascii="Times New Roman" w:hAnsi="Times New Roman" w:cs="Times New Roman"/>
          <w:sz w:val="28"/>
          <w:szCs w:val="28"/>
        </w:rPr>
        <w:t>МУ ХЦСОАНМРСК), муниципальное учреждение «Методический информационно-диагностический Центр системы образования администрации Новоалександровского городского округа Ставропольского края</w:t>
      </w:r>
      <w:r w:rsidRPr="00C90ACD">
        <w:rPr>
          <w:rFonts w:ascii="Times New Roman" w:hAnsi="Times New Roman" w:cs="Times New Roman"/>
        </w:rPr>
        <w:t xml:space="preserve"> (</w:t>
      </w:r>
      <w:r w:rsidRPr="00C90ACD">
        <w:rPr>
          <w:rFonts w:ascii="Times New Roman" w:hAnsi="Times New Roman" w:cs="Times New Roman"/>
          <w:sz w:val="28"/>
          <w:szCs w:val="28"/>
        </w:rPr>
        <w:t>МУМИДЦСОАНГОСК) и Муниципальное казенное учреждение «Молодежный центр Новоалександровского городского округа»</w:t>
      </w:r>
      <w:r w:rsidRPr="00C90ACD">
        <w:rPr>
          <w:rFonts w:ascii="Times New Roman" w:hAnsi="Times New Roman" w:cs="Times New Roman"/>
          <w:sz w:val="28"/>
        </w:rPr>
        <w:t xml:space="preserve"> относится ко II группе по оплате труда руководителей</w:t>
      </w:r>
      <w:r w:rsidRPr="00C90ACD">
        <w:rPr>
          <w:rFonts w:ascii="Times New Roman" w:hAnsi="Times New Roman" w:cs="Times New Roman"/>
          <w:sz w:val="28"/>
          <w:szCs w:val="28"/>
        </w:rPr>
        <w:t xml:space="preserve">. </w:t>
      </w:r>
    </w:p>
    <w:p w:rsidR="00AC1D62" w:rsidRDefault="00AC1D62" w:rsidP="00AC1D62">
      <w:pPr>
        <w:widowControl w:val="0"/>
        <w:autoSpaceDE w:val="0"/>
        <w:autoSpaceDN w:val="0"/>
        <w:adjustRightInd w:val="0"/>
        <w:ind w:firstLine="540"/>
        <w:jc w:val="both"/>
        <w:outlineLvl w:val="2"/>
        <w:rPr>
          <w:sz w:val="28"/>
          <w:szCs w:val="28"/>
        </w:rPr>
      </w:pPr>
      <w:r w:rsidRPr="00C90ACD">
        <w:rPr>
          <w:sz w:val="28"/>
          <w:szCs w:val="28"/>
        </w:rPr>
        <w:t xml:space="preserve">2.1.8. Показатели отнесения образовательных учреждений к группам по оплате труда руководителя образовательного учреждения определяются </w:t>
      </w:r>
      <w:r w:rsidRPr="00C90ACD">
        <w:rPr>
          <w:sz w:val="28"/>
          <w:szCs w:val="28"/>
        </w:rPr>
        <w:lastRenderedPageBreak/>
        <w:t>приказом управления образования администрации Новоалександровского городско</w:t>
      </w:r>
      <w:r w:rsidR="001B6146">
        <w:rPr>
          <w:sz w:val="28"/>
          <w:szCs w:val="28"/>
        </w:rPr>
        <w:t>го округа Ставропольского края.</w:t>
      </w:r>
    </w:p>
    <w:p w:rsidR="00AC1D62" w:rsidRDefault="00AC1D62" w:rsidP="001B6146">
      <w:pPr>
        <w:widowControl w:val="0"/>
        <w:autoSpaceDE w:val="0"/>
        <w:autoSpaceDN w:val="0"/>
        <w:adjustRightInd w:val="0"/>
        <w:jc w:val="both"/>
        <w:rPr>
          <w:rFonts w:eastAsia="Calibri"/>
          <w:sz w:val="28"/>
          <w:szCs w:val="28"/>
          <w:lang w:eastAsia="ar-SA"/>
        </w:rPr>
      </w:pPr>
    </w:p>
    <w:p w:rsidR="003306C3" w:rsidRPr="00AC1D62" w:rsidRDefault="00AC1D62" w:rsidP="00AC1D62">
      <w:pPr>
        <w:widowControl w:val="0"/>
        <w:autoSpaceDE w:val="0"/>
        <w:autoSpaceDN w:val="0"/>
        <w:adjustRightInd w:val="0"/>
        <w:ind w:firstLine="540"/>
        <w:jc w:val="both"/>
        <w:outlineLvl w:val="2"/>
        <w:rPr>
          <w:sz w:val="28"/>
          <w:szCs w:val="28"/>
        </w:rPr>
      </w:pPr>
      <w:r w:rsidRPr="00AC1D62">
        <w:rPr>
          <w:sz w:val="28"/>
          <w:szCs w:val="28"/>
        </w:rPr>
        <w:t>2.2. Рекомендуемые минимальные размеры должностных окладов, ставок заработной платы работников, занимающих общеотраслевые должности служащих</w:t>
      </w:r>
      <w:r>
        <w:rPr>
          <w:sz w:val="28"/>
          <w:szCs w:val="28"/>
        </w:rPr>
        <w:t>.</w:t>
      </w:r>
    </w:p>
    <w:p w:rsidR="003306C3" w:rsidRPr="003306C3" w:rsidRDefault="003306C3" w:rsidP="003306C3">
      <w:pPr>
        <w:widowControl w:val="0"/>
        <w:suppressAutoHyphens/>
        <w:autoSpaceDE w:val="0"/>
        <w:autoSpaceDN w:val="0"/>
        <w:adjustRightInd w:val="0"/>
        <w:spacing w:after="200" w:line="276" w:lineRule="auto"/>
        <w:ind w:firstLine="540"/>
        <w:jc w:val="both"/>
        <w:rPr>
          <w:sz w:val="28"/>
          <w:szCs w:val="28"/>
        </w:rPr>
      </w:pPr>
      <w:r w:rsidRPr="003306C3">
        <w:rPr>
          <w:rFonts w:eastAsia="Calibri"/>
          <w:sz w:val="28"/>
          <w:szCs w:val="28"/>
          <w:lang w:eastAsia="ar-SA"/>
        </w:rPr>
        <w:t xml:space="preserve">2.2.1. </w:t>
      </w:r>
      <w:r w:rsidRPr="003306C3">
        <w:rPr>
          <w:sz w:val="28"/>
          <w:szCs w:val="28"/>
        </w:rPr>
        <w:t>Рекомендуемые минимальные размеры должностных окладов работников образовательных учреждений, Муниципальное учреждение «Методический информационно-диагностический центр системы образования администрации Новоалександровского городского округа Ставропольского края»,  Муниципальное учреждение «Хозяйственный Центр системы образования администрации Новоалександровского городского округа Ставропольского края», МКУ «Молодежный центр НГО» устанавливается на основе отнесения занимаемых ими должностей к профессиональным квалификационным группам:</w:t>
      </w:r>
    </w:p>
    <w:p w:rsidR="003306C3" w:rsidRPr="003306C3" w:rsidRDefault="003306C3" w:rsidP="003306C3">
      <w:pPr>
        <w:widowControl w:val="0"/>
        <w:autoSpaceDE w:val="0"/>
        <w:autoSpaceDN w:val="0"/>
        <w:adjustRightInd w:val="0"/>
        <w:ind w:firstLine="540"/>
        <w:jc w:val="both"/>
        <w:rPr>
          <w:sz w:val="28"/>
          <w:szCs w:val="28"/>
        </w:rPr>
      </w:pPr>
      <w:r w:rsidRPr="003306C3">
        <w:rPr>
          <w:sz w:val="28"/>
          <w:szCs w:val="28"/>
        </w:rPr>
        <w:t xml:space="preserve">Должности, отнесенные к профессиональным квалификационным группам «Общеотраслевые должности служащих первого уровня» </w:t>
      </w:r>
      <w:r w:rsidRPr="003306C3">
        <w:rPr>
          <w:rFonts w:cs="Arial"/>
          <w:sz w:val="28"/>
          <w:szCs w:val="28"/>
        </w:rPr>
        <w:t xml:space="preserve">4036 </w:t>
      </w:r>
      <w:r w:rsidRPr="003306C3">
        <w:rPr>
          <w:sz w:val="28"/>
          <w:szCs w:val="28"/>
        </w:rPr>
        <w:t>рубль.</w:t>
      </w:r>
    </w:p>
    <w:p w:rsidR="003306C3" w:rsidRPr="003306C3" w:rsidRDefault="003306C3" w:rsidP="003306C3">
      <w:pPr>
        <w:widowControl w:val="0"/>
        <w:autoSpaceDE w:val="0"/>
        <w:autoSpaceDN w:val="0"/>
        <w:adjustRightInd w:val="0"/>
        <w:ind w:firstLine="540"/>
        <w:jc w:val="both"/>
        <w:rPr>
          <w:sz w:val="28"/>
          <w:szCs w:val="28"/>
        </w:rPr>
      </w:pPr>
      <w:r w:rsidRPr="003306C3">
        <w:rPr>
          <w:sz w:val="28"/>
          <w:szCs w:val="28"/>
        </w:rPr>
        <w:t>Должности, отнесенные к профессиональным квалификационным группам «Общеотраслевые должности служащих второго уровня» 5488 рублей.</w:t>
      </w:r>
    </w:p>
    <w:p w:rsidR="003306C3" w:rsidRPr="003306C3" w:rsidRDefault="003306C3" w:rsidP="003306C3">
      <w:pPr>
        <w:widowControl w:val="0"/>
        <w:autoSpaceDE w:val="0"/>
        <w:autoSpaceDN w:val="0"/>
        <w:adjustRightInd w:val="0"/>
        <w:ind w:firstLine="540"/>
        <w:jc w:val="both"/>
        <w:rPr>
          <w:sz w:val="28"/>
          <w:szCs w:val="28"/>
        </w:rPr>
      </w:pPr>
      <w:r w:rsidRPr="003306C3">
        <w:rPr>
          <w:sz w:val="28"/>
          <w:szCs w:val="28"/>
        </w:rPr>
        <w:t xml:space="preserve">Должности, отнесенные к профессиональным квалификационным группам «Общеотраслевые должности служащих третьего уровня» </w:t>
      </w:r>
      <w:r w:rsidRPr="003306C3">
        <w:rPr>
          <w:rFonts w:cs="Arial"/>
          <w:sz w:val="28"/>
          <w:szCs w:val="28"/>
        </w:rPr>
        <w:t xml:space="preserve">6245 </w:t>
      </w:r>
      <w:r w:rsidRPr="003306C3">
        <w:rPr>
          <w:sz w:val="28"/>
          <w:szCs w:val="28"/>
        </w:rPr>
        <w:t>рубля.</w:t>
      </w:r>
    </w:p>
    <w:p w:rsidR="003306C3" w:rsidRPr="003306C3" w:rsidRDefault="003306C3" w:rsidP="003306C3">
      <w:pPr>
        <w:widowControl w:val="0"/>
        <w:autoSpaceDE w:val="0"/>
        <w:autoSpaceDN w:val="0"/>
        <w:adjustRightInd w:val="0"/>
        <w:ind w:firstLine="540"/>
        <w:jc w:val="both"/>
        <w:rPr>
          <w:sz w:val="28"/>
          <w:szCs w:val="28"/>
        </w:rPr>
      </w:pPr>
      <w:r w:rsidRPr="003306C3">
        <w:rPr>
          <w:sz w:val="28"/>
          <w:szCs w:val="28"/>
        </w:rPr>
        <w:t>Должности, отнесенные к профессиональным квалификационным группам «Общеотраслевые должности служащих четвертого уровня» 9324 рублей.</w:t>
      </w:r>
    </w:p>
    <w:p w:rsidR="003306C3" w:rsidRPr="003306C3" w:rsidRDefault="003306C3" w:rsidP="003306C3">
      <w:pPr>
        <w:widowControl w:val="0"/>
        <w:autoSpaceDE w:val="0"/>
        <w:autoSpaceDN w:val="0"/>
        <w:adjustRightInd w:val="0"/>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35"/>
        <w:gridCol w:w="4185"/>
        <w:gridCol w:w="2478"/>
      </w:tblGrid>
      <w:tr w:rsidR="003306C3" w:rsidRPr="003306C3" w:rsidTr="003306C3">
        <w:trPr>
          <w:trHeight w:val="600"/>
          <w:tblCellSpacing w:w="5" w:type="nil"/>
        </w:trPr>
        <w:tc>
          <w:tcPr>
            <w:tcW w:w="7020" w:type="dxa"/>
            <w:gridSpan w:val="2"/>
            <w:tcBorders>
              <w:top w:val="single" w:sz="8" w:space="0" w:color="auto"/>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Наименование должностей, входящих в профессиональные квалификационные группы и квалификационные уровни</w:t>
            </w:r>
          </w:p>
        </w:tc>
        <w:tc>
          <w:tcPr>
            <w:tcW w:w="2478" w:type="dxa"/>
            <w:tcBorders>
              <w:top w:val="single" w:sz="8" w:space="0" w:color="auto"/>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 xml:space="preserve">Минимальный должностной оклад, рублей </w:t>
            </w:r>
          </w:p>
        </w:tc>
      </w:tr>
      <w:tr w:rsidR="003306C3" w:rsidRPr="003306C3" w:rsidTr="003306C3">
        <w:trPr>
          <w:trHeight w:val="400"/>
          <w:tblCellSpacing w:w="5" w:type="nil"/>
        </w:trPr>
        <w:tc>
          <w:tcPr>
            <w:tcW w:w="9498" w:type="dxa"/>
            <w:gridSpan w:val="3"/>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outlineLvl w:val="3"/>
              <w:rPr>
                <w:rFonts w:eastAsia="Calibri"/>
                <w:lang w:eastAsia="en-US"/>
              </w:rPr>
            </w:pPr>
            <w:r w:rsidRPr="003306C3">
              <w:rPr>
                <w:rFonts w:eastAsia="Calibri"/>
                <w:lang w:eastAsia="en-US"/>
              </w:rPr>
              <w:t>Профессиональная квалификационная группа «Общеотраслевые должности служащих первого уровня»</w:t>
            </w:r>
          </w:p>
        </w:tc>
      </w:tr>
      <w:tr w:rsidR="003306C3" w:rsidRPr="003306C3" w:rsidTr="003306C3">
        <w:trPr>
          <w:trHeight w:val="1000"/>
          <w:tblCellSpacing w:w="5" w:type="nil"/>
        </w:trPr>
        <w:tc>
          <w:tcPr>
            <w:tcW w:w="283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1 квалификационный уровень</w:t>
            </w:r>
          </w:p>
        </w:tc>
        <w:tc>
          <w:tcPr>
            <w:tcW w:w="418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делопроизводитель,</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кассир,</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секретарь,</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секретарь-машинистка</w:t>
            </w:r>
          </w:p>
        </w:tc>
        <w:tc>
          <w:tcPr>
            <w:tcW w:w="2478"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4036</w:t>
            </w:r>
          </w:p>
        </w:tc>
      </w:tr>
      <w:tr w:rsidR="003306C3" w:rsidRPr="003306C3" w:rsidTr="003306C3">
        <w:trPr>
          <w:trHeight w:val="1000"/>
          <w:tblCellSpacing w:w="5" w:type="nil"/>
        </w:trPr>
        <w:tc>
          <w:tcPr>
            <w:tcW w:w="283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2 квалификационный уровень</w:t>
            </w:r>
          </w:p>
        </w:tc>
        <w:tc>
          <w:tcPr>
            <w:tcW w:w="418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Должности служащих первого квалификационного уровня, по которым может устанавливаться производственное должностное наименование «старший»</w:t>
            </w:r>
          </w:p>
        </w:tc>
        <w:tc>
          <w:tcPr>
            <w:tcW w:w="2478"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4118</w:t>
            </w:r>
          </w:p>
        </w:tc>
      </w:tr>
      <w:tr w:rsidR="003306C3" w:rsidRPr="003306C3" w:rsidTr="003306C3">
        <w:trPr>
          <w:trHeight w:val="400"/>
          <w:tblCellSpacing w:w="5" w:type="nil"/>
        </w:trPr>
        <w:tc>
          <w:tcPr>
            <w:tcW w:w="9498" w:type="dxa"/>
            <w:gridSpan w:val="3"/>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outlineLvl w:val="3"/>
              <w:rPr>
                <w:rFonts w:eastAsia="Calibri"/>
                <w:lang w:eastAsia="en-US"/>
              </w:rPr>
            </w:pPr>
            <w:r w:rsidRPr="003306C3">
              <w:rPr>
                <w:rFonts w:eastAsia="Calibri"/>
                <w:lang w:eastAsia="en-US"/>
              </w:rPr>
              <w:t>Профессиональная квалификационная группа «Общеотраслевые должности служащих второго уровня»</w:t>
            </w:r>
          </w:p>
        </w:tc>
      </w:tr>
      <w:tr w:rsidR="003306C3" w:rsidRPr="003306C3" w:rsidTr="003306C3">
        <w:trPr>
          <w:trHeight w:val="800"/>
          <w:tblCellSpacing w:w="5" w:type="nil"/>
        </w:trPr>
        <w:tc>
          <w:tcPr>
            <w:tcW w:w="283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1 квалификационный уровень</w:t>
            </w:r>
          </w:p>
        </w:tc>
        <w:tc>
          <w:tcPr>
            <w:tcW w:w="418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Инспектор по кадрам,</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секретарь руководителя,</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лаборант,</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 xml:space="preserve">техники всех специальностей без категории </w:t>
            </w:r>
          </w:p>
        </w:tc>
        <w:tc>
          <w:tcPr>
            <w:tcW w:w="2478"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5488</w:t>
            </w:r>
          </w:p>
        </w:tc>
      </w:tr>
      <w:tr w:rsidR="003306C3" w:rsidRPr="003306C3" w:rsidTr="003306C3">
        <w:trPr>
          <w:trHeight w:val="1000"/>
          <w:tblCellSpacing w:w="5" w:type="nil"/>
        </w:trPr>
        <w:tc>
          <w:tcPr>
            <w:tcW w:w="283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lastRenderedPageBreak/>
              <w:t>2 квалификационный уровень</w:t>
            </w:r>
          </w:p>
        </w:tc>
        <w:tc>
          <w:tcPr>
            <w:tcW w:w="418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Старший: инспектор по кадрам,</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Техники всех специальностей второй категории,</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 xml:space="preserve">Заведующие: хозяйством, архивом     </w:t>
            </w:r>
          </w:p>
        </w:tc>
        <w:tc>
          <w:tcPr>
            <w:tcW w:w="2478"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5598</w:t>
            </w:r>
          </w:p>
          <w:p w:rsidR="003306C3" w:rsidRPr="003306C3" w:rsidRDefault="003306C3" w:rsidP="003306C3">
            <w:pPr>
              <w:widowControl w:val="0"/>
              <w:autoSpaceDE w:val="0"/>
              <w:autoSpaceDN w:val="0"/>
              <w:adjustRightInd w:val="0"/>
              <w:jc w:val="center"/>
              <w:rPr>
                <w:rFonts w:eastAsia="Calibri"/>
                <w:lang w:eastAsia="en-US"/>
              </w:rPr>
            </w:pPr>
          </w:p>
        </w:tc>
      </w:tr>
      <w:tr w:rsidR="003306C3" w:rsidRPr="003306C3" w:rsidTr="003306C3">
        <w:trPr>
          <w:trHeight w:val="1314"/>
          <w:tblCellSpacing w:w="5" w:type="nil"/>
        </w:trPr>
        <w:tc>
          <w:tcPr>
            <w:tcW w:w="283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3 квалификационный уровень</w:t>
            </w:r>
          </w:p>
        </w:tc>
        <w:tc>
          <w:tcPr>
            <w:tcW w:w="418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 xml:space="preserve">Техники всех специальностей первой </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 xml:space="preserve">категории </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шеф-повар,</w:t>
            </w:r>
          </w:p>
        </w:tc>
        <w:tc>
          <w:tcPr>
            <w:tcW w:w="2478"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5763</w:t>
            </w:r>
          </w:p>
          <w:p w:rsidR="003306C3" w:rsidRPr="003306C3" w:rsidRDefault="003306C3" w:rsidP="003306C3">
            <w:pPr>
              <w:widowControl w:val="0"/>
              <w:autoSpaceDE w:val="0"/>
              <w:autoSpaceDN w:val="0"/>
              <w:adjustRightInd w:val="0"/>
              <w:jc w:val="center"/>
              <w:rPr>
                <w:rFonts w:eastAsia="Calibri"/>
                <w:lang w:eastAsia="en-US"/>
              </w:rPr>
            </w:pPr>
          </w:p>
        </w:tc>
      </w:tr>
      <w:tr w:rsidR="003306C3" w:rsidRPr="003306C3" w:rsidTr="003306C3">
        <w:trPr>
          <w:trHeight w:val="400"/>
          <w:tblCellSpacing w:w="5" w:type="nil"/>
        </w:trPr>
        <w:tc>
          <w:tcPr>
            <w:tcW w:w="283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4 квалификационный уровень</w:t>
            </w:r>
          </w:p>
        </w:tc>
        <w:tc>
          <w:tcPr>
            <w:tcW w:w="418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Ведущий техник, механик</w:t>
            </w:r>
          </w:p>
        </w:tc>
        <w:tc>
          <w:tcPr>
            <w:tcW w:w="2478"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5872</w:t>
            </w:r>
          </w:p>
          <w:p w:rsidR="003306C3" w:rsidRPr="003306C3" w:rsidRDefault="003306C3" w:rsidP="003306C3">
            <w:pPr>
              <w:widowControl w:val="0"/>
              <w:autoSpaceDE w:val="0"/>
              <w:autoSpaceDN w:val="0"/>
              <w:adjustRightInd w:val="0"/>
              <w:jc w:val="center"/>
              <w:rPr>
                <w:rFonts w:eastAsia="Calibri"/>
                <w:lang w:eastAsia="en-US"/>
              </w:rPr>
            </w:pPr>
          </w:p>
        </w:tc>
      </w:tr>
      <w:tr w:rsidR="003306C3" w:rsidRPr="003306C3" w:rsidTr="003306C3">
        <w:trPr>
          <w:trHeight w:val="400"/>
          <w:tblCellSpacing w:w="5" w:type="nil"/>
        </w:trPr>
        <w:tc>
          <w:tcPr>
            <w:tcW w:w="9498" w:type="dxa"/>
            <w:gridSpan w:val="3"/>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outlineLvl w:val="3"/>
              <w:rPr>
                <w:rFonts w:eastAsia="Calibri"/>
                <w:lang w:eastAsia="en-US"/>
              </w:rPr>
            </w:pPr>
            <w:r w:rsidRPr="003306C3">
              <w:rPr>
                <w:rFonts w:eastAsia="Calibri"/>
                <w:lang w:eastAsia="en-US"/>
              </w:rPr>
              <w:t>Профессиональная квалификационная группа «Общеотраслевые должности служащих третьего уровня»</w:t>
            </w:r>
          </w:p>
        </w:tc>
      </w:tr>
      <w:tr w:rsidR="003306C3" w:rsidRPr="003306C3" w:rsidTr="003306C3">
        <w:trPr>
          <w:trHeight w:val="688"/>
          <w:tblCellSpacing w:w="5" w:type="nil"/>
        </w:trPr>
        <w:tc>
          <w:tcPr>
            <w:tcW w:w="283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1 квалификационный уровень</w:t>
            </w:r>
          </w:p>
        </w:tc>
        <w:tc>
          <w:tcPr>
            <w:tcW w:w="418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Без категории: инженер всех специальностей,</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экономист,</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бухгалтер,</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бухгалтер-ревизор,</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программист,</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электроник,</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юрисконсульт,</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специалист по кадрам</w:t>
            </w:r>
          </w:p>
        </w:tc>
        <w:tc>
          <w:tcPr>
            <w:tcW w:w="2478"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6245</w:t>
            </w:r>
          </w:p>
        </w:tc>
      </w:tr>
      <w:tr w:rsidR="003306C3" w:rsidRPr="003306C3" w:rsidTr="003306C3">
        <w:trPr>
          <w:trHeight w:val="1000"/>
          <w:tblCellSpacing w:w="5" w:type="nil"/>
        </w:trPr>
        <w:tc>
          <w:tcPr>
            <w:tcW w:w="283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2 квалификационный уровень</w:t>
            </w:r>
          </w:p>
        </w:tc>
        <w:tc>
          <w:tcPr>
            <w:tcW w:w="418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II категория: инженер всех специальностей,</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экономист,</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бухгалтер,</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бухгалтер-ревизор,</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программист,</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электроник,</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юрисконсульт</w:t>
            </w:r>
          </w:p>
        </w:tc>
        <w:tc>
          <w:tcPr>
            <w:tcW w:w="2478"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6432</w:t>
            </w:r>
          </w:p>
          <w:p w:rsidR="003306C3" w:rsidRPr="003306C3" w:rsidRDefault="003306C3" w:rsidP="003306C3">
            <w:pPr>
              <w:widowControl w:val="0"/>
              <w:autoSpaceDE w:val="0"/>
              <w:autoSpaceDN w:val="0"/>
              <w:adjustRightInd w:val="0"/>
              <w:jc w:val="center"/>
              <w:rPr>
                <w:rFonts w:eastAsia="Calibri"/>
                <w:lang w:eastAsia="en-US"/>
              </w:rPr>
            </w:pPr>
          </w:p>
        </w:tc>
      </w:tr>
      <w:tr w:rsidR="003306C3" w:rsidRPr="003306C3" w:rsidTr="003306C3">
        <w:trPr>
          <w:trHeight w:val="1000"/>
          <w:tblCellSpacing w:w="5" w:type="nil"/>
        </w:trPr>
        <w:tc>
          <w:tcPr>
            <w:tcW w:w="283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3 квалификационный уровень</w:t>
            </w:r>
          </w:p>
        </w:tc>
        <w:tc>
          <w:tcPr>
            <w:tcW w:w="418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I категория: инженер всех специальностей,</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экономист,</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бухгалтер,</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бухгалтер-ревизор,</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программист,</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электроник,</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юрисконсульт,</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специалист по работе с молодежью</w:t>
            </w:r>
          </w:p>
        </w:tc>
        <w:tc>
          <w:tcPr>
            <w:tcW w:w="2478"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6557</w:t>
            </w:r>
          </w:p>
          <w:p w:rsidR="003306C3" w:rsidRPr="003306C3" w:rsidRDefault="003306C3" w:rsidP="003306C3">
            <w:pPr>
              <w:widowControl w:val="0"/>
              <w:autoSpaceDE w:val="0"/>
              <w:autoSpaceDN w:val="0"/>
              <w:adjustRightInd w:val="0"/>
              <w:jc w:val="center"/>
              <w:rPr>
                <w:rFonts w:eastAsia="Calibri"/>
                <w:lang w:eastAsia="en-US"/>
              </w:rPr>
            </w:pPr>
          </w:p>
        </w:tc>
      </w:tr>
      <w:tr w:rsidR="003306C3" w:rsidRPr="003306C3" w:rsidTr="003306C3">
        <w:trPr>
          <w:trHeight w:val="1000"/>
          <w:tblCellSpacing w:w="5" w:type="nil"/>
        </w:trPr>
        <w:tc>
          <w:tcPr>
            <w:tcW w:w="283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4 квалификационный уровень</w:t>
            </w:r>
          </w:p>
        </w:tc>
        <w:tc>
          <w:tcPr>
            <w:tcW w:w="418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Ведущие: инженер всех специальностей,</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экономист,</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бухгалтер,</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бухгалтер-ревизор,</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программист,</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электроник,</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юрисконсульт</w:t>
            </w:r>
          </w:p>
        </w:tc>
        <w:tc>
          <w:tcPr>
            <w:tcW w:w="2478"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6870</w:t>
            </w:r>
          </w:p>
          <w:p w:rsidR="003306C3" w:rsidRPr="003306C3" w:rsidRDefault="003306C3" w:rsidP="003306C3">
            <w:pPr>
              <w:widowControl w:val="0"/>
              <w:autoSpaceDE w:val="0"/>
              <w:autoSpaceDN w:val="0"/>
              <w:adjustRightInd w:val="0"/>
              <w:jc w:val="center"/>
              <w:rPr>
                <w:rFonts w:eastAsia="Calibri"/>
                <w:lang w:eastAsia="en-US"/>
              </w:rPr>
            </w:pPr>
          </w:p>
        </w:tc>
      </w:tr>
      <w:tr w:rsidR="003306C3" w:rsidRPr="003306C3" w:rsidTr="003306C3">
        <w:trPr>
          <w:trHeight w:val="800"/>
          <w:tblCellSpacing w:w="5" w:type="nil"/>
        </w:trPr>
        <w:tc>
          <w:tcPr>
            <w:tcW w:w="283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5 квалификационный уровень</w:t>
            </w:r>
          </w:p>
        </w:tc>
        <w:tc>
          <w:tcPr>
            <w:tcW w:w="418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 xml:space="preserve">Главные специалисты: в отделах, отделениях, заместители главного   </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бухгалтера</w:t>
            </w:r>
          </w:p>
        </w:tc>
        <w:tc>
          <w:tcPr>
            <w:tcW w:w="2478"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8992</w:t>
            </w:r>
          </w:p>
          <w:p w:rsidR="003306C3" w:rsidRPr="003306C3" w:rsidRDefault="003306C3" w:rsidP="003306C3">
            <w:pPr>
              <w:widowControl w:val="0"/>
              <w:autoSpaceDE w:val="0"/>
              <w:autoSpaceDN w:val="0"/>
              <w:adjustRightInd w:val="0"/>
              <w:jc w:val="center"/>
              <w:rPr>
                <w:rFonts w:eastAsia="Calibri"/>
                <w:lang w:eastAsia="en-US"/>
              </w:rPr>
            </w:pPr>
          </w:p>
        </w:tc>
      </w:tr>
      <w:tr w:rsidR="003306C3" w:rsidRPr="003306C3" w:rsidTr="003306C3">
        <w:trPr>
          <w:trHeight w:val="400"/>
          <w:tblCellSpacing w:w="5" w:type="nil"/>
        </w:trPr>
        <w:tc>
          <w:tcPr>
            <w:tcW w:w="9498" w:type="dxa"/>
            <w:gridSpan w:val="3"/>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outlineLvl w:val="3"/>
              <w:rPr>
                <w:rFonts w:eastAsia="Calibri"/>
                <w:lang w:eastAsia="en-US"/>
              </w:rPr>
            </w:pPr>
            <w:r w:rsidRPr="003306C3">
              <w:rPr>
                <w:rFonts w:eastAsia="Calibri"/>
                <w:lang w:eastAsia="en-US"/>
              </w:rPr>
              <w:t>Профессиональная квалификационная группа «Общеотраслевые должности служащих четвертого уровня»</w:t>
            </w:r>
          </w:p>
        </w:tc>
      </w:tr>
      <w:tr w:rsidR="003306C3" w:rsidRPr="003306C3" w:rsidTr="003306C3">
        <w:trPr>
          <w:trHeight w:val="800"/>
          <w:tblCellSpacing w:w="5" w:type="nil"/>
        </w:trPr>
        <w:tc>
          <w:tcPr>
            <w:tcW w:w="283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1 квалификационный уровень</w:t>
            </w:r>
          </w:p>
        </w:tc>
        <w:tc>
          <w:tcPr>
            <w:tcW w:w="418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Начальники отделов: кадров, планово-экономического, юридического и др.</w:t>
            </w:r>
          </w:p>
        </w:tc>
        <w:tc>
          <w:tcPr>
            <w:tcW w:w="2478"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9324</w:t>
            </w:r>
          </w:p>
          <w:p w:rsidR="003306C3" w:rsidRPr="003306C3" w:rsidRDefault="003306C3" w:rsidP="003306C3">
            <w:pPr>
              <w:widowControl w:val="0"/>
              <w:autoSpaceDE w:val="0"/>
              <w:autoSpaceDN w:val="0"/>
              <w:adjustRightInd w:val="0"/>
              <w:jc w:val="center"/>
              <w:rPr>
                <w:rFonts w:eastAsia="Calibri"/>
                <w:lang w:eastAsia="en-US"/>
              </w:rPr>
            </w:pPr>
          </w:p>
        </w:tc>
      </w:tr>
      <w:tr w:rsidR="003306C3" w:rsidRPr="003306C3" w:rsidTr="003306C3">
        <w:trPr>
          <w:trHeight w:val="400"/>
          <w:tblCellSpacing w:w="5" w:type="nil"/>
        </w:trPr>
        <w:tc>
          <w:tcPr>
            <w:tcW w:w="283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2 квалификационный уровень</w:t>
            </w:r>
          </w:p>
        </w:tc>
        <w:tc>
          <w:tcPr>
            <w:tcW w:w="418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Главные: механик, энергетик, экономист, технолог и др.</w:t>
            </w:r>
          </w:p>
        </w:tc>
        <w:tc>
          <w:tcPr>
            <w:tcW w:w="2478"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9605</w:t>
            </w:r>
          </w:p>
          <w:p w:rsidR="003306C3" w:rsidRPr="003306C3" w:rsidRDefault="003306C3" w:rsidP="003306C3">
            <w:pPr>
              <w:widowControl w:val="0"/>
              <w:autoSpaceDE w:val="0"/>
              <w:autoSpaceDN w:val="0"/>
              <w:adjustRightInd w:val="0"/>
              <w:jc w:val="center"/>
              <w:rPr>
                <w:rFonts w:eastAsia="Calibri"/>
                <w:lang w:eastAsia="en-US"/>
              </w:rPr>
            </w:pPr>
          </w:p>
        </w:tc>
      </w:tr>
    </w:tbl>
    <w:p w:rsidR="003306C3" w:rsidRPr="003306C3" w:rsidRDefault="00AC1D62" w:rsidP="003306C3">
      <w:pPr>
        <w:widowControl w:val="0"/>
        <w:tabs>
          <w:tab w:val="right" w:pos="10064"/>
        </w:tabs>
        <w:autoSpaceDE w:val="0"/>
        <w:autoSpaceDN w:val="0"/>
        <w:adjustRightInd w:val="0"/>
        <w:jc w:val="both"/>
        <w:rPr>
          <w:sz w:val="28"/>
          <w:szCs w:val="28"/>
        </w:rPr>
      </w:pPr>
      <w:r>
        <w:rPr>
          <w:sz w:val="28"/>
          <w:szCs w:val="28"/>
        </w:rPr>
        <w:lastRenderedPageBreak/>
        <w:t xml:space="preserve">       </w:t>
      </w:r>
      <w:r>
        <w:rPr>
          <w:sz w:val="28"/>
          <w:szCs w:val="28"/>
        </w:rPr>
        <w:tab/>
      </w:r>
    </w:p>
    <w:p w:rsidR="003306C3" w:rsidRPr="00AC1D62" w:rsidRDefault="003306C3" w:rsidP="00AC1D62">
      <w:pPr>
        <w:widowControl w:val="0"/>
        <w:autoSpaceDE w:val="0"/>
        <w:autoSpaceDN w:val="0"/>
        <w:adjustRightInd w:val="0"/>
        <w:jc w:val="both"/>
        <w:rPr>
          <w:rFonts w:eastAsia="Calibri"/>
          <w:sz w:val="28"/>
          <w:szCs w:val="28"/>
          <w:lang w:eastAsia="ar-SA"/>
        </w:rPr>
      </w:pPr>
      <w:r w:rsidRPr="003306C3">
        <w:rPr>
          <w:sz w:val="28"/>
          <w:szCs w:val="28"/>
        </w:rPr>
        <w:t xml:space="preserve">       </w:t>
      </w:r>
    </w:p>
    <w:p w:rsidR="003306C3" w:rsidRPr="003306C3" w:rsidRDefault="003306C3" w:rsidP="003306C3">
      <w:pPr>
        <w:widowControl w:val="0"/>
        <w:autoSpaceDE w:val="0"/>
        <w:autoSpaceDN w:val="0"/>
        <w:adjustRightInd w:val="0"/>
        <w:ind w:firstLine="540"/>
        <w:jc w:val="both"/>
        <w:rPr>
          <w:sz w:val="28"/>
          <w:szCs w:val="28"/>
        </w:rPr>
      </w:pPr>
      <w:r w:rsidRPr="003306C3">
        <w:rPr>
          <w:sz w:val="28"/>
          <w:szCs w:val="28"/>
        </w:rPr>
        <w:t>2.2.2. Рекомендуемые минимальные размеры должностных окладов работников культуры, включенных в штатные расписания образовательных учреждений:</w:t>
      </w:r>
    </w:p>
    <w:p w:rsidR="003306C3" w:rsidRPr="003306C3" w:rsidRDefault="003306C3" w:rsidP="003306C3">
      <w:pPr>
        <w:widowControl w:val="0"/>
        <w:autoSpaceDE w:val="0"/>
        <w:autoSpaceDN w:val="0"/>
        <w:adjustRightInd w:val="0"/>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5"/>
        <w:gridCol w:w="2691"/>
        <w:gridCol w:w="3627"/>
        <w:gridCol w:w="2736"/>
      </w:tblGrid>
      <w:tr w:rsidR="003306C3" w:rsidRPr="003306C3" w:rsidTr="003306C3">
        <w:trPr>
          <w:trHeight w:val="600"/>
          <w:tblCellSpacing w:w="5" w:type="nil"/>
        </w:trPr>
        <w:tc>
          <w:tcPr>
            <w:tcW w:w="585" w:type="dxa"/>
            <w:tcBorders>
              <w:top w:val="single" w:sz="8" w:space="0" w:color="auto"/>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 п/п</w:t>
            </w:r>
          </w:p>
        </w:tc>
        <w:tc>
          <w:tcPr>
            <w:tcW w:w="2691" w:type="dxa"/>
            <w:tcBorders>
              <w:top w:val="single" w:sz="8" w:space="0" w:color="auto"/>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Квалификационный уровень</w:t>
            </w:r>
          </w:p>
        </w:tc>
        <w:tc>
          <w:tcPr>
            <w:tcW w:w="3627" w:type="dxa"/>
            <w:tcBorders>
              <w:top w:val="single" w:sz="8" w:space="0" w:color="auto"/>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Должности служащих, отнесенные к квалификационным</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уровням</w:t>
            </w:r>
          </w:p>
        </w:tc>
        <w:tc>
          <w:tcPr>
            <w:tcW w:w="2736" w:type="dxa"/>
            <w:tcBorders>
              <w:top w:val="single" w:sz="8" w:space="0" w:color="auto"/>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Должностной оклад (рублей)</w:t>
            </w:r>
          </w:p>
        </w:tc>
      </w:tr>
      <w:tr w:rsidR="003306C3" w:rsidRPr="003306C3" w:rsidTr="003306C3">
        <w:trPr>
          <w:tblCellSpacing w:w="5" w:type="nil"/>
        </w:trPr>
        <w:tc>
          <w:tcPr>
            <w:tcW w:w="58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1</w:t>
            </w:r>
          </w:p>
        </w:tc>
        <w:tc>
          <w:tcPr>
            <w:tcW w:w="2691"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2</w:t>
            </w:r>
          </w:p>
        </w:tc>
        <w:tc>
          <w:tcPr>
            <w:tcW w:w="3627"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3</w:t>
            </w:r>
          </w:p>
        </w:tc>
        <w:tc>
          <w:tcPr>
            <w:tcW w:w="2736"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4</w:t>
            </w:r>
          </w:p>
        </w:tc>
      </w:tr>
      <w:tr w:rsidR="003306C3" w:rsidRPr="003306C3" w:rsidTr="003306C3">
        <w:trPr>
          <w:trHeight w:val="400"/>
          <w:tblCellSpacing w:w="5" w:type="nil"/>
        </w:trPr>
        <w:tc>
          <w:tcPr>
            <w:tcW w:w="9639" w:type="dxa"/>
            <w:gridSpan w:val="4"/>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outlineLvl w:val="3"/>
              <w:rPr>
                <w:rFonts w:eastAsia="Calibri"/>
                <w:lang w:eastAsia="en-US"/>
              </w:rPr>
            </w:pPr>
            <w:r w:rsidRPr="003306C3">
              <w:rPr>
                <w:rFonts w:eastAsia="Calibri"/>
                <w:lang w:eastAsia="en-US"/>
              </w:rPr>
              <w:t>Профессиональная квалификационная группа «Должности работников, занятых в библиотеках»</w:t>
            </w:r>
          </w:p>
        </w:tc>
      </w:tr>
      <w:tr w:rsidR="003306C3" w:rsidRPr="003306C3" w:rsidTr="003306C3">
        <w:trPr>
          <w:trHeight w:val="1200"/>
          <w:tblCellSpacing w:w="5" w:type="nil"/>
        </w:trPr>
        <w:tc>
          <w:tcPr>
            <w:tcW w:w="58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1.</w:t>
            </w:r>
          </w:p>
        </w:tc>
        <w:tc>
          <w:tcPr>
            <w:tcW w:w="2691"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Должности, отнесенные</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к ПКГ «Должности работников культуры ведущего звена»</w:t>
            </w:r>
          </w:p>
        </w:tc>
        <w:tc>
          <w:tcPr>
            <w:tcW w:w="3627"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Библиотекарь</w:t>
            </w:r>
          </w:p>
        </w:tc>
        <w:tc>
          <w:tcPr>
            <w:tcW w:w="2736"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6460</w:t>
            </w:r>
          </w:p>
        </w:tc>
      </w:tr>
      <w:tr w:rsidR="003306C3" w:rsidRPr="003306C3" w:rsidTr="003306C3">
        <w:trPr>
          <w:trHeight w:val="800"/>
          <w:tblCellSpacing w:w="5" w:type="nil"/>
        </w:trPr>
        <w:tc>
          <w:tcPr>
            <w:tcW w:w="585"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 xml:space="preserve">2. </w:t>
            </w:r>
          </w:p>
        </w:tc>
        <w:tc>
          <w:tcPr>
            <w:tcW w:w="2691"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 xml:space="preserve">Должности руководящего состава </w:t>
            </w:r>
          </w:p>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культуры</w:t>
            </w:r>
          </w:p>
          <w:p w:rsidR="003306C3" w:rsidRPr="003306C3" w:rsidRDefault="003306C3" w:rsidP="003306C3">
            <w:pPr>
              <w:widowControl w:val="0"/>
              <w:autoSpaceDE w:val="0"/>
              <w:autoSpaceDN w:val="0"/>
              <w:adjustRightInd w:val="0"/>
              <w:rPr>
                <w:rFonts w:eastAsia="Calibri"/>
                <w:lang w:eastAsia="en-US"/>
              </w:rPr>
            </w:pPr>
          </w:p>
        </w:tc>
        <w:tc>
          <w:tcPr>
            <w:tcW w:w="3627"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 xml:space="preserve">Заведующий отделом (сектором) библиотеки </w:t>
            </w:r>
          </w:p>
        </w:tc>
        <w:tc>
          <w:tcPr>
            <w:tcW w:w="2736"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7365</w:t>
            </w:r>
          </w:p>
          <w:p w:rsidR="003306C3" w:rsidRPr="003306C3" w:rsidRDefault="003306C3" w:rsidP="003306C3">
            <w:pPr>
              <w:widowControl w:val="0"/>
              <w:autoSpaceDE w:val="0"/>
              <w:autoSpaceDN w:val="0"/>
              <w:adjustRightInd w:val="0"/>
              <w:jc w:val="center"/>
              <w:rPr>
                <w:rFonts w:eastAsia="Calibri"/>
                <w:lang w:eastAsia="en-US"/>
              </w:rPr>
            </w:pPr>
          </w:p>
        </w:tc>
      </w:tr>
    </w:tbl>
    <w:p w:rsidR="003306C3" w:rsidRPr="003306C3" w:rsidRDefault="003306C3" w:rsidP="003306C3">
      <w:pPr>
        <w:widowControl w:val="0"/>
        <w:autoSpaceDE w:val="0"/>
        <w:autoSpaceDN w:val="0"/>
        <w:adjustRightInd w:val="0"/>
        <w:ind w:firstLine="567"/>
        <w:jc w:val="right"/>
        <w:rPr>
          <w:rFonts w:eastAsia="Calibri"/>
          <w:sz w:val="28"/>
          <w:szCs w:val="28"/>
          <w:lang w:eastAsia="ar-SA"/>
        </w:rPr>
      </w:pPr>
    </w:p>
    <w:p w:rsidR="00AC1D62" w:rsidRPr="00AC1D62" w:rsidRDefault="003306C3" w:rsidP="00AC1D62">
      <w:pPr>
        <w:pStyle w:val="ConsPlusNormal"/>
        <w:jc w:val="center"/>
        <w:outlineLvl w:val="2"/>
        <w:rPr>
          <w:rFonts w:ascii="Times New Roman" w:hAnsi="Times New Roman" w:cs="Times New Roman"/>
          <w:sz w:val="28"/>
          <w:szCs w:val="28"/>
        </w:rPr>
      </w:pPr>
      <w:r w:rsidRPr="003306C3">
        <w:rPr>
          <w:sz w:val="28"/>
          <w:szCs w:val="28"/>
        </w:rPr>
        <w:t xml:space="preserve">        </w:t>
      </w:r>
      <w:r w:rsidR="00AC1D62" w:rsidRPr="00AC1D62">
        <w:rPr>
          <w:rFonts w:ascii="Times New Roman" w:hAnsi="Times New Roman" w:cs="Times New Roman"/>
          <w:sz w:val="28"/>
          <w:szCs w:val="28"/>
        </w:rPr>
        <w:t>2.3. Рекомендуемые минимальные размеры должностных окладов, ставок заработной платы работников, осуществляющих профессиональную деятельность по профессиям рабочих</w:t>
      </w:r>
    </w:p>
    <w:p w:rsidR="003306C3" w:rsidRPr="003306C3" w:rsidRDefault="003306C3" w:rsidP="00AC1D62">
      <w:pPr>
        <w:widowControl w:val="0"/>
        <w:autoSpaceDE w:val="0"/>
        <w:autoSpaceDN w:val="0"/>
        <w:adjustRightInd w:val="0"/>
        <w:jc w:val="both"/>
        <w:rPr>
          <w:sz w:val="28"/>
          <w:szCs w:val="28"/>
        </w:rPr>
      </w:pPr>
    </w:p>
    <w:p w:rsidR="003306C3" w:rsidRPr="003306C3" w:rsidRDefault="003306C3" w:rsidP="003306C3">
      <w:pPr>
        <w:widowControl w:val="0"/>
        <w:autoSpaceDE w:val="0"/>
        <w:autoSpaceDN w:val="0"/>
        <w:adjustRightInd w:val="0"/>
        <w:ind w:firstLine="426"/>
        <w:jc w:val="both"/>
        <w:rPr>
          <w:sz w:val="28"/>
          <w:szCs w:val="28"/>
        </w:rPr>
      </w:pPr>
      <w:r w:rsidRPr="003306C3">
        <w:rPr>
          <w:sz w:val="28"/>
          <w:szCs w:val="28"/>
        </w:rPr>
        <w:t>2.3.1. Рекомендуемые минимальные размеры окладов рабочих учреждений, устанавливаются в зависимости от разрядов выполняемых работ:</w:t>
      </w:r>
    </w:p>
    <w:p w:rsidR="003306C3" w:rsidRPr="003306C3" w:rsidRDefault="003306C3" w:rsidP="003306C3">
      <w:pPr>
        <w:widowControl w:val="0"/>
        <w:autoSpaceDE w:val="0"/>
        <w:autoSpaceDN w:val="0"/>
        <w:adjustRightInd w:val="0"/>
        <w:ind w:firstLine="426"/>
        <w:jc w:val="both"/>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20"/>
        <w:gridCol w:w="2478"/>
      </w:tblGrid>
      <w:tr w:rsidR="003306C3" w:rsidRPr="003306C3" w:rsidTr="003306C3">
        <w:trPr>
          <w:trHeight w:val="600"/>
          <w:tblCellSpacing w:w="5" w:type="nil"/>
        </w:trPr>
        <w:tc>
          <w:tcPr>
            <w:tcW w:w="7020" w:type="dxa"/>
            <w:tcBorders>
              <w:top w:val="single" w:sz="8" w:space="0" w:color="auto"/>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1 разряд работ в соответствии с Единым тарифно-квалификационным справочником работ и профессий рабочих</w:t>
            </w:r>
          </w:p>
        </w:tc>
        <w:tc>
          <w:tcPr>
            <w:tcW w:w="2478" w:type="dxa"/>
            <w:tcBorders>
              <w:top w:val="single" w:sz="8" w:space="0" w:color="auto"/>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3975</w:t>
            </w:r>
          </w:p>
        </w:tc>
      </w:tr>
      <w:tr w:rsidR="003306C3" w:rsidRPr="003306C3" w:rsidTr="003306C3">
        <w:trPr>
          <w:trHeight w:val="600"/>
          <w:tblCellSpacing w:w="5" w:type="nil"/>
        </w:trPr>
        <w:tc>
          <w:tcPr>
            <w:tcW w:w="7020"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2 разряд работ в соответствии с Единым тарифно-квалификационным справочником работ и профессий рабочих</w:t>
            </w:r>
          </w:p>
        </w:tc>
        <w:tc>
          <w:tcPr>
            <w:tcW w:w="2478"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4164</w:t>
            </w:r>
          </w:p>
        </w:tc>
      </w:tr>
      <w:tr w:rsidR="003306C3" w:rsidRPr="003306C3" w:rsidTr="003306C3">
        <w:trPr>
          <w:trHeight w:val="600"/>
          <w:tblCellSpacing w:w="5" w:type="nil"/>
        </w:trPr>
        <w:tc>
          <w:tcPr>
            <w:tcW w:w="7020"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3 разряд работ в соответствии с Единым тарифно-квалификационным справочником работ и профессий рабочих</w:t>
            </w:r>
          </w:p>
        </w:tc>
        <w:tc>
          <w:tcPr>
            <w:tcW w:w="2478"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4352</w:t>
            </w:r>
          </w:p>
        </w:tc>
      </w:tr>
      <w:tr w:rsidR="003306C3" w:rsidRPr="003306C3" w:rsidTr="003306C3">
        <w:trPr>
          <w:trHeight w:val="600"/>
          <w:tblCellSpacing w:w="5" w:type="nil"/>
        </w:trPr>
        <w:tc>
          <w:tcPr>
            <w:tcW w:w="7020"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4 разряд работ в соответствии с Единым тарифно-квалификационным справочником работ и профессий рабочих</w:t>
            </w:r>
          </w:p>
        </w:tc>
        <w:tc>
          <w:tcPr>
            <w:tcW w:w="2478"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5487</w:t>
            </w:r>
          </w:p>
        </w:tc>
      </w:tr>
      <w:tr w:rsidR="003306C3" w:rsidRPr="003306C3" w:rsidTr="003306C3">
        <w:trPr>
          <w:trHeight w:val="600"/>
          <w:tblCellSpacing w:w="5" w:type="nil"/>
        </w:trPr>
        <w:tc>
          <w:tcPr>
            <w:tcW w:w="7020"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5 разряд работ в соответствии с Единым тарифно-квалификационным справочником работ и профессий рабочих</w:t>
            </w:r>
          </w:p>
        </w:tc>
        <w:tc>
          <w:tcPr>
            <w:tcW w:w="2478"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5552</w:t>
            </w:r>
          </w:p>
        </w:tc>
      </w:tr>
      <w:tr w:rsidR="003306C3" w:rsidRPr="003306C3" w:rsidTr="003306C3">
        <w:trPr>
          <w:trHeight w:val="600"/>
          <w:tblCellSpacing w:w="5" w:type="nil"/>
        </w:trPr>
        <w:tc>
          <w:tcPr>
            <w:tcW w:w="7020"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6 разряд работ в соответствии с Единым тарифно-квалификационным справочником работ и профессий рабочих</w:t>
            </w:r>
          </w:p>
        </w:tc>
        <w:tc>
          <w:tcPr>
            <w:tcW w:w="2478"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5803</w:t>
            </w:r>
          </w:p>
        </w:tc>
      </w:tr>
      <w:tr w:rsidR="003306C3" w:rsidRPr="003306C3" w:rsidTr="003306C3">
        <w:trPr>
          <w:trHeight w:val="600"/>
          <w:tblCellSpacing w:w="5" w:type="nil"/>
        </w:trPr>
        <w:tc>
          <w:tcPr>
            <w:tcW w:w="7020"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7 разряд работ в соответствии с Единым тарифно-квалификационным справочником работ и профессий рабочих</w:t>
            </w:r>
          </w:p>
        </w:tc>
        <w:tc>
          <w:tcPr>
            <w:tcW w:w="2478"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5929</w:t>
            </w:r>
          </w:p>
        </w:tc>
      </w:tr>
      <w:tr w:rsidR="003306C3" w:rsidRPr="003306C3" w:rsidTr="003306C3">
        <w:trPr>
          <w:trHeight w:val="600"/>
          <w:tblCellSpacing w:w="5" w:type="nil"/>
        </w:trPr>
        <w:tc>
          <w:tcPr>
            <w:tcW w:w="7020"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rPr>
                <w:rFonts w:eastAsia="Calibri"/>
                <w:lang w:eastAsia="en-US"/>
              </w:rPr>
            </w:pPr>
            <w:r w:rsidRPr="003306C3">
              <w:rPr>
                <w:rFonts w:eastAsia="Calibri"/>
                <w:lang w:eastAsia="en-US"/>
              </w:rPr>
              <w:t>8 разряд работ в соответствии с Единым тарифно-квалификационным справочником работ и профессий рабочих</w:t>
            </w:r>
          </w:p>
        </w:tc>
        <w:tc>
          <w:tcPr>
            <w:tcW w:w="2478" w:type="dxa"/>
            <w:tcBorders>
              <w:left w:val="single" w:sz="8" w:space="0" w:color="auto"/>
              <w:bottom w:val="single" w:sz="8" w:space="0" w:color="auto"/>
              <w:right w:val="single" w:sz="8" w:space="0" w:color="auto"/>
            </w:tcBorders>
          </w:tcPr>
          <w:p w:rsidR="003306C3" w:rsidRPr="003306C3" w:rsidRDefault="003306C3" w:rsidP="003306C3">
            <w:pPr>
              <w:widowControl w:val="0"/>
              <w:autoSpaceDE w:val="0"/>
              <w:autoSpaceDN w:val="0"/>
              <w:adjustRightInd w:val="0"/>
              <w:jc w:val="center"/>
              <w:rPr>
                <w:rFonts w:eastAsia="Calibri"/>
                <w:lang w:eastAsia="en-US"/>
              </w:rPr>
            </w:pPr>
            <w:r w:rsidRPr="003306C3">
              <w:rPr>
                <w:rFonts w:eastAsia="Calibri"/>
                <w:lang w:eastAsia="en-US"/>
              </w:rPr>
              <w:t>6308</w:t>
            </w:r>
          </w:p>
        </w:tc>
      </w:tr>
    </w:tbl>
    <w:p w:rsidR="003306C3" w:rsidRPr="003306C3" w:rsidRDefault="003306C3" w:rsidP="003306C3">
      <w:pPr>
        <w:widowControl w:val="0"/>
        <w:autoSpaceDE w:val="0"/>
        <w:autoSpaceDN w:val="0"/>
        <w:adjustRightInd w:val="0"/>
        <w:jc w:val="right"/>
        <w:rPr>
          <w:sz w:val="28"/>
          <w:szCs w:val="28"/>
        </w:rPr>
      </w:pPr>
    </w:p>
    <w:p w:rsidR="00AC1D62" w:rsidRPr="00AC1D62" w:rsidRDefault="00AC1D62" w:rsidP="00AC1D62">
      <w:pPr>
        <w:widowControl w:val="0"/>
        <w:autoSpaceDE w:val="0"/>
        <w:autoSpaceDN w:val="0"/>
        <w:adjustRightInd w:val="0"/>
        <w:ind w:firstLine="540"/>
        <w:jc w:val="both"/>
        <w:rPr>
          <w:sz w:val="28"/>
          <w:szCs w:val="28"/>
        </w:rPr>
      </w:pPr>
      <w:r w:rsidRPr="00AC1D62">
        <w:rPr>
          <w:sz w:val="28"/>
          <w:szCs w:val="28"/>
        </w:rPr>
        <w:t xml:space="preserve">2.3.2. 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сложности. Оклады могут устанавливаться высококвалифицированным рабочим, постоянно занятым на особо сложных и ответственных работах, к качеству исполнения которых предъявляются </w:t>
      </w:r>
      <w:r w:rsidRPr="00AC1D62">
        <w:rPr>
          <w:sz w:val="28"/>
          <w:szCs w:val="28"/>
        </w:rPr>
        <w:lastRenderedPageBreak/>
        <w:t>специальные требования.</w:t>
      </w:r>
    </w:p>
    <w:p w:rsidR="003306C3" w:rsidRPr="00E24365" w:rsidRDefault="00AC1D62" w:rsidP="00E24365">
      <w:pPr>
        <w:widowControl w:val="0"/>
        <w:autoSpaceDE w:val="0"/>
        <w:autoSpaceDN w:val="0"/>
        <w:adjustRightInd w:val="0"/>
        <w:ind w:firstLine="540"/>
        <w:jc w:val="both"/>
        <w:rPr>
          <w:sz w:val="28"/>
          <w:szCs w:val="28"/>
        </w:rPr>
      </w:pPr>
      <w:r w:rsidRPr="00AC1D62">
        <w:rPr>
          <w:sz w:val="28"/>
          <w:szCs w:val="28"/>
        </w:rPr>
        <w:t>2.3.3. В положениях об оплате труда работников учреждений под каждым разрядом выполняемых работ должны быть указаны наименования рабочих, включенных в штатное расписание образовательного учреждения.</w:t>
      </w:r>
    </w:p>
    <w:p w:rsidR="00C90ACD" w:rsidRDefault="00C90ACD" w:rsidP="00067F91">
      <w:pPr>
        <w:pStyle w:val="ConsPlusNormal"/>
        <w:jc w:val="both"/>
        <w:rPr>
          <w:rFonts w:ascii="Times New Roman" w:hAnsi="Times New Roman" w:cs="Times New Roman"/>
          <w:sz w:val="28"/>
          <w:szCs w:val="28"/>
          <w:highlight w:val="yellow"/>
        </w:rPr>
      </w:pPr>
    </w:p>
    <w:p w:rsidR="00FD16B5" w:rsidRDefault="00067F91" w:rsidP="00FD16B5">
      <w:pPr>
        <w:widowControl w:val="0"/>
        <w:autoSpaceDE w:val="0"/>
        <w:autoSpaceDN w:val="0"/>
        <w:adjustRightInd w:val="0"/>
        <w:ind w:firstLine="720"/>
        <w:jc w:val="both"/>
        <w:rPr>
          <w:rFonts w:eastAsia="Calibri" w:cs="Calibri"/>
          <w:sz w:val="28"/>
          <w:szCs w:val="28"/>
          <w:lang w:eastAsia="ar-SA"/>
        </w:rPr>
      </w:pPr>
      <w:r>
        <w:rPr>
          <w:sz w:val="28"/>
          <w:szCs w:val="28"/>
        </w:rPr>
        <w:t xml:space="preserve">3) </w:t>
      </w:r>
      <w:r w:rsidR="00CE39B2">
        <w:rPr>
          <w:sz w:val="28"/>
          <w:szCs w:val="28"/>
        </w:rPr>
        <w:t>раздел 3 «</w:t>
      </w:r>
      <w:r w:rsidR="00CE39B2" w:rsidRPr="00CE39B2">
        <w:rPr>
          <w:sz w:val="28"/>
          <w:szCs w:val="28"/>
        </w:rPr>
        <w:t>Выплаты компенсационного характера»</w:t>
      </w:r>
      <w:r w:rsidR="00FD16B5" w:rsidRPr="00FD16B5">
        <w:rPr>
          <w:sz w:val="28"/>
          <w:szCs w:val="28"/>
        </w:rPr>
        <w:t xml:space="preserve"> </w:t>
      </w:r>
      <w:r w:rsidR="00FD16B5" w:rsidRPr="00C90ACD">
        <w:rPr>
          <w:sz w:val="28"/>
          <w:szCs w:val="28"/>
        </w:rPr>
        <w:t>дополнить</w:t>
      </w:r>
      <w:r>
        <w:rPr>
          <w:sz w:val="28"/>
          <w:szCs w:val="28"/>
        </w:rPr>
        <w:t xml:space="preserve"> пунктами</w:t>
      </w:r>
      <w:r w:rsidR="00FD16B5">
        <w:rPr>
          <w:sz w:val="28"/>
          <w:szCs w:val="28"/>
        </w:rPr>
        <w:t xml:space="preserve"> 3.5.5</w:t>
      </w:r>
      <w:r w:rsidR="00FD16B5" w:rsidRPr="00C90ACD">
        <w:rPr>
          <w:sz w:val="28"/>
          <w:szCs w:val="28"/>
        </w:rPr>
        <w:t>.</w:t>
      </w:r>
      <w:r>
        <w:rPr>
          <w:sz w:val="28"/>
          <w:szCs w:val="28"/>
        </w:rPr>
        <w:t>, 3.5.6.</w:t>
      </w:r>
      <w:r w:rsidR="00FD16B5" w:rsidRPr="00C90ACD">
        <w:rPr>
          <w:sz w:val="28"/>
          <w:szCs w:val="28"/>
        </w:rPr>
        <w:t xml:space="preserve"> </w:t>
      </w:r>
      <w:r>
        <w:rPr>
          <w:sz w:val="28"/>
          <w:szCs w:val="28"/>
        </w:rPr>
        <w:t>следующего содержания</w:t>
      </w:r>
      <w:r w:rsidR="00FD16B5" w:rsidRPr="00C90ACD">
        <w:rPr>
          <w:rFonts w:eastAsia="Calibri" w:cs="Calibri"/>
          <w:sz w:val="28"/>
          <w:szCs w:val="28"/>
          <w:lang w:eastAsia="ar-SA"/>
        </w:rPr>
        <w:t>:</w:t>
      </w:r>
    </w:p>
    <w:p w:rsidR="00FD16B5" w:rsidRPr="00FD16B5" w:rsidRDefault="00FD16B5" w:rsidP="00FD16B5">
      <w:pPr>
        <w:pStyle w:val="ConsPlusNormal"/>
        <w:ind w:firstLine="540"/>
        <w:jc w:val="both"/>
        <w:rPr>
          <w:rFonts w:ascii="Times New Roman" w:hAnsi="Times New Roman" w:cs="Times New Roman"/>
          <w:sz w:val="28"/>
          <w:szCs w:val="28"/>
        </w:rPr>
      </w:pPr>
      <w:r w:rsidRPr="00FD16B5">
        <w:rPr>
          <w:rFonts w:ascii="Times New Roman" w:hAnsi="Times New Roman" w:cs="Times New Roman"/>
          <w:sz w:val="28"/>
          <w:szCs w:val="28"/>
        </w:rPr>
        <w:t>«3.5.5. В трудовом договоре с руководителем образовательного учреждения предусматриваются выплаты компенсационного характера в случае выполнения им работ в следующих условиях:</w:t>
      </w:r>
    </w:p>
    <w:p w:rsidR="00FD16B5" w:rsidRPr="00FD16B5" w:rsidRDefault="00FD16B5" w:rsidP="00FD16B5">
      <w:pPr>
        <w:widowControl w:val="0"/>
        <w:autoSpaceDE w:val="0"/>
        <w:autoSpaceDN w:val="0"/>
        <w:adjustRightInd w:val="0"/>
        <w:ind w:firstLine="540"/>
        <w:jc w:val="both"/>
        <w:rPr>
          <w:sz w:val="28"/>
          <w:szCs w:val="28"/>
        </w:rPr>
      </w:pPr>
      <w:r w:rsidRPr="00FD16B5">
        <w:rPr>
          <w:sz w:val="28"/>
          <w:szCs w:val="28"/>
        </w:rPr>
        <w:t>-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FD16B5" w:rsidRDefault="00FD16B5" w:rsidP="00067F91">
      <w:pPr>
        <w:widowControl w:val="0"/>
        <w:autoSpaceDE w:val="0"/>
        <w:autoSpaceDN w:val="0"/>
        <w:adjustRightInd w:val="0"/>
        <w:ind w:firstLine="540"/>
        <w:jc w:val="both"/>
        <w:rPr>
          <w:sz w:val="28"/>
          <w:szCs w:val="28"/>
        </w:rPr>
      </w:pPr>
      <w:r w:rsidRPr="00FD16B5">
        <w:rPr>
          <w:sz w:val="28"/>
          <w:szCs w:val="28"/>
        </w:rP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нормативными-правовыми актами Ставропольского края, Новоалександровского городского округа Ставропольского края, настоящим положением.»</w:t>
      </w:r>
    </w:p>
    <w:p w:rsidR="00AC00AA" w:rsidRPr="00FD16B5" w:rsidRDefault="00FD16B5" w:rsidP="00267EC0">
      <w:pPr>
        <w:autoSpaceDE w:val="0"/>
        <w:autoSpaceDN w:val="0"/>
        <w:adjustRightInd w:val="0"/>
        <w:ind w:firstLine="708"/>
        <w:jc w:val="both"/>
        <w:outlineLvl w:val="2"/>
        <w:rPr>
          <w:sz w:val="28"/>
          <w:szCs w:val="28"/>
        </w:rPr>
      </w:pPr>
      <w:r w:rsidRPr="00FD16B5">
        <w:rPr>
          <w:sz w:val="28"/>
          <w:szCs w:val="28"/>
        </w:rPr>
        <w:t>«3.5.6. Выплаты компенсационного характера за работу в условиях, отклоняющихся от нормальных устанавливаются в следующих размерах:</w:t>
      </w:r>
    </w:p>
    <w:p w:rsidR="00FD16B5" w:rsidRPr="00FD16B5" w:rsidRDefault="00FD16B5" w:rsidP="00FD16B5">
      <w:pPr>
        <w:autoSpaceDE w:val="0"/>
        <w:autoSpaceDN w:val="0"/>
        <w:adjustRightInd w:val="0"/>
        <w:ind w:firstLine="708"/>
        <w:jc w:val="both"/>
        <w:outlineLvl w:val="2"/>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824"/>
        <w:gridCol w:w="2818"/>
      </w:tblGrid>
      <w:tr w:rsidR="00FD16B5" w:rsidRPr="00FD16B5" w:rsidTr="005445A5">
        <w:tc>
          <w:tcPr>
            <w:tcW w:w="577" w:type="dxa"/>
            <w:shd w:val="clear" w:color="auto" w:fill="auto"/>
          </w:tcPr>
          <w:p w:rsidR="00FD16B5" w:rsidRPr="00FD16B5" w:rsidRDefault="00FD16B5" w:rsidP="005445A5">
            <w:pPr>
              <w:autoSpaceDE w:val="0"/>
              <w:autoSpaceDN w:val="0"/>
              <w:adjustRightInd w:val="0"/>
              <w:jc w:val="both"/>
              <w:rPr>
                <w:sz w:val="28"/>
                <w:szCs w:val="28"/>
              </w:rPr>
            </w:pPr>
            <w:r w:rsidRPr="00FD16B5">
              <w:rPr>
                <w:sz w:val="28"/>
                <w:szCs w:val="28"/>
              </w:rPr>
              <w:t>№ п/п</w:t>
            </w:r>
          </w:p>
        </w:tc>
        <w:tc>
          <w:tcPr>
            <w:tcW w:w="5935" w:type="dxa"/>
            <w:shd w:val="clear" w:color="auto" w:fill="auto"/>
          </w:tcPr>
          <w:p w:rsidR="00FD16B5" w:rsidRPr="00FD16B5" w:rsidRDefault="00FD16B5" w:rsidP="005445A5">
            <w:pPr>
              <w:autoSpaceDE w:val="0"/>
              <w:autoSpaceDN w:val="0"/>
              <w:adjustRightInd w:val="0"/>
              <w:jc w:val="center"/>
              <w:rPr>
                <w:sz w:val="28"/>
                <w:szCs w:val="28"/>
              </w:rPr>
            </w:pPr>
            <w:r w:rsidRPr="00FD16B5">
              <w:rPr>
                <w:sz w:val="28"/>
                <w:szCs w:val="28"/>
              </w:rPr>
              <w:t>Наименование работ</w:t>
            </w:r>
          </w:p>
        </w:tc>
        <w:tc>
          <w:tcPr>
            <w:tcW w:w="2844" w:type="dxa"/>
            <w:shd w:val="clear" w:color="auto" w:fill="auto"/>
          </w:tcPr>
          <w:p w:rsidR="00FD16B5" w:rsidRPr="00FD16B5" w:rsidRDefault="00FD16B5" w:rsidP="005445A5">
            <w:pPr>
              <w:autoSpaceDE w:val="0"/>
              <w:autoSpaceDN w:val="0"/>
              <w:adjustRightInd w:val="0"/>
              <w:jc w:val="both"/>
              <w:rPr>
                <w:sz w:val="28"/>
                <w:szCs w:val="28"/>
              </w:rPr>
            </w:pPr>
            <w:r w:rsidRPr="00FD16B5">
              <w:rPr>
                <w:sz w:val="28"/>
                <w:szCs w:val="28"/>
              </w:rPr>
              <w:t xml:space="preserve">Размер выплаты в процентах к должностному окладу </w:t>
            </w:r>
          </w:p>
        </w:tc>
      </w:tr>
      <w:tr w:rsidR="00FD16B5" w:rsidRPr="00FD16B5" w:rsidTr="005445A5">
        <w:tc>
          <w:tcPr>
            <w:tcW w:w="577" w:type="dxa"/>
            <w:shd w:val="clear" w:color="auto" w:fill="auto"/>
          </w:tcPr>
          <w:p w:rsidR="00FD16B5" w:rsidRPr="00FD16B5" w:rsidRDefault="00FD16B5" w:rsidP="005445A5">
            <w:pPr>
              <w:autoSpaceDE w:val="0"/>
              <w:autoSpaceDN w:val="0"/>
              <w:adjustRightInd w:val="0"/>
              <w:jc w:val="both"/>
              <w:rPr>
                <w:sz w:val="28"/>
                <w:szCs w:val="28"/>
              </w:rPr>
            </w:pPr>
            <w:r w:rsidRPr="00FD16B5">
              <w:rPr>
                <w:sz w:val="28"/>
                <w:szCs w:val="28"/>
              </w:rPr>
              <w:t>1</w:t>
            </w:r>
          </w:p>
        </w:tc>
        <w:tc>
          <w:tcPr>
            <w:tcW w:w="5935" w:type="dxa"/>
            <w:shd w:val="clear" w:color="auto" w:fill="auto"/>
          </w:tcPr>
          <w:p w:rsidR="00FD16B5" w:rsidRPr="00FD16B5" w:rsidRDefault="00FD16B5" w:rsidP="005445A5">
            <w:pPr>
              <w:autoSpaceDE w:val="0"/>
              <w:autoSpaceDN w:val="0"/>
              <w:adjustRightInd w:val="0"/>
              <w:jc w:val="center"/>
              <w:rPr>
                <w:sz w:val="28"/>
                <w:szCs w:val="28"/>
              </w:rPr>
            </w:pPr>
            <w:r w:rsidRPr="00FD16B5">
              <w:rPr>
                <w:sz w:val="28"/>
                <w:szCs w:val="28"/>
              </w:rPr>
              <w:t>2</w:t>
            </w:r>
          </w:p>
        </w:tc>
        <w:tc>
          <w:tcPr>
            <w:tcW w:w="2844" w:type="dxa"/>
            <w:shd w:val="clear" w:color="auto" w:fill="auto"/>
          </w:tcPr>
          <w:p w:rsidR="00FD16B5" w:rsidRPr="00FD16B5" w:rsidRDefault="00FD16B5" w:rsidP="005445A5">
            <w:pPr>
              <w:autoSpaceDE w:val="0"/>
              <w:autoSpaceDN w:val="0"/>
              <w:adjustRightInd w:val="0"/>
              <w:jc w:val="center"/>
              <w:rPr>
                <w:sz w:val="28"/>
                <w:szCs w:val="28"/>
              </w:rPr>
            </w:pPr>
            <w:r w:rsidRPr="00FD16B5">
              <w:rPr>
                <w:sz w:val="28"/>
                <w:szCs w:val="28"/>
              </w:rPr>
              <w:t>3</w:t>
            </w:r>
          </w:p>
        </w:tc>
      </w:tr>
      <w:tr w:rsidR="00FD16B5" w:rsidRPr="00FD16B5" w:rsidTr="005445A5">
        <w:tc>
          <w:tcPr>
            <w:tcW w:w="577" w:type="dxa"/>
            <w:shd w:val="clear" w:color="auto" w:fill="auto"/>
          </w:tcPr>
          <w:p w:rsidR="00FD16B5" w:rsidRPr="00FD16B5" w:rsidRDefault="00FD16B5" w:rsidP="005445A5">
            <w:pPr>
              <w:autoSpaceDE w:val="0"/>
              <w:autoSpaceDN w:val="0"/>
              <w:adjustRightInd w:val="0"/>
              <w:jc w:val="both"/>
              <w:rPr>
                <w:sz w:val="28"/>
                <w:szCs w:val="28"/>
              </w:rPr>
            </w:pPr>
            <w:r w:rsidRPr="00FD16B5">
              <w:rPr>
                <w:sz w:val="28"/>
                <w:szCs w:val="28"/>
              </w:rPr>
              <w:t>1.</w:t>
            </w:r>
          </w:p>
        </w:tc>
        <w:tc>
          <w:tcPr>
            <w:tcW w:w="5935" w:type="dxa"/>
            <w:shd w:val="clear" w:color="auto" w:fill="auto"/>
          </w:tcPr>
          <w:p w:rsidR="00FD16B5" w:rsidRPr="00FD16B5" w:rsidRDefault="00FD16B5" w:rsidP="005445A5">
            <w:pPr>
              <w:autoSpaceDE w:val="0"/>
              <w:autoSpaceDN w:val="0"/>
              <w:adjustRightInd w:val="0"/>
              <w:jc w:val="both"/>
              <w:rPr>
                <w:sz w:val="28"/>
                <w:szCs w:val="28"/>
              </w:rPr>
            </w:pPr>
            <w:r w:rsidRPr="00FD16B5">
              <w:rPr>
                <w:sz w:val="28"/>
                <w:szCs w:val="28"/>
              </w:rPr>
              <w:t>За работу в образовательных организациях,         расположенных в сельской местности</w:t>
            </w:r>
          </w:p>
        </w:tc>
        <w:tc>
          <w:tcPr>
            <w:tcW w:w="2844" w:type="dxa"/>
            <w:shd w:val="clear" w:color="auto" w:fill="auto"/>
          </w:tcPr>
          <w:p w:rsidR="00FD16B5" w:rsidRPr="00FD16B5" w:rsidRDefault="00FD16B5" w:rsidP="005445A5">
            <w:pPr>
              <w:autoSpaceDE w:val="0"/>
              <w:autoSpaceDN w:val="0"/>
              <w:adjustRightInd w:val="0"/>
              <w:jc w:val="center"/>
              <w:rPr>
                <w:sz w:val="28"/>
                <w:szCs w:val="28"/>
              </w:rPr>
            </w:pPr>
            <w:r w:rsidRPr="00FD16B5">
              <w:rPr>
                <w:sz w:val="28"/>
                <w:szCs w:val="28"/>
              </w:rPr>
              <w:t>25</w:t>
            </w:r>
          </w:p>
        </w:tc>
      </w:tr>
      <w:tr w:rsidR="00FD16B5" w:rsidRPr="0069114C" w:rsidTr="005445A5">
        <w:tc>
          <w:tcPr>
            <w:tcW w:w="577" w:type="dxa"/>
            <w:shd w:val="clear" w:color="auto" w:fill="auto"/>
          </w:tcPr>
          <w:p w:rsidR="00FD16B5" w:rsidRPr="00FD16B5" w:rsidRDefault="00FD16B5" w:rsidP="005445A5">
            <w:pPr>
              <w:autoSpaceDE w:val="0"/>
              <w:autoSpaceDN w:val="0"/>
              <w:adjustRightInd w:val="0"/>
              <w:jc w:val="both"/>
              <w:rPr>
                <w:sz w:val="28"/>
                <w:szCs w:val="28"/>
              </w:rPr>
            </w:pPr>
            <w:r w:rsidRPr="00FD16B5">
              <w:rPr>
                <w:sz w:val="28"/>
                <w:szCs w:val="28"/>
              </w:rPr>
              <w:t>2.</w:t>
            </w:r>
          </w:p>
        </w:tc>
        <w:tc>
          <w:tcPr>
            <w:tcW w:w="5935" w:type="dxa"/>
            <w:shd w:val="clear" w:color="auto" w:fill="auto"/>
          </w:tcPr>
          <w:p w:rsidR="00FD16B5" w:rsidRPr="00FD16B5" w:rsidRDefault="00FD16B5" w:rsidP="005445A5">
            <w:pPr>
              <w:autoSpaceDE w:val="0"/>
              <w:autoSpaceDN w:val="0"/>
              <w:adjustRightInd w:val="0"/>
              <w:rPr>
                <w:sz w:val="28"/>
                <w:szCs w:val="28"/>
              </w:rPr>
            </w:pPr>
            <w:r w:rsidRPr="00FD16B5">
              <w:rPr>
                <w:sz w:val="28"/>
                <w:szCs w:val="28"/>
              </w:rPr>
              <w:t>За работу в образовательных учреждениях, имеющих специальные (коррекционные) классы, группы для обучающихся (воспитанников) с отклонениями в развитии:</w:t>
            </w:r>
          </w:p>
          <w:p w:rsidR="00FD16B5" w:rsidRPr="00FD16B5" w:rsidRDefault="00FD16B5" w:rsidP="005445A5">
            <w:pPr>
              <w:autoSpaceDE w:val="0"/>
              <w:autoSpaceDN w:val="0"/>
              <w:adjustRightInd w:val="0"/>
              <w:rPr>
                <w:sz w:val="28"/>
                <w:szCs w:val="28"/>
              </w:rPr>
            </w:pPr>
            <w:r w:rsidRPr="00FD16B5">
              <w:rPr>
                <w:sz w:val="28"/>
                <w:szCs w:val="28"/>
              </w:rPr>
              <w:t xml:space="preserve">руководителям  и их заместителям, непосредственно занятым в таких классах (группах) </w:t>
            </w:r>
          </w:p>
        </w:tc>
        <w:tc>
          <w:tcPr>
            <w:tcW w:w="2844" w:type="dxa"/>
            <w:shd w:val="clear" w:color="auto" w:fill="auto"/>
          </w:tcPr>
          <w:p w:rsidR="00FD16B5" w:rsidRPr="0069114C" w:rsidRDefault="00FD16B5" w:rsidP="005445A5">
            <w:pPr>
              <w:autoSpaceDE w:val="0"/>
              <w:autoSpaceDN w:val="0"/>
              <w:adjustRightInd w:val="0"/>
              <w:jc w:val="center"/>
              <w:rPr>
                <w:sz w:val="28"/>
                <w:szCs w:val="28"/>
              </w:rPr>
            </w:pPr>
            <w:r w:rsidRPr="00FD16B5">
              <w:rPr>
                <w:sz w:val="28"/>
                <w:szCs w:val="28"/>
              </w:rPr>
              <w:t>20</w:t>
            </w:r>
          </w:p>
        </w:tc>
      </w:tr>
    </w:tbl>
    <w:p w:rsidR="00FD16B5" w:rsidRDefault="00FD16B5" w:rsidP="00FD16B5">
      <w:pPr>
        <w:widowControl w:val="0"/>
        <w:autoSpaceDE w:val="0"/>
        <w:autoSpaceDN w:val="0"/>
        <w:adjustRightInd w:val="0"/>
        <w:ind w:firstLine="720"/>
        <w:jc w:val="both"/>
        <w:rPr>
          <w:sz w:val="28"/>
          <w:szCs w:val="28"/>
        </w:rPr>
      </w:pPr>
    </w:p>
    <w:p w:rsidR="00CE39B2" w:rsidRPr="00FD16B5" w:rsidRDefault="00067F91" w:rsidP="00FD16B5">
      <w:pPr>
        <w:widowControl w:val="0"/>
        <w:autoSpaceDE w:val="0"/>
        <w:autoSpaceDN w:val="0"/>
        <w:adjustRightInd w:val="0"/>
        <w:ind w:firstLine="720"/>
        <w:jc w:val="both"/>
        <w:rPr>
          <w:rFonts w:eastAsia="Calibri" w:cs="Calibri"/>
          <w:sz w:val="28"/>
          <w:szCs w:val="28"/>
          <w:lang w:eastAsia="ar-SA"/>
        </w:rPr>
      </w:pPr>
      <w:r>
        <w:rPr>
          <w:sz w:val="28"/>
          <w:szCs w:val="28"/>
        </w:rPr>
        <w:t xml:space="preserve">4) </w:t>
      </w:r>
      <w:r w:rsidR="00FD16B5">
        <w:rPr>
          <w:sz w:val="28"/>
          <w:szCs w:val="28"/>
        </w:rPr>
        <w:t xml:space="preserve"> раздел 4 «</w:t>
      </w:r>
      <w:r w:rsidR="00FD16B5" w:rsidRPr="00FD16B5">
        <w:rPr>
          <w:sz w:val="28"/>
          <w:szCs w:val="28"/>
        </w:rPr>
        <w:t>Выплаты стимулирующего характера</w:t>
      </w:r>
      <w:r w:rsidR="00FD16B5" w:rsidRPr="00CE39B2">
        <w:rPr>
          <w:sz w:val="28"/>
          <w:szCs w:val="28"/>
        </w:rPr>
        <w:t>»</w:t>
      </w:r>
      <w:r w:rsidR="00FD16B5" w:rsidRPr="00FD16B5">
        <w:rPr>
          <w:sz w:val="28"/>
          <w:szCs w:val="28"/>
        </w:rPr>
        <w:t xml:space="preserve"> </w:t>
      </w:r>
      <w:r w:rsidR="00FD16B5" w:rsidRPr="00C90ACD">
        <w:rPr>
          <w:sz w:val="28"/>
          <w:szCs w:val="28"/>
        </w:rPr>
        <w:t>дополнить</w:t>
      </w:r>
      <w:r>
        <w:rPr>
          <w:sz w:val="28"/>
          <w:szCs w:val="28"/>
        </w:rPr>
        <w:t xml:space="preserve"> пунктами</w:t>
      </w:r>
      <w:r w:rsidR="00FD16B5">
        <w:rPr>
          <w:sz w:val="28"/>
          <w:szCs w:val="28"/>
        </w:rPr>
        <w:t xml:space="preserve"> 4.10.</w:t>
      </w:r>
      <w:r>
        <w:rPr>
          <w:sz w:val="28"/>
          <w:szCs w:val="28"/>
        </w:rPr>
        <w:t xml:space="preserve"> </w:t>
      </w:r>
      <w:r w:rsidR="00FB328F">
        <w:rPr>
          <w:sz w:val="28"/>
          <w:szCs w:val="28"/>
        </w:rPr>
        <w:t>–</w:t>
      </w:r>
      <w:r>
        <w:rPr>
          <w:sz w:val="28"/>
          <w:szCs w:val="28"/>
        </w:rPr>
        <w:t xml:space="preserve"> </w:t>
      </w:r>
      <w:r w:rsidR="00FB328F">
        <w:rPr>
          <w:sz w:val="28"/>
          <w:szCs w:val="28"/>
        </w:rPr>
        <w:t>4.13.8.</w:t>
      </w:r>
      <w:r w:rsidR="00FD16B5" w:rsidRPr="00C90ACD">
        <w:rPr>
          <w:sz w:val="28"/>
          <w:szCs w:val="28"/>
        </w:rPr>
        <w:t xml:space="preserve"> </w:t>
      </w:r>
      <w:r>
        <w:rPr>
          <w:sz w:val="28"/>
          <w:szCs w:val="28"/>
        </w:rPr>
        <w:t>следующего содержания</w:t>
      </w:r>
      <w:r w:rsidR="00FD16B5" w:rsidRPr="00C90ACD">
        <w:rPr>
          <w:rFonts w:eastAsia="Calibri" w:cs="Calibri"/>
          <w:sz w:val="28"/>
          <w:szCs w:val="28"/>
          <w:lang w:eastAsia="ar-SA"/>
        </w:rPr>
        <w:t>:</w:t>
      </w:r>
    </w:p>
    <w:p w:rsidR="00FD16B5" w:rsidRPr="00FD16B5" w:rsidRDefault="00FD16B5" w:rsidP="00FD16B5">
      <w:pPr>
        <w:widowControl w:val="0"/>
        <w:autoSpaceDE w:val="0"/>
        <w:autoSpaceDN w:val="0"/>
        <w:adjustRightInd w:val="0"/>
        <w:ind w:firstLine="540"/>
        <w:jc w:val="both"/>
        <w:rPr>
          <w:sz w:val="28"/>
          <w:szCs w:val="28"/>
        </w:rPr>
      </w:pPr>
      <w:r w:rsidRPr="00FD16B5">
        <w:rPr>
          <w:sz w:val="28"/>
          <w:szCs w:val="28"/>
        </w:rPr>
        <w:t xml:space="preserve">«4.10. Руководителям образовательных учреждений устанавливаются следующие виды выплаты стимулирующего характера: </w:t>
      </w:r>
    </w:p>
    <w:p w:rsidR="00FD16B5" w:rsidRPr="00FD16B5" w:rsidRDefault="00FD16B5" w:rsidP="00FD16B5">
      <w:pPr>
        <w:widowControl w:val="0"/>
        <w:autoSpaceDE w:val="0"/>
        <w:autoSpaceDN w:val="0"/>
        <w:adjustRightInd w:val="0"/>
        <w:ind w:firstLine="540"/>
        <w:jc w:val="both"/>
        <w:rPr>
          <w:sz w:val="28"/>
          <w:szCs w:val="28"/>
        </w:rPr>
      </w:pPr>
      <w:r w:rsidRPr="00FD16B5">
        <w:rPr>
          <w:sz w:val="28"/>
          <w:szCs w:val="28"/>
        </w:rPr>
        <w:t>а) за интенсивность и высокие результаты работы:</w:t>
      </w:r>
    </w:p>
    <w:p w:rsidR="00FD16B5" w:rsidRPr="00FD16B5" w:rsidRDefault="00FD16B5" w:rsidP="00FD16B5">
      <w:pPr>
        <w:widowControl w:val="0"/>
        <w:autoSpaceDE w:val="0"/>
        <w:autoSpaceDN w:val="0"/>
        <w:adjustRightInd w:val="0"/>
        <w:ind w:firstLine="540"/>
        <w:jc w:val="both"/>
        <w:rPr>
          <w:sz w:val="28"/>
          <w:szCs w:val="28"/>
        </w:rPr>
      </w:pPr>
      <w:r w:rsidRPr="00FD16B5">
        <w:rPr>
          <w:sz w:val="28"/>
          <w:szCs w:val="28"/>
        </w:rPr>
        <w:t>за интенсивность труда;</w:t>
      </w:r>
    </w:p>
    <w:p w:rsidR="00FD16B5" w:rsidRPr="00FD16B5" w:rsidRDefault="00FD16B5" w:rsidP="00FD16B5">
      <w:pPr>
        <w:widowControl w:val="0"/>
        <w:autoSpaceDE w:val="0"/>
        <w:autoSpaceDN w:val="0"/>
        <w:adjustRightInd w:val="0"/>
        <w:ind w:firstLine="540"/>
        <w:jc w:val="both"/>
        <w:rPr>
          <w:sz w:val="28"/>
          <w:szCs w:val="28"/>
        </w:rPr>
      </w:pPr>
      <w:r w:rsidRPr="00FD16B5">
        <w:rPr>
          <w:sz w:val="28"/>
          <w:szCs w:val="28"/>
        </w:rPr>
        <w:t>за высокие результаты работы;</w:t>
      </w:r>
    </w:p>
    <w:p w:rsidR="00FD16B5" w:rsidRPr="00FD16B5" w:rsidRDefault="00FD16B5" w:rsidP="00FD16B5">
      <w:pPr>
        <w:widowControl w:val="0"/>
        <w:autoSpaceDE w:val="0"/>
        <w:autoSpaceDN w:val="0"/>
        <w:adjustRightInd w:val="0"/>
        <w:ind w:firstLine="540"/>
        <w:jc w:val="both"/>
        <w:rPr>
          <w:sz w:val="28"/>
          <w:szCs w:val="28"/>
        </w:rPr>
      </w:pPr>
      <w:r w:rsidRPr="00FD16B5">
        <w:rPr>
          <w:sz w:val="28"/>
          <w:szCs w:val="28"/>
        </w:rPr>
        <w:t>б) за качество выполняемых работ:</w:t>
      </w:r>
    </w:p>
    <w:p w:rsidR="00FD16B5" w:rsidRPr="00FD16B5" w:rsidRDefault="00FD16B5" w:rsidP="00FD16B5">
      <w:pPr>
        <w:widowControl w:val="0"/>
        <w:autoSpaceDE w:val="0"/>
        <w:autoSpaceDN w:val="0"/>
        <w:adjustRightInd w:val="0"/>
        <w:ind w:firstLine="540"/>
        <w:jc w:val="both"/>
        <w:rPr>
          <w:sz w:val="28"/>
          <w:szCs w:val="28"/>
        </w:rPr>
      </w:pPr>
      <w:r w:rsidRPr="00FD16B5">
        <w:rPr>
          <w:sz w:val="28"/>
          <w:szCs w:val="28"/>
        </w:rPr>
        <w:t>за наличие ученой степени, почетного звания, ведомственного почетного звания (нагрудного знака);</w:t>
      </w:r>
    </w:p>
    <w:p w:rsidR="00FD16B5" w:rsidRPr="00FD16B5" w:rsidRDefault="00FD16B5" w:rsidP="00FD16B5">
      <w:pPr>
        <w:widowControl w:val="0"/>
        <w:autoSpaceDE w:val="0"/>
        <w:autoSpaceDN w:val="0"/>
        <w:adjustRightInd w:val="0"/>
        <w:ind w:firstLine="540"/>
        <w:jc w:val="both"/>
        <w:rPr>
          <w:sz w:val="28"/>
          <w:szCs w:val="28"/>
        </w:rPr>
      </w:pPr>
      <w:r w:rsidRPr="00FD16B5">
        <w:rPr>
          <w:sz w:val="28"/>
          <w:szCs w:val="28"/>
        </w:rPr>
        <w:lastRenderedPageBreak/>
        <w:t xml:space="preserve">в) премиальные выплаты. </w:t>
      </w:r>
    </w:p>
    <w:p w:rsidR="00FD16B5" w:rsidRDefault="00FD16B5" w:rsidP="00FD16B5">
      <w:pPr>
        <w:widowControl w:val="0"/>
        <w:autoSpaceDE w:val="0"/>
        <w:autoSpaceDN w:val="0"/>
        <w:adjustRightInd w:val="0"/>
        <w:ind w:firstLine="540"/>
        <w:jc w:val="both"/>
        <w:rPr>
          <w:sz w:val="28"/>
          <w:szCs w:val="28"/>
        </w:rPr>
      </w:pPr>
      <w:r w:rsidRPr="00FD16B5">
        <w:rPr>
          <w:sz w:val="28"/>
          <w:szCs w:val="28"/>
        </w:rPr>
        <w:t>Конкретный размер выплаты стимулирующего характера по итогам работы может определяться как в процентах к окладу, так и в абсолютном размере. Максимальный размер выплаты стимулирующего характера</w:t>
      </w:r>
      <w:r w:rsidR="00E24365">
        <w:rPr>
          <w:sz w:val="28"/>
          <w:szCs w:val="28"/>
        </w:rPr>
        <w:t xml:space="preserve"> по итогам работы не ограничен.</w:t>
      </w:r>
    </w:p>
    <w:p w:rsidR="00FD16B5" w:rsidRDefault="00FB328F" w:rsidP="00FD16B5">
      <w:pPr>
        <w:pStyle w:val="ConsPlusNormal"/>
        <w:ind w:firstLine="540"/>
        <w:jc w:val="both"/>
        <w:rPr>
          <w:rFonts w:ascii="Times New Roman" w:hAnsi="Times New Roman" w:cs="Times New Roman"/>
          <w:sz w:val="28"/>
          <w:szCs w:val="28"/>
        </w:rPr>
      </w:pPr>
      <w:r w:rsidRPr="00FD16B5">
        <w:rPr>
          <w:rFonts w:ascii="Times New Roman" w:hAnsi="Times New Roman" w:cs="Times New Roman"/>
          <w:sz w:val="28"/>
          <w:szCs w:val="28"/>
        </w:rPr>
        <w:t xml:space="preserve"> </w:t>
      </w:r>
      <w:r w:rsidR="00FD16B5" w:rsidRPr="00FD16B5">
        <w:rPr>
          <w:rFonts w:ascii="Times New Roman" w:hAnsi="Times New Roman" w:cs="Times New Roman"/>
          <w:sz w:val="28"/>
          <w:szCs w:val="28"/>
        </w:rPr>
        <w:t>«4.11. Выплаты стимулирующего характера руководителям образовательных учреждений производятся по решению управления образования с учетом мнения Новоалександровской организации Профсоюза работников народного образования и науки Российской Федерации, в пределах бюджетных ассигнований на оплату труда работников образовательных учреждений, а также средств от приносящей доход деятельности, направленных образовательным учреждением на оплату труда работников, с учетом критериев оценки качества.»</w:t>
      </w:r>
    </w:p>
    <w:p w:rsidR="00FD16B5" w:rsidRDefault="00FB328F" w:rsidP="00FD16B5">
      <w:pPr>
        <w:pStyle w:val="ConsPlusNormal"/>
        <w:ind w:firstLine="540"/>
        <w:jc w:val="both"/>
        <w:rPr>
          <w:rFonts w:ascii="Times New Roman" w:hAnsi="Times New Roman" w:cs="Times New Roman"/>
          <w:sz w:val="28"/>
          <w:szCs w:val="28"/>
        </w:rPr>
      </w:pPr>
      <w:r w:rsidRPr="00FD16B5">
        <w:rPr>
          <w:rFonts w:ascii="Times New Roman" w:hAnsi="Times New Roman" w:cs="Times New Roman"/>
          <w:sz w:val="28"/>
          <w:szCs w:val="28"/>
        </w:rPr>
        <w:t xml:space="preserve"> </w:t>
      </w:r>
      <w:r w:rsidR="00FD16B5" w:rsidRPr="00FD16B5">
        <w:rPr>
          <w:rFonts w:ascii="Times New Roman" w:hAnsi="Times New Roman" w:cs="Times New Roman"/>
          <w:sz w:val="28"/>
          <w:szCs w:val="28"/>
        </w:rPr>
        <w:t>«4.12. Выплаты стимулирующего характера за интенсивность и высокие результаты работы, за качество выполняемых работ устанавливаются приказом управления образования в соответствии с настоящим Положением. Установление премий по итогам работы осуществляется специально созданной экспертной комиссией в зависимости от выполнения показателей эффективности деятельности учреждения.»</w:t>
      </w:r>
    </w:p>
    <w:p w:rsidR="00FD16B5" w:rsidRPr="008676A5" w:rsidRDefault="00FB328F" w:rsidP="00FD16B5">
      <w:pPr>
        <w:pStyle w:val="ConsPlusNormal"/>
        <w:ind w:firstLine="540"/>
        <w:jc w:val="both"/>
        <w:rPr>
          <w:rFonts w:ascii="Times New Roman" w:hAnsi="Times New Roman" w:cs="Times New Roman"/>
          <w:sz w:val="28"/>
          <w:szCs w:val="28"/>
        </w:rPr>
      </w:pPr>
      <w:r w:rsidRPr="008676A5">
        <w:rPr>
          <w:rFonts w:ascii="Times New Roman" w:hAnsi="Times New Roman" w:cs="Times New Roman"/>
          <w:sz w:val="28"/>
          <w:szCs w:val="28"/>
        </w:rPr>
        <w:t xml:space="preserve"> </w:t>
      </w:r>
      <w:r w:rsidR="008676A5" w:rsidRPr="008676A5">
        <w:rPr>
          <w:rFonts w:ascii="Times New Roman" w:hAnsi="Times New Roman" w:cs="Times New Roman"/>
          <w:sz w:val="28"/>
          <w:szCs w:val="28"/>
        </w:rPr>
        <w:t>«</w:t>
      </w:r>
      <w:r w:rsidR="00FD16B5" w:rsidRPr="008676A5">
        <w:rPr>
          <w:rFonts w:ascii="Times New Roman" w:hAnsi="Times New Roman" w:cs="Times New Roman"/>
          <w:sz w:val="28"/>
          <w:szCs w:val="28"/>
        </w:rPr>
        <w:t>4.13. Выплаты за интенсивность и высокие результаты работы осуществляются в следующем порядке:</w:t>
      </w:r>
    </w:p>
    <w:p w:rsidR="00FD16B5" w:rsidRPr="008676A5" w:rsidRDefault="00FD16B5" w:rsidP="00FD16B5">
      <w:pPr>
        <w:pStyle w:val="ConsPlusNormal"/>
        <w:ind w:firstLine="540"/>
        <w:jc w:val="both"/>
        <w:rPr>
          <w:rFonts w:ascii="Times New Roman" w:hAnsi="Times New Roman"/>
          <w:sz w:val="28"/>
          <w:szCs w:val="28"/>
        </w:rPr>
      </w:pPr>
      <w:r w:rsidRPr="008676A5">
        <w:rPr>
          <w:rFonts w:ascii="Times New Roman" w:hAnsi="Times New Roman" w:cs="Times New Roman"/>
          <w:sz w:val="28"/>
          <w:szCs w:val="28"/>
        </w:rPr>
        <w:t xml:space="preserve">4.13.1 </w:t>
      </w:r>
      <w:r w:rsidRPr="008676A5">
        <w:rPr>
          <w:rFonts w:ascii="Times New Roman" w:hAnsi="Times New Roman"/>
          <w:sz w:val="28"/>
          <w:szCs w:val="28"/>
        </w:rPr>
        <w:t>Руководителям образовательных учреждений за участие в работе на краевых и федеральных инновационных площадках, в краевых творческих лабораториях, проводящим исследовательскую работу по обновлению содержания образования, внедрению новых педагогических технологий - до 25 % от должностного оклада.</w:t>
      </w:r>
    </w:p>
    <w:p w:rsidR="00FD16B5" w:rsidRPr="008676A5" w:rsidRDefault="00FD16B5" w:rsidP="00FD16B5">
      <w:pPr>
        <w:autoSpaceDE w:val="0"/>
        <w:autoSpaceDN w:val="0"/>
        <w:adjustRightInd w:val="0"/>
        <w:ind w:firstLine="708"/>
        <w:jc w:val="both"/>
        <w:rPr>
          <w:sz w:val="28"/>
          <w:szCs w:val="28"/>
        </w:rPr>
      </w:pPr>
      <w:r w:rsidRPr="008676A5">
        <w:rPr>
          <w:sz w:val="28"/>
          <w:szCs w:val="28"/>
        </w:rPr>
        <w:t>Стимулирующую выплату за организацию и участие в работе на краевых и федеральных инновационных площадках, в краевых творческих лабораториях, исследовательскую работу по обновлению содержания образования, внедрению новых педагогических технологий производить из фонда экономии заработной платы образовательного учреждения.</w:t>
      </w:r>
    </w:p>
    <w:p w:rsidR="00FD16B5" w:rsidRPr="008676A5" w:rsidRDefault="00FD16B5" w:rsidP="00FD16B5">
      <w:pPr>
        <w:pStyle w:val="ConsPlusNormal"/>
        <w:ind w:firstLine="540"/>
        <w:jc w:val="both"/>
        <w:rPr>
          <w:rFonts w:ascii="Times New Roman" w:hAnsi="Times New Roman" w:cs="Times New Roman"/>
          <w:sz w:val="28"/>
          <w:szCs w:val="28"/>
        </w:rPr>
      </w:pPr>
      <w:r w:rsidRPr="008676A5">
        <w:rPr>
          <w:rFonts w:ascii="Times New Roman" w:hAnsi="Times New Roman" w:cs="Times New Roman"/>
          <w:sz w:val="28"/>
          <w:szCs w:val="28"/>
        </w:rPr>
        <w:t>4.13.2. За организацию образовательной деятельности по образовательным программам с углубленным изучением отдельных учебных предметов, предметных областей соответствующей образовательной программы (профильное обучение) – в размере 15% от размера должностного оклада.</w:t>
      </w:r>
    </w:p>
    <w:p w:rsidR="00FD16B5" w:rsidRPr="008676A5" w:rsidRDefault="00FD16B5" w:rsidP="00FD16B5">
      <w:pPr>
        <w:pStyle w:val="ConsPlusNormal"/>
        <w:ind w:firstLine="540"/>
        <w:jc w:val="both"/>
        <w:rPr>
          <w:rFonts w:ascii="Times New Roman" w:hAnsi="Times New Roman" w:cs="Times New Roman"/>
          <w:sz w:val="28"/>
          <w:szCs w:val="28"/>
        </w:rPr>
      </w:pPr>
      <w:r w:rsidRPr="008676A5">
        <w:rPr>
          <w:rFonts w:ascii="Times New Roman" w:hAnsi="Times New Roman" w:cs="Times New Roman"/>
          <w:sz w:val="28"/>
          <w:szCs w:val="28"/>
        </w:rPr>
        <w:t>4.13.3. Выплаты за качество выполняемых работ устанавливаются в следующем порядке:</w:t>
      </w:r>
    </w:p>
    <w:p w:rsidR="00FD16B5" w:rsidRPr="008676A5" w:rsidRDefault="00FD16B5" w:rsidP="00FD16B5">
      <w:pPr>
        <w:pStyle w:val="ConsPlusNormal"/>
        <w:ind w:firstLine="540"/>
        <w:jc w:val="both"/>
        <w:rPr>
          <w:rFonts w:ascii="Times New Roman" w:hAnsi="Times New Roman" w:cs="Times New Roman"/>
          <w:sz w:val="28"/>
          <w:szCs w:val="28"/>
        </w:rPr>
      </w:pPr>
      <w:r w:rsidRPr="008676A5">
        <w:rPr>
          <w:rFonts w:ascii="Times New Roman" w:hAnsi="Times New Roman" w:cs="Times New Roman"/>
          <w:sz w:val="28"/>
          <w:szCs w:val="28"/>
        </w:rPr>
        <w:t>4.13.4. Выплаты за наличие ученой степени и почетного звания, устанавливается и выплачиваются ежемесячно:</w:t>
      </w:r>
    </w:p>
    <w:p w:rsidR="00FD16B5" w:rsidRPr="008676A5" w:rsidRDefault="00FD16B5" w:rsidP="00FD16B5">
      <w:pPr>
        <w:pStyle w:val="ConsPlusNormal"/>
        <w:ind w:firstLine="540"/>
        <w:jc w:val="both"/>
        <w:rPr>
          <w:rFonts w:ascii="Times New Roman" w:hAnsi="Times New Roman" w:cs="Times New Roman"/>
          <w:sz w:val="28"/>
          <w:szCs w:val="28"/>
        </w:rPr>
      </w:pPr>
      <w:r w:rsidRPr="008676A5">
        <w:rPr>
          <w:rFonts w:ascii="Times New Roman" w:hAnsi="Times New Roman" w:cs="Times New Roman"/>
          <w:sz w:val="28"/>
          <w:szCs w:val="28"/>
        </w:rPr>
        <w:t>- имеющим ученую степень доктора наук в соответствии с профилем выполняемой работы по основной должности - в размере 20% установленного должностного оклада, а при присуждении ученой степени – с даты принятия решения Министерством образования и науки Российской Федерации о выдаче диплома;</w:t>
      </w:r>
    </w:p>
    <w:p w:rsidR="00FD16B5" w:rsidRPr="008676A5" w:rsidRDefault="00FD16B5" w:rsidP="00FD16B5">
      <w:pPr>
        <w:pStyle w:val="ConsPlusNormal"/>
        <w:ind w:firstLine="540"/>
        <w:jc w:val="both"/>
        <w:rPr>
          <w:rFonts w:ascii="Times New Roman" w:hAnsi="Times New Roman" w:cs="Times New Roman"/>
          <w:sz w:val="28"/>
          <w:szCs w:val="28"/>
        </w:rPr>
      </w:pPr>
      <w:r w:rsidRPr="008676A5">
        <w:rPr>
          <w:rFonts w:ascii="Times New Roman" w:hAnsi="Times New Roman" w:cs="Times New Roman"/>
          <w:sz w:val="28"/>
          <w:szCs w:val="28"/>
        </w:rPr>
        <w:t xml:space="preserve">- имеющим ученую степень кандидата наук в соответствии с профилем выполняемой работы по основной должности - в размере 13% установленного должностного оклада, а при присуждении ученой степени – с даты принятия решения диссертационного совета после принятия решения Министерством </w:t>
      </w:r>
      <w:r w:rsidRPr="008676A5">
        <w:rPr>
          <w:rFonts w:ascii="Times New Roman" w:hAnsi="Times New Roman" w:cs="Times New Roman"/>
          <w:sz w:val="28"/>
          <w:szCs w:val="28"/>
        </w:rPr>
        <w:lastRenderedPageBreak/>
        <w:t>образования и науки Российской Федерации о выдаче диплома;</w:t>
      </w:r>
    </w:p>
    <w:p w:rsidR="00FD16B5" w:rsidRPr="008676A5" w:rsidRDefault="00FD16B5" w:rsidP="00FD16B5">
      <w:pPr>
        <w:pStyle w:val="ConsPlusNormal"/>
        <w:ind w:firstLine="540"/>
        <w:jc w:val="both"/>
        <w:rPr>
          <w:rFonts w:ascii="Times New Roman" w:hAnsi="Times New Roman" w:cs="Times New Roman"/>
          <w:sz w:val="28"/>
          <w:szCs w:val="28"/>
        </w:rPr>
      </w:pPr>
      <w:r w:rsidRPr="008676A5">
        <w:rPr>
          <w:rFonts w:ascii="Times New Roman" w:hAnsi="Times New Roman" w:cs="Times New Roman"/>
          <w:sz w:val="28"/>
          <w:szCs w:val="28"/>
        </w:rPr>
        <w:t>имеющим почетное звание «народный учитель» - в размере 20%, «заслуженный учитель» - 15% установленного должностного оклада по основной должности, награжденным ведомственным почетным званием (нагрудным знаком) - в размере 10% установленного должностного оклада, по основной должности, а при присуждении указанных почетных званий или награждении ведомственным почетным званием (нагрудным знаком) – со дня присвоения почетного звания или награждения нагрудным знаком.</w:t>
      </w:r>
    </w:p>
    <w:p w:rsidR="00FD16B5" w:rsidRPr="008676A5" w:rsidRDefault="00FD16B5" w:rsidP="00FD16B5">
      <w:pPr>
        <w:pStyle w:val="ConsPlusNormal"/>
        <w:ind w:firstLine="540"/>
        <w:jc w:val="both"/>
        <w:rPr>
          <w:rFonts w:ascii="Times New Roman" w:hAnsi="Times New Roman" w:cs="Times New Roman"/>
          <w:sz w:val="28"/>
          <w:szCs w:val="28"/>
        </w:rPr>
      </w:pPr>
      <w:r w:rsidRPr="008676A5">
        <w:rPr>
          <w:rFonts w:ascii="Times New Roman" w:hAnsi="Times New Roman" w:cs="Times New Roman"/>
          <w:sz w:val="28"/>
          <w:szCs w:val="28"/>
        </w:rPr>
        <w:t xml:space="preserve">При наличии у работника двух и более почетных званий и (или) нагрудных знаков доплата производится по одному из оснований. Данное решение принимается начальником управления образования администрации Новоалександровского городского округа Ставропольского края. </w:t>
      </w:r>
    </w:p>
    <w:p w:rsidR="00FD16B5" w:rsidRPr="008676A5" w:rsidRDefault="00FD16B5" w:rsidP="00FD16B5">
      <w:pPr>
        <w:pStyle w:val="ConsPlusNormal"/>
        <w:ind w:firstLine="540"/>
        <w:jc w:val="both"/>
        <w:rPr>
          <w:rFonts w:ascii="Times New Roman" w:hAnsi="Times New Roman" w:cs="Times New Roman"/>
          <w:sz w:val="28"/>
          <w:szCs w:val="28"/>
        </w:rPr>
      </w:pPr>
      <w:r w:rsidRPr="008676A5">
        <w:rPr>
          <w:rFonts w:ascii="Times New Roman" w:hAnsi="Times New Roman" w:cs="Times New Roman"/>
          <w:sz w:val="28"/>
          <w:szCs w:val="28"/>
        </w:rPr>
        <w:t>4.13.5. Премиальные выплаты руководителям образовательных учреждений устанавливаются и выплачиваются в соответствии с Положением о премировании руководителей образовательных учреждений</w:t>
      </w:r>
      <w:r w:rsidRPr="008676A5">
        <w:rPr>
          <w:rFonts w:ascii="Times New Roman" w:hAnsi="Times New Roman" w:cs="Times New Roman"/>
          <w:sz w:val="24"/>
          <w:szCs w:val="24"/>
        </w:rPr>
        <w:t xml:space="preserve"> </w:t>
      </w:r>
      <w:r w:rsidRPr="008676A5">
        <w:rPr>
          <w:rFonts w:ascii="Times New Roman" w:hAnsi="Times New Roman" w:cs="Times New Roman"/>
          <w:sz w:val="28"/>
          <w:szCs w:val="28"/>
        </w:rPr>
        <w:t>Новоалександровского городского округа Ставропольского края, утвержденным приказом управления образования.</w:t>
      </w:r>
    </w:p>
    <w:p w:rsidR="00FD16B5" w:rsidRPr="008676A5" w:rsidRDefault="00FD16B5" w:rsidP="00FD16B5">
      <w:pPr>
        <w:pStyle w:val="ConsPlusNormal"/>
        <w:ind w:firstLine="540"/>
        <w:jc w:val="both"/>
        <w:rPr>
          <w:rFonts w:ascii="Times New Roman" w:hAnsi="Times New Roman" w:cs="Times New Roman"/>
          <w:sz w:val="28"/>
          <w:szCs w:val="28"/>
        </w:rPr>
      </w:pPr>
      <w:r w:rsidRPr="008676A5">
        <w:rPr>
          <w:rFonts w:ascii="Times New Roman" w:hAnsi="Times New Roman" w:cs="Times New Roman"/>
          <w:sz w:val="28"/>
          <w:szCs w:val="28"/>
        </w:rPr>
        <w:t>4.13.6. Размеры стимулирующих выплат за выполнение показателей эффективности деятельности руководителей по итогам работы (за качество работы) определяются в зависимости от количества набранных баллов и стоимости одного балла, в соответствии с Положением о порядке установления стимулирующих выплат руководителей образовательных учреждений</w:t>
      </w:r>
      <w:r w:rsidRPr="008676A5">
        <w:rPr>
          <w:rFonts w:ascii="Times New Roman" w:hAnsi="Times New Roman" w:cs="Times New Roman"/>
          <w:sz w:val="24"/>
          <w:szCs w:val="24"/>
        </w:rPr>
        <w:t xml:space="preserve"> </w:t>
      </w:r>
      <w:r w:rsidRPr="008676A5">
        <w:rPr>
          <w:rFonts w:ascii="Times New Roman" w:hAnsi="Times New Roman" w:cs="Times New Roman"/>
          <w:sz w:val="28"/>
          <w:szCs w:val="28"/>
        </w:rPr>
        <w:t xml:space="preserve">Новоалександровского городского округа Ставропольского края, утвержденным приказом управления образования администрации Новоалександровского городского округа Ставропольского края. </w:t>
      </w:r>
    </w:p>
    <w:p w:rsidR="00FD16B5" w:rsidRPr="008676A5" w:rsidRDefault="00FD16B5" w:rsidP="00FD16B5">
      <w:pPr>
        <w:pStyle w:val="ConsPlusNormal"/>
        <w:ind w:firstLine="540"/>
        <w:jc w:val="both"/>
        <w:rPr>
          <w:rFonts w:ascii="Times New Roman" w:hAnsi="Times New Roman" w:cs="Times New Roman"/>
          <w:sz w:val="28"/>
          <w:szCs w:val="28"/>
        </w:rPr>
      </w:pPr>
      <w:r w:rsidRPr="008676A5">
        <w:rPr>
          <w:rFonts w:ascii="Times New Roman" w:hAnsi="Times New Roman" w:cs="Times New Roman"/>
          <w:sz w:val="28"/>
          <w:szCs w:val="28"/>
        </w:rPr>
        <w:t>4.13.7. Мониторинг и оценка выполнения критериев деятельности руководителей осуществляется экспертной комиссией, обеспечивающей государственно-общественный характер управления. Решения комиссии принимаются простым большинством голосов. На заседаниях комиссия рассматривает и согласовывает:</w:t>
      </w:r>
    </w:p>
    <w:p w:rsidR="00FD16B5" w:rsidRPr="008676A5" w:rsidRDefault="00FD16B5" w:rsidP="00FD16B5">
      <w:pPr>
        <w:pStyle w:val="ConsPlusNormal"/>
        <w:ind w:firstLine="540"/>
        <w:jc w:val="both"/>
        <w:rPr>
          <w:rFonts w:ascii="Times New Roman" w:hAnsi="Times New Roman" w:cs="Times New Roman"/>
          <w:sz w:val="28"/>
          <w:szCs w:val="28"/>
        </w:rPr>
      </w:pPr>
      <w:r w:rsidRPr="008676A5">
        <w:rPr>
          <w:rFonts w:ascii="Times New Roman" w:hAnsi="Times New Roman" w:cs="Times New Roman"/>
          <w:sz w:val="28"/>
          <w:szCs w:val="28"/>
        </w:rPr>
        <w:t>- оценку объективности представленных руководителями образовательных учреждений итогов выполнения критериев оценки деятельности согласно оценочному листу. В случае установления существенных нарушений, представленные результаты возвращаются руководителям образовательных учреждений на доработку;</w:t>
      </w:r>
    </w:p>
    <w:p w:rsidR="00FD16B5" w:rsidRPr="008676A5" w:rsidRDefault="00FD16B5" w:rsidP="00FD16B5">
      <w:pPr>
        <w:pStyle w:val="ConsPlusNormal"/>
        <w:ind w:firstLine="540"/>
        <w:jc w:val="both"/>
        <w:rPr>
          <w:rFonts w:ascii="Times New Roman" w:hAnsi="Times New Roman" w:cs="Times New Roman"/>
          <w:sz w:val="28"/>
          <w:szCs w:val="28"/>
        </w:rPr>
      </w:pPr>
      <w:r w:rsidRPr="008676A5">
        <w:rPr>
          <w:rFonts w:ascii="Times New Roman" w:hAnsi="Times New Roman" w:cs="Times New Roman"/>
          <w:sz w:val="28"/>
          <w:szCs w:val="28"/>
        </w:rPr>
        <w:t>- протокол согласования сводного оценочного листа по оценке выполнения критериев и показателей результативности деятельности руководителей;</w:t>
      </w:r>
    </w:p>
    <w:p w:rsidR="00FD16B5" w:rsidRPr="008676A5" w:rsidRDefault="00FD16B5" w:rsidP="00FD16B5">
      <w:pPr>
        <w:pStyle w:val="ConsPlusNormal"/>
        <w:ind w:firstLine="540"/>
        <w:jc w:val="both"/>
        <w:rPr>
          <w:rFonts w:ascii="Times New Roman" w:hAnsi="Times New Roman" w:cs="Times New Roman"/>
          <w:sz w:val="28"/>
          <w:szCs w:val="28"/>
        </w:rPr>
      </w:pPr>
      <w:r w:rsidRPr="008676A5">
        <w:rPr>
          <w:rFonts w:ascii="Times New Roman" w:hAnsi="Times New Roman" w:cs="Times New Roman"/>
          <w:sz w:val="28"/>
          <w:szCs w:val="28"/>
        </w:rPr>
        <w:t>- лист согласования протокола;</w:t>
      </w:r>
    </w:p>
    <w:p w:rsidR="00FD16B5" w:rsidRPr="008676A5" w:rsidRDefault="00FD16B5" w:rsidP="00FD16B5">
      <w:pPr>
        <w:pStyle w:val="ConsPlusNormal"/>
        <w:ind w:firstLine="540"/>
        <w:jc w:val="both"/>
        <w:rPr>
          <w:rFonts w:ascii="Times New Roman" w:hAnsi="Times New Roman" w:cs="Times New Roman"/>
          <w:sz w:val="28"/>
          <w:szCs w:val="28"/>
        </w:rPr>
      </w:pPr>
      <w:r w:rsidRPr="008676A5">
        <w:rPr>
          <w:rFonts w:ascii="Times New Roman" w:hAnsi="Times New Roman" w:cs="Times New Roman"/>
          <w:sz w:val="28"/>
          <w:szCs w:val="28"/>
        </w:rPr>
        <w:t>- рассчитанные на предстоящий период размеры выплат стимулирующего характера, исходя из стоимости одного балла и суммы баллов оценки результативности работы.</w:t>
      </w:r>
    </w:p>
    <w:p w:rsidR="00FD16B5" w:rsidRPr="008676A5" w:rsidRDefault="00FD16B5" w:rsidP="00FD16B5">
      <w:pPr>
        <w:pStyle w:val="ConsPlusNormal"/>
        <w:ind w:firstLine="540"/>
        <w:jc w:val="both"/>
        <w:rPr>
          <w:rFonts w:ascii="Times New Roman" w:hAnsi="Times New Roman" w:cs="Times New Roman"/>
          <w:sz w:val="28"/>
          <w:szCs w:val="28"/>
        </w:rPr>
      </w:pPr>
      <w:r w:rsidRPr="008676A5">
        <w:rPr>
          <w:rFonts w:ascii="Times New Roman" w:hAnsi="Times New Roman" w:cs="Times New Roman"/>
          <w:sz w:val="28"/>
          <w:szCs w:val="28"/>
        </w:rPr>
        <w:t>Комиссия принимает решение большинством голосов от общего количества членов комиссии, присутствующих на заседании. При равенстве голосов голос председателя является решающим.</w:t>
      </w:r>
    </w:p>
    <w:p w:rsidR="00FD16B5" w:rsidRPr="008676A5" w:rsidRDefault="00FD16B5" w:rsidP="00FD16B5">
      <w:pPr>
        <w:pStyle w:val="ConsPlusNormal"/>
        <w:ind w:firstLine="540"/>
        <w:jc w:val="both"/>
        <w:rPr>
          <w:rFonts w:ascii="Times New Roman" w:hAnsi="Times New Roman" w:cs="Times New Roman"/>
          <w:sz w:val="28"/>
          <w:szCs w:val="28"/>
        </w:rPr>
      </w:pPr>
      <w:r w:rsidRPr="008676A5">
        <w:rPr>
          <w:rFonts w:ascii="Times New Roman" w:hAnsi="Times New Roman" w:cs="Times New Roman"/>
          <w:sz w:val="28"/>
          <w:szCs w:val="28"/>
        </w:rPr>
        <w:t>Руководитель образовательного учреждения имеет право присутствовать на заседаниях комиссии и давать необходимые пояснения.</w:t>
      </w:r>
    </w:p>
    <w:p w:rsidR="00FD16B5" w:rsidRPr="008676A5" w:rsidRDefault="00FD16B5" w:rsidP="00FD16B5">
      <w:pPr>
        <w:pStyle w:val="ConsPlusNormal"/>
        <w:ind w:firstLine="540"/>
        <w:jc w:val="both"/>
        <w:rPr>
          <w:rFonts w:ascii="Times New Roman" w:hAnsi="Times New Roman" w:cs="Times New Roman"/>
          <w:sz w:val="28"/>
          <w:szCs w:val="28"/>
        </w:rPr>
      </w:pPr>
      <w:r w:rsidRPr="008676A5">
        <w:rPr>
          <w:rFonts w:ascii="Times New Roman" w:hAnsi="Times New Roman" w:cs="Times New Roman"/>
          <w:sz w:val="28"/>
          <w:szCs w:val="28"/>
        </w:rPr>
        <w:t>Решение комиссии оформляется протоколом, предписываемым председателем и секретарем комиссии.</w:t>
      </w:r>
    </w:p>
    <w:p w:rsidR="00FD16B5" w:rsidRPr="008676A5" w:rsidRDefault="00FD16B5" w:rsidP="00FD16B5">
      <w:pPr>
        <w:pStyle w:val="ConsPlusNormal"/>
        <w:ind w:firstLine="540"/>
        <w:jc w:val="both"/>
        <w:rPr>
          <w:rFonts w:ascii="Times New Roman" w:hAnsi="Times New Roman" w:cs="Times New Roman"/>
          <w:sz w:val="28"/>
          <w:szCs w:val="28"/>
        </w:rPr>
      </w:pPr>
      <w:r w:rsidRPr="008676A5">
        <w:rPr>
          <w:rFonts w:ascii="Times New Roman" w:hAnsi="Times New Roman" w:cs="Times New Roman"/>
          <w:sz w:val="28"/>
          <w:szCs w:val="28"/>
        </w:rPr>
        <w:lastRenderedPageBreak/>
        <w:t>По истечении 10 дней с момента составления протокола, решение комиссии об утверждении оценочного листа вступает в силу.</w:t>
      </w:r>
    </w:p>
    <w:p w:rsidR="00FD16B5" w:rsidRPr="008676A5" w:rsidRDefault="00FD16B5" w:rsidP="00FD16B5">
      <w:pPr>
        <w:pStyle w:val="ConsPlusNormal"/>
        <w:ind w:firstLine="540"/>
        <w:jc w:val="both"/>
        <w:rPr>
          <w:rFonts w:ascii="Times New Roman" w:hAnsi="Times New Roman" w:cs="Times New Roman"/>
          <w:sz w:val="28"/>
          <w:szCs w:val="28"/>
        </w:rPr>
      </w:pPr>
      <w:r w:rsidRPr="008676A5">
        <w:rPr>
          <w:rFonts w:ascii="Times New Roman" w:hAnsi="Times New Roman" w:cs="Times New Roman"/>
          <w:sz w:val="28"/>
          <w:szCs w:val="28"/>
        </w:rPr>
        <w:t xml:space="preserve">Решение комиссии является основанием для издания приказа управления образования о назначении и выплаты руководителю выплат за качество работы. </w:t>
      </w:r>
    </w:p>
    <w:p w:rsidR="00FD16B5" w:rsidRPr="008676A5" w:rsidRDefault="00FD16B5" w:rsidP="00FD16B5">
      <w:pPr>
        <w:pStyle w:val="ConsPlusNormal"/>
        <w:ind w:firstLine="540"/>
        <w:jc w:val="both"/>
        <w:rPr>
          <w:rFonts w:ascii="Times New Roman" w:hAnsi="Times New Roman" w:cs="Times New Roman"/>
          <w:sz w:val="28"/>
          <w:szCs w:val="28"/>
        </w:rPr>
      </w:pPr>
      <w:r w:rsidRPr="008676A5">
        <w:rPr>
          <w:rFonts w:ascii="Times New Roman" w:hAnsi="Times New Roman" w:cs="Times New Roman"/>
          <w:sz w:val="28"/>
          <w:szCs w:val="28"/>
        </w:rPr>
        <w:t>4.13.8. Руководителям вновь созданных образовательных учреждений и вновь назначенным на должность устанавливается стимулирующая выплата в размере 5% должностного оклада на период до наступления срока принятия решения экспертной комиссией о проведении результатов деятельности руководителя.</w:t>
      </w:r>
      <w:r w:rsidR="00E24365">
        <w:rPr>
          <w:rFonts w:ascii="Times New Roman" w:hAnsi="Times New Roman" w:cs="Times New Roman"/>
          <w:sz w:val="28"/>
          <w:szCs w:val="28"/>
        </w:rPr>
        <w:t>»</w:t>
      </w:r>
    </w:p>
    <w:p w:rsidR="00B67CFD" w:rsidRPr="00B67CFD" w:rsidRDefault="00B67CFD" w:rsidP="00904ECE">
      <w:pPr>
        <w:spacing w:after="200"/>
        <w:jc w:val="both"/>
        <w:rPr>
          <w:sz w:val="28"/>
        </w:rPr>
      </w:pPr>
    </w:p>
    <w:p w:rsidR="008676A5" w:rsidRPr="009A7E8C" w:rsidRDefault="00E24365" w:rsidP="009A7E8C">
      <w:pPr>
        <w:widowControl w:val="0"/>
        <w:autoSpaceDE w:val="0"/>
        <w:autoSpaceDN w:val="0"/>
        <w:adjustRightInd w:val="0"/>
        <w:ind w:firstLine="720"/>
        <w:jc w:val="both"/>
        <w:rPr>
          <w:rFonts w:eastAsia="Calibri" w:cs="Calibri"/>
          <w:sz w:val="28"/>
          <w:szCs w:val="28"/>
          <w:lang w:eastAsia="ar-SA"/>
        </w:rPr>
      </w:pPr>
      <w:r>
        <w:rPr>
          <w:sz w:val="28"/>
          <w:szCs w:val="28"/>
        </w:rPr>
        <w:t xml:space="preserve">5) </w:t>
      </w:r>
      <w:r w:rsidR="00AC00AA">
        <w:rPr>
          <w:sz w:val="28"/>
          <w:szCs w:val="28"/>
        </w:rPr>
        <w:t xml:space="preserve">дополнить </w:t>
      </w:r>
      <w:r w:rsidR="008676A5">
        <w:rPr>
          <w:sz w:val="28"/>
          <w:szCs w:val="28"/>
        </w:rPr>
        <w:t>раздел</w:t>
      </w:r>
      <w:r>
        <w:rPr>
          <w:sz w:val="28"/>
          <w:szCs w:val="28"/>
        </w:rPr>
        <w:t>ом</w:t>
      </w:r>
      <w:r w:rsidR="008676A5">
        <w:rPr>
          <w:sz w:val="28"/>
          <w:szCs w:val="28"/>
        </w:rPr>
        <w:t xml:space="preserve"> 9 «</w:t>
      </w:r>
      <w:r w:rsidR="009A7E8C" w:rsidRPr="009A7E8C">
        <w:rPr>
          <w:sz w:val="28"/>
          <w:szCs w:val="28"/>
        </w:rPr>
        <w:t>Порядок оказания материальной помощи руководителям образовательных учреждений</w:t>
      </w:r>
      <w:r w:rsidR="008676A5" w:rsidRPr="00CE39B2">
        <w:rPr>
          <w:sz w:val="28"/>
          <w:szCs w:val="28"/>
        </w:rPr>
        <w:t>»</w:t>
      </w:r>
      <w:r w:rsidR="008676A5" w:rsidRPr="00C90ACD">
        <w:rPr>
          <w:sz w:val="28"/>
          <w:szCs w:val="28"/>
        </w:rPr>
        <w:t xml:space="preserve"> </w:t>
      </w:r>
      <w:r w:rsidR="000564A7">
        <w:rPr>
          <w:sz w:val="28"/>
          <w:szCs w:val="28"/>
        </w:rPr>
        <w:t>следующего содержания</w:t>
      </w:r>
      <w:r w:rsidR="008676A5" w:rsidRPr="00C90ACD">
        <w:rPr>
          <w:rFonts w:eastAsia="Calibri" w:cs="Calibri"/>
          <w:sz w:val="28"/>
          <w:szCs w:val="28"/>
          <w:lang w:eastAsia="ar-SA"/>
        </w:rPr>
        <w:t>:</w:t>
      </w:r>
    </w:p>
    <w:p w:rsidR="008676A5" w:rsidRPr="009A7E8C" w:rsidRDefault="009A7E8C" w:rsidP="008676A5">
      <w:pPr>
        <w:pStyle w:val="ConsPlusNormal"/>
        <w:ind w:firstLine="567"/>
        <w:jc w:val="both"/>
        <w:outlineLvl w:val="1"/>
        <w:rPr>
          <w:rFonts w:ascii="Times New Roman" w:hAnsi="Times New Roman" w:cs="Times New Roman"/>
          <w:sz w:val="28"/>
          <w:szCs w:val="28"/>
        </w:rPr>
      </w:pPr>
      <w:r w:rsidRPr="009A7E8C">
        <w:rPr>
          <w:rFonts w:ascii="Times New Roman" w:hAnsi="Times New Roman" w:cs="Times New Roman"/>
          <w:sz w:val="28"/>
          <w:szCs w:val="28"/>
        </w:rPr>
        <w:t>«</w:t>
      </w:r>
      <w:r w:rsidR="005445A5">
        <w:rPr>
          <w:rFonts w:ascii="Times New Roman" w:hAnsi="Times New Roman" w:cs="Times New Roman"/>
          <w:sz w:val="28"/>
          <w:szCs w:val="28"/>
        </w:rPr>
        <w:t>9</w:t>
      </w:r>
      <w:r w:rsidR="008676A5" w:rsidRPr="009A7E8C">
        <w:rPr>
          <w:rFonts w:ascii="Times New Roman" w:hAnsi="Times New Roman" w:cs="Times New Roman"/>
          <w:sz w:val="28"/>
          <w:szCs w:val="28"/>
        </w:rPr>
        <w:t>.1. В пределах утвержденного фонда оплаты труда образовательного учреждения руководителю оказывается материальная помощь в следующих случаях:</w:t>
      </w:r>
    </w:p>
    <w:p w:rsidR="008676A5" w:rsidRPr="009A7E8C" w:rsidRDefault="008676A5" w:rsidP="008676A5">
      <w:pPr>
        <w:pStyle w:val="ConsPlusNormal"/>
        <w:ind w:firstLine="567"/>
        <w:jc w:val="both"/>
        <w:outlineLvl w:val="1"/>
        <w:rPr>
          <w:rFonts w:ascii="Times New Roman" w:hAnsi="Times New Roman" w:cs="Times New Roman"/>
          <w:sz w:val="28"/>
          <w:szCs w:val="28"/>
        </w:rPr>
      </w:pPr>
      <w:r w:rsidRPr="009A7E8C">
        <w:rPr>
          <w:rFonts w:ascii="Times New Roman" w:hAnsi="Times New Roman" w:cs="Times New Roman"/>
          <w:sz w:val="28"/>
          <w:szCs w:val="28"/>
        </w:rPr>
        <w:t>- необходимость компенсации дорогостоящих видов лечебно-диагностической помощи, не предусмотренной базовой программой обязательного медицинского страхования и бюджетом здравоохранения;</w:t>
      </w:r>
    </w:p>
    <w:p w:rsidR="008676A5" w:rsidRPr="009A7E8C" w:rsidRDefault="008676A5" w:rsidP="008676A5">
      <w:pPr>
        <w:pStyle w:val="ConsPlusNormal"/>
        <w:ind w:firstLine="567"/>
        <w:jc w:val="both"/>
        <w:outlineLvl w:val="1"/>
        <w:rPr>
          <w:rFonts w:ascii="Times New Roman" w:hAnsi="Times New Roman" w:cs="Times New Roman"/>
          <w:sz w:val="28"/>
          <w:szCs w:val="28"/>
        </w:rPr>
      </w:pPr>
      <w:r w:rsidRPr="009A7E8C">
        <w:rPr>
          <w:rFonts w:ascii="Times New Roman" w:hAnsi="Times New Roman" w:cs="Times New Roman"/>
          <w:sz w:val="28"/>
          <w:szCs w:val="28"/>
        </w:rPr>
        <w:t>- возникновение чрезвычайных ситуаций и стихийных бедствий (пожар, наводнение, кражи и т.д.);</w:t>
      </w:r>
    </w:p>
    <w:p w:rsidR="008676A5" w:rsidRDefault="008676A5" w:rsidP="008676A5">
      <w:pPr>
        <w:pStyle w:val="ConsPlusNormal"/>
        <w:ind w:firstLine="567"/>
        <w:jc w:val="both"/>
        <w:outlineLvl w:val="1"/>
        <w:rPr>
          <w:rFonts w:ascii="Times New Roman" w:hAnsi="Times New Roman" w:cs="Times New Roman"/>
          <w:sz w:val="28"/>
          <w:szCs w:val="28"/>
        </w:rPr>
      </w:pPr>
      <w:r w:rsidRPr="009A7E8C">
        <w:rPr>
          <w:rFonts w:ascii="Times New Roman" w:hAnsi="Times New Roman" w:cs="Times New Roman"/>
          <w:sz w:val="28"/>
          <w:szCs w:val="28"/>
        </w:rPr>
        <w:t>- смерть самого работник</w:t>
      </w:r>
      <w:r w:rsidR="00434516">
        <w:rPr>
          <w:rFonts w:ascii="Times New Roman" w:hAnsi="Times New Roman" w:cs="Times New Roman"/>
          <w:sz w:val="28"/>
          <w:szCs w:val="28"/>
        </w:rPr>
        <w:t>а или его близких родственников.</w:t>
      </w:r>
      <w:r w:rsidR="009A7E8C" w:rsidRPr="009A7E8C">
        <w:rPr>
          <w:rFonts w:ascii="Times New Roman" w:hAnsi="Times New Roman" w:cs="Times New Roman"/>
          <w:sz w:val="28"/>
          <w:szCs w:val="28"/>
        </w:rPr>
        <w:t>»</w:t>
      </w:r>
    </w:p>
    <w:p w:rsidR="008676A5" w:rsidRPr="009A7E8C" w:rsidRDefault="00AC00AA" w:rsidP="008676A5">
      <w:pPr>
        <w:pStyle w:val="ConsPlusNormal"/>
        <w:ind w:firstLine="567"/>
        <w:jc w:val="both"/>
        <w:outlineLvl w:val="1"/>
        <w:rPr>
          <w:rFonts w:ascii="Times New Roman" w:hAnsi="Times New Roman" w:cs="Times New Roman"/>
          <w:sz w:val="28"/>
          <w:szCs w:val="28"/>
        </w:rPr>
      </w:pPr>
      <w:r w:rsidRPr="009A7E8C">
        <w:rPr>
          <w:rFonts w:ascii="Times New Roman" w:hAnsi="Times New Roman" w:cs="Times New Roman"/>
          <w:sz w:val="28"/>
          <w:szCs w:val="28"/>
        </w:rPr>
        <w:t xml:space="preserve"> </w:t>
      </w:r>
      <w:r w:rsidR="005445A5">
        <w:rPr>
          <w:rFonts w:ascii="Times New Roman" w:hAnsi="Times New Roman" w:cs="Times New Roman"/>
          <w:sz w:val="28"/>
          <w:szCs w:val="28"/>
        </w:rPr>
        <w:t>9</w:t>
      </w:r>
      <w:r w:rsidR="008676A5" w:rsidRPr="009A7E8C">
        <w:rPr>
          <w:rFonts w:ascii="Times New Roman" w:hAnsi="Times New Roman" w:cs="Times New Roman"/>
          <w:sz w:val="28"/>
          <w:szCs w:val="28"/>
        </w:rPr>
        <w:t>.2. Оказание материальной помощи осуществляется на основании письменного заявления руководителя, а в случае смерти руководителя на основании заявления родственников, с учетом расчетов экономии фонда оплаты труда. Размер материальной помощи не может превышать 35% имеющейся экономии средств по фонду оплаты труда образовательного учреждения на дату обращения.</w:t>
      </w:r>
    </w:p>
    <w:p w:rsidR="008676A5" w:rsidRDefault="008676A5" w:rsidP="008676A5">
      <w:pPr>
        <w:pStyle w:val="ConsPlusNormal"/>
        <w:ind w:firstLine="567"/>
        <w:jc w:val="both"/>
        <w:outlineLvl w:val="1"/>
        <w:rPr>
          <w:rFonts w:ascii="Times New Roman" w:hAnsi="Times New Roman" w:cs="Times New Roman"/>
          <w:sz w:val="28"/>
          <w:szCs w:val="28"/>
        </w:rPr>
      </w:pPr>
      <w:r w:rsidRPr="009A7E8C">
        <w:rPr>
          <w:rFonts w:ascii="Times New Roman" w:hAnsi="Times New Roman" w:cs="Times New Roman"/>
          <w:sz w:val="28"/>
          <w:szCs w:val="28"/>
        </w:rPr>
        <w:t>Решение об оказании материальной помощи руководителю и ее конкретных размерах принимает управление образования.</w:t>
      </w:r>
      <w:r w:rsidR="009A7E8C" w:rsidRPr="009A7E8C">
        <w:rPr>
          <w:rFonts w:ascii="Times New Roman" w:hAnsi="Times New Roman" w:cs="Times New Roman"/>
          <w:sz w:val="28"/>
          <w:szCs w:val="28"/>
        </w:rPr>
        <w:t>»</w:t>
      </w:r>
      <w:r w:rsidRPr="009A7E8C">
        <w:rPr>
          <w:rFonts w:ascii="Times New Roman" w:hAnsi="Times New Roman" w:cs="Times New Roman"/>
          <w:sz w:val="28"/>
          <w:szCs w:val="28"/>
        </w:rPr>
        <w:t xml:space="preserve"> </w:t>
      </w:r>
    </w:p>
    <w:p w:rsidR="008676A5" w:rsidRPr="009A7E8C" w:rsidRDefault="003A7E1E" w:rsidP="009A7E8C">
      <w:pPr>
        <w:widowControl w:val="0"/>
        <w:autoSpaceDE w:val="0"/>
        <w:autoSpaceDN w:val="0"/>
        <w:adjustRightInd w:val="0"/>
        <w:ind w:firstLine="720"/>
        <w:jc w:val="both"/>
        <w:rPr>
          <w:rFonts w:eastAsia="Calibri" w:cs="Calibri"/>
          <w:sz w:val="28"/>
          <w:szCs w:val="28"/>
          <w:lang w:eastAsia="ar-SA"/>
        </w:rPr>
      </w:pPr>
      <w:r>
        <w:rPr>
          <w:sz w:val="28"/>
          <w:szCs w:val="28"/>
        </w:rPr>
        <w:t xml:space="preserve">6) </w:t>
      </w:r>
      <w:r w:rsidR="009A7E8C">
        <w:rPr>
          <w:sz w:val="28"/>
          <w:szCs w:val="28"/>
        </w:rPr>
        <w:t xml:space="preserve"> </w:t>
      </w:r>
      <w:r w:rsidR="00AC00AA">
        <w:rPr>
          <w:sz w:val="28"/>
          <w:szCs w:val="28"/>
        </w:rPr>
        <w:t xml:space="preserve">дополнить </w:t>
      </w:r>
      <w:r w:rsidR="009A7E8C">
        <w:rPr>
          <w:sz w:val="28"/>
          <w:szCs w:val="28"/>
        </w:rPr>
        <w:t>раздел</w:t>
      </w:r>
      <w:r w:rsidR="00AC00AA">
        <w:rPr>
          <w:sz w:val="28"/>
          <w:szCs w:val="28"/>
        </w:rPr>
        <w:t>ом</w:t>
      </w:r>
      <w:r w:rsidR="009A7E8C">
        <w:rPr>
          <w:sz w:val="28"/>
          <w:szCs w:val="28"/>
        </w:rPr>
        <w:t xml:space="preserve"> 10 «</w:t>
      </w:r>
      <w:r w:rsidR="009A7E8C" w:rsidRPr="009A7E8C">
        <w:rPr>
          <w:sz w:val="28"/>
          <w:szCs w:val="28"/>
        </w:rPr>
        <w:t>Прочие вопросы оплаты труда</w:t>
      </w:r>
      <w:r w:rsidR="009A7E8C" w:rsidRPr="00CE39B2">
        <w:rPr>
          <w:sz w:val="28"/>
          <w:szCs w:val="28"/>
        </w:rPr>
        <w:t>»</w:t>
      </w:r>
      <w:r w:rsidR="009A7E8C" w:rsidRPr="00FD16B5">
        <w:rPr>
          <w:sz w:val="28"/>
          <w:szCs w:val="28"/>
        </w:rPr>
        <w:t xml:space="preserve"> </w:t>
      </w:r>
      <w:r w:rsidR="000564A7">
        <w:rPr>
          <w:sz w:val="28"/>
          <w:szCs w:val="28"/>
        </w:rPr>
        <w:t>следующего содержания</w:t>
      </w:r>
      <w:r w:rsidR="009A7E8C" w:rsidRPr="00C90ACD">
        <w:rPr>
          <w:rFonts w:eastAsia="Calibri" w:cs="Calibri"/>
          <w:sz w:val="28"/>
          <w:szCs w:val="28"/>
          <w:lang w:eastAsia="ar-SA"/>
        </w:rPr>
        <w:t>:</w:t>
      </w:r>
    </w:p>
    <w:p w:rsidR="008676A5" w:rsidRDefault="009A7E8C" w:rsidP="008676A5">
      <w:pPr>
        <w:pStyle w:val="ConsPlusNormal"/>
        <w:ind w:firstLine="567"/>
        <w:jc w:val="both"/>
        <w:outlineLvl w:val="1"/>
        <w:rPr>
          <w:rFonts w:ascii="Times New Roman" w:hAnsi="Times New Roman" w:cs="Times New Roman"/>
          <w:sz w:val="28"/>
          <w:szCs w:val="28"/>
        </w:rPr>
      </w:pPr>
      <w:r w:rsidRPr="009A7E8C">
        <w:rPr>
          <w:rFonts w:ascii="Times New Roman" w:hAnsi="Times New Roman" w:cs="Times New Roman"/>
          <w:sz w:val="28"/>
          <w:szCs w:val="28"/>
        </w:rPr>
        <w:t>«</w:t>
      </w:r>
      <w:r w:rsidR="008676A5" w:rsidRPr="009A7E8C">
        <w:rPr>
          <w:rFonts w:ascii="Times New Roman" w:hAnsi="Times New Roman" w:cs="Times New Roman"/>
          <w:sz w:val="28"/>
          <w:szCs w:val="28"/>
        </w:rPr>
        <w:t>10.1. Руководителям образовательных организаций устанавливается следующее соотношение предельной кратности дохода к величине среднемесячной заработной платы работников образовательного учреждения (далее – предельная кратность):</w:t>
      </w:r>
    </w:p>
    <w:p w:rsidR="00AC00AA" w:rsidRPr="009A7E8C" w:rsidRDefault="00AC00AA" w:rsidP="008676A5">
      <w:pPr>
        <w:pStyle w:val="ConsPlusNormal"/>
        <w:ind w:firstLine="567"/>
        <w:jc w:val="both"/>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553"/>
        <w:gridCol w:w="3120"/>
      </w:tblGrid>
      <w:tr w:rsidR="008676A5" w:rsidRPr="009A7E8C" w:rsidTr="00CC1300">
        <w:tc>
          <w:tcPr>
            <w:tcW w:w="675" w:type="dxa"/>
            <w:shd w:val="clear" w:color="auto" w:fill="auto"/>
          </w:tcPr>
          <w:p w:rsidR="008676A5" w:rsidRPr="009A7E8C" w:rsidRDefault="008676A5" w:rsidP="005445A5">
            <w:pPr>
              <w:pStyle w:val="ConsPlusNormal"/>
              <w:jc w:val="both"/>
              <w:outlineLvl w:val="1"/>
              <w:rPr>
                <w:rFonts w:ascii="Times New Roman" w:hAnsi="Times New Roman" w:cs="Times New Roman"/>
                <w:sz w:val="28"/>
                <w:szCs w:val="28"/>
              </w:rPr>
            </w:pPr>
            <w:r w:rsidRPr="009A7E8C">
              <w:rPr>
                <w:rFonts w:ascii="Times New Roman" w:hAnsi="Times New Roman" w:cs="Times New Roman"/>
                <w:sz w:val="28"/>
                <w:szCs w:val="28"/>
              </w:rPr>
              <w:t>№ п/п</w:t>
            </w:r>
          </w:p>
        </w:tc>
        <w:tc>
          <w:tcPr>
            <w:tcW w:w="5705" w:type="dxa"/>
            <w:shd w:val="clear" w:color="auto" w:fill="auto"/>
          </w:tcPr>
          <w:p w:rsidR="008676A5" w:rsidRPr="009A7E8C" w:rsidRDefault="008676A5" w:rsidP="005445A5">
            <w:pPr>
              <w:pStyle w:val="ConsPlusNormal"/>
              <w:jc w:val="both"/>
              <w:outlineLvl w:val="1"/>
              <w:rPr>
                <w:rFonts w:ascii="Times New Roman" w:hAnsi="Times New Roman" w:cs="Times New Roman"/>
                <w:sz w:val="28"/>
                <w:szCs w:val="28"/>
              </w:rPr>
            </w:pPr>
            <w:r w:rsidRPr="009A7E8C">
              <w:rPr>
                <w:rFonts w:ascii="Times New Roman" w:hAnsi="Times New Roman" w:cs="Times New Roman"/>
                <w:sz w:val="28"/>
                <w:szCs w:val="28"/>
              </w:rPr>
              <w:t>Среднегодовое количество обучающихся (человек) образовательного учреждения</w:t>
            </w:r>
          </w:p>
        </w:tc>
        <w:tc>
          <w:tcPr>
            <w:tcW w:w="3191" w:type="dxa"/>
            <w:shd w:val="clear" w:color="auto" w:fill="auto"/>
          </w:tcPr>
          <w:p w:rsidR="008676A5" w:rsidRPr="009A7E8C" w:rsidRDefault="008676A5" w:rsidP="005445A5">
            <w:pPr>
              <w:pStyle w:val="ConsPlusNormal"/>
              <w:jc w:val="both"/>
              <w:outlineLvl w:val="1"/>
              <w:rPr>
                <w:rFonts w:ascii="Times New Roman" w:hAnsi="Times New Roman" w:cs="Times New Roman"/>
                <w:sz w:val="28"/>
                <w:szCs w:val="28"/>
              </w:rPr>
            </w:pPr>
            <w:r w:rsidRPr="009A7E8C">
              <w:rPr>
                <w:rFonts w:ascii="Times New Roman" w:hAnsi="Times New Roman" w:cs="Times New Roman"/>
                <w:sz w:val="28"/>
                <w:szCs w:val="28"/>
              </w:rPr>
              <w:t>Предельная кратность</w:t>
            </w:r>
          </w:p>
        </w:tc>
      </w:tr>
      <w:tr w:rsidR="008676A5" w:rsidRPr="009A7E8C" w:rsidTr="00CC1300">
        <w:tc>
          <w:tcPr>
            <w:tcW w:w="675" w:type="dxa"/>
            <w:shd w:val="clear" w:color="auto" w:fill="auto"/>
          </w:tcPr>
          <w:p w:rsidR="008676A5" w:rsidRPr="009A7E8C" w:rsidRDefault="008676A5" w:rsidP="005445A5">
            <w:pPr>
              <w:pStyle w:val="ConsPlusNormal"/>
              <w:jc w:val="both"/>
              <w:outlineLvl w:val="1"/>
              <w:rPr>
                <w:rFonts w:ascii="Times New Roman" w:hAnsi="Times New Roman" w:cs="Times New Roman"/>
                <w:sz w:val="28"/>
                <w:szCs w:val="28"/>
              </w:rPr>
            </w:pPr>
            <w:r w:rsidRPr="009A7E8C">
              <w:rPr>
                <w:rFonts w:ascii="Times New Roman" w:hAnsi="Times New Roman" w:cs="Times New Roman"/>
                <w:sz w:val="28"/>
                <w:szCs w:val="28"/>
              </w:rPr>
              <w:t>1.</w:t>
            </w:r>
          </w:p>
        </w:tc>
        <w:tc>
          <w:tcPr>
            <w:tcW w:w="5705" w:type="dxa"/>
            <w:shd w:val="clear" w:color="auto" w:fill="auto"/>
          </w:tcPr>
          <w:p w:rsidR="008676A5" w:rsidRPr="009A7E8C" w:rsidRDefault="008676A5" w:rsidP="005445A5">
            <w:pPr>
              <w:pStyle w:val="ConsPlusNormal"/>
              <w:jc w:val="both"/>
              <w:outlineLvl w:val="1"/>
              <w:rPr>
                <w:rFonts w:ascii="Times New Roman" w:hAnsi="Times New Roman" w:cs="Times New Roman"/>
                <w:sz w:val="28"/>
                <w:szCs w:val="28"/>
              </w:rPr>
            </w:pPr>
            <w:r w:rsidRPr="009A7E8C">
              <w:rPr>
                <w:rFonts w:ascii="Times New Roman" w:hAnsi="Times New Roman" w:cs="Times New Roman"/>
                <w:sz w:val="28"/>
                <w:szCs w:val="28"/>
              </w:rPr>
              <w:t>До 250 включительно</w:t>
            </w:r>
          </w:p>
        </w:tc>
        <w:tc>
          <w:tcPr>
            <w:tcW w:w="3191" w:type="dxa"/>
            <w:shd w:val="clear" w:color="auto" w:fill="auto"/>
          </w:tcPr>
          <w:p w:rsidR="008676A5" w:rsidRPr="009A7E8C" w:rsidRDefault="008676A5" w:rsidP="005445A5">
            <w:pPr>
              <w:pStyle w:val="ConsPlusNormal"/>
              <w:jc w:val="both"/>
              <w:outlineLvl w:val="1"/>
              <w:rPr>
                <w:rFonts w:ascii="Times New Roman" w:hAnsi="Times New Roman" w:cs="Times New Roman"/>
                <w:sz w:val="28"/>
                <w:szCs w:val="28"/>
              </w:rPr>
            </w:pPr>
            <w:r w:rsidRPr="009A7E8C">
              <w:rPr>
                <w:rFonts w:ascii="Times New Roman" w:hAnsi="Times New Roman" w:cs="Times New Roman"/>
                <w:sz w:val="28"/>
                <w:szCs w:val="28"/>
              </w:rPr>
              <w:t>До 3,0</w:t>
            </w:r>
          </w:p>
        </w:tc>
      </w:tr>
      <w:tr w:rsidR="008676A5" w:rsidRPr="009A7E8C" w:rsidTr="00CC1300">
        <w:tc>
          <w:tcPr>
            <w:tcW w:w="675" w:type="dxa"/>
            <w:shd w:val="clear" w:color="auto" w:fill="auto"/>
          </w:tcPr>
          <w:p w:rsidR="008676A5" w:rsidRPr="009A7E8C" w:rsidRDefault="008676A5" w:rsidP="005445A5">
            <w:pPr>
              <w:pStyle w:val="ConsPlusNormal"/>
              <w:jc w:val="both"/>
              <w:outlineLvl w:val="1"/>
              <w:rPr>
                <w:rFonts w:ascii="Times New Roman" w:hAnsi="Times New Roman" w:cs="Times New Roman"/>
                <w:sz w:val="28"/>
                <w:szCs w:val="28"/>
              </w:rPr>
            </w:pPr>
            <w:r w:rsidRPr="009A7E8C">
              <w:rPr>
                <w:rFonts w:ascii="Times New Roman" w:hAnsi="Times New Roman" w:cs="Times New Roman"/>
                <w:sz w:val="28"/>
                <w:szCs w:val="28"/>
              </w:rPr>
              <w:t>2.</w:t>
            </w:r>
          </w:p>
        </w:tc>
        <w:tc>
          <w:tcPr>
            <w:tcW w:w="5705" w:type="dxa"/>
            <w:shd w:val="clear" w:color="auto" w:fill="auto"/>
          </w:tcPr>
          <w:p w:rsidR="008676A5" w:rsidRPr="009A7E8C" w:rsidRDefault="008676A5" w:rsidP="005445A5">
            <w:pPr>
              <w:pStyle w:val="ConsPlusNormal"/>
              <w:jc w:val="both"/>
              <w:outlineLvl w:val="1"/>
              <w:rPr>
                <w:rFonts w:ascii="Times New Roman" w:hAnsi="Times New Roman" w:cs="Times New Roman"/>
                <w:sz w:val="28"/>
                <w:szCs w:val="28"/>
              </w:rPr>
            </w:pPr>
            <w:r w:rsidRPr="009A7E8C">
              <w:rPr>
                <w:rFonts w:ascii="Times New Roman" w:hAnsi="Times New Roman" w:cs="Times New Roman"/>
                <w:sz w:val="28"/>
                <w:szCs w:val="28"/>
              </w:rPr>
              <w:t>От 250 до 500 включительно</w:t>
            </w:r>
          </w:p>
        </w:tc>
        <w:tc>
          <w:tcPr>
            <w:tcW w:w="3191" w:type="dxa"/>
            <w:shd w:val="clear" w:color="auto" w:fill="auto"/>
          </w:tcPr>
          <w:p w:rsidR="008676A5" w:rsidRPr="009A7E8C" w:rsidRDefault="008676A5" w:rsidP="005445A5">
            <w:pPr>
              <w:pStyle w:val="ConsPlusNormal"/>
              <w:jc w:val="both"/>
              <w:outlineLvl w:val="1"/>
              <w:rPr>
                <w:rFonts w:ascii="Times New Roman" w:hAnsi="Times New Roman" w:cs="Times New Roman"/>
                <w:sz w:val="28"/>
                <w:szCs w:val="28"/>
              </w:rPr>
            </w:pPr>
            <w:r w:rsidRPr="009A7E8C">
              <w:rPr>
                <w:rFonts w:ascii="Times New Roman" w:hAnsi="Times New Roman" w:cs="Times New Roman"/>
                <w:sz w:val="28"/>
                <w:szCs w:val="28"/>
              </w:rPr>
              <w:t>До 4,0</w:t>
            </w:r>
          </w:p>
        </w:tc>
      </w:tr>
      <w:tr w:rsidR="008676A5" w:rsidRPr="009A7E8C" w:rsidTr="00CC1300">
        <w:tc>
          <w:tcPr>
            <w:tcW w:w="675" w:type="dxa"/>
            <w:shd w:val="clear" w:color="auto" w:fill="auto"/>
          </w:tcPr>
          <w:p w:rsidR="008676A5" w:rsidRPr="009A7E8C" w:rsidRDefault="008676A5" w:rsidP="005445A5">
            <w:pPr>
              <w:pStyle w:val="ConsPlusNormal"/>
              <w:jc w:val="both"/>
              <w:outlineLvl w:val="1"/>
              <w:rPr>
                <w:rFonts w:ascii="Times New Roman" w:hAnsi="Times New Roman" w:cs="Times New Roman"/>
                <w:sz w:val="28"/>
                <w:szCs w:val="28"/>
              </w:rPr>
            </w:pPr>
            <w:r w:rsidRPr="009A7E8C">
              <w:rPr>
                <w:rFonts w:ascii="Times New Roman" w:hAnsi="Times New Roman" w:cs="Times New Roman"/>
                <w:sz w:val="28"/>
                <w:szCs w:val="28"/>
              </w:rPr>
              <w:t>3</w:t>
            </w:r>
          </w:p>
        </w:tc>
        <w:tc>
          <w:tcPr>
            <w:tcW w:w="5705" w:type="dxa"/>
            <w:shd w:val="clear" w:color="auto" w:fill="auto"/>
          </w:tcPr>
          <w:p w:rsidR="008676A5" w:rsidRPr="009A7E8C" w:rsidRDefault="008676A5" w:rsidP="005445A5">
            <w:pPr>
              <w:pStyle w:val="ConsPlusNormal"/>
              <w:jc w:val="both"/>
              <w:outlineLvl w:val="1"/>
              <w:rPr>
                <w:rFonts w:ascii="Times New Roman" w:hAnsi="Times New Roman" w:cs="Times New Roman"/>
                <w:sz w:val="28"/>
                <w:szCs w:val="28"/>
              </w:rPr>
            </w:pPr>
            <w:r w:rsidRPr="009A7E8C">
              <w:rPr>
                <w:rFonts w:ascii="Times New Roman" w:hAnsi="Times New Roman" w:cs="Times New Roman"/>
                <w:sz w:val="28"/>
                <w:szCs w:val="28"/>
              </w:rPr>
              <w:t>Свыше 500</w:t>
            </w:r>
          </w:p>
        </w:tc>
        <w:tc>
          <w:tcPr>
            <w:tcW w:w="3191" w:type="dxa"/>
            <w:shd w:val="clear" w:color="auto" w:fill="auto"/>
          </w:tcPr>
          <w:p w:rsidR="008676A5" w:rsidRPr="009A7E8C" w:rsidRDefault="008676A5" w:rsidP="005445A5">
            <w:pPr>
              <w:pStyle w:val="ConsPlusNormal"/>
              <w:jc w:val="both"/>
              <w:outlineLvl w:val="1"/>
              <w:rPr>
                <w:rFonts w:ascii="Times New Roman" w:hAnsi="Times New Roman" w:cs="Times New Roman"/>
                <w:sz w:val="28"/>
                <w:szCs w:val="28"/>
              </w:rPr>
            </w:pPr>
            <w:r w:rsidRPr="009A7E8C">
              <w:rPr>
                <w:rFonts w:ascii="Times New Roman" w:hAnsi="Times New Roman" w:cs="Times New Roman"/>
                <w:sz w:val="28"/>
                <w:szCs w:val="28"/>
              </w:rPr>
              <w:t>До 5,0</w:t>
            </w:r>
          </w:p>
        </w:tc>
      </w:tr>
    </w:tbl>
    <w:p w:rsidR="008676A5" w:rsidRPr="009A7E8C" w:rsidRDefault="008676A5" w:rsidP="008676A5">
      <w:pPr>
        <w:pStyle w:val="ConsPlusNormal"/>
        <w:ind w:firstLine="567"/>
        <w:jc w:val="both"/>
        <w:outlineLvl w:val="1"/>
        <w:rPr>
          <w:rFonts w:ascii="Times New Roman" w:hAnsi="Times New Roman" w:cs="Times New Roman"/>
          <w:sz w:val="28"/>
          <w:szCs w:val="28"/>
        </w:rPr>
      </w:pPr>
    </w:p>
    <w:p w:rsidR="008676A5" w:rsidRPr="009A7E8C" w:rsidRDefault="008676A5" w:rsidP="008676A5">
      <w:pPr>
        <w:pStyle w:val="ConsPlusNormal"/>
        <w:ind w:firstLine="567"/>
        <w:jc w:val="both"/>
        <w:outlineLvl w:val="1"/>
        <w:rPr>
          <w:rFonts w:ascii="Times New Roman" w:hAnsi="Times New Roman" w:cs="Times New Roman"/>
          <w:sz w:val="28"/>
          <w:szCs w:val="28"/>
        </w:rPr>
      </w:pPr>
      <w:r w:rsidRPr="009A7E8C">
        <w:rPr>
          <w:rFonts w:ascii="Times New Roman" w:hAnsi="Times New Roman" w:cs="Times New Roman"/>
          <w:sz w:val="28"/>
          <w:szCs w:val="28"/>
        </w:rPr>
        <w:t>Для руководителей муниципального учреждения «Хозяйственный Центр системы образования администрации Новоалександровского городского округа Ставропольского края</w:t>
      </w:r>
      <w:r w:rsidRPr="009A7E8C">
        <w:rPr>
          <w:rFonts w:ascii="Times New Roman" w:hAnsi="Times New Roman" w:cs="Times New Roman"/>
          <w:sz w:val="24"/>
          <w:szCs w:val="24"/>
        </w:rPr>
        <w:t xml:space="preserve"> (</w:t>
      </w:r>
      <w:r w:rsidRPr="009A7E8C">
        <w:rPr>
          <w:rFonts w:ascii="Times New Roman" w:hAnsi="Times New Roman" w:cs="Times New Roman"/>
          <w:sz w:val="28"/>
          <w:szCs w:val="28"/>
        </w:rPr>
        <w:t xml:space="preserve">МУ ХЦСОАНГОСК), муниципального учреждения «Методический информационно-диагностический Центр системы образования администрации Новоалександровского городского </w:t>
      </w:r>
      <w:r w:rsidRPr="009A7E8C">
        <w:rPr>
          <w:rFonts w:ascii="Times New Roman" w:hAnsi="Times New Roman" w:cs="Times New Roman"/>
          <w:sz w:val="28"/>
          <w:szCs w:val="28"/>
        </w:rPr>
        <w:lastRenderedPageBreak/>
        <w:t>округа Ставропольского края</w:t>
      </w:r>
      <w:r w:rsidRPr="009A7E8C">
        <w:rPr>
          <w:rFonts w:ascii="Times New Roman" w:hAnsi="Times New Roman" w:cs="Times New Roman"/>
          <w:sz w:val="24"/>
          <w:szCs w:val="24"/>
        </w:rPr>
        <w:t xml:space="preserve"> (</w:t>
      </w:r>
      <w:r w:rsidRPr="009A7E8C">
        <w:rPr>
          <w:rFonts w:ascii="Times New Roman" w:hAnsi="Times New Roman" w:cs="Times New Roman"/>
          <w:sz w:val="28"/>
          <w:szCs w:val="28"/>
        </w:rPr>
        <w:t>МУМИДЦСОАНГОСК) и Муниципального казенного учреждения «Молодежный центр Новоалександровского городского округа» предельная кратность устанавливается до 3,0.</w:t>
      </w:r>
    </w:p>
    <w:p w:rsidR="008676A5" w:rsidRPr="009A7E8C" w:rsidRDefault="008676A5" w:rsidP="008676A5">
      <w:pPr>
        <w:pStyle w:val="ConsPlusNormal"/>
        <w:ind w:firstLine="567"/>
        <w:jc w:val="both"/>
        <w:outlineLvl w:val="1"/>
        <w:rPr>
          <w:rFonts w:ascii="Times New Roman" w:hAnsi="Times New Roman" w:cs="Times New Roman"/>
          <w:sz w:val="28"/>
          <w:szCs w:val="28"/>
        </w:rPr>
      </w:pPr>
      <w:r w:rsidRPr="009A7E8C">
        <w:rPr>
          <w:rFonts w:ascii="Times New Roman" w:hAnsi="Times New Roman" w:cs="Times New Roman"/>
          <w:sz w:val="28"/>
          <w:szCs w:val="28"/>
        </w:rPr>
        <w:t>Кратный размер предельной кратности дохода руководителя к величине среднемесячной заработной платы работников, возглавляемого им образовательного учреждения, устанавливается приказом управления образования.</w:t>
      </w:r>
    </w:p>
    <w:p w:rsidR="008676A5" w:rsidRPr="009A7E8C" w:rsidRDefault="008676A5" w:rsidP="008676A5">
      <w:pPr>
        <w:pStyle w:val="ConsPlusNormal"/>
        <w:ind w:firstLine="567"/>
        <w:jc w:val="both"/>
        <w:outlineLvl w:val="1"/>
        <w:rPr>
          <w:rFonts w:ascii="Times New Roman" w:hAnsi="Times New Roman" w:cs="Times New Roman"/>
          <w:sz w:val="28"/>
          <w:szCs w:val="28"/>
        </w:rPr>
      </w:pPr>
      <w:r w:rsidRPr="009A7E8C">
        <w:rPr>
          <w:rFonts w:ascii="Times New Roman" w:hAnsi="Times New Roman" w:cs="Times New Roman"/>
          <w:sz w:val="28"/>
          <w:szCs w:val="28"/>
        </w:rPr>
        <w:t>Размер установленной предельной кратности является обязательным для включения в трудовой договор.</w:t>
      </w:r>
    </w:p>
    <w:p w:rsidR="008676A5" w:rsidRPr="009A7E8C" w:rsidRDefault="008676A5" w:rsidP="008676A5">
      <w:pPr>
        <w:pStyle w:val="ConsPlusNormal"/>
        <w:ind w:firstLine="567"/>
        <w:jc w:val="both"/>
        <w:outlineLvl w:val="1"/>
        <w:rPr>
          <w:rFonts w:ascii="Times New Roman" w:hAnsi="Times New Roman" w:cs="Times New Roman"/>
          <w:sz w:val="28"/>
          <w:szCs w:val="28"/>
        </w:rPr>
      </w:pPr>
      <w:r w:rsidRPr="009A7E8C">
        <w:rPr>
          <w:rFonts w:ascii="Times New Roman" w:hAnsi="Times New Roman" w:cs="Times New Roman"/>
          <w:sz w:val="28"/>
          <w:szCs w:val="28"/>
        </w:rPr>
        <w:t>Расчет предельной кратности дохода руководителя к величине среднемесячной заработной платы работников производится нарастающим итогом с начала года (квартал, полугодие, 9 месяцев, год).</w:t>
      </w:r>
    </w:p>
    <w:p w:rsidR="008676A5" w:rsidRPr="009A7E8C" w:rsidRDefault="008676A5" w:rsidP="008676A5">
      <w:pPr>
        <w:pStyle w:val="ConsPlusNormal"/>
        <w:ind w:firstLine="567"/>
        <w:jc w:val="both"/>
        <w:outlineLvl w:val="1"/>
        <w:rPr>
          <w:rFonts w:ascii="Times New Roman" w:hAnsi="Times New Roman" w:cs="Times New Roman"/>
          <w:sz w:val="28"/>
          <w:szCs w:val="28"/>
        </w:rPr>
      </w:pPr>
      <w:r w:rsidRPr="009A7E8C">
        <w:rPr>
          <w:rFonts w:ascii="Times New Roman" w:hAnsi="Times New Roman" w:cs="Times New Roman"/>
          <w:sz w:val="28"/>
          <w:szCs w:val="28"/>
        </w:rPr>
        <w:t>В случае превышения предельной кратности дохода руководителя к величине среднемесячной заработной платы работников образовательного учреждения, сумма стимулирующих выплат уменьшается на размер повышения.</w:t>
      </w:r>
    </w:p>
    <w:p w:rsidR="008676A5" w:rsidRPr="009A7E8C" w:rsidRDefault="008676A5" w:rsidP="008676A5">
      <w:pPr>
        <w:pStyle w:val="ConsPlusNormal"/>
        <w:ind w:firstLine="567"/>
        <w:jc w:val="both"/>
        <w:outlineLvl w:val="1"/>
        <w:rPr>
          <w:rFonts w:ascii="Times New Roman" w:hAnsi="Times New Roman" w:cs="Times New Roman"/>
          <w:sz w:val="28"/>
          <w:szCs w:val="28"/>
        </w:rPr>
      </w:pPr>
      <w:r w:rsidRPr="009A7E8C">
        <w:rPr>
          <w:rFonts w:ascii="Times New Roman" w:hAnsi="Times New Roman" w:cs="Times New Roman"/>
          <w:sz w:val="28"/>
          <w:szCs w:val="28"/>
        </w:rPr>
        <w:t>При определении предельной кратности дохода руководителя к величине среднемесячной заработной платы работников образовательного учреждения, учитываются выплаты компенсационного и стимулирующего характера, а также выплаты, связанные с дополнительной педагогической деятельностью в качестве учителя, преподавателя; совместительством и совмещением вакантных должностей.</w:t>
      </w:r>
    </w:p>
    <w:p w:rsidR="008676A5" w:rsidRPr="009A7E8C" w:rsidRDefault="008676A5" w:rsidP="008676A5">
      <w:pPr>
        <w:pStyle w:val="ConsPlusNormal"/>
        <w:ind w:firstLine="567"/>
        <w:jc w:val="both"/>
        <w:outlineLvl w:val="1"/>
        <w:rPr>
          <w:rFonts w:ascii="Times New Roman" w:hAnsi="Times New Roman" w:cs="Times New Roman"/>
          <w:sz w:val="28"/>
          <w:szCs w:val="28"/>
        </w:rPr>
      </w:pPr>
      <w:r w:rsidRPr="009A7E8C">
        <w:rPr>
          <w:rFonts w:ascii="Times New Roman" w:hAnsi="Times New Roman" w:cs="Times New Roman"/>
          <w:sz w:val="28"/>
          <w:szCs w:val="28"/>
        </w:rPr>
        <w:t>Предельный объем учебной нагрузки (преподавательской работы), который может выполняться в том же образовательном учреждении его руководителем, определяется при заключении с ним трудового договора, но не может быть более 360 часов в год.</w:t>
      </w:r>
    </w:p>
    <w:p w:rsidR="008676A5" w:rsidRDefault="008676A5" w:rsidP="007938E0">
      <w:pPr>
        <w:pStyle w:val="ConsPlusNormal"/>
        <w:ind w:firstLine="567"/>
        <w:jc w:val="both"/>
        <w:outlineLvl w:val="1"/>
        <w:rPr>
          <w:rFonts w:ascii="Times New Roman" w:hAnsi="Times New Roman" w:cs="Times New Roman"/>
          <w:sz w:val="28"/>
          <w:szCs w:val="28"/>
        </w:rPr>
      </w:pPr>
      <w:r w:rsidRPr="009A7E8C">
        <w:rPr>
          <w:rFonts w:ascii="Times New Roman" w:hAnsi="Times New Roman" w:cs="Times New Roman"/>
          <w:sz w:val="28"/>
          <w:szCs w:val="28"/>
        </w:rPr>
        <w:t>Расчет среднемесячной заработной платы работников образовательных учреждений осуществляется в соответствии с требованиями статьи 139 Трудового кодекса Российской Федерации и постановления Правительства Российской Федерации от 24 декабря 2007 года №922 «Об особенностях порядка исчисления средней заработной платы».</w:t>
      </w:r>
      <w:r w:rsidR="009A7E8C" w:rsidRPr="009A7E8C">
        <w:rPr>
          <w:rFonts w:ascii="Times New Roman" w:hAnsi="Times New Roman" w:cs="Times New Roman"/>
          <w:sz w:val="28"/>
          <w:szCs w:val="28"/>
        </w:rPr>
        <w:t>»</w:t>
      </w:r>
    </w:p>
    <w:p w:rsidR="00362746" w:rsidRPr="007938E0" w:rsidRDefault="00362746" w:rsidP="007938E0">
      <w:pPr>
        <w:pStyle w:val="ConsPlusNormal"/>
        <w:ind w:firstLine="567"/>
        <w:jc w:val="both"/>
        <w:outlineLvl w:val="1"/>
        <w:rPr>
          <w:rFonts w:ascii="Times New Roman" w:hAnsi="Times New Roman" w:cs="Times New Roman"/>
          <w:sz w:val="28"/>
          <w:szCs w:val="28"/>
        </w:rPr>
      </w:pPr>
    </w:p>
    <w:p w:rsidR="00362746" w:rsidRPr="00A53F84" w:rsidRDefault="003D1632" w:rsidP="00362746">
      <w:pPr>
        <w:autoSpaceDE w:val="0"/>
        <w:autoSpaceDN w:val="0"/>
        <w:adjustRightInd w:val="0"/>
        <w:ind w:firstLine="540"/>
        <w:jc w:val="both"/>
      </w:pPr>
      <w:r w:rsidRPr="005445A5">
        <w:rPr>
          <w:sz w:val="28"/>
          <w:szCs w:val="28"/>
        </w:rPr>
        <w:t>2. Руководителям</w:t>
      </w:r>
      <w:r w:rsidRPr="00413D52">
        <w:rPr>
          <w:sz w:val="28"/>
          <w:szCs w:val="28"/>
        </w:rPr>
        <w:t xml:space="preserve"> </w:t>
      </w:r>
      <w:r>
        <w:rPr>
          <w:sz w:val="28"/>
          <w:szCs w:val="28"/>
        </w:rPr>
        <w:t>муниципальных</w:t>
      </w:r>
      <w:r w:rsidRPr="00413D52">
        <w:rPr>
          <w:sz w:val="28"/>
          <w:szCs w:val="28"/>
        </w:rPr>
        <w:t xml:space="preserve"> учреждений Новоалександровского </w:t>
      </w:r>
      <w:r>
        <w:rPr>
          <w:sz w:val="28"/>
          <w:szCs w:val="28"/>
        </w:rPr>
        <w:t>городского округа</w:t>
      </w:r>
      <w:r w:rsidRPr="00413D52">
        <w:rPr>
          <w:sz w:val="28"/>
          <w:szCs w:val="28"/>
        </w:rPr>
        <w:t xml:space="preserve"> Ставропольского края</w:t>
      </w:r>
      <w:r w:rsidR="0029049B">
        <w:rPr>
          <w:sz w:val="28"/>
          <w:szCs w:val="28"/>
        </w:rPr>
        <w:t>,</w:t>
      </w:r>
      <w:r>
        <w:rPr>
          <w:sz w:val="28"/>
          <w:szCs w:val="28"/>
        </w:rPr>
        <w:t xml:space="preserve"> подведомственных управлению образования администрации </w:t>
      </w:r>
      <w:r w:rsidRPr="00413D52">
        <w:rPr>
          <w:sz w:val="28"/>
          <w:szCs w:val="28"/>
        </w:rPr>
        <w:t xml:space="preserve">Новоалександровского </w:t>
      </w:r>
      <w:r>
        <w:rPr>
          <w:sz w:val="28"/>
          <w:szCs w:val="28"/>
        </w:rPr>
        <w:t>городского округа</w:t>
      </w:r>
      <w:r w:rsidRPr="00413D52">
        <w:rPr>
          <w:sz w:val="28"/>
          <w:szCs w:val="28"/>
        </w:rPr>
        <w:t xml:space="preserve"> Ставропольского края</w:t>
      </w:r>
      <w:r w:rsidR="0029049B">
        <w:rPr>
          <w:sz w:val="28"/>
          <w:szCs w:val="28"/>
        </w:rPr>
        <w:t>,</w:t>
      </w:r>
      <w:r>
        <w:rPr>
          <w:sz w:val="28"/>
          <w:szCs w:val="28"/>
        </w:rPr>
        <w:t xml:space="preserve"> </w:t>
      </w:r>
      <w:r w:rsidR="00B36A8E">
        <w:rPr>
          <w:sz w:val="28"/>
          <w:szCs w:val="28"/>
        </w:rPr>
        <w:t>привести</w:t>
      </w:r>
      <w:r w:rsidRPr="00413D52">
        <w:rPr>
          <w:sz w:val="28"/>
          <w:szCs w:val="28"/>
        </w:rPr>
        <w:t xml:space="preserve"> </w:t>
      </w:r>
      <w:r>
        <w:rPr>
          <w:sz w:val="28"/>
          <w:szCs w:val="28"/>
        </w:rPr>
        <w:t xml:space="preserve">локальные </w:t>
      </w:r>
      <w:r w:rsidRPr="00413D52">
        <w:rPr>
          <w:sz w:val="28"/>
          <w:szCs w:val="28"/>
        </w:rPr>
        <w:t xml:space="preserve">нормативные правовые акты об </w:t>
      </w:r>
      <w:r>
        <w:rPr>
          <w:sz w:val="28"/>
          <w:szCs w:val="28"/>
        </w:rPr>
        <w:t>оплате</w:t>
      </w:r>
      <w:r w:rsidRPr="00413D52">
        <w:rPr>
          <w:sz w:val="28"/>
          <w:szCs w:val="28"/>
        </w:rPr>
        <w:t xml:space="preserve"> труда работников </w:t>
      </w:r>
      <w:r>
        <w:rPr>
          <w:sz w:val="28"/>
          <w:szCs w:val="28"/>
        </w:rPr>
        <w:t>муниципальных</w:t>
      </w:r>
      <w:r w:rsidRPr="00413D52">
        <w:rPr>
          <w:sz w:val="28"/>
          <w:szCs w:val="28"/>
        </w:rPr>
        <w:t xml:space="preserve"> </w:t>
      </w:r>
      <w:r>
        <w:rPr>
          <w:sz w:val="28"/>
          <w:szCs w:val="28"/>
        </w:rPr>
        <w:t>образовательных</w:t>
      </w:r>
      <w:r w:rsidRPr="00413D52">
        <w:rPr>
          <w:sz w:val="28"/>
          <w:szCs w:val="28"/>
        </w:rPr>
        <w:t xml:space="preserve"> учреждений Новоалександровского </w:t>
      </w:r>
      <w:r>
        <w:rPr>
          <w:sz w:val="28"/>
          <w:szCs w:val="28"/>
        </w:rPr>
        <w:t>городского округа</w:t>
      </w:r>
      <w:r w:rsidRPr="00413D52">
        <w:rPr>
          <w:sz w:val="28"/>
          <w:szCs w:val="28"/>
        </w:rPr>
        <w:t xml:space="preserve"> Ста</w:t>
      </w:r>
      <w:r w:rsidR="00EC4073">
        <w:rPr>
          <w:sz w:val="28"/>
          <w:szCs w:val="28"/>
        </w:rPr>
        <w:t xml:space="preserve">вропольского края в соответствие с </w:t>
      </w:r>
      <w:r w:rsidRPr="00413D52">
        <w:rPr>
          <w:sz w:val="28"/>
          <w:szCs w:val="28"/>
        </w:rPr>
        <w:t xml:space="preserve">настоящим </w:t>
      </w:r>
      <w:r>
        <w:rPr>
          <w:sz w:val="28"/>
          <w:szCs w:val="28"/>
        </w:rPr>
        <w:t>постановлением.</w:t>
      </w:r>
      <w:r w:rsidR="00380E61">
        <w:rPr>
          <w:sz w:val="28"/>
          <w:szCs w:val="28"/>
        </w:rPr>
        <w:t>»</w:t>
      </w:r>
      <w:r w:rsidRPr="00C02AB1">
        <w:t xml:space="preserve"> </w:t>
      </w:r>
    </w:p>
    <w:p w:rsidR="00A53F84" w:rsidRDefault="003D1632" w:rsidP="005445A5">
      <w:pPr>
        <w:autoSpaceDE w:val="0"/>
        <w:autoSpaceDN w:val="0"/>
        <w:adjustRightInd w:val="0"/>
        <w:ind w:firstLine="540"/>
        <w:jc w:val="both"/>
        <w:rPr>
          <w:sz w:val="28"/>
          <w:szCs w:val="28"/>
        </w:rPr>
      </w:pPr>
      <w:r w:rsidRPr="00431D95">
        <w:rPr>
          <w:sz w:val="28"/>
          <w:szCs w:val="28"/>
        </w:rPr>
        <w:t>3. Признать утра</w:t>
      </w:r>
      <w:r w:rsidR="005445A5">
        <w:rPr>
          <w:sz w:val="28"/>
          <w:szCs w:val="28"/>
        </w:rPr>
        <w:t>тившим</w:t>
      </w:r>
      <w:r w:rsidR="00A53F84">
        <w:rPr>
          <w:sz w:val="28"/>
          <w:szCs w:val="28"/>
        </w:rPr>
        <w:t xml:space="preserve">и силу: </w:t>
      </w:r>
    </w:p>
    <w:p w:rsidR="003D1632" w:rsidRDefault="00A53F84" w:rsidP="005445A5">
      <w:pPr>
        <w:autoSpaceDE w:val="0"/>
        <w:autoSpaceDN w:val="0"/>
        <w:adjustRightInd w:val="0"/>
        <w:ind w:firstLine="540"/>
        <w:jc w:val="both"/>
        <w:rPr>
          <w:sz w:val="28"/>
          <w:szCs w:val="28"/>
        </w:rPr>
      </w:pPr>
      <w:r>
        <w:rPr>
          <w:sz w:val="28"/>
          <w:szCs w:val="28"/>
        </w:rPr>
        <w:t>- постановления</w:t>
      </w:r>
      <w:r w:rsidR="003D1632" w:rsidRPr="00431D95">
        <w:rPr>
          <w:sz w:val="28"/>
          <w:szCs w:val="28"/>
        </w:rPr>
        <w:t xml:space="preserve"> администрации Новоалександровского муниципального района Ставропольского края от </w:t>
      </w:r>
      <w:r w:rsidR="005445A5">
        <w:rPr>
          <w:sz w:val="28"/>
          <w:szCs w:val="28"/>
        </w:rPr>
        <w:t>29</w:t>
      </w:r>
      <w:r w:rsidR="00DA2893" w:rsidRPr="00431D95">
        <w:rPr>
          <w:sz w:val="28"/>
          <w:szCs w:val="28"/>
        </w:rPr>
        <w:t xml:space="preserve"> </w:t>
      </w:r>
      <w:r w:rsidR="005445A5">
        <w:rPr>
          <w:sz w:val="28"/>
          <w:szCs w:val="28"/>
        </w:rPr>
        <w:t>января 2014 года №107</w:t>
      </w:r>
      <w:r w:rsidR="003D1632" w:rsidRPr="00431D95">
        <w:rPr>
          <w:sz w:val="28"/>
          <w:szCs w:val="28"/>
        </w:rPr>
        <w:t xml:space="preserve"> «Об </w:t>
      </w:r>
      <w:r w:rsidR="00DA2893" w:rsidRPr="00431D95">
        <w:rPr>
          <w:sz w:val="28"/>
          <w:szCs w:val="28"/>
        </w:rPr>
        <w:t>оплате</w:t>
      </w:r>
      <w:r w:rsidR="003D1632" w:rsidRPr="00431D95">
        <w:rPr>
          <w:sz w:val="28"/>
          <w:szCs w:val="28"/>
        </w:rPr>
        <w:t xml:space="preserve"> труда </w:t>
      </w:r>
      <w:r w:rsidR="005445A5">
        <w:rPr>
          <w:sz w:val="28"/>
          <w:szCs w:val="28"/>
        </w:rPr>
        <w:t>руководителей</w:t>
      </w:r>
      <w:r w:rsidR="00DA2893" w:rsidRPr="00431D95">
        <w:rPr>
          <w:sz w:val="28"/>
          <w:szCs w:val="28"/>
        </w:rPr>
        <w:t xml:space="preserve"> муниципальных образовательных учреждений</w:t>
      </w:r>
      <w:r w:rsidR="003D1632" w:rsidRPr="00431D95">
        <w:rPr>
          <w:sz w:val="28"/>
          <w:szCs w:val="28"/>
        </w:rPr>
        <w:t xml:space="preserve"> Новоалександровского муниципального района Ставрополь</w:t>
      </w:r>
      <w:r w:rsidR="005445A5">
        <w:rPr>
          <w:sz w:val="28"/>
          <w:szCs w:val="28"/>
        </w:rPr>
        <w:t>ского края»</w:t>
      </w:r>
    </w:p>
    <w:p w:rsidR="005445A5" w:rsidRPr="00431D95" w:rsidRDefault="00A53F84" w:rsidP="00A53F84">
      <w:pPr>
        <w:autoSpaceDE w:val="0"/>
        <w:autoSpaceDN w:val="0"/>
        <w:adjustRightInd w:val="0"/>
        <w:ind w:firstLine="540"/>
        <w:jc w:val="both"/>
        <w:rPr>
          <w:sz w:val="28"/>
          <w:szCs w:val="28"/>
        </w:rPr>
      </w:pPr>
      <w:r>
        <w:rPr>
          <w:sz w:val="28"/>
          <w:szCs w:val="28"/>
        </w:rPr>
        <w:t>-</w:t>
      </w:r>
      <w:r w:rsidR="005445A5">
        <w:rPr>
          <w:sz w:val="28"/>
          <w:szCs w:val="28"/>
        </w:rPr>
        <w:t xml:space="preserve"> постановление</w:t>
      </w:r>
      <w:r w:rsidR="005445A5" w:rsidRPr="00431D95">
        <w:rPr>
          <w:sz w:val="28"/>
          <w:szCs w:val="28"/>
        </w:rPr>
        <w:t xml:space="preserve"> администрации Новоалександровского муниципального района Ставропольского края </w:t>
      </w:r>
      <w:r w:rsidR="005445A5">
        <w:rPr>
          <w:sz w:val="28"/>
          <w:szCs w:val="28"/>
        </w:rPr>
        <w:t xml:space="preserve">                </w:t>
      </w:r>
      <w:r w:rsidR="005445A5" w:rsidRPr="00431D95">
        <w:rPr>
          <w:sz w:val="28"/>
          <w:szCs w:val="28"/>
        </w:rPr>
        <w:t xml:space="preserve">от </w:t>
      </w:r>
      <w:r w:rsidR="005445A5">
        <w:rPr>
          <w:sz w:val="28"/>
          <w:szCs w:val="28"/>
        </w:rPr>
        <w:t>20</w:t>
      </w:r>
      <w:r w:rsidR="005445A5" w:rsidRPr="00431D95">
        <w:rPr>
          <w:sz w:val="28"/>
          <w:szCs w:val="28"/>
        </w:rPr>
        <w:t xml:space="preserve"> </w:t>
      </w:r>
      <w:r w:rsidR="005445A5">
        <w:rPr>
          <w:sz w:val="28"/>
          <w:szCs w:val="28"/>
        </w:rPr>
        <w:t>марта 2015 года №382</w:t>
      </w:r>
      <w:r w:rsidR="005445A5" w:rsidRPr="00431D95">
        <w:rPr>
          <w:sz w:val="28"/>
          <w:szCs w:val="28"/>
        </w:rPr>
        <w:t xml:space="preserve"> «</w:t>
      </w:r>
      <w:r w:rsidR="005445A5">
        <w:rPr>
          <w:sz w:val="28"/>
          <w:szCs w:val="28"/>
        </w:rPr>
        <w:t>О внесении изменений в положение по оплате труда руководителей</w:t>
      </w:r>
      <w:r w:rsidRPr="00A53F84">
        <w:rPr>
          <w:sz w:val="28"/>
          <w:szCs w:val="28"/>
        </w:rPr>
        <w:t xml:space="preserve"> </w:t>
      </w:r>
      <w:r w:rsidRPr="00431D95">
        <w:rPr>
          <w:sz w:val="28"/>
          <w:szCs w:val="28"/>
        </w:rPr>
        <w:t>муниципальных образовательных учреждений Новоалександровского муниципального района Ставрополь</w:t>
      </w:r>
      <w:r>
        <w:rPr>
          <w:sz w:val="28"/>
          <w:szCs w:val="28"/>
        </w:rPr>
        <w:t xml:space="preserve">ского края, утвержденное, утвержденное постановлением </w:t>
      </w:r>
      <w:r>
        <w:rPr>
          <w:sz w:val="28"/>
          <w:szCs w:val="28"/>
        </w:rPr>
        <w:lastRenderedPageBreak/>
        <w:t xml:space="preserve">администрации </w:t>
      </w:r>
      <w:r w:rsidRPr="00431D95">
        <w:rPr>
          <w:sz w:val="28"/>
          <w:szCs w:val="28"/>
        </w:rPr>
        <w:t>Новоалександровского муниципального района Ставрополь</w:t>
      </w:r>
      <w:r>
        <w:rPr>
          <w:sz w:val="28"/>
          <w:szCs w:val="28"/>
        </w:rPr>
        <w:t>ского края от 29 января 2014 года № 107»</w:t>
      </w:r>
    </w:p>
    <w:p w:rsidR="00A53F84" w:rsidRDefault="00A53F84" w:rsidP="00A53F84">
      <w:pPr>
        <w:suppressAutoHyphens/>
        <w:ind w:firstLine="709"/>
        <w:jc w:val="both"/>
        <w:rPr>
          <w:sz w:val="28"/>
          <w:szCs w:val="28"/>
        </w:rPr>
      </w:pPr>
      <w:r>
        <w:rPr>
          <w:sz w:val="28"/>
          <w:szCs w:val="28"/>
        </w:rPr>
        <w:t>4. Опубликовать н</w:t>
      </w:r>
      <w:r w:rsidRPr="00431D95">
        <w:rPr>
          <w:sz w:val="28"/>
          <w:szCs w:val="28"/>
        </w:rPr>
        <w:t>астоящее постановление</w:t>
      </w:r>
      <w:r w:rsidRPr="00A53F84">
        <w:rPr>
          <w:sz w:val="28"/>
          <w:szCs w:val="28"/>
        </w:rPr>
        <w:t xml:space="preserve"> </w:t>
      </w:r>
      <w:r w:rsidRPr="00431D95">
        <w:rPr>
          <w:sz w:val="28"/>
          <w:szCs w:val="28"/>
        </w:rPr>
        <w:t>в муниципальной газет</w:t>
      </w:r>
      <w:r>
        <w:rPr>
          <w:sz w:val="28"/>
          <w:szCs w:val="28"/>
        </w:rPr>
        <w:t>е «Новоалександровский вестник» и</w:t>
      </w:r>
      <w:r w:rsidRPr="00431D95">
        <w:rPr>
          <w:sz w:val="28"/>
          <w:szCs w:val="28"/>
        </w:rPr>
        <w:t xml:space="preserve"> р</w:t>
      </w:r>
      <w:r>
        <w:rPr>
          <w:sz w:val="28"/>
          <w:szCs w:val="28"/>
        </w:rPr>
        <w:t>азместить</w:t>
      </w:r>
      <w:r w:rsidRPr="00431D95">
        <w:rPr>
          <w:sz w:val="28"/>
          <w:szCs w:val="28"/>
        </w:rPr>
        <w:t xml:space="preserve"> на </w:t>
      </w:r>
      <w:r w:rsidRPr="00431D95">
        <w:rPr>
          <w:rFonts w:eastAsia="Calibri"/>
          <w:sz w:val="28"/>
          <w:szCs w:val="28"/>
          <w:lang w:eastAsia="en-US"/>
        </w:rPr>
        <w:t>официальном портале Новоалександровского городского округа Ставропольского края (</w:t>
      </w:r>
      <w:r w:rsidRPr="00431D95">
        <w:rPr>
          <w:rFonts w:eastAsia="Calibri"/>
          <w:sz w:val="28"/>
          <w:szCs w:val="28"/>
          <w:lang w:val="en-US" w:eastAsia="en-US"/>
        </w:rPr>
        <w:t>http</w:t>
      </w:r>
      <w:r w:rsidRPr="00431D95">
        <w:rPr>
          <w:rFonts w:eastAsia="Calibri"/>
          <w:sz w:val="28"/>
          <w:szCs w:val="28"/>
          <w:lang w:eastAsia="en-US"/>
        </w:rPr>
        <w:t>://newalexandrovsk.</w:t>
      </w:r>
      <w:r w:rsidRPr="00431D95">
        <w:rPr>
          <w:rFonts w:eastAsia="Calibri"/>
          <w:sz w:val="28"/>
          <w:szCs w:val="28"/>
          <w:lang w:val="en-US" w:eastAsia="en-US"/>
        </w:rPr>
        <w:t>ru</w:t>
      </w:r>
      <w:r w:rsidRPr="00431D95">
        <w:rPr>
          <w:rFonts w:eastAsia="Calibri"/>
          <w:sz w:val="28"/>
          <w:szCs w:val="28"/>
          <w:lang w:eastAsia="en-US"/>
        </w:rPr>
        <w:t>)</w:t>
      </w:r>
      <w:r w:rsidRPr="00431D95">
        <w:rPr>
          <w:sz w:val="28"/>
          <w:szCs w:val="28"/>
        </w:rPr>
        <w:t xml:space="preserve"> в информационно – телекоммуникационной сети «Интернет»</w:t>
      </w:r>
      <w:r>
        <w:rPr>
          <w:sz w:val="28"/>
          <w:szCs w:val="28"/>
        </w:rPr>
        <w:t>.</w:t>
      </w:r>
    </w:p>
    <w:p w:rsidR="003D1632" w:rsidRDefault="00A53F84" w:rsidP="005F0147">
      <w:pPr>
        <w:suppressAutoHyphens/>
        <w:ind w:firstLine="709"/>
        <w:jc w:val="both"/>
        <w:rPr>
          <w:sz w:val="28"/>
          <w:szCs w:val="28"/>
        </w:rPr>
      </w:pPr>
      <w:r>
        <w:rPr>
          <w:sz w:val="28"/>
          <w:szCs w:val="28"/>
        </w:rPr>
        <w:t>5</w:t>
      </w:r>
      <w:r w:rsidR="003D1632">
        <w:rPr>
          <w:sz w:val="28"/>
          <w:szCs w:val="28"/>
        </w:rPr>
        <w:t>.</w:t>
      </w:r>
      <w:r w:rsidR="003D1632" w:rsidRPr="00774AE2">
        <w:t xml:space="preserve"> </w:t>
      </w:r>
      <w:r w:rsidR="003D1632" w:rsidRPr="00774AE2">
        <w:rPr>
          <w:sz w:val="28"/>
          <w:szCs w:val="28"/>
        </w:rPr>
        <w:t xml:space="preserve">Контроль за выполнением настоящего постановления возложить на заместителя главы администрации Новоалександровского </w:t>
      </w:r>
      <w:r w:rsidR="005267D3">
        <w:rPr>
          <w:sz w:val="28"/>
          <w:szCs w:val="28"/>
        </w:rPr>
        <w:t>городского округа</w:t>
      </w:r>
      <w:r w:rsidR="003D1632" w:rsidRPr="00774AE2">
        <w:rPr>
          <w:sz w:val="28"/>
          <w:szCs w:val="28"/>
        </w:rPr>
        <w:t xml:space="preserve"> Ставропольского края Горовенко Л.Н.</w:t>
      </w:r>
    </w:p>
    <w:p w:rsidR="00431D95" w:rsidRPr="00431D95" w:rsidRDefault="00A53F84" w:rsidP="00431D95">
      <w:pPr>
        <w:ind w:firstLine="708"/>
        <w:jc w:val="both"/>
        <w:rPr>
          <w:rFonts w:eastAsia="Calibri"/>
          <w:sz w:val="28"/>
          <w:szCs w:val="28"/>
          <w:lang w:eastAsia="en-US"/>
        </w:rPr>
      </w:pPr>
      <w:r>
        <w:rPr>
          <w:sz w:val="28"/>
          <w:szCs w:val="28"/>
        </w:rPr>
        <w:t>6</w:t>
      </w:r>
      <w:r w:rsidR="003D1632" w:rsidRPr="002516EB">
        <w:rPr>
          <w:sz w:val="28"/>
          <w:szCs w:val="28"/>
        </w:rPr>
        <w:t xml:space="preserve">. </w:t>
      </w:r>
      <w:r w:rsidR="00431D95" w:rsidRPr="00431D95">
        <w:rPr>
          <w:sz w:val="28"/>
          <w:szCs w:val="28"/>
        </w:rPr>
        <w:t xml:space="preserve">Настоящее постановление вступает в силу со дня его официального опубликования и распространяется на правоотношения, возникшие </w:t>
      </w:r>
      <w:r w:rsidR="00EC4073">
        <w:rPr>
          <w:sz w:val="28"/>
          <w:szCs w:val="28"/>
        </w:rPr>
        <w:t xml:space="preserve">                       </w:t>
      </w:r>
      <w:r w:rsidR="00431D95" w:rsidRPr="00431D95">
        <w:rPr>
          <w:sz w:val="28"/>
          <w:szCs w:val="28"/>
        </w:rPr>
        <w:t>с 01 октября 2019 года.</w:t>
      </w:r>
    </w:p>
    <w:p w:rsidR="003D1632" w:rsidRDefault="003D1632" w:rsidP="00431D95">
      <w:pPr>
        <w:suppressAutoHyphens/>
        <w:ind w:firstLine="709"/>
        <w:jc w:val="both"/>
        <w:rPr>
          <w:b/>
          <w:sz w:val="28"/>
          <w:szCs w:val="28"/>
        </w:rPr>
      </w:pPr>
    </w:p>
    <w:p w:rsidR="003D1632" w:rsidRDefault="003D1632" w:rsidP="005F0147">
      <w:pPr>
        <w:jc w:val="both"/>
        <w:rPr>
          <w:b/>
          <w:sz w:val="28"/>
          <w:szCs w:val="28"/>
        </w:rPr>
      </w:pPr>
    </w:p>
    <w:p w:rsidR="003D1632" w:rsidRPr="008F6213" w:rsidRDefault="003D1632" w:rsidP="005F0147">
      <w:pPr>
        <w:ind w:left="142"/>
        <w:jc w:val="both"/>
        <w:rPr>
          <w:b/>
          <w:sz w:val="28"/>
          <w:szCs w:val="28"/>
        </w:rPr>
      </w:pPr>
      <w:r w:rsidRPr="008F6213">
        <w:rPr>
          <w:b/>
          <w:sz w:val="28"/>
          <w:szCs w:val="28"/>
        </w:rPr>
        <w:t xml:space="preserve">Глава </w:t>
      </w:r>
      <w:r w:rsidR="005D5300" w:rsidRPr="008F6213">
        <w:rPr>
          <w:b/>
          <w:sz w:val="28"/>
          <w:szCs w:val="28"/>
        </w:rPr>
        <w:t>Новоалександровского</w:t>
      </w:r>
    </w:p>
    <w:p w:rsidR="005D5300" w:rsidRPr="008F6213" w:rsidRDefault="0029049B" w:rsidP="005D5300">
      <w:pPr>
        <w:ind w:left="142"/>
        <w:jc w:val="both"/>
        <w:rPr>
          <w:b/>
          <w:sz w:val="28"/>
          <w:szCs w:val="28"/>
        </w:rPr>
      </w:pPr>
      <w:r>
        <w:rPr>
          <w:b/>
          <w:sz w:val="28"/>
          <w:szCs w:val="28"/>
        </w:rPr>
        <w:t>г</w:t>
      </w:r>
      <w:r w:rsidR="005D5300">
        <w:rPr>
          <w:b/>
          <w:sz w:val="28"/>
          <w:szCs w:val="28"/>
        </w:rPr>
        <w:t>ородского округа</w:t>
      </w:r>
      <w:r w:rsidR="005D5300" w:rsidRPr="008F6213">
        <w:rPr>
          <w:b/>
          <w:sz w:val="28"/>
          <w:szCs w:val="28"/>
        </w:rPr>
        <w:t xml:space="preserve"> </w:t>
      </w:r>
    </w:p>
    <w:p w:rsidR="005D5300" w:rsidRDefault="005D5300" w:rsidP="005D5300">
      <w:pPr>
        <w:ind w:left="142"/>
        <w:jc w:val="both"/>
        <w:rPr>
          <w:b/>
          <w:sz w:val="28"/>
          <w:szCs w:val="28"/>
        </w:rPr>
      </w:pPr>
      <w:r w:rsidRPr="008F6213">
        <w:rPr>
          <w:b/>
          <w:sz w:val="28"/>
          <w:szCs w:val="28"/>
        </w:rPr>
        <w:t xml:space="preserve">Ставропольского края                                        </w:t>
      </w:r>
      <w:r>
        <w:rPr>
          <w:b/>
          <w:sz w:val="28"/>
          <w:szCs w:val="28"/>
        </w:rPr>
        <w:t xml:space="preserve">                   С.Ф.</w:t>
      </w:r>
      <w:r w:rsidR="00000584">
        <w:rPr>
          <w:b/>
          <w:sz w:val="28"/>
          <w:szCs w:val="28"/>
        </w:rPr>
        <w:t xml:space="preserve"> </w:t>
      </w:r>
      <w:r>
        <w:rPr>
          <w:b/>
          <w:sz w:val="28"/>
          <w:szCs w:val="28"/>
        </w:rPr>
        <w:t>Сагалаев</w:t>
      </w:r>
    </w:p>
    <w:p w:rsidR="005D5300" w:rsidRDefault="005D5300" w:rsidP="005D5300">
      <w:pPr>
        <w:ind w:left="142"/>
        <w:jc w:val="both"/>
        <w:rPr>
          <w:b/>
          <w:sz w:val="28"/>
          <w:szCs w:val="28"/>
        </w:rPr>
      </w:pPr>
    </w:p>
    <w:p w:rsidR="003D1632" w:rsidRDefault="003D1632" w:rsidP="005F0147">
      <w:pPr>
        <w:ind w:left="142"/>
        <w:jc w:val="both"/>
        <w:rPr>
          <w:b/>
          <w:sz w:val="28"/>
          <w:szCs w:val="28"/>
        </w:rPr>
      </w:pPr>
    </w:p>
    <w:p w:rsidR="004964C3" w:rsidRDefault="004964C3" w:rsidP="005F0147">
      <w:pPr>
        <w:ind w:left="142"/>
        <w:jc w:val="both"/>
        <w:rPr>
          <w:b/>
          <w:sz w:val="28"/>
          <w:szCs w:val="28"/>
        </w:rPr>
      </w:pPr>
    </w:p>
    <w:p w:rsidR="004964C3" w:rsidRDefault="004964C3" w:rsidP="005F0147">
      <w:pPr>
        <w:ind w:left="142"/>
        <w:jc w:val="both"/>
        <w:rPr>
          <w:b/>
          <w:sz w:val="28"/>
          <w:szCs w:val="28"/>
        </w:rPr>
      </w:pPr>
    </w:p>
    <w:p w:rsidR="004964C3" w:rsidRDefault="004964C3" w:rsidP="005F0147">
      <w:pPr>
        <w:ind w:left="142"/>
        <w:jc w:val="both"/>
        <w:rPr>
          <w:b/>
          <w:sz w:val="28"/>
          <w:szCs w:val="28"/>
        </w:rPr>
      </w:pPr>
    </w:p>
    <w:p w:rsidR="004964C3" w:rsidRDefault="004964C3" w:rsidP="005F0147">
      <w:pPr>
        <w:ind w:left="142"/>
        <w:jc w:val="both"/>
        <w:rPr>
          <w:b/>
          <w:sz w:val="28"/>
          <w:szCs w:val="28"/>
        </w:rPr>
      </w:pPr>
    </w:p>
    <w:p w:rsidR="004964C3" w:rsidRDefault="004964C3" w:rsidP="005F0147">
      <w:pPr>
        <w:ind w:left="142"/>
        <w:jc w:val="both"/>
        <w:rPr>
          <w:b/>
          <w:sz w:val="28"/>
          <w:szCs w:val="28"/>
        </w:rPr>
      </w:pPr>
    </w:p>
    <w:p w:rsidR="00A53F84" w:rsidRDefault="00A53F84" w:rsidP="005F0147">
      <w:pPr>
        <w:ind w:left="142"/>
        <w:jc w:val="both"/>
        <w:rPr>
          <w:b/>
          <w:sz w:val="28"/>
          <w:szCs w:val="28"/>
        </w:rPr>
      </w:pPr>
    </w:p>
    <w:p w:rsidR="00A53F84" w:rsidRDefault="00A53F84" w:rsidP="005F0147">
      <w:pPr>
        <w:ind w:left="142"/>
        <w:jc w:val="both"/>
        <w:rPr>
          <w:b/>
          <w:sz w:val="28"/>
          <w:szCs w:val="28"/>
        </w:rPr>
      </w:pPr>
    </w:p>
    <w:p w:rsidR="00380E61" w:rsidRDefault="00380E61" w:rsidP="005F0147">
      <w:pPr>
        <w:ind w:left="142"/>
        <w:jc w:val="both"/>
        <w:rPr>
          <w:b/>
          <w:sz w:val="28"/>
          <w:szCs w:val="28"/>
        </w:rPr>
      </w:pPr>
    </w:p>
    <w:p w:rsidR="00380E61" w:rsidRDefault="00380E61" w:rsidP="005F0147">
      <w:pPr>
        <w:ind w:left="142"/>
        <w:jc w:val="both"/>
        <w:rPr>
          <w:b/>
          <w:sz w:val="28"/>
          <w:szCs w:val="28"/>
        </w:rPr>
      </w:pPr>
    </w:p>
    <w:p w:rsidR="002A3633" w:rsidRDefault="002A3633" w:rsidP="002A3633">
      <w:pPr>
        <w:jc w:val="both"/>
        <w:rPr>
          <w:b/>
          <w:sz w:val="28"/>
          <w:szCs w:val="28"/>
        </w:rPr>
      </w:pPr>
    </w:p>
    <w:p w:rsidR="00267EC0" w:rsidRDefault="003D1632" w:rsidP="00F2677D">
      <w:pPr>
        <w:autoSpaceDN w:val="0"/>
        <w:jc w:val="both"/>
        <w:rPr>
          <w:sz w:val="28"/>
          <w:szCs w:val="22"/>
        </w:rPr>
      </w:pPr>
      <w:r>
        <w:rPr>
          <w:sz w:val="28"/>
          <w:szCs w:val="22"/>
        </w:rPr>
        <w:t xml:space="preserve"> </w:t>
      </w:r>
    </w:p>
    <w:p w:rsidR="00267EC0" w:rsidRDefault="00267EC0" w:rsidP="00F2677D">
      <w:pPr>
        <w:autoSpaceDN w:val="0"/>
        <w:jc w:val="both"/>
        <w:rPr>
          <w:sz w:val="28"/>
          <w:szCs w:val="22"/>
        </w:rPr>
      </w:pPr>
    </w:p>
    <w:p w:rsidR="00267EC0" w:rsidRDefault="00267EC0" w:rsidP="00F2677D">
      <w:pPr>
        <w:autoSpaceDN w:val="0"/>
        <w:jc w:val="both"/>
        <w:rPr>
          <w:sz w:val="28"/>
          <w:szCs w:val="22"/>
        </w:rPr>
      </w:pPr>
    </w:p>
    <w:p w:rsidR="00267EC0" w:rsidRDefault="00267EC0" w:rsidP="00F2677D">
      <w:pPr>
        <w:autoSpaceDN w:val="0"/>
        <w:jc w:val="both"/>
        <w:rPr>
          <w:sz w:val="28"/>
          <w:szCs w:val="22"/>
        </w:rPr>
      </w:pPr>
    </w:p>
    <w:p w:rsidR="00267EC0" w:rsidRDefault="00267EC0" w:rsidP="00F2677D">
      <w:pPr>
        <w:autoSpaceDN w:val="0"/>
        <w:jc w:val="both"/>
        <w:rPr>
          <w:sz w:val="28"/>
          <w:szCs w:val="22"/>
        </w:rPr>
      </w:pPr>
    </w:p>
    <w:p w:rsidR="00267EC0" w:rsidRDefault="00267EC0" w:rsidP="00F2677D">
      <w:pPr>
        <w:autoSpaceDN w:val="0"/>
        <w:jc w:val="both"/>
        <w:rPr>
          <w:sz w:val="28"/>
          <w:szCs w:val="22"/>
        </w:rPr>
      </w:pPr>
    </w:p>
    <w:p w:rsidR="00267EC0" w:rsidRDefault="00267EC0" w:rsidP="00F2677D">
      <w:pPr>
        <w:autoSpaceDN w:val="0"/>
        <w:jc w:val="both"/>
        <w:rPr>
          <w:sz w:val="28"/>
          <w:szCs w:val="22"/>
        </w:rPr>
      </w:pPr>
    </w:p>
    <w:p w:rsidR="00267EC0" w:rsidRDefault="00267EC0" w:rsidP="00F2677D">
      <w:pPr>
        <w:autoSpaceDN w:val="0"/>
        <w:jc w:val="both"/>
        <w:rPr>
          <w:sz w:val="28"/>
          <w:szCs w:val="22"/>
        </w:rPr>
      </w:pPr>
    </w:p>
    <w:p w:rsidR="00267EC0" w:rsidRDefault="00267EC0" w:rsidP="00F2677D">
      <w:pPr>
        <w:autoSpaceDN w:val="0"/>
        <w:jc w:val="both"/>
        <w:rPr>
          <w:sz w:val="28"/>
          <w:szCs w:val="22"/>
        </w:rPr>
      </w:pPr>
    </w:p>
    <w:p w:rsidR="00267EC0" w:rsidRDefault="00267EC0" w:rsidP="00F2677D">
      <w:pPr>
        <w:autoSpaceDN w:val="0"/>
        <w:jc w:val="both"/>
        <w:rPr>
          <w:sz w:val="28"/>
          <w:szCs w:val="22"/>
        </w:rPr>
      </w:pPr>
    </w:p>
    <w:p w:rsidR="00267EC0" w:rsidRDefault="00267EC0" w:rsidP="00F2677D">
      <w:pPr>
        <w:autoSpaceDN w:val="0"/>
        <w:jc w:val="both"/>
        <w:rPr>
          <w:sz w:val="28"/>
          <w:szCs w:val="22"/>
        </w:rPr>
      </w:pPr>
    </w:p>
    <w:p w:rsidR="00267EC0" w:rsidRDefault="00267EC0" w:rsidP="00F2677D">
      <w:pPr>
        <w:autoSpaceDN w:val="0"/>
        <w:jc w:val="both"/>
        <w:rPr>
          <w:sz w:val="28"/>
          <w:szCs w:val="22"/>
        </w:rPr>
      </w:pPr>
    </w:p>
    <w:p w:rsidR="00267EC0" w:rsidRDefault="00267EC0" w:rsidP="00F2677D">
      <w:pPr>
        <w:autoSpaceDN w:val="0"/>
        <w:jc w:val="both"/>
        <w:rPr>
          <w:sz w:val="28"/>
          <w:szCs w:val="22"/>
        </w:rPr>
      </w:pPr>
    </w:p>
    <w:p w:rsidR="00267EC0" w:rsidRDefault="00267EC0" w:rsidP="00F2677D">
      <w:pPr>
        <w:autoSpaceDN w:val="0"/>
        <w:jc w:val="both"/>
        <w:rPr>
          <w:sz w:val="28"/>
          <w:szCs w:val="22"/>
        </w:rPr>
      </w:pPr>
    </w:p>
    <w:p w:rsidR="00267EC0" w:rsidRDefault="00267EC0" w:rsidP="00F2677D">
      <w:pPr>
        <w:autoSpaceDN w:val="0"/>
        <w:jc w:val="both"/>
        <w:rPr>
          <w:sz w:val="28"/>
          <w:szCs w:val="22"/>
        </w:rPr>
      </w:pPr>
    </w:p>
    <w:p w:rsidR="00267EC0" w:rsidRDefault="00267EC0" w:rsidP="00F2677D">
      <w:pPr>
        <w:autoSpaceDN w:val="0"/>
        <w:jc w:val="both"/>
        <w:rPr>
          <w:sz w:val="28"/>
          <w:szCs w:val="22"/>
        </w:rPr>
      </w:pPr>
    </w:p>
    <w:p w:rsidR="00267EC0" w:rsidRDefault="00267EC0" w:rsidP="00F2677D">
      <w:pPr>
        <w:autoSpaceDN w:val="0"/>
        <w:jc w:val="both"/>
        <w:rPr>
          <w:sz w:val="28"/>
          <w:szCs w:val="22"/>
        </w:rPr>
      </w:pPr>
    </w:p>
    <w:p w:rsidR="00267EC0" w:rsidRDefault="00267EC0" w:rsidP="00F2677D">
      <w:pPr>
        <w:autoSpaceDN w:val="0"/>
        <w:jc w:val="both"/>
        <w:rPr>
          <w:sz w:val="28"/>
          <w:szCs w:val="22"/>
        </w:rPr>
      </w:pPr>
    </w:p>
    <w:p w:rsidR="00267EC0" w:rsidRDefault="00267EC0" w:rsidP="00F2677D">
      <w:pPr>
        <w:autoSpaceDN w:val="0"/>
        <w:jc w:val="both"/>
        <w:rPr>
          <w:sz w:val="28"/>
          <w:szCs w:val="22"/>
        </w:rPr>
      </w:pPr>
    </w:p>
    <w:p w:rsidR="00F2677D" w:rsidRPr="00F2677D" w:rsidRDefault="00F2677D" w:rsidP="00F2677D">
      <w:pPr>
        <w:autoSpaceDN w:val="0"/>
        <w:jc w:val="both"/>
        <w:rPr>
          <w:sz w:val="28"/>
          <w:szCs w:val="22"/>
        </w:rPr>
      </w:pPr>
      <w:bookmarkStart w:id="0" w:name="_GoBack"/>
      <w:bookmarkEnd w:id="0"/>
      <w:r w:rsidRPr="00F2677D">
        <w:rPr>
          <w:sz w:val="28"/>
          <w:szCs w:val="22"/>
        </w:rPr>
        <w:lastRenderedPageBreak/>
        <w:t xml:space="preserve">Проект постановления вносит заместитель главы администрации Новоалександровского </w:t>
      </w:r>
      <w:r>
        <w:rPr>
          <w:sz w:val="28"/>
          <w:szCs w:val="22"/>
        </w:rPr>
        <w:t>городского округа</w:t>
      </w:r>
      <w:r w:rsidRPr="00F2677D">
        <w:rPr>
          <w:sz w:val="28"/>
          <w:szCs w:val="22"/>
        </w:rPr>
        <w:t xml:space="preserve"> Ставропольского края  </w:t>
      </w:r>
    </w:p>
    <w:p w:rsidR="00F2677D" w:rsidRPr="00F2677D" w:rsidRDefault="00F2677D" w:rsidP="00F2677D">
      <w:pPr>
        <w:autoSpaceDN w:val="0"/>
        <w:jc w:val="both"/>
        <w:rPr>
          <w:sz w:val="28"/>
          <w:szCs w:val="22"/>
        </w:rPr>
      </w:pPr>
      <w:r w:rsidRPr="00F2677D">
        <w:rPr>
          <w:sz w:val="28"/>
          <w:szCs w:val="22"/>
        </w:rPr>
        <w:tab/>
      </w:r>
      <w:r w:rsidRPr="00F2677D">
        <w:rPr>
          <w:sz w:val="28"/>
          <w:szCs w:val="22"/>
        </w:rPr>
        <w:tab/>
      </w:r>
      <w:r w:rsidRPr="00F2677D">
        <w:rPr>
          <w:sz w:val="28"/>
          <w:szCs w:val="22"/>
        </w:rPr>
        <w:tab/>
      </w:r>
      <w:r w:rsidRPr="00F2677D">
        <w:rPr>
          <w:sz w:val="28"/>
          <w:szCs w:val="22"/>
        </w:rPr>
        <w:tab/>
      </w:r>
      <w:r w:rsidRPr="00F2677D">
        <w:rPr>
          <w:sz w:val="28"/>
          <w:szCs w:val="22"/>
        </w:rPr>
        <w:tab/>
      </w:r>
      <w:r w:rsidRPr="00F2677D">
        <w:rPr>
          <w:sz w:val="28"/>
          <w:szCs w:val="22"/>
        </w:rPr>
        <w:tab/>
      </w:r>
      <w:r w:rsidRPr="00F2677D">
        <w:rPr>
          <w:sz w:val="28"/>
          <w:szCs w:val="22"/>
        </w:rPr>
        <w:tab/>
      </w:r>
      <w:r w:rsidRPr="00F2677D">
        <w:rPr>
          <w:sz w:val="28"/>
          <w:szCs w:val="22"/>
        </w:rPr>
        <w:tab/>
      </w:r>
      <w:r w:rsidRPr="00F2677D">
        <w:rPr>
          <w:sz w:val="28"/>
          <w:szCs w:val="22"/>
        </w:rPr>
        <w:tab/>
      </w:r>
      <w:r w:rsidRPr="00F2677D">
        <w:rPr>
          <w:sz w:val="28"/>
          <w:szCs w:val="22"/>
        </w:rPr>
        <w:tab/>
        <w:t xml:space="preserve">     Л.Н. Горовенко</w:t>
      </w:r>
    </w:p>
    <w:p w:rsidR="00F2677D" w:rsidRPr="00F2677D" w:rsidRDefault="00F2677D" w:rsidP="00F2677D">
      <w:pPr>
        <w:autoSpaceDN w:val="0"/>
        <w:jc w:val="both"/>
        <w:rPr>
          <w:sz w:val="28"/>
          <w:szCs w:val="22"/>
        </w:rPr>
      </w:pPr>
    </w:p>
    <w:p w:rsidR="00F2677D" w:rsidRPr="00F2677D" w:rsidRDefault="00F2677D" w:rsidP="00F2677D">
      <w:pPr>
        <w:autoSpaceDN w:val="0"/>
        <w:jc w:val="both"/>
        <w:rPr>
          <w:sz w:val="28"/>
          <w:szCs w:val="22"/>
        </w:rPr>
      </w:pPr>
      <w:r w:rsidRPr="00F2677D">
        <w:rPr>
          <w:sz w:val="28"/>
          <w:szCs w:val="22"/>
        </w:rPr>
        <w:t>СОГЛАСОВАНО:</w:t>
      </w:r>
    </w:p>
    <w:p w:rsidR="00F2677D" w:rsidRPr="00F2677D" w:rsidRDefault="00F2677D" w:rsidP="00F2677D">
      <w:pPr>
        <w:autoSpaceDN w:val="0"/>
        <w:jc w:val="both"/>
        <w:rPr>
          <w:sz w:val="28"/>
          <w:szCs w:val="22"/>
        </w:rPr>
      </w:pPr>
      <w:r>
        <w:rPr>
          <w:sz w:val="28"/>
          <w:szCs w:val="22"/>
        </w:rPr>
        <w:t>Заместитель главы администрации</w:t>
      </w:r>
    </w:p>
    <w:p w:rsidR="00F2677D" w:rsidRPr="00F2677D" w:rsidRDefault="00F2677D" w:rsidP="00F2677D">
      <w:pPr>
        <w:autoSpaceDN w:val="0"/>
        <w:jc w:val="both"/>
        <w:rPr>
          <w:sz w:val="28"/>
          <w:szCs w:val="22"/>
        </w:rPr>
      </w:pPr>
      <w:r w:rsidRPr="00F2677D">
        <w:rPr>
          <w:sz w:val="28"/>
          <w:szCs w:val="22"/>
        </w:rPr>
        <w:t>Новоалександровского</w:t>
      </w:r>
    </w:p>
    <w:p w:rsidR="00F2677D" w:rsidRPr="00F2677D" w:rsidRDefault="00F2677D" w:rsidP="00F2677D">
      <w:pPr>
        <w:autoSpaceDN w:val="0"/>
        <w:jc w:val="both"/>
        <w:rPr>
          <w:sz w:val="28"/>
          <w:szCs w:val="22"/>
        </w:rPr>
      </w:pPr>
      <w:r>
        <w:rPr>
          <w:sz w:val="28"/>
          <w:szCs w:val="22"/>
        </w:rPr>
        <w:t>городского округа</w:t>
      </w:r>
    </w:p>
    <w:p w:rsidR="00F2677D" w:rsidRPr="00F2677D" w:rsidRDefault="00F2677D" w:rsidP="00F2677D">
      <w:pPr>
        <w:autoSpaceDN w:val="0"/>
        <w:jc w:val="both"/>
        <w:rPr>
          <w:sz w:val="28"/>
          <w:szCs w:val="22"/>
        </w:rPr>
      </w:pPr>
      <w:r w:rsidRPr="00F2677D">
        <w:rPr>
          <w:sz w:val="28"/>
          <w:szCs w:val="22"/>
        </w:rPr>
        <w:t>Ставропольского края                                                                       Н.Г. Дубинин</w:t>
      </w:r>
    </w:p>
    <w:p w:rsidR="00F2677D" w:rsidRPr="00F2677D" w:rsidRDefault="00F2677D" w:rsidP="00F2677D">
      <w:pPr>
        <w:autoSpaceDN w:val="0"/>
        <w:jc w:val="both"/>
        <w:rPr>
          <w:sz w:val="28"/>
          <w:szCs w:val="22"/>
        </w:rPr>
      </w:pPr>
    </w:p>
    <w:p w:rsidR="00F2677D" w:rsidRPr="00F2677D" w:rsidRDefault="00F2677D" w:rsidP="00F2677D">
      <w:pPr>
        <w:autoSpaceDN w:val="0"/>
        <w:jc w:val="both"/>
        <w:rPr>
          <w:sz w:val="28"/>
          <w:szCs w:val="22"/>
        </w:rPr>
      </w:pPr>
      <w:r w:rsidRPr="00F2677D">
        <w:rPr>
          <w:sz w:val="28"/>
          <w:szCs w:val="22"/>
        </w:rPr>
        <w:t>Заместитель главы</w:t>
      </w:r>
      <w:r>
        <w:rPr>
          <w:sz w:val="28"/>
          <w:szCs w:val="22"/>
        </w:rPr>
        <w:t xml:space="preserve"> администрации</w:t>
      </w:r>
      <w:r w:rsidRPr="00F2677D">
        <w:rPr>
          <w:sz w:val="28"/>
          <w:szCs w:val="22"/>
        </w:rPr>
        <w:t xml:space="preserve">-начальник финансового </w:t>
      </w:r>
    </w:p>
    <w:p w:rsidR="00F2677D" w:rsidRPr="00F2677D" w:rsidRDefault="00F2677D" w:rsidP="00F2677D">
      <w:pPr>
        <w:autoSpaceDN w:val="0"/>
        <w:jc w:val="both"/>
        <w:rPr>
          <w:sz w:val="28"/>
          <w:szCs w:val="22"/>
        </w:rPr>
      </w:pPr>
      <w:r>
        <w:rPr>
          <w:sz w:val="28"/>
          <w:szCs w:val="22"/>
        </w:rPr>
        <w:t>у</w:t>
      </w:r>
      <w:r w:rsidRPr="00F2677D">
        <w:rPr>
          <w:sz w:val="28"/>
          <w:szCs w:val="22"/>
        </w:rPr>
        <w:t>правления администрации Новоалександровского</w:t>
      </w:r>
    </w:p>
    <w:p w:rsidR="00F2677D" w:rsidRPr="00F2677D" w:rsidRDefault="00F2677D" w:rsidP="00F2677D">
      <w:pPr>
        <w:autoSpaceDN w:val="0"/>
        <w:jc w:val="both"/>
        <w:rPr>
          <w:sz w:val="28"/>
          <w:szCs w:val="22"/>
        </w:rPr>
      </w:pPr>
      <w:r>
        <w:rPr>
          <w:sz w:val="28"/>
          <w:szCs w:val="22"/>
        </w:rPr>
        <w:t>городского округа</w:t>
      </w:r>
      <w:r w:rsidRPr="00F2677D">
        <w:rPr>
          <w:sz w:val="28"/>
          <w:szCs w:val="22"/>
        </w:rPr>
        <w:t xml:space="preserve"> Ставропольского края                      </w:t>
      </w:r>
      <w:r>
        <w:rPr>
          <w:sz w:val="28"/>
          <w:szCs w:val="22"/>
        </w:rPr>
        <w:t xml:space="preserve">        </w:t>
      </w:r>
      <w:r w:rsidRPr="00F2677D">
        <w:rPr>
          <w:sz w:val="28"/>
          <w:szCs w:val="22"/>
        </w:rPr>
        <w:t xml:space="preserve">       Н.Л. Булавина</w:t>
      </w:r>
    </w:p>
    <w:p w:rsidR="00F2677D" w:rsidRPr="00F2677D" w:rsidRDefault="00F2677D" w:rsidP="00F2677D">
      <w:pPr>
        <w:autoSpaceDN w:val="0"/>
        <w:jc w:val="both"/>
        <w:rPr>
          <w:sz w:val="28"/>
          <w:szCs w:val="22"/>
        </w:rPr>
      </w:pPr>
    </w:p>
    <w:p w:rsidR="00F2677D" w:rsidRPr="00F2677D" w:rsidRDefault="00F2677D" w:rsidP="00F2677D">
      <w:pPr>
        <w:autoSpaceDN w:val="0"/>
        <w:jc w:val="both"/>
        <w:rPr>
          <w:sz w:val="28"/>
          <w:szCs w:val="22"/>
        </w:rPr>
      </w:pPr>
      <w:r w:rsidRPr="00F2677D">
        <w:rPr>
          <w:sz w:val="28"/>
          <w:szCs w:val="22"/>
        </w:rPr>
        <w:t xml:space="preserve">Начальник </w:t>
      </w:r>
      <w:r>
        <w:rPr>
          <w:sz w:val="28"/>
          <w:szCs w:val="22"/>
        </w:rPr>
        <w:t xml:space="preserve">общего </w:t>
      </w:r>
      <w:r w:rsidRPr="00F2677D">
        <w:rPr>
          <w:sz w:val="28"/>
          <w:szCs w:val="22"/>
        </w:rPr>
        <w:t xml:space="preserve">отдела </w:t>
      </w:r>
    </w:p>
    <w:p w:rsidR="00F2677D" w:rsidRPr="00F2677D" w:rsidRDefault="00F2677D" w:rsidP="00F2677D">
      <w:pPr>
        <w:autoSpaceDN w:val="0"/>
        <w:jc w:val="both"/>
        <w:rPr>
          <w:sz w:val="28"/>
          <w:szCs w:val="22"/>
        </w:rPr>
      </w:pPr>
      <w:r w:rsidRPr="00F2677D">
        <w:rPr>
          <w:sz w:val="28"/>
          <w:szCs w:val="22"/>
        </w:rPr>
        <w:t>администрации Новоалександровского</w:t>
      </w:r>
    </w:p>
    <w:p w:rsidR="00F2677D" w:rsidRPr="00F2677D" w:rsidRDefault="00F2677D" w:rsidP="00F2677D">
      <w:pPr>
        <w:autoSpaceDN w:val="0"/>
        <w:jc w:val="both"/>
        <w:rPr>
          <w:sz w:val="28"/>
          <w:szCs w:val="22"/>
        </w:rPr>
      </w:pPr>
      <w:r>
        <w:rPr>
          <w:sz w:val="28"/>
          <w:szCs w:val="22"/>
        </w:rPr>
        <w:t>городского округа</w:t>
      </w:r>
      <w:r w:rsidRPr="00F2677D">
        <w:rPr>
          <w:sz w:val="28"/>
          <w:szCs w:val="22"/>
        </w:rPr>
        <w:t xml:space="preserve"> Ставропольского края                                     Е.В. Красюкова</w:t>
      </w:r>
    </w:p>
    <w:p w:rsidR="00F2677D" w:rsidRPr="00F2677D" w:rsidRDefault="00F2677D" w:rsidP="00F2677D">
      <w:pPr>
        <w:autoSpaceDN w:val="0"/>
        <w:jc w:val="both"/>
        <w:rPr>
          <w:sz w:val="28"/>
          <w:szCs w:val="22"/>
        </w:rPr>
      </w:pPr>
    </w:p>
    <w:p w:rsidR="00F2677D" w:rsidRPr="00F2677D" w:rsidRDefault="00F2677D" w:rsidP="00F2677D">
      <w:pPr>
        <w:autoSpaceDN w:val="0"/>
        <w:jc w:val="both"/>
        <w:rPr>
          <w:sz w:val="28"/>
          <w:szCs w:val="22"/>
        </w:rPr>
      </w:pPr>
    </w:p>
    <w:p w:rsidR="005F0147" w:rsidRPr="00F2677D" w:rsidRDefault="00F2677D" w:rsidP="005F0147">
      <w:pPr>
        <w:autoSpaceDN w:val="0"/>
        <w:jc w:val="both"/>
        <w:rPr>
          <w:sz w:val="28"/>
          <w:szCs w:val="22"/>
        </w:rPr>
      </w:pPr>
      <w:r w:rsidRPr="00F2677D">
        <w:rPr>
          <w:sz w:val="28"/>
          <w:szCs w:val="22"/>
        </w:rPr>
        <w:t xml:space="preserve">Начальник </w:t>
      </w:r>
      <w:r w:rsidR="005F0147" w:rsidRPr="00F2677D">
        <w:rPr>
          <w:sz w:val="28"/>
          <w:szCs w:val="22"/>
        </w:rPr>
        <w:t xml:space="preserve">правового </w:t>
      </w:r>
      <w:r w:rsidRPr="00F2677D">
        <w:rPr>
          <w:sz w:val="28"/>
          <w:szCs w:val="22"/>
        </w:rPr>
        <w:t xml:space="preserve">отдела </w:t>
      </w:r>
    </w:p>
    <w:p w:rsidR="00F2677D" w:rsidRPr="00F2677D" w:rsidRDefault="00F2677D" w:rsidP="00F2677D">
      <w:pPr>
        <w:autoSpaceDN w:val="0"/>
        <w:jc w:val="both"/>
        <w:rPr>
          <w:sz w:val="28"/>
          <w:szCs w:val="22"/>
        </w:rPr>
      </w:pPr>
      <w:r w:rsidRPr="00F2677D">
        <w:rPr>
          <w:sz w:val="28"/>
          <w:szCs w:val="22"/>
        </w:rPr>
        <w:t xml:space="preserve">администрации </w:t>
      </w:r>
      <w:r w:rsidR="005F0147" w:rsidRPr="00F2677D">
        <w:rPr>
          <w:sz w:val="28"/>
          <w:szCs w:val="22"/>
        </w:rPr>
        <w:t>Новоалександровского</w:t>
      </w:r>
    </w:p>
    <w:p w:rsidR="00F2677D" w:rsidRPr="00F2677D" w:rsidRDefault="005F0147" w:rsidP="005F0147">
      <w:pPr>
        <w:autoSpaceDN w:val="0"/>
        <w:jc w:val="both"/>
        <w:rPr>
          <w:sz w:val="28"/>
          <w:szCs w:val="22"/>
        </w:rPr>
      </w:pPr>
      <w:r>
        <w:rPr>
          <w:sz w:val="28"/>
          <w:szCs w:val="22"/>
        </w:rPr>
        <w:t>городского округа</w:t>
      </w:r>
      <w:r w:rsidRPr="005F0147">
        <w:rPr>
          <w:sz w:val="28"/>
          <w:szCs w:val="22"/>
        </w:rPr>
        <w:t xml:space="preserve"> </w:t>
      </w:r>
      <w:r w:rsidRPr="00F2677D">
        <w:rPr>
          <w:sz w:val="28"/>
          <w:szCs w:val="22"/>
        </w:rPr>
        <w:t>Ставропольского края</w:t>
      </w:r>
      <w:r>
        <w:rPr>
          <w:sz w:val="28"/>
          <w:szCs w:val="22"/>
        </w:rPr>
        <w:t xml:space="preserve">                                         </w:t>
      </w:r>
      <w:r w:rsidR="00F2677D" w:rsidRPr="00F2677D">
        <w:rPr>
          <w:sz w:val="28"/>
          <w:szCs w:val="22"/>
        </w:rPr>
        <w:t xml:space="preserve">В.Е. Гмирин </w:t>
      </w:r>
    </w:p>
    <w:p w:rsidR="00F2677D" w:rsidRPr="00F2677D" w:rsidRDefault="00F2677D" w:rsidP="00F2677D">
      <w:pPr>
        <w:autoSpaceDN w:val="0"/>
        <w:jc w:val="both"/>
        <w:rPr>
          <w:sz w:val="28"/>
          <w:szCs w:val="22"/>
        </w:rPr>
      </w:pPr>
    </w:p>
    <w:p w:rsidR="00F2677D" w:rsidRPr="00F2677D" w:rsidRDefault="00F2677D" w:rsidP="00F2677D">
      <w:pPr>
        <w:autoSpaceDN w:val="0"/>
        <w:jc w:val="both"/>
        <w:rPr>
          <w:sz w:val="28"/>
          <w:szCs w:val="22"/>
        </w:rPr>
      </w:pPr>
    </w:p>
    <w:p w:rsidR="00F2677D" w:rsidRPr="00F2677D" w:rsidRDefault="00F2677D" w:rsidP="00F2677D">
      <w:pPr>
        <w:autoSpaceDN w:val="0"/>
        <w:jc w:val="both"/>
        <w:rPr>
          <w:sz w:val="28"/>
          <w:szCs w:val="22"/>
        </w:rPr>
      </w:pPr>
    </w:p>
    <w:p w:rsidR="00F2677D" w:rsidRPr="00F2677D" w:rsidRDefault="00F2677D" w:rsidP="00F2677D">
      <w:pPr>
        <w:autoSpaceDN w:val="0"/>
        <w:jc w:val="both"/>
        <w:rPr>
          <w:sz w:val="28"/>
          <w:szCs w:val="22"/>
        </w:rPr>
      </w:pPr>
    </w:p>
    <w:p w:rsidR="00F2677D" w:rsidRPr="00F2677D" w:rsidRDefault="00F2677D" w:rsidP="00F2677D">
      <w:pPr>
        <w:autoSpaceDN w:val="0"/>
        <w:jc w:val="both"/>
        <w:rPr>
          <w:sz w:val="28"/>
          <w:szCs w:val="22"/>
        </w:rPr>
      </w:pPr>
    </w:p>
    <w:p w:rsidR="00C0258B" w:rsidRPr="00F2677D" w:rsidRDefault="00F2677D" w:rsidP="00C0258B">
      <w:pPr>
        <w:autoSpaceDN w:val="0"/>
        <w:jc w:val="both"/>
        <w:rPr>
          <w:sz w:val="28"/>
          <w:szCs w:val="22"/>
        </w:rPr>
      </w:pPr>
      <w:r w:rsidRPr="00F2677D">
        <w:rPr>
          <w:sz w:val="28"/>
          <w:szCs w:val="22"/>
        </w:rPr>
        <w:t xml:space="preserve">Проект постановления подготовил начальник </w:t>
      </w:r>
      <w:r w:rsidR="00C0258B">
        <w:rPr>
          <w:sz w:val="28"/>
          <w:szCs w:val="22"/>
        </w:rPr>
        <w:t>управления</w:t>
      </w:r>
      <w:r w:rsidRPr="00F2677D">
        <w:rPr>
          <w:sz w:val="28"/>
          <w:szCs w:val="22"/>
        </w:rPr>
        <w:t xml:space="preserve"> образования администрации Новоалександровского </w:t>
      </w:r>
      <w:r w:rsidR="00C0258B">
        <w:rPr>
          <w:sz w:val="28"/>
          <w:szCs w:val="22"/>
        </w:rPr>
        <w:t>городского округа</w:t>
      </w:r>
      <w:r w:rsidRPr="00F2677D">
        <w:rPr>
          <w:sz w:val="28"/>
          <w:szCs w:val="22"/>
        </w:rPr>
        <w:t xml:space="preserve"> Ставропольского к</w:t>
      </w:r>
      <w:r w:rsidR="005F0147">
        <w:rPr>
          <w:sz w:val="28"/>
          <w:szCs w:val="22"/>
        </w:rPr>
        <w:t>рая</w:t>
      </w:r>
      <w:r w:rsidRPr="00F2677D">
        <w:rPr>
          <w:sz w:val="28"/>
          <w:szCs w:val="22"/>
        </w:rPr>
        <w:t xml:space="preserve"> </w:t>
      </w:r>
      <w:r w:rsidR="00C0258B">
        <w:rPr>
          <w:sz w:val="28"/>
          <w:szCs w:val="22"/>
        </w:rPr>
        <w:t xml:space="preserve">                                                                                                       </w:t>
      </w:r>
      <w:r w:rsidR="00C0258B" w:rsidRPr="00F2677D">
        <w:rPr>
          <w:sz w:val="28"/>
          <w:szCs w:val="22"/>
        </w:rPr>
        <w:t>Н.Н. Красова</w:t>
      </w:r>
    </w:p>
    <w:p w:rsidR="00F2677D" w:rsidRPr="00F2677D" w:rsidRDefault="00F2677D" w:rsidP="00F2677D">
      <w:pPr>
        <w:autoSpaceDN w:val="0"/>
        <w:jc w:val="both"/>
        <w:rPr>
          <w:sz w:val="28"/>
          <w:szCs w:val="22"/>
        </w:rPr>
      </w:pPr>
    </w:p>
    <w:p w:rsidR="00F2677D" w:rsidRPr="00F2677D" w:rsidRDefault="00F2677D" w:rsidP="00F2677D">
      <w:pPr>
        <w:autoSpaceDN w:val="0"/>
        <w:jc w:val="both"/>
        <w:rPr>
          <w:sz w:val="28"/>
          <w:szCs w:val="22"/>
        </w:rPr>
      </w:pPr>
    </w:p>
    <w:p w:rsidR="00C338CA" w:rsidRDefault="00C338CA" w:rsidP="00F2677D">
      <w:pPr>
        <w:autoSpaceDN w:val="0"/>
        <w:jc w:val="both"/>
        <w:rPr>
          <w:rFonts w:eastAsia="Calibri"/>
          <w:b/>
          <w:sz w:val="28"/>
          <w:szCs w:val="28"/>
          <w:lang w:eastAsia="en-US"/>
        </w:rPr>
      </w:pPr>
    </w:p>
    <w:p w:rsidR="005F0147" w:rsidRDefault="005F0147" w:rsidP="00F2677D">
      <w:pPr>
        <w:autoSpaceDN w:val="0"/>
        <w:jc w:val="both"/>
        <w:rPr>
          <w:rFonts w:eastAsia="Calibri"/>
          <w:b/>
          <w:sz w:val="28"/>
          <w:szCs w:val="28"/>
          <w:lang w:eastAsia="en-US"/>
        </w:rPr>
      </w:pPr>
    </w:p>
    <w:p w:rsidR="005F0147" w:rsidRDefault="005F0147" w:rsidP="00F2677D">
      <w:pPr>
        <w:autoSpaceDN w:val="0"/>
        <w:jc w:val="both"/>
        <w:rPr>
          <w:rFonts w:eastAsia="Calibri"/>
          <w:b/>
          <w:sz w:val="28"/>
          <w:szCs w:val="28"/>
          <w:lang w:eastAsia="en-US"/>
        </w:rPr>
      </w:pPr>
    </w:p>
    <w:p w:rsidR="005F0147" w:rsidRDefault="005F0147" w:rsidP="00F2677D">
      <w:pPr>
        <w:autoSpaceDN w:val="0"/>
        <w:jc w:val="both"/>
        <w:rPr>
          <w:rFonts w:eastAsia="Calibri"/>
          <w:b/>
          <w:sz w:val="28"/>
          <w:szCs w:val="28"/>
          <w:lang w:eastAsia="en-US"/>
        </w:rPr>
      </w:pPr>
    </w:p>
    <w:p w:rsidR="005F0147" w:rsidRDefault="005F0147" w:rsidP="00F2677D">
      <w:pPr>
        <w:autoSpaceDN w:val="0"/>
        <w:jc w:val="both"/>
        <w:rPr>
          <w:rFonts w:eastAsia="Calibri"/>
          <w:b/>
          <w:sz w:val="28"/>
          <w:szCs w:val="28"/>
          <w:lang w:eastAsia="en-US"/>
        </w:rPr>
      </w:pPr>
    </w:p>
    <w:p w:rsidR="005F0147" w:rsidRDefault="005F0147" w:rsidP="00F2677D">
      <w:pPr>
        <w:autoSpaceDN w:val="0"/>
        <w:jc w:val="both"/>
        <w:rPr>
          <w:rFonts w:eastAsia="Calibri"/>
          <w:b/>
          <w:sz w:val="28"/>
          <w:szCs w:val="28"/>
          <w:lang w:eastAsia="en-US"/>
        </w:rPr>
      </w:pPr>
    </w:p>
    <w:p w:rsidR="005F0147" w:rsidRDefault="005F0147" w:rsidP="00F2677D">
      <w:pPr>
        <w:autoSpaceDN w:val="0"/>
        <w:jc w:val="both"/>
        <w:rPr>
          <w:rFonts w:eastAsia="Calibri"/>
          <w:b/>
          <w:sz w:val="28"/>
          <w:szCs w:val="28"/>
          <w:lang w:eastAsia="en-US"/>
        </w:rPr>
      </w:pPr>
    </w:p>
    <w:p w:rsidR="00B6447D" w:rsidRDefault="00B6447D" w:rsidP="00F2677D">
      <w:pPr>
        <w:autoSpaceDN w:val="0"/>
        <w:jc w:val="both"/>
        <w:rPr>
          <w:rFonts w:eastAsia="Calibri"/>
          <w:b/>
          <w:sz w:val="28"/>
          <w:szCs w:val="28"/>
          <w:lang w:eastAsia="en-US"/>
        </w:rPr>
      </w:pPr>
    </w:p>
    <w:p w:rsidR="00B6447D" w:rsidRDefault="00B6447D" w:rsidP="00F2677D">
      <w:pPr>
        <w:autoSpaceDN w:val="0"/>
        <w:jc w:val="both"/>
        <w:rPr>
          <w:rFonts w:eastAsia="Calibri"/>
          <w:b/>
          <w:sz w:val="28"/>
          <w:szCs w:val="28"/>
          <w:lang w:eastAsia="en-US"/>
        </w:rPr>
      </w:pPr>
    </w:p>
    <w:p w:rsidR="00B6447D" w:rsidRDefault="00B6447D" w:rsidP="00F2677D">
      <w:pPr>
        <w:autoSpaceDN w:val="0"/>
        <w:jc w:val="both"/>
        <w:rPr>
          <w:rFonts w:eastAsia="Calibri"/>
          <w:b/>
          <w:sz w:val="28"/>
          <w:szCs w:val="28"/>
          <w:lang w:eastAsia="en-US"/>
        </w:rPr>
      </w:pPr>
    </w:p>
    <w:p w:rsidR="00B6447D" w:rsidRDefault="00B6447D" w:rsidP="00F2677D">
      <w:pPr>
        <w:autoSpaceDN w:val="0"/>
        <w:jc w:val="both"/>
        <w:rPr>
          <w:rFonts w:eastAsia="Calibri"/>
          <w:b/>
          <w:sz w:val="28"/>
          <w:szCs w:val="28"/>
          <w:lang w:eastAsia="en-US"/>
        </w:rPr>
      </w:pPr>
    </w:p>
    <w:p w:rsidR="00B6447D" w:rsidRDefault="00B6447D" w:rsidP="00F2677D">
      <w:pPr>
        <w:autoSpaceDN w:val="0"/>
        <w:jc w:val="both"/>
        <w:rPr>
          <w:rFonts w:eastAsia="Calibri"/>
          <w:b/>
          <w:sz w:val="28"/>
          <w:szCs w:val="28"/>
          <w:lang w:eastAsia="en-US"/>
        </w:rPr>
      </w:pPr>
    </w:p>
    <w:p w:rsidR="005F0147" w:rsidRDefault="005F0147" w:rsidP="00F2677D">
      <w:pPr>
        <w:autoSpaceDN w:val="0"/>
        <w:jc w:val="both"/>
        <w:rPr>
          <w:rFonts w:eastAsia="Calibri"/>
          <w:b/>
          <w:sz w:val="28"/>
          <w:szCs w:val="28"/>
          <w:lang w:eastAsia="en-US"/>
        </w:rPr>
      </w:pPr>
    </w:p>
    <w:p w:rsidR="004964C3" w:rsidRDefault="004964C3" w:rsidP="00F2677D">
      <w:pPr>
        <w:autoSpaceDN w:val="0"/>
        <w:jc w:val="both"/>
        <w:rPr>
          <w:rFonts w:eastAsia="Calibri"/>
          <w:b/>
          <w:sz w:val="28"/>
          <w:szCs w:val="28"/>
          <w:lang w:eastAsia="en-US"/>
        </w:rPr>
      </w:pPr>
    </w:p>
    <w:p w:rsidR="004964C3" w:rsidRDefault="004964C3" w:rsidP="00F2677D">
      <w:pPr>
        <w:autoSpaceDN w:val="0"/>
        <w:jc w:val="both"/>
        <w:rPr>
          <w:rFonts w:eastAsia="Calibri"/>
          <w:b/>
          <w:sz w:val="28"/>
          <w:szCs w:val="28"/>
          <w:lang w:eastAsia="en-US"/>
        </w:rPr>
      </w:pPr>
    </w:p>
    <w:p w:rsidR="004964C3" w:rsidRDefault="004964C3" w:rsidP="00F2677D">
      <w:pPr>
        <w:autoSpaceDN w:val="0"/>
        <w:jc w:val="both"/>
        <w:rPr>
          <w:rFonts w:eastAsia="Calibri"/>
          <w:b/>
          <w:sz w:val="28"/>
          <w:szCs w:val="28"/>
          <w:lang w:eastAsia="en-US"/>
        </w:rPr>
      </w:pPr>
    </w:p>
    <w:p w:rsidR="005F0147" w:rsidRDefault="005F0147" w:rsidP="00F2677D">
      <w:pPr>
        <w:autoSpaceDN w:val="0"/>
        <w:jc w:val="both"/>
        <w:rPr>
          <w:rFonts w:eastAsia="Calibri"/>
          <w:b/>
          <w:sz w:val="28"/>
          <w:szCs w:val="28"/>
          <w:lang w:eastAsia="en-US"/>
        </w:rPr>
      </w:pPr>
    </w:p>
    <w:p w:rsidR="005F0147" w:rsidRPr="005F0147" w:rsidRDefault="005F0147" w:rsidP="00C0258B">
      <w:pPr>
        <w:ind w:left="6096"/>
        <w:rPr>
          <w:color w:val="000000"/>
          <w:sz w:val="28"/>
          <w:szCs w:val="28"/>
        </w:rPr>
      </w:pPr>
      <w:r w:rsidRPr="005F0147">
        <w:rPr>
          <w:color w:val="000000"/>
          <w:sz w:val="28"/>
          <w:szCs w:val="28"/>
        </w:rPr>
        <w:lastRenderedPageBreak/>
        <w:t>Приложение 1</w:t>
      </w:r>
    </w:p>
    <w:p w:rsidR="005F0147" w:rsidRPr="005F0147" w:rsidRDefault="005F0147" w:rsidP="00C0258B">
      <w:pPr>
        <w:ind w:left="6096"/>
        <w:rPr>
          <w:color w:val="000000"/>
          <w:sz w:val="28"/>
          <w:szCs w:val="28"/>
        </w:rPr>
      </w:pPr>
      <w:r w:rsidRPr="005F0147">
        <w:rPr>
          <w:color w:val="000000"/>
          <w:sz w:val="28"/>
          <w:szCs w:val="28"/>
        </w:rPr>
        <w:t>к постановлению администрации</w:t>
      </w:r>
    </w:p>
    <w:p w:rsidR="005F0147" w:rsidRPr="005F0147" w:rsidRDefault="005F0147" w:rsidP="00C0258B">
      <w:pPr>
        <w:ind w:left="6096"/>
        <w:rPr>
          <w:color w:val="000000"/>
          <w:sz w:val="28"/>
          <w:szCs w:val="28"/>
        </w:rPr>
      </w:pPr>
      <w:r w:rsidRPr="005F0147">
        <w:rPr>
          <w:sz w:val="28"/>
        </w:rPr>
        <w:t>Новоалександровского</w:t>
      </w:r>
      <w:r w:rsidRPr="005F0147">
        <w:rPr>
          <w:color w:val="000000"/>
          <w:sz w:val="28"/>
          <w:szCs w:val="28"/>
        </w:rPr>
        <w:t xml:space="preserve"> </w:t>
      </w:r>
    </w:p>
    <w:p w:rsidR="005F0147" w:rsidRPr="005F0147" w:rsidRDefault="00426B84" w:rsidP="00C0258B">
      <w:pPr>
        <w:ind w:left="6096"/>
        <w:rPr>
          <w:color w:val="000000"/>
          <w:sz w:val="28"/>
          <w:szCs w:val="28"/>
        </w:rPr>
      </w:pPr>
      <w:r>
        <w:rPr>
          <w:color w:val="000000"/>
          <w:sz w:val="28"/>
          <w:szCs w:val="28"/>
        </w:rPr>
        <w:t>городского округа</w:t>
      </w:r>
    </w:p>
    <w:p w:rsidR="005F0147" w:rsidRPr="005F0147" w:rsidRDefault="005F0147" w:rsidP="00C0258B">
      <w:pPr>
        <w:ind w:left="6096"/>
        <w:rPr>
          <w:color w:val="000000"/>
          <w:sz w:val="28"/>
          <w:szCs w:val="28"/>
        </w:rPr>
      </w:pPr>
      <w:r w:rsidRPr="005F0147">
        <w:rPr>
          <w:color w:val="000000"/>
          <w:sz w:val="28"/>
          <w:szCs w:val="28"/>
        </w:rPr>
        <w:t>Ставропольского края</w:t>
      </w:r>
    </w:p>
    <w:p w:rsidR="005F0147" w:rsidRPr="005F0147" w:rsidRDefault="005F0147" w:rsidP="00C0258B">
      <w:pPr>
        <w:ind w:left="6096"/>
        <w:rPr>
          <w:color w:val="000000"/>
          <w:sz w:val="28"/>
          <w:szCs w:val="28"/>
        </w:rPr>
      </w:pPr>
      <w:r w:rsidRPr="005F0147">
        <w:rPr>
          <w:color w:val="000000"/>
          <w:sz w:val="28"/>
          <w:szCs w:val="28"/>
        </w:rPr>
        <w:t xml:space="preserve">от </w:t>
      </w:r>
    </w:p>
    <w:p w:rsidR="005F0147" w:rsidRPr="005F0147" w:rsidRDefault="005F0147" w:rsidP="005F0147">
      <w:pPr>
        <w:autoSpaceDE w:val="0"/>
        <w:autoSpaceDN w:val="0"/>
        <w:adjustRightInd w:val="0"/>
      </w:pPr>
    </w:p>
    <w:p w:rsidR="005F0147" w:rsidRPr="005F0147" w:rsidRDefault="005F0147" w:rsidP="005F0147">
      <w:pPr>
        <w:autoSpaceDE w:val="0"/>
        <w:autoSpaceDN w:val="0"/>
        <w:adjustRightInd w:val="0"/>
        <w:rPr>
          <w:sz w:val="28"/>
          <w:szCs w:val="28"/>
        </w:rPr>
      </w:pPr>
    </w:p>
    <w:p w:rsidR="005F0147" w:rsidRPr="005F0147" w:rsidRDefault="005F0147" w:rsidP="005F0147">
      <w:pPr>
        <w:autoSpaceDE w:val="0"/>
        <w:autoSpaceDN w:val="0"/>
        <w:adjustRightInd w:val="0"/>
        <w:jc w:val="center"/>
        <w:rPr>
          <w:b/>
          <w:bCs/>
          <w:sz w:val="28"/>
          <w:szCs w:val="28"/>
        </w:rPr>
      </w:pPr>
      <w:r w:rsidRPr="005F0147">
        <w:rPr>
          <w:b/>
          <w:bCs/>
          <w:sz w:val="28"/>
          <w:szCs w:val="28"/>
        </w:rPr>
        <w:t xml:space="preserve">Примерное положение </w:t>
      </w:r>
    </w:p>
    <w:p w:rsidR="005F0147" w:rsidRDefault="005F0147" w:rsidP="005F0147">
      <w:pPr>
        <w:widowControl w:val="0"/>
        <w:jc w:val="center"/>
        <w:rPr>
          <w:b/>
          <w:bCs/>
          <w:sz w:val="28"/>
          <w:szCs w:val="28"/>
        </w:rPr>
      </w:pPr>
      <w:r w:rsidRPr="005F0147">
        <w:rPr>
          <w:b/>
          <w:bCs/>
          <w:sz w:val="28"/>
          <w:szCs w:val="28"/>
        </w:rPr>
        <w:t xml:space="preserve">об оплате труда работников </w:t>
      </w:r>
      <w:r w:rsidR="0029049B" w:rsidRPr="0029049B">
        <w:rPr>
          <w:b/>
          <w:bCs/>
          <w:sz w:val="28"/>
          <w:szCs w:val="28"/>
        </w:rPr>
        <w:t>муниципальных бюджетных, казенных учреждений Новоалександровского городского округа Ставропольского края, подведомственных управлению образования администрации Новоалександровского городского округа Ставропольского края</w:t>
      </w:r>
    </w:p>
    <w:p w:rsidR="005F0147" w:rsidRPr="005F0147" w:rsidRDefault="005F0147" w:rsidP="005F0147">
      <w:pPr>
        <w:widowControl w:val="0"/>
        <w:jc w:val="center"/>
        <w:rPr>
          <w:bCs/>
          <w:sz w:val="28"/>
          <w:szCs w:val="28"/>
        </w:rPr>
      </w:pPr>
    </w:p>
    <w:p w:rsidR="005F0147" w:rsidRPr="005F0147" w:rsidRDefault="005F0147" w:rsidP="005F0147">
      <w:pPr>
        <w:tabs>
          <w:tab w:val="left" w:pos="0"/>
        </w:tabs>
        <w:autoSpaceDE w:val="0"/>
        <w:autoSpaceDN w:val="0"/>
        <w:adjustRightInd w:val="0"/>
        <w:jc w:val="center"/>
        <w:outlineLvl w:val="1"/>
        <w:rPr>
          <w:b/>
          <w:sz w:val="28"/>
          <w:szCs w:val="28"/>
        </w:rPr>
      </w:pPr>
      <w:r w:rsidRPr="005F0147">
        <w:rPr>
          <w:b/>
          <w:sz w:val="28"/>
          <w:szCs w:val="28"/>
          <w:lang w:val="en-US"/>
        </w:rPr>
        <w:t>I</w:t>
      </w:r>
      <w:r w:rsidRPr="005F0147">
        <w:rPr>
          <w:b/>
          <w:sz w:val="28"/>
          <w:szCs w:val="28"/>
        </w:rPr>
        <w:t>. Общие положения</w:t>
      </w:r>
    </w:p>
    <w:p w:rsidR="005F0147" w:rsidRPr="005F0147" w:rsidRDefault="005F0147" w:rsidP="005F0147">
      <w:pPr>
        <w:ind w:firstLine="708"/>
        <w:jc w:val="both"/>
        <w:rPr>
          <w:rFonts w:cs="Tahoma"/>
          <w:bCs/>
          <w:sz w:val="28"/>
          <w:szCs w:val="28"/>
        </w:rPr>
      </w:pPr>
      <w:r w:rsidRPr="005F0147">
        <w:rPr>
          <w:rFonts w:cs="Tahoma"/>
          <w:bCs/>
          <w:sz w:val="28"/>
          <w:szCs w:val="28"/>
        </w:rPr>
        <w:t xml:space="preserve">1. Настоящее Примерное положение по оплате труда работников муниципальных </w:t>
      </w:r>
      <w:r w:rsidRPr="005F0147">
        <w:rPr>
          <w:bCs/>
          <w:sz w:val="28"/>
          <w:szCs w:val="28"/>
        </w:rPr>
        <w:t>образовательных учреждений Новоалександровского городского округа Ставропольского края</w:t>
      </w:r>
      <w:r w:rsidRPr="005F0147">
        <w:rPr>
          <w:rFonts w:cs="Tahoma"/>
          <w:bCs/>
          <w:sz w:val="28"/>
          <w:szCs w:val="28"/>
        </w:rPr>
        <w:t xml:space="preserve"> (далее - примерное положение) разработано в соответствии </w:t>
      </w:r>
      <w:r w:rsidR="00E860A4">
        <w:rPr>
          <w:sz w:val="28"/>
          <w:szCs w:val="28"/>
        </w:rPr>
        <w:t>со статьей 144 Трудового кодекса Российской Федерации и</w:t>
      </w:r>
      <w:r w:rsidR="00E860A4">
        <w:t xml:space="preserve"> </w:t>
      </w:r>
      <w:r w:rsidR="0042299A" w:rsidRPr="00431D95">
        <w:rPr>
          <w:rFonts w:cs="Arial"/>
          <w:sz w:val="28"/>
          <w:szCs w:val="28"/>
        </w:rPr>
        <w:t>постановлением  администрации Новоалександровского городского округа Ставропольского края от 05 сентября 2019 № 1312 «Об увеличении оплаты труда работников муниципальных учреждений Новоалександровского городского округа Ставропольского края, а также работников органов местного самоуправления Новоалександровского городского округа Ставропольского края, осуществляющих профессиональную деятельность по профессиям рабочих»</w:t>
      </w:r>
      <w:r w:rsidRPr="005F0147">
        <w:rPr>
          <w:rFonts w:cs="Tahoma"/>
          <w:bCs/>
          <w:sz w:val="28"/>
          <w:szCs w:val="28"/>
        </w:rPr>
        <w:t>.</w:t>
      </w:r>
    </w:p>
    <w:p w:rsidR="005F0147" w:rsidRPr="005F0147" w:rsidRDefault="005F0147" w:rsidP="005F0147">
      <w:pPr>
        <w:ind w:firstLine="708"/>
        <w:jc w:val="both"/>
        <w:rPr>
          <w:rFonts w:cs="Tahoma"/>
          <w:bCs/>
          <w:sz w:val="28"/>
          <w:szCs w:val="28"/>
        </w:rPr>
      </w:pPr>
    </w:p>
    <w:p w:rsidR="005F0147" w:rsidRPr="005F0147" w:rsidRDefault="005F0147" w:rsidP="005F0147">
      <w:pPr>
        <w:ind w:firstLine="708"/>
        <w:jc w:val="both"/>
        <w:rPr>
          <w:rFonts w:cs="Tahoma"/>
          <w:bCs/>
          <w:sz w:val="28"/>
          <w:szCs w:val="28"/>
        </w:rPr>
      </w:pPr>
      <w:r w:rsidRPr="005F0147">
        <w:rPr>
          <w:rFonts w:cs="Tahoma"/>
          <w:bCs/>
          <w:sz w:val="28"/>
          <w:szCs w:val="28"/>
        </w:rPr>
        <w:t>Данное примерное положение является рекомендательным и рассчитано на перспективу социально-экономического развития отрасли «Образование» в Новоалександровском городском округе</w:t>
      </w:r>
      <w:r w:rsidRPr="005F0147">
        <w:rPr>
          <w:rFonts w:eastAsia="Calibri"/>
          <w:sz w:val="28"/>
          <w:szCs w:val="28"/>
          <w:lang w:eastAsia="en-US"/>
        </w:rPr>
        <w:t xml:space="preserve"> Ставропольского края и</w:t>
      </w:r>
      <w:r w:rsidRPr="005F0147">
        <w:rPr>
          <w:rFonts w:cs="Tahoma"/>
          <w:bCs/>
          <w:sz w:val="28"/>
          <w:szCs w:val="28"/>
        </w:rPr>
        <w:t xml:space="preserve"> распространяется на подведомственные управлению образования </w:t>
      </w:r>
      <w:r w:rsidRPr="005F0147">
        <w:rPr>
          <w:rFonts w:eastAsia="Calibri"/>
          <w:sz w:val="28"/>
          <w:szCs w:val="28"/>
          <w:lang w:eastAsia="en-US"/>
        </w:rPr>
        <w:t xml:space="preserve">администрации Новоалександровского городского округа Ставропольского края </w:t>
      </w:r>
      <w:r w:rsidR="0029049B">
        <w:rPr>
          <w:rFonts w:eastAsia="Calibri"/>
          <w:sz w:val="28"/>
          <w:szCs w:val="28"/>
          <w:lang w:eastAsia="en-US"/>
        </w:rPr>
        <w:t xml:space="preserve">муниципальные учреждения, </w:t>
      </w:r>
      <w:r w:rsidRPr="005F0147">
        <w:rPr>
          <w:rFonts w:eastAsia="Calibri"/>
          <w:sz w:val="28"/>
          <w:szCs w:val="28"/>
          <w:lang w:eastAsia="en-US"/>
        </w:rPr>
        <w:t>муниципальные общеобразовательные учреждения,</w:t>
      </w:r>
      <w:r w:rsidRPr="005F0147">
        <w:rPr>
          <w:rFonts w:cs="Tahoma"/>
          <w:bCs/>
          <w:sz w:val="28"/>
          <w:szCs w:val="28"/>
        </w:rPr>
        <w:t xml:space="preserve"> дошкольные образовательные учреждения, учреждения дополнительного образования Новоалександровского городского округа</w:t>
      </w:r>
      <w:r w:rsidRPr="005F0147">
        <w:rPr>
          <w:rFonts w:eastAsia="Calibri"/>
          <w:sz w:val="28"/>
          <w:szCs w:val="28"/>
          <w:lang w:eastAsia="en-US"/>
        </w:rPr>
        <w:t xml:space="preserve"> Ставропольского края</w:t>
      </w:r>
      <w:r w:rsidRPr="005F0147">
        <w:rPr>
          <w:rFonts w:cs="Tahoma"/>
          <w:bCs/>
          <w:sz w:val="28"/>
          <w:szCs w:val="28"/>
        </w:rPr>
        <w:t xml:space="preserve">. </w:t>
      </w:r>
    </w:p>
    <w:p w:rsidR="005F0147" w:rsidRPr="005F0147" w:rsidRDefault="005F0147" w:rsidP="005F0147">
      <w:pPr>
        <w:ind w:firstLine="708"/>
        <w:jc w:val="both"/>
        <w:rPr>
          <w:rFonts w:cs="Tahoma"/>
          <w:bCs/>
          <w:sz w:val="28"/>
          <w:szCs w:val="28"/>
        </w:rPr>
      </w:pPr>
      <w:r w:rsidRPr="005F0147">
        <w:rPr>
          <w:rFonts w:cs="Tahoma"/>
          <w:bCs/>
          <w:sz w:val="28"/>
          <w:szCs w:val="28"/>
        </w:rPr>
        <w:t>2. Система оплаты труда работников учреждений Новоалександровского городского округа</w:t>
      </w:r>
      <w:r w:rsidRPr="005F0147">
        <w:rPr>
          <w:rFonts w:eastAsia="Calibri"/>
          <w:sz w:val="28"/>
          <w:szCs w:val="28"/>
          <w:lang w:eastAsia="en-US"/>
        </w:rPr>
        <w:t xml:space="preserve"> Ставропольского края устанавливается с учетом требований трудового законодательства Российской Федерации и настоящего примерного положения.</w:t>
      </w:r>
    </w:p>
    <w:p w:rsidR="005F0147" w:rsidRPr="005F0147" w:rsidRDefault="005F0147" w:rsidP="005F0147">
      <w:pPr>
        <w:ind w:firstLine="708"/>
        <w:jc w:val="both"/>
        <w:rPr>
          <w:rFonts w:cs="Tahoma"/>
          <w:bCs/>
          <w:sz w:val="28"/>
          <w:szCs w:val="28"/>
        </w:rPr>
      </w:pPr>
      <w:r w:rsidRPr="005F0147">
        <w:rPr>
          <w:rFonts w:cs="Tahoma"/>
          <w:bCs/>
          <w:sz w:val="28"/>
          <w:szCs w:val="28"/>
        </w:rPr>
        <w:t xml:space="preserve">Заработная плата работников </w:t>
      </w:r>
      <w:r w:rsidR="005F649D">
        <w:rPr>
          <w:rFonts w:cs="Tahoma"/>
          <w:bCs/>
          <w:sz w:val="28"/>
          <w:szCs w:val="28"/>
        </w:rPr>
        <w:t xml:space="preserve">муниципальных учреждений, </w:t>
      </w:r>
      <w:r w:rsidRPr="005F0147">
        <w:rPr>
          <w:rFonts w:cs="Tahoma"/>
          <w:bCs/>
          <w:sz w:val="28"/>
          <w:szCs w:val="28"/>
        </w:rPr>
        <w:t>муниципальных общеобразовательных учреждений, дошкольных образовательных учреждений, учреждений дополнительного образования Новоалександровского городского округа</w:t>
      </w:r>
      <w:r w:rsidRPr="005F0147">
        <w:rPr>
          <w:rFonts w:eastAsia="Calibri"/>
          <w:sz w:val="28"/>
          <w:szCs w:val="28"/>
          <w:lang w:eastAsia="en-US"/>
        </w:rPr>
        <w:t xml:space="preserve"> Ставропольского края (далее –учреждения)</w:t>
      </w:r>
      <w:r w:rsidRPr="005F0147">
        <w:rPr>
          <w:rFonts w:cs="Tahoma"/>
          <w:bCs/>
          <w:sz w:val="28"/>
          <w:szCs w:val="28"/>
        </w:rPr>
        <w:t xml:space="preserve"> состоит из:</w:t>
      </w:r>
    </w:p>
    <w:p w:rsidR="005F0147" w:rsidRPr="005F0147" w:rsidRDefault="005F0147" w:rsidP="005F0147">
      <w:pPr>
        <w:ind w:firstLine="708"/>
        <w:jc w:val="both"/>
        <w:rPr>
          <w:rFonts w:cs="Tahoma"/>
          <w:bCs/>
          <w:sz w:val="28"/>
          <w:szCs w:val="28"/>
        </w:rPr>
      </w:pPr>
      <w:r w:rsidRPr="005F0147">
        <w:rPr>
          <w:rFonts w:cs="Tahoma"/>
          <w:bCs/>
          <w:sz w:val="28"/>
          <w:szCs w:val="28"/>
        </w:rPr>
        <w:t>должностных окладов, (окладов), ставок заработной платы;</w:t>
      </w:r>
    </w:p>
    <w:p w:rsidR="005F0147" w:rsidRPr="005F0147" w:rsidRDefault="005F0147" w:rsidP="005F0147">
      <w:pPr>
        <w:ind w:firstLine="708"/>
        <w:jc w:val="both"/>
        <w:rPr>
          <w:rFonts w:cs="Tahoma"/>
          <w:bCs/>
          <w:sz w:val="28"/>
          <w:szCs w:val="28"/>
        </w:rPr>
      </w:pPr>
      <w:r w:rsidRPr="005F0147">
        <w:rPr>
          <w:rFonts w:cs="Tahoma"/>
          <w:bCs/>
          <w:sz w:val="28"/>
          <w:szCs w:val="28"/>
        </w:rPr>
        <w:t>выплат компенсационного характера;</w:t>
      </w:r>
    </w:p>
    <w:p w:rsidR="005F0147" w:rsidRPr="005F0147" w:rsidRDefault="005F0147" w:rsidP="005F0147">
      <w:pPr>
        <w:ind w:firstLine="708"/>
        <w:jc w:val="both"/>
        <w:rPr>
          <w:rFonts w:cs="Tahoma"/>
          <w:bCs/>
          <w:sz w:val="28"/>
          <w:szCs w:val="28"/>
        </w:rPr>
      </w:pPr>
      <w:r w:rsidRPr="005F0147">
        <w:rPr>
          <w:rFonts w:cs="Tahoma"/>
          <w:bCs/>
          <w:sz w:val="28"/>
          <w:szCs w:val="28"/>
        </w:rPr>
        <w:t xml:space="preserve">выплат стимулирующего характера. </w:t>
      </w:r>
    </w:p>
    <w:p w:rsidR="005F0147" w:rsidRPr="005F0147" w:rsidRDefault="005F0147" w:rsidP="005F0147">
      <w:pPr>
        <w:ind w:firstLine="708"/>
        <w:jc w:val="both"/>
        <w:rPr>
          <w:rFonts w:cs="Tahoma"/>
          <w:bCs/>
          <w:sz w:val="28"/>
          <w:szCs w:val="28"/>
        </w:rPr>
      </w:pPr>
      <w:r w:rsidRPr="005F0147">
        <w:rPr>
          <w:rFonts w:cs="Tahoma"/>
          <w:bCs/>
          <w:sz w:val="28"/>
          <w:szCs w:val="28"/>
        </w:rPr>
        <w:lastRenderedPageBreak/>
        <w:t>3. Рекомендуемые минимальные должностные оклады (оклады) и ставки заработной платы работников учреждений устанавливаются согласно разделу 2 настоящего примерного положения на основе отнесения занимаемых ими должностей к профессионально квалификационным группам.</w:t>
      </w:r>
    </w:p>
    <w:p w:rsidR="005F0147" w:rsidRPr="005F0147" w:rsidRDefault="005F649D" w:rsidP="005F0147">
      <w:pPr>
        <w:ind w:firstLine="708"/>
        <w:jc w:val="both"/>
        <w:rPr>
          <w:rFonts w:cs="Tahoma"/>
          <w:bCs/>
          <w:sz w:val="28"/>
          <w:szCs w:val="28"/>
        </w:rPr>
      </w:pPr>
      <w:r>
        <w:rPr>
          <w:rFonts w:cs="Tahoma"/>
          <w:bCs/>
          <w:sz w:val="28"/>
          <w:szCs w:val="28"/>
        </w:rPr>
        <w:t xml:space="preserve">4. Штатное </w:t>
      </w:r>
      <w:r w:rsidR="0042299A">
        <w:rPr>
          <w:rFonts w:cs="Tahoma"/>
          <w:bCs/>
          <w:sz w:val="28"/>
          <w:szCs w:val="28"/>
        </w:rPr>
        <w:t xml:space="preserve">расписание </w:t>
      </w:r>
      <w:r w:rsidR="0042299A" w:rsidRPr="005F0147">
        <w:rPr>
          <w:rFonts w:cs="Tahoma"/>
          <w:bCs/>
          <w:sz w:val="28"/>
          <w:szCs w:val="28"/>
        </w:rPr>
        <w:t>учреждения</w:t>
      </w:r>
      <w:r w:rsidR="005F0147" w:rsidRPr="005F0147">
        <w:rPr>
          <w:rFonts w:cs="Tahoma"/>
          <w:bCs/>
          <w:sz w:val="28"/>
          <w:szCs w:val="28"/>
        </w:rPr>
        <w:t xml:space="preserve"> утверждается его руководителем и включает в себя все должности служа</w:t>
      </w:r>
      <w:r>
        <w:rPr>
          <w:rFonts w:cs="Tahoma"/>
          <w:bCs/>
          <w:sz w:val="28"/>
          <w:szCs w:val="28"/>
        </w:rPr>
        <w:t xml:space="preserve">щих (профессии рабочих) данного </w:t>
      </w:r>
      <w:r w:rsidR="005F0147" w:rsidRPr="005F0147">
        <w:rPr>
          <w:rFonts w:cs="Tahoma"/>
          <w:bCs/>
          <w:sz w:val="28"/>
          <w:szCs w:val="28"/>
        </w:rPr>
        <w:t>учреждения. Размеры должностных окладов (окладов), ставок заработной платы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в соответствии с положе</w:t>
      </w:r>
      <w:r>
        <w:rPr>
          <w:rFonts w:cs="Tahoma"/>
          <w:bCs/>
          <w:sz w:val="28"/>
          <w:szCs w:val="28"/>
        </w:rPr>
        <w:t>нием по оплате труда работников</w:t>
      </w:r>
      <w:r w:rsidR="005F0147" w:rsidRPr="005F0147">
        <w:rPr>
          <w:rFonts w:cs="Tahoma"/>
          <w:bCs/>
          <w:sz w:val="28"/>
          <w:szCs w:val="28"/>
        </w:rPr>
        <w:t xml:space="preserve"> учреждения, согласованным в установленном порядке с представительным органом работников.</w:t>
      </w:r>
    </w:p>
    <w:p w:rsidR="005F0147" w:rsidRPr="005F0147" w:rsidRDefault="005F0147" w:rsidP="005F0147">
      <w:pPr>
        <w:ind w:firstLine="708"/>
        <w:jc w:val="both"/>
        <w:rPr>
          <w:rFonts w:cs="Tahoma"/>
          <w:bCs/>
          <w:sz w:val="28"/>
          <w:szCs w:val="28"/>
        </w:rPr>
      </w:pPr>
      <w:r w:rsidRPr="005F0147">
        <w:rPr>
          <w:rFonts w:cs="Tahoma"/>
          <w:bCs/>
          <w:sz w:val="28"/>
          <w:szCs w:val="28"/>
        </w:rPr>
        <w:t xml:space="preserve">5. </w:t>
      </w:r>
      <w:r w:rsidRPr="005F0147">
        <w:rPr>
          <w:sz w:val="28"/>
          <w:szCs w:val="28"/>
        </w:rPr>
        <w:t xml:space="preserve">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 </w:t>
      </w:r>
      <w:r w:rsidR="0042299A" w:rsidRPr="005F0147">
        <w:rPr>
          <w:sz w:val="28"/>
          <w:szCs w:val="28"/>
        </w:rPr>
        <w:t>же,</w:t>
      </w:r>
      <w:r w:rsidRPr="005F0147">
        <w:rPr>
          <w:sz w:val="28"/>
          <w:szCs w:val="28"/>
        </w:rPr>
        <w:t xml:space="preserve"> как и лица, имеющие соответствующее профессиональное образование и стаж работы.</w:t>
      </w:r>
    </w:p>
    <w:p w:rsidR="005F0147" w:rsidRPr="005F0147" w:rsidRDefault="005F0147" w:rsidP="005F0147">
      <w:pPr>
        <w:ind w:firstLine="708"/>
        <w:jc w:val="both"/>
        <w:rPr>
          <w:rFonts w:cs="Tahoma"/>
          <w:bCs/>
          <w:sz w:val="28"/>
          <w:szCs w:val="28"/>
        </w:rPr>
      </w:pPr>
      <w:r w:rsidRPr="005F0147">
        <w:rPr>
          <w:rFonts w:cs="Tahoma"/>
          <w:bCs/>
          <w:sz w:val="28"/>
          <w:szCs w:val="28"/>
        </w:rPr>
        <w:t>6. Выплаты компенсационного характера устанавливаются работникам учреждений согласно разделу 3 настоящего примерного положения.</w:t>
      </w:r>
    </w:p>
    <w:p w:rsidR="005F0147" w:rsidRPr="005F0147" w:rsidRDefault="005F0147" w:rsidP="005F0147">
      <w:pPr>
        <w:ind w:firstLine="708"/>
        <w:jc w:val="both"/>
        <w:rPr>
          <w:rFonts w:cs="Tahoma"/>
          <w:bCs/>
          <w:sz w:val="28"/>
          <w:szCs w:val="28"/>
        </w:rPr>
      </w:pPr>
      <w:r w:rsidRPr="005F0147">
        <w:rPr>
          <w:rFonts w:cs="Tahoma"/>
          <w:bCs/>
          <w:sz w:val="28"/>
          <w:szCs w:val="28"/>
        </w:rPr>
        <w:t>7. Выплаты стимулирующего характера устанавливаются работникам учреждений согласно разделу 4 настоящего примерного положения.</w:t>
      </w:r>
    </w:p>
    <w:p w:rsidR="005F0147" w:rsidRPr="005F0147" w:rsidRDefault="005F0147" w:rsidP="005F0147">
      <w:pPr>
        <w:ind w:firstLine="708"/>
        <w:jc w:val="both"/>
        <w:rPr>
          <w:rFonts w:cs="Tahoma"/>
          <w:sz w:val="28"/>
          <w:szCs w:val="20"/>
        </w:rPr>
      </w:pPr>
      <w:r w:rsidRPr="005F0147">
        <w:rPr>
          <w:rFonts w:cs="Tahoma"/>
          <w:sz w:val="28"/>
          <w:szCs w:val="20"/>
        </w:rPr>
        <w:t xml:space="preserve">8. Порядок оплаты труда педагогических работников учреждений дополнительного образования спортивного профиля приведены в разделе 5 настоящего </w:t>
      </w:r>
      <w:r w:rsidRPr="005F0147">
        <w:rPr>
          <w:rFonts w:cs="Tahoma"/>
          <w:bCs/>
          <w:sz w:val="28"/>
          <w:szCs w:val="28"/>
        </w:rPr>
        <w:t>примерного положения</w:t>
      </w:r>
      <w:r w:rsidRPr="005F0147">
        <w:rPr>
          <w:rFonts w:cs="Tahoma"/>
          <w:sz w:val="28"/>
          <w:szCs w:val="20"/>
        </w:rPr>
        <w:t>.</w:t>
      </w:r>
    </w:p>
    <w:p w:rsidR="005F0147" w:rsidRPr="005F0147" w:rsidRDefault="005F0147" w:rsidP="005F0147">
      <w:pPr>
        <w:ind w:firstLine="708"/>
        <w:jc w:val="both"/>
        <w:rPr>
          <w:rFonts w:cs="Tahoma"/>
          <w:sz w:val="28"/>
          <w:szCs w:val="20"/>
        </w:rPr>
      </w:pPr>
      <w:r w:rsidRPr="005F0147">
        <w:rPr>
          <w:rFonts w:cs="Tahoma"/>
          <w:sz w:val="28"/>
          <w:szCs w:val="20"/>
        </w:rPr>
        <w:t>9. Порядок установления должностных окладов, ставок заработной платы педагогическим работникам образовательных учреждений приведен в разделе 6 настоящего</w:t>
      </w:r>
      <w:r w:rsidRPr="005F0147">
        <w:rPr>
          <w:rFonts w:cs="Tahoma"/>
          <w:bCs/>
          <w:sz w:val="28"/>
          <w:szCs w:val="28"/>
        </w:rPr>
        <w:t xml:space="preserve"> примерного положения</w:t>
      </w:r>
      <w:r w:rsidRPr="005F0147">
        <w:rPr>
          <w:rFonts w:cs="Tahoma"/>
          <w:sz w:val="28"/>
          <w:szCs w:val="20"/>
        </w:rPr>
        <w:t xml:space="preserve">. </w:t>
      </w:r>
    </w:p>
    <w:p w:rsidR="005F0147" w:rsidRPr="005F0147" w:rsidRDefault="005F0147" w:rsidP="005F0147">
      <w:pPr>
        <w:ind w:firstLine="708"/>
        <w:jc w:val="both"/>
        <w:rPr>
          <w:rFonts w:cs="Tahoma"/>
          <w:sz w:val="28"/>
          <w:szCs w:val="20"/>
        </w:rPr>
      </w:pPr>
      <w:r w:rsidRPr="005F0147">
        <w:rPr>
          <w:rFonts w:cs="Tahoma"/>
          <w:sz w:val="28"/>
          <w:szCs w:val="20"/>
        </w:rPr>
        <w:t>10.  Порядок исчисления заработной платы педагогическим работникам образовательных учреждений (за исключением учреждений дополнительного образования спортивной направленности) приведен в разделе 7 настоящего</w:t>
      </w:r>
      <w:r w:rsidRPr="005F0147">
        <w:rPr>
          <w:rFonts w:cs="Tahoma"/>
          <w:bCs/>
          <w:sz w:val="28"/>
          <w:szCs w:val="28"/>
        </w:rPr>
        <w:t xml:space="preserve"> примерного положения</w:t>
      </w:r>
      <w:r w:rsidRPr="005F0147">
        <w:rPr>
          <w:rFonts w:cs="Tahoma"/>
          <w:sz w:val="28"/>
          <w:szCs w:val="20"/>
        </w:rPr>
        <w:t>.</w:t>
      </w:r>
    </w:p>
    <w:p w:rsidR="005F0147" w:rsidRPr="005F0147" w:rsidRDefault="005F0147" w:rsidP="005F0147">
      <w:pPr>
        <w:ind w:firstLine="708"/>
        <w:jc w:val="both"/>
        <w:rPr>
          <w:rFonts w:cs="Tahoma"/>
          <w:sz w:val="28"/>
          <w:szCs w:val="20"/>
        </w:rPr>
      </w:pPr>
      <w:r w:rsidRPr="005F0147">
        <w:rPr>
          <w:rFonts w:cs="Tahoma"/>
          <w:sz w:val="28"/>
          <w:szCs w:val="20"/>
        </w:rPr>
        <w:t>11. Порядок и условия почасовой оплаты труда педагогических работников приведены в разделе 8 настоящего</w:t>
      </w:r>
      <w:r w:rsidRPr="005F0147">
        <w:rPr>
          <w:rFonts w:cs="Tahoma"/>
          <w:bCs/>
          <w:sz w:val="28"/>
          <w:szCs w:val="28"/>
        </w:rPr>
        <w:t xml:space="preserve"> примерного положения</w:t>
      </w:r>
      <w:r w:rsidRPr="005F0147">
        <w:rPr>
          <w:rFonts w:cs="Tahoma"/>
          <w:sz w:val="28"/>
          <w:szCs w:val="20"/>
        </w:rPr>
        <w:t>.</w:t>
      </w:r>
    </w:p>
    <w:p w:rsidR="005F0147" w:rsidRPr="005F0147" w:rsidRDefault="005F0147" w:rsidP="005F0147">
      <w:pPr>
        <w:ind w:firstLine="708"/>
        <w:jc w:val="both"/>
        <w:rPr>
          <w:rFonts w:eastAsia="Calibri"/>
          <w:sz w:val="28"/>
          <w:szCs w:val="28"/>
          <w:lang w:eastAsia="en-US"/>
        </w:rPr>
      </w:pPr>
      <w:r w:rsidRPr="005F0147">
        <w:rPr>
          <w:rFonts w:eastAsia="Calibri"/>
          <w:sz w:val="28"/>
          <w:szCs w:val="28"/>
          <w:lang w:eastAsia="en-US"/>
        </w:rPr>
        <w:t>12. Система оплаты труда работников учреждения устанавливается коллективным договором, локальными нормативными актами (положением об оплате труда работников учреждения и др.), которые разрабатываются применительно только к работникам данного учреждения, а также предусматривают по всем имеющимся в штате учреждения должностям работников размеры ставок, окладов (должностных окладов)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5F0147" w:rsidRPr="005F0147" w:rsidRDefault="005F0147" w:rsidP="005F0147">
      <w:pPr>
        <w:ind w:firstLine="708"/>
        <w:jc w:val="both"/>
        <w:rPr>
          <w:rFonts w:eastAsia="Calibri"/>
          <w:sz w:val="28"/>
          <w:szCs w:val="28"/>
          <w:lang w:eastAsia="en-US"/>
        </w:rPr>
      </w:pPr>
      <w:r w:rsidRPr="005F0147">
        <w:rPr>
          <w:rFonts w:eastAsia="Calibri"/>
          <w:sz w:val="28"/>
          <w:szCs w:val="28"/>
          <w:lang w:eastAsia="en-US"/>
        </w:rPr>
        <w:lastRenderedPageBreak/>
        <w:t>13. Размеры окладов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p>
    <w:p w:rsidR="005F0147" w:rsidRPr="005F0147" w:rsidRDefault="005F0147" w:rsidP="005F0147">
      <w:pPr>
        <w:ind w:firstLine="708"/>
        <w:jc w:val="both"/>
        <w:rPr>
          <w:rFonts w:eastAsia="Calibri"/>
          <w:sz w:val="28"/>
          <w:szCs w:val="28"/>
          <w:lang w:eastAsia="en-US"/>
        </w:rPr>
      </w:pPr>
      <w:r w:rsidRPr="005F0147">
        <w:rPr>
          <w:rFonts w:eastAsia="Calibri"/>
          <w:sz w:val="28"/>
          <w:szCs w:val="28"/>
          <w:lang w:eastAsia="en-US"/>
        </w:rPr>
        <w:t>14. Фонд оплаты труда формируется учреждением на календарный год исходя из объема лимитов бюджетных обязательств бюджета Новоалександровского городского округа Ставропольского края и бюджета Ставропольского края</w:t>
      </w:r>
      <w:r w:rsidR="0029049B">
        <w:rPr>
          <w:rFonts w:eastAsia="Calibri"/>
          <w:sz w:val="28"/>
          <w:szCs w:val="28"/>
          <w:lang w:eastAsia="en-US"/>
        </w:rPr>
        <w:t>,</w:t>
      </w:r>
      <w:r w:rsidRPr="005F0147">
        <w:rPr>
          <w:rFonts w:eastAsia="Calibri"/>
          <w:sz w:val="28"/>
          <w:szCs w:val="28"/>
          <w:lang w:eastAsia="en-US"/>
        </w:rPr>
        <w:t xml:space="preserve"> предусмотренных на оплату труда работников казенных учреждений, размеров субсидий, предоставленных бюджетным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 объемов централизованных средств и используемых учреждениями с учетом исполнения ими целевых показателей эффективности работы, и средств, поступающих от приносящей доход деятельности.</w:t>
      </w:r>
    </w:p>
    <w:p w:rsidR="005F0147" w:rsidRDefault="005F0147" w:rsidP="005F0147">
      <w:pPr>
        <w:ind w:firstLine="708"/>
        <w:jc w:val="both"/>
        <w:rPr>
          <w:rFonts w:eastAsia="Calibri"/>
          <w:sz w:val="28"/>
          <w:szCs w:val="28"/>
          <w:lang w:eastAsia="en-US"/>
        </w:rPr>
      </w:pPr>
      <w:r w:rsidRPr="005F0147">
        <w:rPr>
          <w:rFonts w:eastAsia="Calibri"/>
          <w:sz w:val="28"/>
          <w:szCs w:val="28"/>
          <w:lang w:eastAsia="en-US"/>
        </w:rPr>
        <w:t>15. При наличии экономии средств по фонду оплаты труда учреждения работникам может быть оказана материальная помощь в случаях, установленных Положениями об оказании материальной помощи работникам учреждения.</w:t>
      </w:r>
    </w:p>
    <w:p w:rsidR="005F0147" w:rsidRDefault="00A81C71" w:rsidP="003344C3">
      <w:pPr>
        <w:jc w:val="both"/>
        <w:rPr>
          <w:rFonts w:eastAsia="Calibri"/>
          <w:sz w:val="28"/>
          <w:szCs w:val="28"/>
          <w:lang w:eastAsia="en-US"/>
        </w:rPr>
      </w:pPr>
      <w:r>
        <w:rPr>
          <w:rFonts w:eastAsia="Calibri"/>
          <w:sz w:val="28"/>
          <w:szCs w:val="28"/>
          <w:lang w:eastAsia="en-US"/>
        </w:rPr>
        <w:t xml:space="preserve">          </w:t>
      </w:r>
    </w:p>
    <w:p w:rsidR="003344C3" w:rsidRDefault="003344C3" w:rsidP="003344C3">
      <w:pPr>
        <w:jc w:val="both"/>
        <w:rPr>
          <w:rFonts w:eastAsia="Calibri"/>
          <w:sz w:val="28"/>
          <w:szCs w:val="28"/>
          <w:lang w:eastAsia="en-US"/>
        </w:rPr>
      </w:pPr>
    </w:p>
    <w:p w:rsidR="003344C3" w:rsidRPr="005F0147" w:rsidRDefault="003344C3" w:rsidP="003344C3">
      <w:pPr>
        <w:jc w:val="both"/>
        <w:rPr>
          <w:rFonts w:ascii="Arial" w:hAnsi="Arial" w:cs="Arial"/>
          <w:sz w:val="20"/>
          <w:szCs w:val="20"/>
        </w:rPr>
      </w:pPr>
    </w:p>
    <w:p w:rsidR="005F0147" w:rsidRPr="005F0147" w:rsidRDefault="005F0147" w:rsidP="005F0147">
      <w:pPr>
        <w:widowControl w:val="0"/>
        <w:autoSpaceDE w:val="0"/>
        <w:autoSpaceDN w:val="0"/>
        <w:adjustRightInd w:val="0"/>
        <w:jc w:val="center"/>
        <w:outlineLvl w:val="1"/>
        <w:rPr>
          <w:b/>
          <w:sz w:val="28"/>
          <w:szCs w:val="28"/>
        </w:rPr>
      </w:pPr>
      <w:bookmarkStart w:id="1" w:name="Par75"/>
      <w:bookmarkEnd w:id="1"/>
      <w:r w:rsidRPr="005F0147">
        <w:rPr>
          <w:b/>
          <w:sz w:val="28"/>
          <w:szCs w:val="28"/>
        </w:rPr>
        <w:t>II. Рекомендуемые минимальные размеры должностных окладов, ставок заработной платы работников образовательных учреждений по профессиональным квалификационным группам должностей</w:t>
      </w:r>
    </w:p>
    <w:p w:rsidR="005F0147" w:rsidRPr="005F0147" w:rsidRDefault="005F0147" w:rsidP="005F0147">
      <w:pPr>
        <w:widowControl w:val="0"/>
        <w:autoSpaceDE w:val="0"/>
        <w:autoSpaceDN w:val="0"/>
        <w:adjustRightInd w:val="0"/>
        <w:rPr>
          <w:rFonts w:ascii="Arial" w:hAnsi="Arial" w:cs="Arial"/>
          <w:sz w:val="20"/>
          <w:szCs w:val="20"/>
        </w:rPr>
      </w:pPr>
    </w:p>
    <w:p w:rsidR="005F0147" w:rsidRPr="005F0147" w:rsidRDefault="005F0147" w:rsidP="005F0147">
      <w:pPr>
        <w:widowControl w:val="0"/>
        <w:autoSpaceDE w:val="0"/>
        <w:autoSpaceDN w:val="0"/>
        <w:adjustRightInd w:val="0"/>
        <w:ind w:firstLine="540"/>
        <w:jc w:val="both"/>
        <w:outlineLvl w:val="2"/>
        <w:rPr>
          <w:sz w:val="28"/>
          <w:szCs w:val="28"/>
        </w:rPr>
      </w:pPr>
      <w:r w:rsidRPr="005F0147">
        <w:rPr>
          <w:sz w:val="28"/>
          <w:szCs w:val="28"/>
        </w:rPr>
        <w:t>2.1. Рекомендуемые минимальные должностные оклады работников образовательных учреждений по профессиональным квалификационным группам должностей</w:t>
      </w:r>
    </w:p>
    <w:p w:rsidR="005F0147" w:rsidRPr="005F0147" w:rsidRDefault="005F0147" w:rsidP="005F0147">
      <w:pPr>
        <w:widowControl w:val="0"/>
        <w:autoSpaceDE w:val="0"/>
        <w:autoSpaceDN w:val="0"/>
        <w:adjustRightInd w:val="0"/>
        <w:rPr>
          <w:rFonts w:ascii="Arial" w:hAnsi="Arial" w:cs="Arial"/>
          <w:sz w:val="20"/>
          <w:szCs w:val="20"/>
        </w:rPr>
      </w:pPr>
    </w:p>
    <w:p w:rsidR="005F0147" w:rsidRPr="005F0147" w:rsidRDefault="005F0147" w:rsidP="005F0147">
      <w:pPr>
        <w:widowControl w:val="0"/>
        <w:autoSpaceDE w:val="0"/>
        <w:autoSpaceDN w:val="0"/>
        <w:adjustRightInd w:val="0"/>
        <w:ind w:firstLine="540"/>
        <w:jc w:val="both"/>
        <w:rPr>
          <w:sz w:val="28"/>
          <w:szCs w:val="28"/>
        </w:rPr>
      </w:pPr>
      <w:bookmarkStart w:id="2" w:name="Par86"/>
      <w:bookmarkEnd w:id="2"/>
      <w:r w:rsidRPr="005F0147">
        <w:rPr>
          <w:sz w:val="28"/>
          <w:szCs w:val="28"/>
        </w:rPr>
        <w:t xml:space="preserve">2.1.1. Рекомендуемые минимальные должностные оклады заместителей руководителя дошкольных образовательных учреждений, общеобразовательных и образовательных учреждений дополнительного образования всех типов в зависимости от группы по оплате труда </w:t>
      </w:r>
      <w:hyperlink w:anchor="Par125" w:history="1">
        <w:r w:rsidRPr="005F0147">
          <w:rPr>
            <w:sz w:val="28"/>
            <w:szCs w:val="28"/>
          </w:rPr>
          <w:t>&lt;*&gt;</w:t>
        </w:r>
      </w:hyperlink>
      <w:r w:rsidRPr="005F0147">
        <w:rPr>
          <w:sz w:val="28"/>
          <w:szCs w:val="28"/>
        </w:rPr>
        <w:t>:</w:t>
      </w:r>
    </w:p>
    <w:p w:rsidR="005F0147" w:rsidRPr="005F0147" w:rsidRDefault="005F0147" w:rsidP="005F0147">
      <w:pPr>
        <w:widowControl w:val="0"/>
        <w:autoSpaceDE w:val="0"/>
        <w:autoSpaceDN w:val="0"/>
        <w:adjustRightInd w:val="0"/>
        <w:rPr>
          <w:sz w:val="28"/>
          <w:szCs w:val="28"/>
        </w:rPr>
      </w:pPr>
    </w:p>
    <w:tbl>
      <w:tblPr>
        <w:tblW w:w="0" w:type="auto"/>
        <w:tblInd w:w="160" w:type="dxa"/>
        <w:tblLayout w:type="fixed"/>
        <w:tblCellMar>
          <w:top w:w="75" w:type="dxa"/>
          <w:left w:w="75" w:type="dxa"/>
          <w:bottom w:w="75" w:type="dxa"/>
          <w:right w:w="75" w:type="dxa"/>
        </w:tblCellMar>
        <w:tblLook w:val="0000" w:firstRow="0" w:lastRow="0" w:firstColumn="0" w:lastColumn="0" w:noHBand="0" w:noVBand="0"/>
      </w:tblPr>
      <w:tblGrid>
        <w:gridCol w:w="585"/>
        <w:gridCol w:w="3526"/>
        <w:gridCol w:w="1418"/>
        <w:gridCol w:w="1417"/>
        <w:gridCol w:w="1244"/>
        <w:gridCol w:w="1230"/>
      </w:tblGrid>
      <w:tr w:rsidR="004F03F6" w:rsidRPr="00A73D6B" w:rsidTr="004F03F6">
        <w:trPr>
          <w:cantSplit/>
          <w:trHeight w:hRule="exact" w:val="814"/>
        </w:trPr>
        <w:tc>
          <w:tcPr>
            <w:tcW w:w="585" w:type="dxa"/>
            <w:vMerge w:val="restart"/>
            <w:tcBorders>
              <w:top w:val="single" w:sz="8" w:space="0" w:color="000000"/>
              <w:left w:val="single" w:sz="8" w:space="0" w:color="000000"/>
              <w:bottom w:val="single" w:sz="8" w:space="0" w:color="000000"/>
            </w:tcBorders>
          </w:tcPr>
          <w:p w:rsidR="004F03F6" w:rsidRPr="00A73D6B" w:rsidRDefault="004F03F6" w:rsidP="004F03F6">
            <w:pPr>
              <w:widowControl w:val="0"/>
              <w:autoSpaceDE w:val="0"/>
              <w:snapToGrid w:val="0"/>
            </w:pPr>
          </w:p>
          <w:p w:rsidR="004F03F6" w:rsidRPr="00A73D6B" w:rsidRDefault="004F03F6" w:rsidP="004F03F6">
            <w:pPr>
              <w:widowControl w:val="0"/>
              <w:autoSpaceDE w:val="0"/>
            </w:pPr>
          </w:p>
          <w:p w:rsidR="004F03F6" w:rsidRPr="00A73D6B" w:rsidRDefault="004F03F6" w:rsidP="004F03F6">
            <w:pPr>
              <w:widowControl w:val="0"/>
              <w:autoSpaceDE w:val="0"/>
            </w:pPr>
            <w:r w:rsidRPr="00A73D6B">
              <w:t>№ п/п</w:t>
            </w:r>
          </w:p>
        </w:tc>
        <w:tc>
          <w:tcPr>
            <w:tcW w:w="3526" w:type="dxa"/>
            <w:vMerge w:val="restart"/>
            <w:tcBorders>
              <w:top w:val="single" w:sz="8" w:space="0" w:color="000000"/>
              <w:left w:val="single" w:sz="8" w:space="0" w:color="000000"/>
              <w:bottom w:val="single" w:sz="8" w:space="0" w:color="000000"/>
            </w:tcBorders>
          </w:tcPr>
          <w:p w:rsidR="004F03F6" w:rsidRPr="00A73D6B" w:rsidRDefault="004F03F6" w:rsidP="004F03F6">
            <w:pPr>
              <w:widowControl w:val="0"/>
              <w:autoSpaceDE w:val="0"/>
              <w:snapToGrid w:val="0"/>
            </w:pPr>
          </w:p>
          <w:p w:rsidR="004F03F6" w:rsidRPr="00A73D6B" w:rsidRDefault="004F03F6" w:rsidP="004F03F6">
            <w:pPr>
              <w:widowControl w:val="0"/>
              <w:autoSpaceDE w:val="0"/>
              <w:jc w:val="center"/>
            </w:pPr>
            <w:r w:rsidRPr="00A73D6B">
              <w:t>Наименование должности</w:t>
            </w:r>
          </w:p>
        </w:tc>
        <w:tc>
          <w:tcPr>
            <w:tcW w:w="5309" w:type="dxa"/>
            <w:gridSpan w:val="4"/>
            <w:tcBorders>
              <w:top w:val="single" w:sz="8" w:space="0" w:color="000000"/>
              <w:left w:val="single" w:sz="8" w:space="0" w:color="000000"/>
              <w:bottom w:val="single" w:sz="8" w:space="0" w:color="000000"/>
              <w:right w:val="single" w:sz="8" w:space="0" w:color="000000"/>
            </w:tcBorders>
          </w:tcPr>
          <w:p w:rsidR="004F03F6" w:rsidRPr="00A73D6B" w:rsidRDefault="004F03F6" w:rsidP="004F03F6">
            <w:pPr>
              <w:widowControl w:val="0"/>
              <w:autoSpaceDE w:val="0"/>
              <w:snapToGrid w:val="0"/>
              <w:jc w:val="center"/>
            </w:pPr>
            <w:r w:rsidRPr="00A73D6B">
              <w:t>Минимальный должностной оклад (рублей)</w:t>
            </w:r>
          </w:p>
        </w:tc>
      </w:tr>
      <w:tr w:rsidR="004F03F6" w:rsidRPr="00A73D6B" w:rsidTr="004F03F6">
        <w:trPr>
          <w:cantSplit/>
          <w:trHeight w:hRule="exact" w:val="600"/>
        </w:trPr>
        <w:tc>
          <w:tcPr>
            <w:tcW w:w="585" w:type="dxa"/>
            <w:vMerge/>
            <w:tcBorders>
              <w:top w:val="single" w:sz="8" w:space="0" w:color="000000"/>
              <w:left w:val="single" w:sz="8" w:space="0" w:color="000000"/>
              <w:bottom w:val="single" w:sz="8" w:space="0" w:color="000000"/>
            </w:tcBorders>
          </w:tcPr>
          <w:p w:rsidR="004F03F6" w:rsidRPr="00A73D6B" w:rsidRDefault="004F03F6" w:rsidP="004F03F6"/>
        </w:tc>
        <w:tc>
          <w:tcPr>
            <w:tcW w:w="3526" w:type="dxa"/>
            <w:vMerge/>
            <w:tcBorders>
              <w:top w:val="single" w:sz="8" w:space="0" w:color="000000"/>
              <w:left w:val="single" w:sz="8" w:space="0" w:color="000000"/>
              <w:bottom w:val="single" w:sz="8" w:space="0" w:color="000000"/>
            </w:tcBorders>
          </w:tcPr>
          <w:p w:rsidR="004F03F6" w:rsidRPr="00A73D6B" w:rsidRDefault="004F03F6" w:rsidP="004F03F6"/>
        </w:tc>
        <w:tc>
          <w:tcPr>
            <w:tcW w:w="5309" w:type="dxa"/>
            <w:gridSpan w:val="4"/>
            <w:tcBorders>
              <w:left w:val="single" w:sz="8" w:space="0" w:color="000000"/>
              <w:bottom w:val="single" w:sz="8" w:space="0" w:color="000000"/>
              <w:right w:val="single" w:sz="8" w:space="0" w:color="000000"/>
            </w:tcBorders>
          </w:tcPr>
          <w:p w:rsidR="004F03F6" w:rsidRPr="00A73D6B" w:rsidRDefault="004F03F6" w:rsidP="004F03F6">
            <w:pPr>
              <w:widowControl w:val="0"/>
              <w:autoSpaceDE w:val="0"/>
              <w:snapToGrid w:val="0"/>
              <w:jc w:val="center"/>
            </w:pPr>
            <w:r w:rsidRPr="00A73D6B">
              <w:t>Группа по оплате труда руководителей</w:t>
            </w:r>
          </w:p>
        </w:tc>
      </w:tr>
      <w:tr w:rsidR="004F03F6" w:rsidRPr="00A73D6B" w:rsidTr="004F03F6">
        <w:trPr>
          <w:cantSplit/>
          <w:trHeight w:val="521"/>
        </w:trPr>
        <w:tc>
          <w:tcPr>
            <w:tcW w:w="585" w:type="dxa"/>
            <w:vMerge/>
            <w:tcBorders>
              <w:top w:val="single" w:sz="8" w:space="0" w:color="000000"/>
              <w:left w:val="single" w:sz="8" w:space="0" w:color="000000"/>
              <w:bottom w:val="single" w:sz="8" w:space="0" w:color="000000"/>
            </w:tcBorders>
          </w:tcPr>
          <w:p w:rsidR="004F03F6" w:rsidRPr="00A73D6B" w:rsidRDefault="004F03F6" w:rsidP="004F03F6"/>
        </w:tc>
        <w:tc>
          <w:tcPr>
            <w:tcW w:w="3526" w:type="dxa"/>
            <w:vMerge/>
            <w:tcBorders>
              <w:top w:val="single" w:sz="8" w:space="0" w:color="000000"/>
              <w:left w:val="single" w:sz="8" w:space="0" w:color="000000"/>
              <w:bottom w:val="single" w:sz="8" w:space="0" w:color="000000"/>
            </w:tcBorders>
          </w:tcPr>
          <w:p w:rsidR="004F03F6" w:rsidRPr="00A73D6B" w:rsidRDefault="004F03F6" w:rsidP="004F03F6"/>
        </w:tc>
        <w:tc>
          <w:tcPr>
            <w:tcW w:w="1418" w:type="dxa"/>
            <w:tcBorders>
              <w:left w:val="single" w:sz="8" w:space="0" w:color="000000"/>
              <w:bottom w:val="single" w:sz="8" w:space="0" w:color="000000"/>
            </w:tcBorders>
          </w:tcPr>
          <w:p w:rsidR="004F03F6" w:rsidRPr="00A73D6B" w:rsidRDefault="004F03F6" w:rsidP="004F03F6">
            <w:pPr>
              <w:widowControl w:val="0"/>
              <w:autoSpaceDE w:val="0"/>
              <w:snapToGrid w:val="0"/>
              <w:jc w:val="center"/>
            </w:pPr>
            <w:r w:rsidRPr="00A73D6B">
              <w:t>I</w:t>
            </w:r>
          </w:p>
        </w:tc>
        <w:tc>
          <w:tcPr>
            <w:tcW w:w="1417" w:type="dxa"/>
            <w:tcBorders>
              <w:left w:val="single" w:sz="8" w:space="0" w:color="000000"/>
              <w:bottom w:val="single" w:sz="8" w:space="0" w:color="000000"/>
            </w:tcBorders>
          </w:tcPr>
          <w:p w:rsidR="004F03F6" w:rsidRPr="00A73D6B" w:rsidRDefault="004F03F6" w:rsidP="004F03F6">
            <w:pPr>
              <w:widowControl w:val="0"/>
              <w:autoSpaceDE w:val="0"/>
              <w:snapToGrid w:val="0"/>
              <w:jc w:val="center"/>
            </w:pPr>
            <w:r w:rsidRPr="00A73D6B">
              <w:t>II</w:t>
            </w:r>
          </w:p>
        </w:tc>
        <w:tc>
          <w:tcPr>
            <w:tcW w:w="1244" w:type="dxa"/>
            <w:tcBorders>
              <w:left w:val="single" w:sz="8" w:space="0" w:color="000000"/>
              <w:bottom w:val="single" w:sz="8" w:space="0" w:color="000000"/>
            </w:tcBorders>
          </w:tcPr>
          <w:p w:rsidR="004F03F6" w:rsidRPr="00A73D6B" w:rsidRDefault="004F03F6" w:rsidP="004F03F6">
            <w:pPr>
              <w:widowControl w:val="0"/>
              <w:autoSpaceDE w:val="0"/>
              <w:snapToGrid w:val="0"/>
              <w:jc w:val="center"/>
            </w:pPr>
            <w:r w:rsidRPr="00A73D6B">
              <w:t>III</w:t>
            </w:r>
          </w:p>
        </w:tc>
        <w:tc>
          <w:tcPr>
            <w:tcW w:w="1230" w:type="dxa"/>
            <w:tcBorders>
              <w:left w:val="single" w:sz="8" w:space="0" w:color="000000"/>
              <w:bottom w:val="single" w:sz="8" w:space="0" w:color="000000"/>
              <w:right w:val="single" w:sz="8" w:space="0" w:color="000000"/>
            </w:tcBorders>
          </w:tcPr>
          <w:p w:rsidR="004F03F6" w:rsidRPr="00A73D6B" w:rsidRDefault="004F03F6" w:rsidP="004F03F6">
            <w:pPr>
              <w:widowControl w:val="0"/>
              <w:autoSpaceDE w:val="0"/>
              <w:snapToGrid w:val="0"/>
              <w:jc w:val="center"/>
            </w:pPr>
            <w:r w:rsidRPr="00A73D6B">
              <w:t>IV</w:t>
            </w:r>
          </w:p>
        </w:tc>
      </w:tr>
      <w:tr w:rsidR="004F03F6" w:rsidRPr="00A73D6B" w:rsidTr="004F03F6">
        <w:trPr>
          <w:trHeight w:val="990"/>
        </w:trPr>
        <w:tc>
          <w:tcPr>
            <w:tcW w:w="585" w:type="dxa"/>
            <w:tcBorders>
              <w:left w:val="single" w:sz="8" w:space="0" w:color="000000"/>
              <w:bottom w:val="single" w:sz="8" w:space="0" w:color="000000"/>
            </w:tcBorders>
          </w:tcPr>
          <w:p w:rsidR="004F03F6" w:rsidRPr="00A73D6B" w:rsidRDefault="004F03F6" w:rsidP="004F03F6">
            <w:pPr>
              <w:widowControl w:val="0"/>
              <w:autoSpaceDE w:val="0"/>
              <w:snapToGrid w:val="0"/>
              <w:jc w:val="center"/>
            </w:pPr>
            <w:r w:rsidRPr="00A73D6B">
              <w:t>1.</w:t>
            </w:r>
          </w:p>
        </w:tc>
        <w:tc>
          <w:tcPr>
            <w:tcW w:w="3526" w:type="dxa"/>
            <w:tcBorders>
              <w:left w:val="single" w:sz="8" w:space="0" w:color="000000"/>
              <w:bottom w:val="single" w:sz="8" w:space="0" w:color="000000"/>
            </w:tcBorders>
          </w:tcPr>
          <w:p w:rsidR="004F03F6" w:rsidRPr="00A73D6B" w:rsidRDefault="004F03F6" w:rsidP="004F03F6">
            <w:pPr>
              <w:widowControl w:val="0"/>
              <w:autoSpaceDE w:val="0"/>
              <w:snapToGrid w:val="0"/>
            </w:pPr>
            <w:r w:rsidRPr="00A73D6B">
              <w:t>Заместитель руководителя (директора, заведующего, начальника)</w:t>
            </w:r>
          </w:p>
        </w:tc>
        <w:tc>
          <w:tcPr>
            <w:tcW w:w="1418" w:type="dxa"/>
            <w:tcBorders>
              <w:left w:val="single" w:sz="8" w:space="0" w:color="000000"/>
              <w:bottom w:val="single" w:sz="8" w:space="0" w:color="000000"/>
            </w:tcBorders>
          </w:tcPr>
          <w:p w:rsidR="004F03F6" w:rsidRPr="00A73D6B" w:rsidRDefault="004F03F6" w:rsidP="004F03F6">
            <w:pPr>
              <w:widowControl w:val="0"/>
              <w:autoSpaceDE w:val="0"/>
              <w:snapToGrid w:val="0"/>
              <w:jc w:val="center"/>
            </w:pPr>
            <w:r w:rsidRPr="00A73D6B">
              <w:t>17</w:t>
            </w:r>
            <w:r>
              <w:t xml:space="preserve"> </w:t>
            </w:r>
            <w:r w:rsidRPr="00A73D6B">
              <w:t>955</w:t>
            </w:r>
          </w:p>
        </w:tc>
        <w:tc>
          <w:tcPr>
            <w:tcW w:w="1417" w:type="dxa"/>
            <w:tcBorders>
              <w:left w:val="single" w:sz="8" w:space="0" w:color="000000"/>
              <w:bottom w:val="single" w:sz="8" w:space="0" w:color="000000"/>
            </w:tcBorders>
          </w:tcPr>
          <w:p w:rsidR="004F03F6" w:rsidRPr="00A73D6B" w:rsidRDefault="004F03F6" w:rsidP="004F03F6">
            <w:pPr>
              <w:widowControl w:val="0"/>
              <w:autoSpaceDE w:val="0"/>
              <w:snapToGrid w:val="0"/>
              <w:jc w:val="center"/>
            </w:pPr>
            <w:r w:rsidRPr="00A73D6B">
              <w:t>16</w:t>
            </w:r>
            <w:r>
              <w:t xml:space="preserve"> </w:t>
            </w:r>
            <w:r w:rsidRPr="00A73D6B">
              <w:t>818</w:t>
            </w:r>
          </w:p>
        </w:tc>
        <w:tc>
          <w:tcPr>
            <w:tcW w:w="1244" w:type="dxa"/>
            <w:tcBorders>
              <w:left w:val="single" w:sz="8" w:space="0" w:color="000000"/>
              <w:bottom w:val="single" w:sz="8" w:space="0" w:color="000000"/>
            </w:tcBorders>
          </w:tcPr>
          <w:p w:rsidR="004F03F6" w:rsidRPr="00A73D6B" w:rsidRDefault="004F03F6" w:rsidP="004F03F6">
            <w:pPr>
              <w:widowControl w:val="0"/>
              <w:autoSpaceDE w:val="0"/>
              <w:snapToGrid w:val="0"/>
              <w:jc w:val="center"/>
            </w:pPr>
            <w:r w:rsidRPr="00A73D6B">
              <w:t>15</w:t>
            </w:r>
            <w:r>
              <w:t xml:space="preserve"> </w:t>
            </w:r>
            <w:r w:rsidRPr="00A73D6B">
              <w:t>781</w:t>
            </w:r>
          </w:p>
        </w:tc>
        <w:tc>
          <w:tcPr>
            <w:tcW w:w="1230" w:type="dxa"/>
            <w:tcBorders>
              <w:left w:val="single" w:sz="8" w:space="0" w:color="000000"/>
              <w:bottom w:val="single" w:sz="8" w:space="0" w:color="000000"/>
              <w:right w:val="single" w:sz="8" w:space="0" w:color="000000"/>
            </w:tcBorders>
          </w:tcPr>
          <w:p w:rsidR="004F03F6" w:rsidRPr="00A73D6B" w:rsidRDefault="004F03F6" w:rsidP="004F03F6">
            <w:pPr>
              <w:widowControl w:val="0"/>
              <w:autoSpaceDE w:val="0"/>
              <w:snapToGrid w:val="0"/>
              <w:jc w:val="center"/>
            </w:pPr>
            <w:r w:rsidRPr="00A73D6B">
              <w:t>14</w:t>
            </w:r>
            <w:r>
              <w:t xml:space="preserve"> </w:t>
            </w:r>
            <w:r w:rsidRPr="00A73D6B">
              <w:t>024</w:t>
            </w:r>
          </w:p>
        </w:tc>
      </w:tr>
    </w:tbl>
    <w:p w:rsidR="005F0147" w:rsidRDefault="005F0147" w:rsidP="005F0147">
      <w:pPr>
        <w:widowControl w:val="0"/>
        <w:autoSpaceDE w:val="0"/>
        <w:autoSpaceDN w:val="0"/>
        <w:adjustRightInd w:val="0"/>
        <w:rPr>
          <w:rFonts w:ascii="Arial" w:hAnsi="Arial" w:cs="Arial"/>
          <w:sz w:val="20"/>
          <w:szCs w:val="20"/>
        </w:rPr>
      </w:pPr>
    </w:p>
    <w:p w:rsidR="004F03F6" w:rsidRDefault="004F03F6" w:rsidP="005F0147">
      <w:pPr>
        <w:widowControl w:val="0"/>
        <w:autoSpaceDE w:val="0"/>
        <w:autoSpaceDN w:val="0"/>
        <w:adjustRightInd w:val="0"/>
        <w:rPr>
          <w:rFonts w:ascii="Arial" w:hAnsi="Arial" w:cs="Arial"/>
          <w:sz w:val="20"/>
          <w:szCs w:val="20"/>
        </w:rPr>
      </w:pPr>
    </w:p>
    <w:p w:rsidR="00362746" w:rsidRDefault="00362746" w:rsidP="005F0147">
      <w:pPr>
        <w:widowControl w:val="0"/>
        <w:autoSpaceDE w:val="0"/>
        <w:autoSpaceDN w:val="0"/>
        <w:adjustRightInd w:val="0"/>
        <w:rPr>
          <w:rFonts w:ascii="Arial" w:hAnsi="Arial" w:cs="Arial"/>
          <w:sz w:val="20"/>
          <w:szCs w:val="20"/>
        </w:rPr>
      </w:pPr>
    </w:p>
    <w:p w:rsidR="004F03F6" w:rsidRDefault="004F03F6" w:rsidP="005F0147">
      <w:pPr>
        <w:widowControl w:val="0"/>
        <w:autoSpaceDE w:val="0"/>
        <w:autoSpaceDN w:val="0"/>
        <w:adjustRightInd w:val="0"/>
        <w:rPr>
          <w:rFonts w:ascii="Arial" w:hAnsi="Arial" w:cs="Arial"/>
          <w:sz w:val="20"/>
          <w:szCs w:val="20"/>
        </w:rPr>
      </w:pPr>
    </w:p>
    <w:p w:rsidR="004F03F6" w:rsidRPr="005F0147" w:rsidRDefault="004F03F6" w:rsidP="005F0147">
      <w:pPr>
        <w:widowControl w:val="0"/>
        <w:autoSpaceDE w:val="0"/>
        <w:autoSpaceDN w:val="0"/>
        <w:adjustRightInd w:val="0"/>
        <w:rPr>
          <w:rFonts w:ascii="Arial" w:hAnsi="Arial" w:cs="Arial"/>
          <w:sz w:val="20"/>
          <w:szCs w:val="20"/>
        </w:rPr>
      </w:pPr>
    </w:p>
    <w:p w:rsidR="005F0147" w:rsidRPr="005F0147" w:rsidRDefault="005F0147" w:rsidP="005F0147">
      <w:pPr>
        <w:widowControl w:val="0"/>
        <w:autoSpaceDE w:val="0"/>
        <w:autoSpaceDN w:val="0"/>
        <w:adjustRightInd w:val="0"/>
        <w:ind w:firstLine="540"/>
        <w:jc w:val="both"/>
        <w:rPr>
          <w:sz w:val="28"/>
          <w:szCs w:val="28"/>
        </w:rPr>
      </w:pPr>
      <w:bookmarkStart w:id="3" w:name="Par125"/>
      <w:bookmarkEnd w:id="3"/>
      <w:r w:rsidRPr="005F0147">
        <w:rPr>
          <w:sz w:val="28"/>
          <w:szCs w:val="28"/>
        </w:rPr>
        <w:lastRenderedPageBreak/>
        <w:t>&lt;*&gt; В размеры должностных окладов заместителей руководителей образовательных учреждений, кроме заместителей руководителей по административно-хозяйственной работе, включены размеры ежемесячной денежной компенсации на обеспечение книгоиздательской продукцией и периодическими изданиями.</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xml:space="preserve">Примечание к </w:t>
      </w:r>
      <w:hyperlink w:anchor="Par86" w:history="1">
        <w:r w:rsidRPr="005F0147">
          <w:rPr>
            <w:sz w:val="28"/>
            <w:szCs w:val="28"/>
          </w:rPr>
          <w:t>подпункту 2.1.1</w:t>
        </w:r>
      </w:hyperlink>
      <w:r w:rsidRPr="005F0147">
        <w:rPr>
          <w:sz w:val="28"/>
          <w:szCs w:val="28"/>
        </w:rPr>
        <w:t>:</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При отсутствии в штатном расписании образовательных учреждений III и IV групп по оплате труда руководителей должности заместителя руководителя по административно-хозяйственной части или заведующего хозяйством административно-хозяйственные функции могут быть возложены на одного из штатных работников с доплатой в размере до 10 процентов к должностному окладу по их основной должности.</w:t>
      </w:r>
    </w:p>
    <w:p w:rsidR="005F0147" w:rsidRPr="005F0147" w:rsidRDefault="005F0147" w:rsidP="005F0147">
      <w:pPr>
        <w:widowControl w:val="0"/>
        <w:autoSpaceDE w:val="0"/>
        <w:autoSpaceDN w:val="0"/>
        <w:adjustRightInd w:val="0"/>
        <w:rPr>
          <w:rFonts w:ascii="Arial" w:hAnsi="Arial" w:cs="Arial"/>
          <w:sz w:val="20"/>
          <w:szCs w:val="20"/>
        </w:rPr>
      </w:pPr>
    </w:p>
    <w:p w:rsidR="005F0147" w:rsidRDefault="005F0147" w:rsidP="004F03F6">
      <w:pPr>
        <w:widowControl w:val="0"/>
        <w:autoSpaceDE w:val="0"/>
        <w:autoSpaceDN w:val="0"/>
        <w:adjustRightInd w:val="0"/>
        <w:ind w:firstLine="540"/>
        <w:jc w:val="both"/>
        <w:rPr>
          <w:sz w:val="28"/>
          <w:szCs w:val="28"/>
        </w:rPr>
      </w:pPr>
      <w:r w:rsidRPr="005F0147">
        <w:rPr>
          <w:sz w:val="28"/>
          <w:szCs w:val="28"/>
        </w:rPr>
        <w:t>2.1.2. Рекомендуемые минимальные должностные оклады главных бухгалтеров, заместителей руководителя по финансово-экономическим вопросам устанавливаются в зависимости от группы по оплате труда:</w:t>
      </w:r>
      <w:bookmarkStart w:id="4" w:name="Par171"/>
      <w:bookmarkEnd w:id="4"/>
    </w:p>
    <w:p w:rsidR="004F03F6" w:rsidRDefault="004F03F6" w:rsidP="004F03F6">
      <w:pPr>
        <w:widowControl w:val="0"/>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79"/>
        <w:gridCol w:w="1418"/>
        <w:gridCol w:w="1559"/>
        <w:gridCol w:w="1417"/>
        <w:gridCol w:w="1418"/>
      </w:tblGrid>
      <w:tr w:rsidR="004F03F6" w:rsidRPr="004F03F6" w:rsidTr="004F03F6">
        <w:tc>
          <w:tcPr>
            <w:tcW w:w="540" w:type="dxa"/>
            <w:vMerge w:val="restart"/>
            <w:shd w:val="clear" w:color="auto" w:fill="auto"/>
          </w:tcPr>
          <w:p w:rsidR="004F03F6" w:rsidRPr="004F03F6" w:rsidRDefault="004F03F6" w:rsidP="004F03F6">
            <w:pPr>
              <w:widowControl w:val="0"/>
              <w:autoSpaceDE w:val="0"/>
              <w:autoSpaceDN w:val="0"/>
              <w:adjustRightInd w:val="0"/>
              <w:jc w:val="center"/>
            </w:pPr>
            <w:r w:rsidRPr="004F03F6">
              <w:t>№ п/п</w:t>
            </w:r>
          </w:p>
        </w:tc>
        <w:tc>
          <w:tcPr>
            <w:tcW w:w="3679" w:type="dxa"/>
            <w:vMerge w:val="restart"/>
            <w:shd w:val="clear" w:color="auto" w:fill="auto"/>
          </w:tcPr>
          <w:p w:rsidR="004F03F6" w:rsidRPr="004F03F6" w:rsidRDefault="004F03F6" w:rsidP="004F03F6">
            <w:pPr>
              <w:widowControl w:val="0"/>
              <w:autoSpaceDE w:val="0"/>
              <w:autoSpaceDN w:val="0"/>
              <w:adjustRightInd w:val="0"/>
              <w:jc w:val="center"/>
            </w:pPr>
            <w:r w:rsidRPr="004F03F6">
              <w:t>Наименование должности</w:t>
            </w:r>
          </w:p>
        </w:tc>
        <w:tc>
          <w:tcPr>
            <w:tcW w:w="5812" w:type="dxa"/>
            <w:gridSpan w:val="4"/>
            <w:shd w:val="clear" w:color="auto" w:fill="auto"/>
          </w:tcPr>
          <w:p w:rsidR="004F03F6" w:rsidRPr="004F03F6" w:rsidRDefault="004F03F6" w:rsidP="004F03F6">
            <w:pPr>
              <w:widowControl w:val="0"/>
              <w:autoSpaceDE w:val="0"/>
              <w:autoSpaceDN w:val="0"/>
              <w:adjustRightInd w:val="0"/>
              <w:jc w:val="center"/>
            </w:pPr>
            <w:r w:rsidRPr="004F03F6">
              <w:t>Минимальный должностной оклад (рублей)</w:t>
            </w:r>
          </w:p>
        </w:tc>
      </w:tr>
      <w:tr w:rsidR="004F03F6" w:rsidRPr="004F03F6" w:rsidTr="004F03F6">
        <w:tc>
          <w:tcPr>
            <w:tcW w:w="540" w:type="dxa"/>
            <w:vMerge/>
            <w:shd w:val="clear" w:color="auto" w:fill="auto"/>
          </w:tcPr>
          <w:p w:rsidR="004F03F6" w:rsidRPr="004F03F6" w:rsidRDefault="004F03F6" w:rsidP="004F03F6">
            <w:pPr>
              <w:widowControl w:val="0"/>
              <w:autoSpaceDE w:val="0"/>
              <w:autoSpaceDN w:val="0"/>
              <w:adjustRightInd w:val="0"/>
              <w:jc w:val="center"/>
            </w:pPr>
          </w:p>
        </w:tc>
        <w:tc>
          <w:tcPr>
            <w:tcW w:w="3679" w:type="dxa"/>
            <w:vMerge/>
            <w:shd w:val="clear" w:color="auto" w:fill="auto"/>
          </w:tcPr>
          <w:p w:rsidR="004F03F6" w:rsidRPr="004F03F6" w:rsidRDefault="004F03F6" w:rsidP="004F03F6">
            <w:pPr>
              <w:widowControl w:val="0"/>
              <w:autoSpaceDE w:val="0"/>
              <w:autoSpaceDN w:val="0"/>
              <w:adjustRightInd w:val="0"/>
              <w:jc w:val="center"/>
            </w:pPr>
          </w:p>
        </w:tc>
        <w:tc>
          <w:tcPr>
            <w:tcW w:w="5812" w:type="dxa"/>
            <w:gridSpan w:val="4"/>
            <w:shd w:val="clear" w:color="auto" w:fill="auto"/>
          </w:tcPr>
          <w:p w:rsidR="004F03F6" w:rsidRPr="004F03F6" w:rsidRDefault="004F03F6" w:rsidP="004F03F6">
            <w:pPr>
              <w:widowControl w:val="0"/>
              <w:autoSpaceDE w:val="0"/>
              <w:autoSpaceDN w:val="0"/>
              <w:adjustRightInd w:val="0"/>
              <w:jc w:val="center"/>
            </w:pPr>
            <w:r w:rsidRPr="004F03F6">
              <w:t>Группа по оплате труда руководителей</w:t>
            </w:r>
          </w:p>
        </w:tc>
      </w:tr>
      <w:tr w:rsidR="004F03F6" w:rsidRPr="004F03F6" w:rsidTr="004F03F6">
        <w:tc>
          <w:tcPr>
            <w:tcW w:w="540" w:type="dxa"/>
            <w:vMerge/>
            <w:shd w:val="clear" w:color="auto" w:fill="auto"/>
          </w:tcPr>
          <w:p w:rsidR="004F03F6" w:rsidRPr="004F03F6" w:rsidRDefault="004F03F6" w:rsidP="004F03F6">
            <w:pPr>
              <w:widowControl w:val="0"/>
              <w:autoSpaceDE w:val="0"/>
              <w:autoSpaceDN w:val="0"/>
              <w:adjustRightInd w:val="0"/>
              <w:jc w:val="center"/>
            </w:pPr>
          </w:p>
        </w:tc>
        <w:tc>
          <w:tcPr>
            <w:tcW w:w="3679" w:type="dxa"/>
            <w:vMerge/>
            <w:shd w:val="clear" w:color="auto" w:fill="auto"/>
          </w:tcPr>
          <w:p w:rsidR="004F03F6" w:rsidRPr="004F03F6" w:rsidRDefault="004F03F6" w:rsidP="004F03F6">
            <w:pPr>
              <w:widowControl w:val="0"/>
              <w:autoSpaceDE w:val="0"/>
              <w:autoSpaceDN w:val="0"/>
              <w:adjustRightInd w:val="0"/>
              <w:jc w:val="center"/>
            </w:pPr>
          </w:p>
        </w:tc>
        <w:tc>
          <w:tcPr>
            <w:tcW w:w="1418" w:type="dxa"/>
            <w:shd w:val="clear" w:color="auto" w:fill="auto"/>
          </w:tcPr>
          <w:p w:rsidR="004F03F6" w:rsidRPr="004F03F6" w:rsidRDefault="004F03F6" w:rsidP="004F03F6">
            <w:pPr>
              <w:widowControl w:val="0"/>
              <w:autoSpaceDE w:val="0"/>
              <w:autoSpaceDN w:val="0"/>
              <w:adjustRightInd w:val="0"/>
              <w:jc w:val="center"/>
              <w:rPr>
                <w:lang w:val="en-US"/>
              </w:rPr>
            </w:pPr>
            <w:r w:rsidRPr="004F03F6">
              <w:rPr>
                <w:lang w:val="en-US"/>
              </w:rPr>
              <w:t>I</w:t>
            </w:r>
          </w:p>
        </w:tc>
        <w:tc>
          <w:tcPr>
            <w:tcW w:w="1559" w:type="dxa"/>
            <w:shd w:val="clear" w:color="auto" w:fill="auto"/>
          </w:tcPr>
          <w:p w:rsidR="004F03F6" w:rsidRPr="004F03F6" w:rsidRDefault="004F03F6" w:rsidP="004F03F6">
            <w:pPr>
              <w:widowControl w:val="0"/>
              <w:autoSpaceDE w:val="0"/>
              <w:autoSpaceDN w:val="0"/>
              <w:adjustRightInd w:val="0"/>
              <w:jc w:val="center"/>
              <w:rPr>
                <w:lang w:val="en-US"/>
              </w:rPr>
            </w:pPr>
            <w:r w:rsidRPr="004F03F6">
              <w:rPr>
                <w:lang w:val="en-US"/>
              </w:rPr>
              <w:t>II</w:t>
            </w:r>
          </w:p>
        </w:tc>
        <w:tc>
          <w:tcPr>
            <w:tcW w:w="1417" w:type="dxa"/>
            <w:shd w:val="clear" w:color="auto" w:fill="auto"/>
          </w:tcPr>
          <w:p w:rsidR="004F03F6" w:rsidRPr="004F03F6" w:rsidRDefault="004F03F6" w:rsidP="004F03F6">
            <w:pPr>
              <w:widowControl w:val="0"/>
              <w:autoSpaceDE w:val="0"/>
              <w:autoSpaceDN w:val="0"/>
              <w:adjustRightInd w:val="0"/>
              <w:jc w:val="center"/>
              <w:rPr>
                <w:lang w:val="en-US"/>
              </w:rPr>
            </w:pPr>
            <w:r w:rsidRPr="004F03F6">
              <w:rPr>
                <w:lang w:val="en-US"/>
              </w:rPr>
              <w:t>III</w:t>
            </w:r>
          </w:p>
        </w:tc>
        <w:tc>
          <w:tcPr>
            <w:tcW w:w="1418" w:type="dxa"/>
            <w:shd w:val="clear" w:color="auto" w:fill="auto"/>
          </w:tcPr>
          <w:p w:rsidR="004F03F6" w:rsidRPr="004F03F6" w:rsidRDefault="004F03F6" w:rsidP="004F03F6">
            <w:pPr>
              <w:widowControl w:val="0"/>
              <w:autoSpaceDE w:val="0"/>
              <w:autoSpaceDN w:val="0"/>
              <w:adjustRightInd w:val="0"/>
              <w:jc w:val="center"/>
              <w:rPr>
                <w:lang w:val="en-US"/>
              </w:rPr>
            </w:pPr>
            <w:r w:rsidRPr="004F03F6">
              <w:rPr>
                <w:lang w:val="en-US"/>
              </w:rPr>
              <w:t>IV</w:t>
            </w:r>
          </w:p>
        </w:tc>
      </w:tr>
      <w:tr w:rsidR="004F03F6" w:rsidRPr="004F03F6" w:rsidTr="004F03F6">
        <w:tc>
          <w:tcPr>
            <w:tcW w:w="540" w:type="dxa"/>
            <w:shd w:val="clear" w:color="auto" w:fill="auto"/>
          </w:tcPr>
          <w:p w:rsidR="004F03F6" w:rsidRPr="004F03F6" w:rsidRDefault="004F03F6" w:rsidP="004F03F6">
            <w:pPr>
              <w:widowControl w:val="0"/>
              <w:autoSpaceDE w:val="0"/>
              <w:autoSpaceDN w:val="0"/>
              <w:adjustRightInd w:val="0"/>
              <w:jc w:val="center"/>
            </w:pPr>
            <w:r w:rsidRPr="004F03F6">
              <w:rPr>
                <w:lang w:val="en-US"/>
              </w:rPr>
              <w:t>1</w:t>
            </w:r>
          </w:p>
        </w:tc>
        <w:tc>
          <w:tcPr>
            <w:tcW w:w="3679" w:type="dxa"/>
            <w:shd w:val="clear" w:color="auto" w:fill="auto"/>
          </w:tcPr>
          <w:p w:rsidR="004F03F6" w:rsidRPr="004F03F6" w:rsidRDefault="004F03F6" w:rsidP="004F03F6">
            <w:pPr>
              <w:widowControl w:val="0"/>
              <w:autoSpaceDE w:val="0"/>
              <w:autoSpaceDN w:val="0"/>
              <w:adjustRightInd w:val="0"/>
            </w:pPr>
            <w:r w:rsidRPr="004F03F6">
              <w:t>Главный бухгалтер, заместитель директора по финансам.</w:t>
            </w:r>
          </w:p>
        </w:tc>
        <w:tc>
          <w:tcPr>
            <w:tcW w:w="1418" w:type="dxa"/>
            <w:shd w:val="clear" w:color="auto" w:fill="auto"/>
          </w:tcPr>
          <w:p w:rsidR="004F03F6" w:rsidRPr="004F03F6" w:rsidRDefault="004F03F6" w:rsidP="004F03F6">
            <w:pPr>
              <w:widowControl w:val="0"/>
              <w:autoSpaceDE w:val="0"/>
              <w:autoSpaceDN w:val="0"/>
              <w:adjustRightInd w:val="0"/>
              <w:jc w:val="center"/>
            </w:pPr>
            <w:r w:rsidRPr="004F03F6">
              <w:t>18 560</w:t>
            </w:r>
          </w:p>
        </w:tc>
        <w:tc>
          <w:tcPr>
            <w:tcW w:w="1559" w:type="dxa"/>
            <w:shd w:val="clear" w:color="auto" w:fill="auto"/>
          </w:tcPr>
          <w:p w:rsidR="004F03F6" w:rsidRPr="004F03F6" w:rsidRDefault="004F03F6" w:rsidP="004F03F6">
            <w:pPr>
              <w:widowControl w:val="0"/>
              <w:autoSpaceDE w:val="0"/>
              <w:autoSpaceDN w:val="0"/>
              <w:adjustRightInd w:val="0"/>
              <w:jc w:val="center"/>
            </w:pPr>
            <w:r w:rsidRPr="004F03F6">
              <w:t>17 377</w:t>
            </w:r>
          </w:p>
        </w:tc>
        <w:tc>
          <w:tcPr>
            <w:tcW w:w="1417" w:type="dxa"/>
            <w:shd w:val="clear" w:color="auto" w:fill="auto"/>
          </w:tcPr>
          <w:p w:rsidR="004F03F6" w:rsidRPr="004F03F6" w:rsidRDefault="004F03F6" w:rsidP="004F03F6">
            <w:pPr>
              <w:widowControl w:val="0"/>
              <w:autoSpaceDE w:val="0"/>
              <w:autoSpaceDN w:val="0"/>
              <w:adjustRightInd w:val="0"/>
              <w:jc w:val="center"/>
            </w:pPr>
            <w:r w:rsidRPr="004F03F6">
              <w:t>16 297</w:t>
            </w:r>
          </w:p>
        </w:tc>
        <w:tc>
          <w:tcPr>
            <w:tcW w:w="1418" w:type="dxa"/>
            <w:shd w:val="clear" w:color="auto" w:fill="auto"/>
          </w:tcPr>
          <w:p w:rsidR="004F03F6" w:rsidRPr="004F03F6" w:rsidRDefault="004F03F6" w:rsidP="004F03F6">
            <w:pPr>
              <w:widowControl w:val="0"/>
              <w:autoSpaceDE w:val="0"/>
              <w:autoSpaceDN w:val="0"/>
              <w:adjustRightInd w:val="0"/>
              <w:jc w:val="center"/>
            </w:pPr>
            <w:r w:rsidRPr="004F03F6">
              <w:t>14 471</w:t>
            </w:r>
          </w:p>
        </w:tc>
      </w:tr>
    </w:tbl>
    <w:p w:rsidR="004F03F6" w:rsidRDefault="004F03F6" w:rsidP="005F0147">
      <w:pPr>
        <w:widowControl w:val="0"/>
        <w:autoSpaceDE w:val="0"/>
        <w:autoSpaceDN w:val="0"/>
        <w:adjustRightInd w:val="0"/>
        <w:jc w:val="both"/>
        <w:rPr>
          <w:sz w:val="28"/>
          <w:szCs w:val="28"/>
        </w:rPr>
      </w:pPr>
    </w:p>
    <w:p w:rsidR="005F0147" w:rsidRDefault="005F0147" w:rsidP="005F0147">
      <w:pPr>
        <w:widowControl w:val="0"/>
        <w:autoSpaceDE w:val="0"/>
        <w:autoSpaceDN w:val="0"/>
        <w:adjustRightInd w:val="0"/>
        <w:ind w:firstLine="708"/>
        <w:jc w:val="both"/>
        <w:rPr>
          <w:sz w:val="28"/>
          <w:szCs w:val="28"/>
        </w:rPr>
      </w:pPr>
      <w:r w:rsidRPr="005F0147">
        <w:rPr>
          <w:sz w:val="28"/>
          <w:szCs w:val="28"/>
        </w:rPr>
        <w:t>2.1.3. Рекомендуемые минимальные должностные оклады, ставки заработной платы по профессиональной квалификационной группе «Должности работников учебно-вспомогательного персонала первого уровня»:</w:t>
      </w:r>
    </w:p>
    <w:p w:rsidR="004F03F6" w:rsidRPr="005F0147" w:rsidRDefault="004F03F6" w:rsidP="005F0147">
      <w:pPr>
        <w:widowControl w:val="0"/>
        <w:autoSpaceDE w:val="0"/>
        <w:autoSpaceDN w:val="0"/>
        <w:adjustRightInd w:val="0"/>
        <w:ind w:firstLine="708"/>
        <w:jc w:val="both"/>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5"/>
        <w:gridCol w:w="2250"/>
        <w:gridCol w:w="4536"/>
        <w:gridCol w:w="2410"/>
      </w:tblGrid>
      <w:tr w:rsidR="004F03F6" w:rsidRPr="004F03F6" w:rsidTr="004F03F6">
        <w:trPr>
          <w:trHeight w:val="800"/>
          <w:tblCellSpacing w:w="5" w:type="nil"/>
        </w:trPr>
        <w:tc>
          <w:tcPr>
            <w:tcW w:w="585" w:type="dxa"/>
            <w:tcBorders>
              <w:top w:val="single" w:sz="8" w:space="0" w:color="auto"/>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 п/п</w:t>
            </w:r>
          </w:p>
        </w:tc>
        <w:tc>
          <w:tcPr>
            <w:tcW w:w="2250" w:type="dxa"/>
            <w:tcBorders>
              <w:top w:val="single" w:sz="8" w:space="0" w:color="auto"/>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Квалификационный уровень</w:t>
            </w:r>
          </w:p>
        </w:tc>
        <w:tc>
          <w:tcPr>
            <w:tcW w:w="4536" w:type="dxa"/>
            <w:tcBorders>
              <w:top w:val="single" w:sz="8" w:space="0" w:color="auto"/>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Должности служащих, отнесенные к квалификационным уровням</w:t>
            </w:r>
          </w:p>
        </w:tc>
        <w:tc>
          <w:tcPr>
            <w:tcW w:w="2410" w:type="dxa"/>
            <w:tcBorders>
              <w:top w:val="single" w:sz="8" w:space="0" w:color="auto"/>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Минимальный должностной оклад (рублей)</w:t>
            </w:r>
          </w:p>
        </w:tc>
      </w:tr>
      <w:tr w:rsidR="004F03F6" w:rsidRPr="004F03F6" w:rsidTr="004F03F6">
        <w:trPr>
          <w:tblCellSpacing w:w="5" w:type="nil"/>
        </w:trPr>
        <w:tc>
          <w:tcPr>
            <w:tcW w:w="58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1</w:t>
            </w:r>
          </w:p>
        </w:tc>
        <w:tc>
          <w:tcPr>
            <w:tcW w:w="2250"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2</w:t>
            </w:r>
          </w:p>
        </w:tc>
        <w:tc>
          <w:tcPr>
            <w:tcW w:w="4536"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3</w:t>
            </w:r>
          </w:p>
        </w:tc>
        <w:tc>
          <w:tcPr>
            <w:tcW w:w="2410"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4</w:t>
            </w:r>
          </w:p>
        </w:tc>
      </w:tr>
      <w:tr w:rsidR="004F03F6" w:rsidRPr="004F03F6" w:rsidTr="004F03F6">
        <w:trPr>
          <w:trHeight w:val="663"/>
          <w:tblCellSpacing w:w="5" w:type="nil"/>
        </w:trPr>
        <w:tc>
          <w:tcPr>
            <w:tcW w:w="585" w:type="dxa"/>
            <w:vMerge w:val="restart"/>
            <w:tcBorders>
              <w:left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1.</w:t>
            </w:r>
          </w:p>
        </w:tc>
        <w:tc>
          <w:tcPr>
            <w:tcW w:w="2250" w:type="dxa"/>
            <w:vMerge w:val="restart"/>
            <w:tcBorders>
              <w:left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первый квалификационный уровень</w:t>
            </w:r>
          </w:p>
        </w:tc>
        <w:tc>
          <w:tcPr>
            <w:tcW w:w="4536" w:type="dxa"/>
            <w:tcBorders>
              <w:left w:val="single" w:sz="8" w:space="0" w:color="auto"/>
              <w:bottom w:val="single" w:sz="4"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Вожатый;</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помощник воспитателя,</w:t>
            </w:r>
          </w:p>
        </w:tc>
        <w:tc>
          <w:tcPr>
            <w:tcW w:w="2410" w:type="dxa"/>
            <w:tcBorders>
              <w:left w:val="single" w:sz="8" w:space="0" w:color="auto"/>
              <w:bottom w:val="single" w:sz="4"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4215</w:t>
            </w:r>
          </w:p>
        </w:tc>
      </w:tr>
      <w:tr w:rsidR="004F03F6" w:rsidRPr="004F03F6" w:rsidTr="004F03F6">
        <w:trPr>
          <w:trHeight w:val="313"/>
          <w:tblCellSpacing w:w="5" w:type="nil"/>
        </w:trPr>
        <w:tc>
          <w:tcPr>
            <w:tcW w:w="585" w:type="dxa"/>
            <w:vMerge/>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p>
        </w:tc>
        <w:tc>
          <w:tcPr>
            <w:tcW w:w="2250" w:type="dxa"/>
            <w:vMerge/>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p>
        </w:tc>
        <w:tc>
          <w:tcPr>
            <w:tcW w:w="4536" w:type="dxa"/>
            <w:tcBorders>
              <w:top w:val="single" w:sz="4" w:space="0" w:color="auto"/>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секретарь учебной части</w:t>
            </w:r>
          </w:p>
        </w:tc>
        <w:tc>
          <w:tcPr>
            <w:tcW w:w="2410" w:type="dxa"/>
            <w:tcBorders>
              <w:top w:val="single" w:sz="4" w:space="0" w:color="auto"/>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4294</w:t>
            </w:r>
          </w:p>
        </w:tc>
      </w:tr>
    </w:tbl>
    <w:p w:rsidR="005F0147" w:rsidRPr="005F0147" w:rsidRDefault="005F0147" w:rsidP="005F0147">
      <w:pPr>
        <w:widowControl w:val="0"/>
        <w:autoSpaceDE w:val="0"/>
        <w:autoSpaceDN w:val="0"/>
        <w:adjustRightInd w:val="0"/>
        <w:rPr>
          <w:sz w:val="28"/>
          <w:szCs w:val="28"/>
        </w:rPr>
      </w:pPr>
    </w:p>
    <w:p w:rsidR="005F0147" w:rsidRPr="005F0147" w:rsidRDefault="005F0147" w:rsidP="005F0147">
      <w:pPr>
        <w:widowControl w:val="0"/>
        <w:autoSpaceDE w:val="0"/>
        <w:autoSpaceDN w:val="0"/>
        <w:adjustRightInd w:val="0"/>
        <w:ind w:firstLine="540"/>
        <w:jc w:val="both"/>
        <w:rPr>
          <w:sz w:val="28"/>
          <w:szCs w:val="28"/>
        </w:rPr>
      </w:pPr>
      <w:bookmarkStart w:id="5" w:name="Par224"/>
      <w:bookmarkEnd w:id="5"/>
      <w:r w:rsidRPr="005F0147">
        <w:rPr>
          <w:sz w:val="28"/>
          <w:szCs w:val="28"/>
        </w:rPr>
        <w:t>2.1.4. Рекомендуемые минимальные ставки заработной платы по профессиональной квалификационной группе «Должности педагогических работников»:</w:t>
      </w:r>
    </w:p>
    <w:p w:rsidR="005F0147" w:rsidRPr="005F0147" w:rsidRDefault="005F0147" w:rsidP="005F0147">
      <w:pPr>
        <w:widowControl w:val="0"/>
        <w:autoSpaceDE w:val="0"/>
        <w:autoSpaceDN w:val="0"/>
        <w:adjustRightInd w:val="0"/>
        <w:ind w:firstLine="540"/>
        <w:jc w:val="both"/>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5"/>
        <w:gridCol w:w="2106"/>
        <w:gridCol w:w="4680"/>
        <w:gridCol w:w="1755"/>
      </w:tblGrid>
      <w:tr w:rsidR="005F0147" w:rsidRPr="005F0147" w:rsidTr="005F0147">
        <w:trPr>
          <w:trHeight w:val="1000"/>
          <w:tblCellSpacing w:w="5" w:type="nil"/>
        </w:trPr>
        <w:tc>
          <w:tcPr>
            <w:tcW w:w="585" w:type="dxa"/>
            <w:tcBorders>
              <w:top w:val="single" w:sz="8" w:space="0" w:color="auto"/>
              <w:left w:val="single" w:sz="8" w:space="0" w:color="auto"/>
              <w:bottom w:val="single" w:sz="8" w:space="0" w:color="auto"/>
              <w:right w:val="single" w:sz="8" w:space="0" w:color="auto"/>
            </w:tcBorders>
          </w:tcPr>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 п/п</w:t>
            </w:r>
          </w:p>
        </w:tc>
        <w:tc>
          <w:tcPr>
            <w:tcW w:w="2106" w:type="dxa"/>
            <w:tcBorders>
              <w:top w:val="single" w:sz="8" w:space="0" w:color="auto"/>
              <w:left w:val="single" w:sz="8" w:space="0" w:color="auto"/>
              <w:bottom w:val="single" w:sz="8" w:space="0" w:color="auto"/>
              <w:right w:val="single" w:sz="8" w:space="0" w:color="auto"/>
            </w:tcBorders>
          </w:tcPr>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Квалификационный уровень</w:t>
            </w:r>
          </w:p>
        </w:tc>
        <w:tc>
          <w:tcPr>
            <w:tcW w:w="4680" w:type="dxa"/>
            <w:tcBorders>
              <w:top w:val="single" w:sz="8" w:space="0" w:color="auto"/>
              <w:left w:val="single" w:sz="8" w:space="0" w:color="auto"/>
              <w:bottom w:val="single" w:sz="8" w:space="0" w:color="auto"/>
              <w:right w:val="single" w:sz="8" w:space="0" w:color="auto"/>
            </w:tcBorders>
          </w:tcPr>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Должности педагогических работников, отнесенные к квалификационным уровням</w:t>
            </w:r>
          </w:p>
        </w:tc>
        <w:tc>
          <w:tcPr>
            <w:tcW w:w="1755" w:type="dxa"/>
            <w:tcBorders>
              <w:top w:val="single" w:sz="8" w:space="0" w:color="auto"/>
              <w:left w:val="single" w:sz="8" w:space="0" w:color="auto"/>
              <w:bottom w:val="single" w:sz="8" w:space="0" w:color="auto"/>
              <w:right w:val="single" w:sz="8" w:space="0" w:color="auto"/>
            </w:tcBorders>
          </w:tcPr>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Минимальная ставка заработной платы (рублей)</w:t>
            </w:r>
          </w:p>
        </w:tc>
      </w:tr>
      <w:tr w:rsidR="005F0147" w:rsidRPr="005F0147" w:rsidTr="005F0147">
        <w:trPr>
          <w:tblCellSpacing w:w="5" w:type="nil"/>
        </w:trPr>
        <w:tc>
          <w:tcPr>
            <w:tcW w:w="585" w:type="dxa"/>
            <w:tcBorders>
              <w:left w:val="single" w:sz="8" w:space="0" w:color="auto"/>
              <w:bottom w:val="single" w:sz="8" w:space="0" w:color="auto"/>
              <w:right w:val="single" w:sz="8" w:space="0" w:color="auto"/>
            </w:tcBorders>
          </w:tcPr>
          <w:p w:rsidR="005F0147" w:rsidRPr="005F0147" w:rsidRDefault="005F0147" w:rsidP="004F03F6">
            <w:pPr>
              <w:widowControl w:val="0"/>
              <w:autoSpaceDE w:val="0"/>
              <w:autoSpaceDN w:val="0"/>
              <w:adjustRightInd w:val="0"/>
              <w:jc w:val="center"/>
              <w:rPr>
                <w:rFonts w:eastAsia="Calibri"/>
                <w:sz w:val="28"/>
                <w:szCs w:val="28"/>
                <w:lang w:eastAsia="en-US"/>
              </w:rPr>
            </w:pPr>
            <w:r w:rsidRPr="005F0147">
              <w:rPr>
                <w:rFonts w:eastAsia="Calibri"/>
                <w:sz w:val="28"/>
                <w:szCs w:val="28"/>
                <w:lang w:eastAsia="en-US"/>
              </w:rPr>
              <w:t>1</w:t>
            </w:r>
          </w:p>
        </w:tc>
        <w:tc>
          <w:tcPr>
            <w:tcW w:w="2106" w:type="dxa"/>
            <w:tcBorders>
              <w:left w:val="single" w:sz="8" w:space="0" w:color="auto"/>
              <w:bottom w:val="single" w:sz="8" w:space="0" w:color="auto"/>
              <w:right w:val="single" w:sz="8" w:space="0" w:color="auto"/>
            </w:tcBorders>
          </w:tcPr>
          <w:p w:rsidR="005F0147" w:rsidRPr="005F0147" w:rsidRDefault="005F0147" w:rsidP="004F03F6">
            <w:pPr>
              <w:widowControl w:val="0"/>
              <w:autoSpaceDE w:val="0"/>
              <w:autoSpaceDN w:val="0"/>
              <w:adjustRightInd w:val="0"/>
              <w:jc w:val="center"/>
              <w:rPr>
                <w:rFonts w:eastAsia="Calibri"/>
                <w:sz w:val="28"/>
                <w:szCs w:val="28"/>
                <w:lang w:eastAsia="en-US"/>
              </w:rPr>
            </w:pPr>
            <w:r w:rsidRPr="005F0147">
              <w:rPr>
                <w:rFonts w:eastAsia="Calibri"/>
                <w:sz w:val="28"/>
                <w:szCs w:val="28"/>
                <w:lang w:eastAsia="en-US"/>
              </w:rPr>
              <w:t>2</w:t>
            </w:r>
          </w:p>
        </w:tc>
        <w:tc>
          <w:tcPr>
            <w:tcW w:w="4680" w:type="dxa"/>
            <w:tcBorders>
              <w:left w:val="single" w:sz="8" w:space="0" w:color="auto"/>
              <w:bottom w:val="single" w:sz="8" w:space="0" w:color="auto"/>
              <w:right w:val="single" w:sz="8" w:space="0" w:color="auto"/>
            </w:tcBorders>
          </w:tcPr>
          <w:p w:rsidR="005F0147" w:rsidRPr="005F0147" w:rsidRDefault="005F0147" w:rsidP="004F03F6">
            <w:pPr>
              <w:widowControl w:val="0"/>
              <w:autoSpaceDE w:val="0"/>
              <w:autoSpaceDN w:val="0"/>
              <w:adjustRightInd w:val="0"/>
              <w:jc w:val="center"/>
              <w:rPr>
                <w:rFonts w:eastAsia="Calibri"/>
                <w:sz w:val="28"/>
                <w:szCs w:val="28"/>
                <w:lang w:eastAsia="en-US"/>
              </w:rPr>
            </w:pPr>
            <w:r w:rsidRPr="005F0147">
              <w:rPr>
                <w:rFonts w:eastAsia="Calibri"/>
                <w:sz w:val="28"/>
                <w:szCs w:val="28"/>
                <w:lang w:eastAsia="en-US"/>
              </w:rPr>
              <w:t>3</w:t>
            </w:r>
          </w:p>
        </w:tc>
        <w:tc>
          <w:tcPr>
            <w:tcW w:w="1755" w:type="dxa"/>
            <w:tcBorders>
              <w:left w:val="single" w:sz="8" w:space="0" w:color="auto"/>
              <w:bottom w:val="single" w:sz="8" w:space="0" w:color="auto"/>
              <w:right w:val="single" w:sz="8" w:space="0" w:color="auto"/>
            </w:tcBorders>
          </w:tcPr>
          <w:p w:rsidR="005F0147" w:rsidRPr="005F0147" w:rsidRDefault="005F0147" w:rsidP="004F03F6">
            <w:pPr>
              <w:widowControl w:val="0"/>
              <w:autoSpaceDE w:val="0"/>
              <w:autoSpaceDN w:val="0"/>
              <w:adjustRightInd w:val="0"/>
              <w:jc w:val="center"/>
              <w:rPr>
                <w:rFonts w:eastAsia="Calibri"/>
                <w:sz w:val="28"/>
                <w:szCs w:val="28"/>
                <w:lang w:eastAsia="en-US"/>
              </w:rPr>
            </w:pPr>
            <w:r w:rsidRPr="005F0147">
              <w:rPr>
                <w:rFonts w:eastAsia="Calibri"/>
                <w:sz w:val="28"/>
                <w:szCs w:val="28"/>
                <w:lang w:eastAsia="en-US"/>
              </w:rPr>
              <w:t>4</w:t>
            </w:r>
          </w:p>
        </w:tc>
      </w:tr>
      <w:tr w:rsidR="005F0147" w:rsidRPr="005F0147" w:rsidTr="005F0147">
        <w:trPr>
          <w:trHeight w:val="600"/>
          <w:tblCellSpacing w:w="5" w:type="nil"/>
        </w:trPr>
        <w:tc>
          <w:tcPr>
            <w:tcW w:w="585" w:type="dxa"/>
            <w:tcBorders>
              <w:left w:val="single" w:sz="8" w:space="0" w:color="auto"/>
              <w:bottom w:val="single" w:sz="8" w:space="0" w:color="auto"/>
              <w:right w:val="single" w:sz="8" w:space="0" w:color="auto"/>
            </w:tcBorders>
          </w:tcPr>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1.</w:t>
            </w:r>
          </w:p>
        </w:tc>
        <w:tc>
          <w:tcPr>
            <w:tcW w:w="2106" w:type="dxa"/>
            <w:tcBorders>
              <w:left w:val="single" w:sz="8" w:space="0" w:color="auto"/>
              <w:bottom w:val="single" w:sz="8" w:space="0" w:color="auto"/>
              <w:right w:val="single" w:sz="8" w:space="0" w:color="auto"/>
            </w:tcBorders>
          </w:tcPr>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1 квалификационный уровень</w:t>
            </w:r>
          </w:p>
        </w:tc>
        <w:tc>
          <w:tcPr>
            <w:tcW w:w="4680" w:type="dxa"/>
            <w:tcBorders>
              <w:left w:val="single" w:sz="8" w:space="0" w:color="auto"/>
              <w:bottom w:val="single" w:sz="8" w:space="0" w:color="auto"/>
              <w:right w:val="single" w:sz="8" w:space="0" w:color="auto"/>
            </w:tcBorders>
          </w:tcPr>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Инструктор по труду;</w:t>
            </w:r>
          </w:p>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инструктор по физической культуре;</w:t>
            </w:r>
          </w:p>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музыкальный руководитель;</w:t>
            </w:r>
          </w:p>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старший вожатый</w:t>
            </w:r>
          </w:p>
        </w:tc>
        <w:tc>
          <w:tcPr>
            <w:tcW w:w="1755" w:type="dxa"/>
            <w:tcBorders>
              <w:left w:val="single" w:sz="8" w:space="0" w:color="auto"/>
              <w:bottom w:val="single" w:sz="8" w:space="0" w:color="auto"/>
              <w:right w:val="single" w:sz="8" w:space="0" w:color="auto"/>
            </w:tcBorders>
          </w:tcPr>
          <w:p w:rsidR="005F0147" w:rsidRPr="005F0147" w:rsidRDefault="005F0147" w:rsidP="004F03F6">
            <w:pPr>
              <w:widowControl w:val="0"/>
              <w:autoSpaceDE w:val="0"/>
              <w:autoSpaceDN w:val="0"/>
              <w:adjustRightInd w:val="0"/>
              <w:jc w:val="center"/>
              <w:rPr>
                <w:rFonts w:eastAsia="Calibri"/>
                <w:sz w:val="28"/>
                <w:szCs w:val="28"/>
                <w:lang w:eastAsia="en-US"/>
              </w:rPr>
            </w:pPr>
            <w:r w:rsidRPr="005F0147">
              <w:rPr>
                <w:rFonts w:eastAsia="Calibri"/>
                <w:sz w:val="28"/>
                <w:szCs w:val="28"/>
                <w:lang w:eastAsia="en-US"/>
              </w:rPr>
              <w:t>5697</w:t>
            </w:r>
          </w:p>
          <w:p w:rsidR="005F0147" w:rsidRPr="005F0147" w:rsidRDefault="005F0147" w:rsidP="004F03F6">
            <w:pPr>
              <w:widowControl w:val="0"/>
              <w:autoSpaceDE w:val="0"/>
              <w:autoSpaceDN w:val="0"/>
              <w:adjustRightInd w:val="0"/>
              <w:jc w:val="center"/>
              <w:rPr>
                <w:rFonts w:eastAsia="Calibri"/>
                <w:sz w:val="28"/>
                <w:szCs w:val="28"/>
                <w:lang w:eastAsia="en-US"/>
              </w:rPr>
            </w:pPr>
          </w:p>
        </w:tc>
      </w:tr>
      <w:tr w:rsidR="005F0147" w:rsidRPr="005F0147" w:rsidTr="005F0147">
        <w:trPr>
          <w:trHeight w:val="800"/>
          <w:tblCellSpacing w:w="5" w:type="nil"/>
        </w:trPr>
        <w:tc>
          <w:tcPr>
            <w:tcW w:w="585" w:type="dxa"/>
            <w:tcBorders>
              <w:left w:val="single" w:sz="8" w:space="0" w:color="auto"/>
              <w:bottom w:val="single" w:sz="8" w:space="0" w:color="auto"/>
              <w:right w:val="single" w:sz="8" w:space="0" w:color="auto"/>
            </w:tcBorders>
          </w:tcPr>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lastRenderedPageBreak/>
              <w:t>2.</w:t>
            </w:r>
          </w:p>
        </w:tc>
        <w:tc>
          <w:tcPr>
            <w:tcW w:w="2106" w:type="dxa"/>
            <w:tcBorders>
              <w:left w:val="single" w:sz="8" w:space="0" w:color="auto"/>
              <w:bottom w:val="single" w:sz="8" w:space="0" w:color="auto"/>
              <w:right w:val="single" w:sz="8" w:space="0" w:color="auto"/>
            </w:tcBorders>
          </w:tcPr>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2 квалификационный уровень</w:t>
            </w:r>
          </w:p>
        </w:tc>
        <w:tc>
          <w:tcPr>
            <w:tcW w:w="4680" w:type="dxa"/>
            <w:tcBorders>
              <w:left w:val="single" w:sz="8" w:space="0" w:color="auto"/>
              <w:bottom w:val="single" w:sz="8" w:space="0" w:color="auto"/>
              <w:right w:val="single" w:sz="8" w:space="0" w:color="auto"/>
            </w:tcBorders>
          </w:tcPr>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Инструктор-методист;</w:t>
            </w:r>
          </w:p>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педагог дополнительного образования;</w:t>
            </w:r>
          </w:p>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педагог-организатор;</w:t>
            </w:r>
          </w:p>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социальный педагог;</w:t>
            </w:r>
          </w:p>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тренер-преподаватель</w:t>
            </w:r>
          </w:p>
        </w:tc>
        <w:tc>
          <w:tcPr>
            <w:tcW w:w="1755" w:type="dxa"/>
            <w:tcBorders>
              <w:left w:val="single" w:sz="8" w:space="0" w:color="auto"/>
              <w:bottom w:val="single" w:sz="8" w:space="0" w:color="auto"/>
              <w:right w:val="single" w:sz="8" w:space="0" w:color="auto"/>
            </w:tcBorders>
          </w:tcPr>
          <w:p w:rsidR="005F0147" w:rsidRPr="005F0147" w:rsidRDefault="005F0147" w:rsidP="004F03F6">
            <w:pPr>
              <w:widowControl w:val="0"/>
              <w:autoSpaceDE w:val="0"/>
              <w:autoSpaceDN w:val="0"/>
              <w:adjustRightInd w:val="0"/>
              <w:jc w:val="center"/>
              <w:rPr>
                <w:rFonts w:eastAsia="Calibri"/>
                <w:sz w:val="28"/>
                <w:szCs w:val="28"/>
                <w:lang w:eastAsia="en-US"/>
              </w:rPr>
            </w:pPr>
            <w:r w:rsidRPr="005F0147">
              <w:rPr>
                <w:rFonts w:eastAsia="Calibri"/>
                <w:sz w:val="28"/>
                <w:szCs w:val="28"/>
                <w:lang w:eastAsia="en-US"/>
              </w:rPr>
              <w:t>5977</w:t>
            </w:r>
          </w:p>
        </w:tc>
      </w:tr>
      <w:tr w:rsidR="005F0147" w:rsidRPr="005F0147" w:rsidTr="005F0147">
        <w:trPr>
          <w:trHeight w:val="1200"/>
          <w:tblCellSpacing w:w="5" w:type="nil"/>
        </w:trPr>
        <w:tc>
          <w:tcPr>
            <w:tcW w:w="585" w:type="dxa"/>
            <w:tcBorders>
              <w:left w:val="single" w:sz="8" w:space="0" w:color="auto"/>
              <w:bottom w:val="single" w:sz="8" w:space="0" w:color="auto"/>
              <w:right w:val="single" w:sz="8" w:space="0" w:color="auto"/>
            </w:tcBorders>
          </w:tcPr>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3.</w:t>
            </w:r>
          </w:p>
        </w:tc>
        <w:tc>
          <w:tcPr>
            <w:tcW w:w="2106" w:type="dxa"/>
            <w:tcBorders>
              <w:left w:val="single" w:sz="8" w:space="0" w:color="auto"/>
              <w:bottom w:val="single" w:sz="8" w:space="0" w:color="auto"/>
              <w:right w:val="single" w:sz="8" w:space="0" w:color="auto"/>
            </w:tcBorders>
          </w:tcPr>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3 квалификационный уровень</w:t>
            </w:r>
          </w:p>
        </w:tc>
        <w:tc>
          <w:tcPr>
            <w:tcW w:w="4680" w:type="dxa"/>
            <w:tcBorders>
              <w:left w:val="single" w:sz="8" w:space="0" w:color="auto"/>
              <w:bottom w:val="single" w:sz="8" w:space="0" w:color="auto"/>
              <w:right w:val="single" w:sz="8" w:space="0" w:color="auto"/>
            </w:tcBorders>
          </w:tcPr>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Воспитатель;</w:t>
            </w:r>
          </w:p>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методист;</w:t>
            </w:r>
          </w:p>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педагог-психолог;</w:t>
            </w:r>
          </w:p>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старший инструктор-методист; старший педагог дополнительного образования;</w:t>
            </w:r>
          </w:p>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старший тренер-преподаватель; мастер производственного обучения</w:t>
            </w:r>
          </w:p>
        </w:tc>
        <w:tc>
          <w:tcPr>
            <w:tcW w:w="1755" w:type="dxa"/>
            <w:tcBorders>
              <w:left w:val="single" w:sz="8" w:space="0" w:color="auto"/>
              <w:bottom w:val="single" w:sz="8" w:space="0" w:color="auto"/>
              <w:right w:val="single" w:sz="8" w:space="0" w:color="auto"/>
            </w:tcBorders>
          </w:tcPr>
          <w:p w:rsidR="005F0147" w:rsidRPr="005F0147" w:rsidRDefault="005F0147" w:rsidP="004F03F6">
            <w:pPr>
              <w:widowControl w:val="0"/>
              <w:autoSpaceDE w:val="0"/>
              <w:autoSpaceDN w:val="0"/>
              <w:adjustRightInd w:val="0"/>
              <w:jc w:val="center"/>
              <w:rPr>
                <w:rFonts w:eastAsia="Calibri"/>
                <w:sz w:val="28"/>
                <w:szCs w:val="28"/>
                <w:lang w:eastAsia="en-US"/>
              </w:rPr>
            </w:pPr>
            <w:r w:rsidRPr="005F0147">
              <w:rPr>
                <w:rFonts w:eastAsia="Calibri"/>
                <w:sz w:val="28"/>
                <w:szCs w:val="28"/>
                <w:lang w:eastAsia="en-US"/>
              </w:rPr>
              <w:t>6564</w:t>
            </w:r>
          </w:p>
        </w:tc>
      </w:tr>
      <w:tr w:rsidR="005F0147" w:rsidRPr="005F0147" w:rsidTr="005F0147">
        <w:trPr>
          <w:trHeight w:val="1600"/>
          <w:tblCellSpacing w:w="5" w:type="nil"/>
        </w:trPr>
        <w:tc>
          <w:tcPr>
            <w:tcW w:w="585" w:type="dxa"/>
            <w:tcBorders>
              <w:left w:val="single" w:sz="8" w:space="0" w:color="auto"/>
              <w:bottom w:val="single" w:sz="8" w:space="0" w:color="auto"/>
              <w:right w:val="single" w:sz="8" w:space="0" w:color="auto"/>
            </w:tcBorders>
          </w:tcPr>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 xml:space="preserve">4. </w:t>
            </w:r>
          </w:p>
        </w:tc>
        <w:tc>
          <w:tcPr>
            <w:tcW w:w="2106" w:type="dxa"/>
            <w:tcBorders>
              <w:left w:val="single" w:sz="8" w:space="0" w:color="auto"/>
              <w:bottom w:val="single" w:sz="8" w:space="0" w:color="auto"/>
              <w:right w:val="single" w:sz="8" w:space="0" w:color="auto"/>
            </w:tcBorders>
          </w:tcPr>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4 квалификационный уровень</w:t>
            </w:r>
          </w:p>
        </w:tc>
        <w:tc>
          <w:tcPr>
            <w:tcW w:w="4680" w:type="dxa"/>
            <w:tcBorders>
              <w:left w:val="single" w:sz="8" w:space="0" w:color="auto"/>
              <w:bottom w:val="single" w:sz="8" w:space="0" w:color="auto"/>
              <w:right w:val="single" w:sz="8" w:space="0" w:color="auto"/>
            </w:tcBorders>
          </w:tcPr>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Преподаватель-организатор основ безопасности жизнедеятельности;</w:t>
            </w:r>
          </w:p>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руководитель физического воспитания;</w:t>
            </w:r>
          </w:p>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старший воспитатель;</w:t>
            </w:r>
          </w:p>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старший методист;</w:t>
            </w:r>
          </w:p>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тьютор;</w:t>
            </w:r>
          </w:p>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педагог-библиотекарь;</w:t>
            </w:r>
          </w:p>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учитель-дефектолог;</w:t>
            </w:r>
          </w:p>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учитель-логопед;</w:t>
            </w:r>
          </w:p>
          <w:p w:rsidR="005F0147" w:rsidRPr="005F0147" w:rsidRDefault="005F0147" w:rsidP="005F0147">
            <w:pPr>
              <w:widowControl w:val="0"/>
              <w:autoSpaceDE w:val="0"/>
              <w:autoSpaceDN w:val="0"/>
              <w:adjustRightInd w:val="0"/>
              <w:rPr>
                <w:rFonts w:eastAsia="Calibri"/>
                <w:sz w:val="28"/>
                <w:szCs w:val="28"/>
                <w:lang w:eastAsia="en-US"/>
              </w:rPr>
            </w:pPr>
            <w:r w:rsidRPr="005F0147">
              <w:rPr>
                <w:rFonts w:eastAsia="Calibri"/>
                <w:sz w:val="28"/>
                <w:szCs w:val="28"/>
                <w:lang w:eastAsia="en-US"/>
              </w:rPr>
              <w:t>учитель</w:t>
            </w:r>
          </w:p>
        </w:tc>
        <w:tc>
          <w:tcPr>
            <w:tcW w:w="1755" w:type="dxa"/>
            <w:tcBorders>
              <w:left w:val="single" w:sz="8" w:space="0" w:color="auto"/>
              <w:bottom w:val="single" w:sz="8" w:space="0" w:color="auto"/>
              <w:right w:val="single" w:sz="8" w:space="0" w:color="auto"/>
            </w:tcBorders>
          </w:tcPr>
          <w:p w:rsidR="005F0147" w:rsidRPr="005F0147" w:rsidRDefault="005F0147" w:rsidP="004F03F6">
            <w:pPr>
              <w:widowControl w:val="0"/>
              <w:autoSpaceDE w:val="0"/>
              <w:autoSpaceDN w:val="0"/>
              <w:adjustRightInd w:val="0"/>
              <w:jc w:val="center"/>
              <w:rPr>
                <w:rFonts w:eastAsia="Calibri"/>
                <w:sz w:val="28"/>
                <w:szCs w:val="28"/>
                <w:lang w:eastAsia="en-US"/>
              </w:rPr>
            </w:pPr>
            <w:r w:rsidRPr="005F0147">
              <w:rPr>
                <w:rFonts w:eastAsia="Calibri"/>
                <w:sz w:val="28"/>
                <w:szCs w:val="28"/>
                <w:lang w:eastAsia="en-US"/>
              </w:rPr>
              <w:t>7265</w:t>
            </w:r>
          </w:p>
        </w:tc>
      </w:tr>
    </w:tbl>
    <w:p w:rsidR="005F0147" w:rsidRPr="005F0147" w:rsidRDefault="005F0147" w:rsidP="005F0147">
      <w:pPr>
        <w:widowControl w:val="0"/>
        <w:autoSpaceDE w:val="0"/>
        <w:autoSpaceDN w:val="0"/>
        <w:adjustRightInd w:val="0"/>
        <w:rPr>
          <w:sz w:val="28"/>
          <w:szCs w:val="28"/>
        </w:rPr>
      </w:pPr>
    </w:p>
    <w:p w:rsidR="00C04CF9" w:rsidRPr="005F0147" w:rsidRDefault="00C04CF9" w:rsidP="00C04CF9">
      <w:pPr>
        <w:widowControl w:val="0"/>
        <w:autoSpaceDE w:val="0"/>
        <w:autoSpaceDN w:val="0"/>
        <w:adjustRightInd w:val="0"/>
        <w:ind w:firstLine="540"/>
        <w:jc w:val="both"/>
        <w:rPr>
          <w:sz w:val="28"/>
          <w:szCs w:val="28"/>
        </w:rPr>
      </w:pPr>
      <w:bookmarkStart w:id="6" w:name="Par266"/>
      <w:bookmarkEnd w:id="6"/>
    </w:p>
    <w:p w:rsidR="005F0147" w:rsidRPr="005F0147" w:rsidRDefault="005F0147" w:rsidP="005F0147">
      <w:pPr>
        <w:widowControl w:val="0"/>
        <w:autoSpaceDE w:val="0"/>
        <w:autoSpaceDN w:val="0"/>
        <w:adjustRightInd w:val="0"/>
        <w:outlineLvl w:val="2"/>
        <w:rPr>
          <w:rFonts w:ascii="Arial" w:hAnsi="Arial" w:cs="Arial"/>
          <w:sz w:val="20"/>
          <w:szCs w:val="20"/>
        </w:rPr>
      </w:pPr>
    </w:p>
    <w:p w:rsidR="004F03F6" w:rsidRDefault="005F0147" w:rsidP="004F03F6">
      <w:pPr>
        <w:widowControl w:val="0"/>
        <w:autoSpaceDE w:val="0"/>
        <w:autoSpaceDN w:val="0"/>
        <w:adjustRightInd w:val="0"/>
        <w:ind w:firstLine="540"/>
        <w:jc w:val="both"/>
        <w:outlineLvl w:val="2"/>
        <w:rPr>
          <w:sz w:val="28"/>
          <w:szCs w:val="28"/>
        </w:rPr>
      </w:pPr>
      <w:r w:rsidRPr="005F0147">
        <w:rPr>
          <w:sz w:val="28"/>
          <w:szCs w:val="28"/>
        </w:rPr>
        <w:t>2.2. Рекомендуемые минимальные размеры должностных окладов, ставок заработной платы работников, занимающих общеотраслевые должности служащих</w:t>
      </w:r>
      <w:r w:rsidR="00C04CF9">
        <w:rPr>
          <w:sz w:val="28"/>
          <w:szCs w:val="28"/>
        </w:rPr>
        <w:t>:</w:t>
      </w:r>
    </w:p>
    <w:p w:rsidR="004F03F6" w:rsidRPr="004F03F6" w:rsidRDefault="004F03F6" w:rsidP="004F03F6">
      <w:pPr>
        <w:widowControl w:val="0"/>
        <w:suppressAutoHyphens/>
        <w:autoSpaceDE w:val="0"/>
        <w:autoSpaceDN w:val="0"/>
        <w:adjustRightInd w:val="0"/>
        <w:spacing w:after="200" w:line="276" w:lineRule="auto"/>
        <w:ind w:firstLine="540"/>
        <w:jc w:val="both"/>
        <w:rPr>
          <w:sz w:val="28"/>
          <w:szCs w:val="28"/>
        </w:rPr>
      </w:pPr>
      <w:r w:rsidRPr="004F03F6">
        <w:rPr>
          <w:rFonts w:eastAsia="Calibri"/>
          <w:sz w:val="28"/>
          <w:szCs w:val="28"/>
          <w:lang w:eastAsia="ar-SA"/>
        </w:rPr>
        <w:t xml:space="preserve">2.2.1. </w:t>
      </w:r>
      <w:r w:rsidRPr="004F03F6">
        <w:rPr>
          <w:sz w:val="28"/>
          <w:szCs w:val="28"/>
        </w:rPr>
        <w:t>Рекомендуемые минимальные размеры должностных окладов работников образовательных учреждений, Муниципальное учреждение «Методический информационно-диагностический центр системы образования администрации Новоалександровского городского округа Ставропольского края»,  Муниципальное учреждение «Хозяйственный Центр системы образования администрации Новоалександровского городского округа Ставропольского края», МКУ «Молодежный центр НГО» устанавливается на основе отнесения занимаемых ими должностей к профессиональным квалификационным группам:</w:t>
      </w:r>
    </w:p>
    <w:p w:rsidR="004F03F6" w:rsidRPr="004F03F6" w:rsidRDefault="004F03F6" w:rsidP="007E0296">
      <w:pPr>
        <w:widowControl w:val="0"/>
        <w:autoSpaceDE w:val="0"/>
        <w:autoSpaceDN w:val="0"/>
        <w:adjustRightInd w:val="0"/>
        <w:jc w:val="both"/>
        <w:rPr>
          <w:sz w:val="28"/>
          <w:szCs w:val="28"/>
        </w:rPr>
      </w:pPr>
      <w:r w:rsidRPr="004F03F6">
        <w:rPr>
          <w:sz w:val="28"/>
          <w:szCs w:val="28"/>
        </w:rPr>
        <w:t xml:space="preserve">Должности, отнесенные к профессиональным квалификационным группам «Общеотраслевые должности служащих первого уровня» </w:t>
      </w:r>
      <w:r w:rsidRPr="004F03F6">
        <w:rPr>
          <w:rFonts w:cs="Arial"/>
          <w:sz w:val="28"/>
          <w:szCs w:val="28"/>
        </w:rPr>
        <w:t xml:space="preserve">4036 </w:t>
      </w:r>
      <w:r w:rsidRPr="004F03F6">
        <w:rPr>
          <w:sz w:val="28"/>
          <w:szCs w:val="28"/>
        </w:rPr>
        <w:t>рубль.</w:t>
      </w:r>
    </w:p>
    <w:p w:rsidR="004F03F6" w:rsidRPr="004F03F6" w:rsidRDefault="004F03F6" w:rsidP="007E0296">
      <w:pPr>
        <w:widowControl w:val="0"/>
        <w:autoSpaceDE w:val="0"/>
        <w:autoSpaceDN w:val="0"/>
        <w:adjustRightInd w:val="0"/>
        <w:jc w:val="both"/>
        <w:rPr>
          <w:sz w:val="28"/>
          <w:szCs w:val="28"/>
        </w:rPr>
      </w:pPr>
      <w:r w:rsidRPr="004F03F6">
        <w:rPr>
          <w:sz w:val="28"/>
          <w:szCs w:val="28"/>
        </w:rPr>
        <w:t>Должности, отнесенные к профессиональным квалификационным группам «Общеотраслевые должности служащих второго уровня» 5488 рублей.</w:t>
      </w:r>
    </w:p>
    <w:p w:rsidR="004F03F6" w:rsidRPr="004F03F6" w:rsidRDefault="004F03F6" w:rsidP="007E0296">
      <w:pPr>
        <w:widowControl w:val="0"/>
        <w:autoSpaceDE w:val="0"/>
        <w:autoSpaceDN w:val="0"/>
        <w:adjustRightInd w:val="0"/>
        <w:jc w:val="both"/>
        <w:rPr>
          <w:sz w:val="28"/>
          <w:szCs w:val="28"/>
        </w:rPr>
      </w:pPr>
      <w:r w:rsidRPr="004F03F6">
        <w:rPr>
          <w:sz w:val="28"/>
          <w:szCs w:val="28"/>
        </w:rPr>
        <w:t xml:space="preserve">Должности, отнесенные к профессиональным квалификационным группам «Общеотраслевые должности служащих третьего уровня» </w:t>
      </w:r>
      <w:r w:rsidRPr="004F03F6">
        <w:rPr>
          <w:rFonts w:cs="Arial"/>
          <w:sz w:val="28"/>
          <w:szCs w:val="28"/>
        </w:rPr>
        <w:t xml:space="preserve">6245 </w:t>
      </w:r>
      <w:r w:rsidRPr="004F03F6">
        <w:rPr>
          <w:sz w:val="28"/>
          <w:szCs w:val="28"/>
        </w:rPr>
        <w:t>рубля.</w:t>
      </w:r>
    </w:p>
    <w:p w:rsidR="004F03F6" w:rsidRPr="004F03F6" w:rsidRDefault="004F03F6" w:rsidP="007E0296">
      <w:pPr>
        <w:widowControl w:val="0"/>
        <w:autoSpaceDE w:val="0"/>
        <w:autoSpaceDN w:val="0"/>
        <w:adjustRightInd w:val="0"/>
        <w:jc w:val="both"/>
        <w:rPr>
          <w:sz w:val="28"/>
          <w:szCs w:val="28"/>
        </w:rPr>
      </w:pPr>
      <w:r w:rsidRPr="004F03F6">
        <w:rPr>
          <w:sz w:val="28"/>
          <w:szCs w:val="28"/>
        </w:rPr>
        <w:t xml:space="preserve">Должности, отнесенные к профессиональным квалификационным группам </w:t>
      </w:r>
      <w:r w:rsidRPr="004F03F6">
        <w:rPr>
          <w:sz w:val="28"/>
          <w:szCs w:val="28"/>
        </w:rPr>
        <w:lastRenderedPageBreak/>
        <w:t>«Общеотраслевые должности служащих четвертого уровня» 9324 рублей.</w:t>
      </w:r>
    </w:p>
    <w:p w:rsidR="004F03F6" w:rsidRDefault="004F03F6" w:rsidP="004F03F6">
      <w:pPr>
        <w:widowControl w:val="0"/>
        <w:autoSpaceDE w:val="0"/>
        <w:autoSpaceDN w:val="0"/>
        <w:adjustRightInd w:val="0"/>
        <w:rPr>
          <w:sz w:val="28"/>
          <w:szCs w:val="28"/>
        </w:rPr>
      </w:pPr>
    </w:p>
    <w:p w:rsidR="00AC00AA" w:rsidRDefault="00AC00AA" w:rsidP="004F03F6">
      <w:pPr>
        <w:widowControl w:val="0"/>
        <w:autoSpaceDE w:val="0"/>
        <w:autoSpaceDN w:val="0"/>
        <w:adjustRightInd w:val="0"/>
        <w:rPr>
          <w:sz w:val="28"/>
          <w:szCs w:val="28"/>
        </w:rPr>
      </w:pPr>
    </w:p>
    <w:p w:rsidR="00AC00AA" w:rsidRPr="004F03F6" w:rsidRDefault="00AC00AA" w:rsidP="004F03F6">
      <w:pPr>
        <w:widowControl w:val="0"/>
        <w:autoSpaceDE w:val="0"/>
        <w:autoSpaceDN w:val="0"/>
        <w:adjustRightInd w:val="0"/>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35"/>
        <w:gridCol w:w="4185"/>
        <w:gridCol w:w="2478"/>
      </w:tblGrid>
      <w:tr w:rsidR="004F03F6" w:rsidRPr="004F03F6" w:rsidTr="004F03F6">
        <w:trPr>
          <w:trHeight w:val="600"/>
          <w:tblCellSpacing w:w="5" w:type="nil"/>
        </w:trPr>
        <w:tc>
          <w:tcPr>
            <w:tcW w:w="7020" w:type="dxa"/>
            <w:gridSpan w:val="2"/>
            <w:tcBorders>
              <w:top w:val="single" w:sz="8" w:space="0" w:color="auto"/>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Наименование должностей, входящих в профессиональные квалификационные группы и квалификационные уровни</w:t>
            </w:r>
          </w:p>
        </w:tc>
        <w:tc>
          <w:tcPr>
            <w:tcW w:w="2478" w:type="dxa"/>
            <w:tcBorders>
              <w:top w:val="single" w:sz="8" w:space="0" w:color="auto"/>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 xml:space="preserve">Минимальный должностной оклад, рублей </w:t>
            </w:r>
          </w:p>
        </w:tc>
      </w:tr>
      <w:tr w:rsidR="004F03F6" w:rsidRPr="004F03F6" w:rsidTr="004F03F6">
        <w:trPr>
          <w:trHeight w:val="400"/>
          <w:tblCellSpacing w:w="5" w:type="nil"/>
        </w:trPr>
        <w:tc>
          <w:tcPr>
            <w:tcW w:w="9498" w:type="dxa"/>
            <w:gridSpan w:val="3"/>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outlineLvl w:val="3"/>
              <w:rPr>
                <w:rFonts w:eastAsia="Calibri"/>
                <w:lang w:eastAsia="en-US"/>
              </w:rPr>
            </w:pPr>
            <w:r w:rsidRPr="004F03F6">
              <w:rPr>
                <w:rFonts w:eastAsia="Calibri"/>
                <w:lang w:eastAsia="en-US"/>
              </w:rPr>
              <w:t>Профессиональная квалификационная группа «Общеотраслевые должности служащих первого уровня»</w:t>
            </w:r>
          </w:p>
        </w:tc>
      </w:tr>
      <w:tr w:rsidR="004F03F6" w:rsidRPr="004F03F6" w:rsidTr="004F03F6">
        <w:trPr>
          <w:trHeight w:val="1000"/>
          <w:tblCellSpacing w:w="5" w:type="nil"/>
        </w:trPr>
        <w:tc>
          <w:tcPr>
            <w:tcW w:w="283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1 квалификационный уровень</w:t>
            </w:r>
          </w:p>
        </w:tc>
        <w:tc>
          <w:tcPr>
            <w:tcW w:w="418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делопроизводитель,</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кассир,</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секретарь,</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секретарь-машинистка</w:t>
            </w:r>
          </w:p>
        </w:tc>
        <w:tc>
          <w:tcPr>
            <w:tcW w:w="2478"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4036</w:t>
            </w:r>
          </w:p>
        </w:tc>
      </w:tr>
      <w:tr w:rsidR="004F03F6" w:rsidRPr="004F03F6" w:rsidTr="004F03F6">
        <w:trPr>
          <w:trHeight w:val="1000"/>
          <w:tblCellSpacing w:w="5" w:type="nil"/>
        </w:trPr>
        <w:tc>
          <w:tcPr>
            <w:tcW w:w="283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2 квалификационный уровень</w:t>
            </w:r>
          </w:p>
        </w:tc>
        <w:tc>
          <w:tcPr>
            <w:tcW w:w="418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Должности служащих первого квалификационного уровня, по которым может устанавливаться производственное должностное наименование «старший»</w:t>
            </w:r>
          </w:p>
        </w:tc>
        <w:tc>
          <w:tcPr>
            <w:tcW w:w="2478"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4118</w:t>
            </w:r>
          </w:p>
        </w:tc>
      </w:tr>
      <w:tr w:rsidR="004F03F6" w:rsidRPr="004F03F6" w:rsidTr="004F03F6">
        <w:trPr>
          <w:trHeight w:val="400"/>
          <w:tblCellSpacing w:w="5" w:type="nil"/>
        </w:trPr>
        <w:tc>
          <w:tcPr>
            <w:tcW w:w="9498" w:type="dxa"/>
            <w:gridSpan w:val="3"/>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outlineLvl w:val="3"/>
              <w:rPr>
                <w:rFonts w:eastAsia="Calibri"/>
                <w:lang w:eastAsia="en-US"/>
              </w:rPr>
            </w:pPr>
            <w:r w:rsidRPr="004F03F6">
              <w:rPr>
                <w:rFonts w:eastAsia="Calibri"/>
                <w:lang w:eastAsia="en-US"/>
              </w:rPr>
              <w:t>Профессиональная квалификационная группа «Общеотраслевые должности служащих второго уровня»</w:t>
            </w:r>
          </w:p>
        </w:tc>
      </w:tr>
      <w:tr w:rsidR="004F03F6" w:rsidRPr="004F03F6" w:rsidTr="004F03F6">
        <w:trPr>
          <w:trHeight w:val="800"/>
          <w:tblCellSpacing w:w="5" w:type="nil"/>
        </w:trPr>
        <w:tc>
          <w:tcPr>
            <w:tcW w:w="283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1 квалификационный уровень</w:t>
            </w:r>
          </w:p>
        </w:tc>
        <w:tc>
          <w:tcPr>
            <w:tcW w:w="418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Инспектор по кадрам,</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секретарь руководителя,</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лаборант,</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 xml:space="preserve">техники всех специальностей без категории </w:t>
            </w:r>
          </w:p>
        </w:tc>
        <w:tc>
          <w:tcPr>
            <w:tcW w:w="2478"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5488</w:t>
            </w:r>
          </w:p>
        </w:tc>
      </w:tr>
      <w:tr w:rsidR="004F03F6" w:rsidRPr="004F03F6" w:rsidTr="004F03F6">
        <w:trPr>
          <w:trHeight w:val="1000"/>
          <w:tblCellSpacing w:w="5" w:type="nil"/>
        </w:trPr>
        <w:tc>
          <w:tcPr>
            <w:tcW w:w="283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2 квалификационный уровень</w:t>
            </w:r>
          </w:p>
        </w:tc>
        <w:tc>
          <w:tcPr>
            <w:tcW w:w="418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Старший: инспектор по кадрам,</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Техники всех специальностей второй категории,</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 xml:space="preserve">Заведующие: хозяйством, архивом     </w:t>
            </w:r>
          </w:p>
        </w:tc>
        <w:tc>
          <w:tcPr>
            <w:tcW w:w="2478"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5598</w:t>
            </w:r>
          </w:p>
          <w:p w:rsidR="004F03F6" w:rsidRPr="004F03F6" w:rsidRDefault="004F03F6" w:rsidP="004F03F6">
            <w:pPr>
              <w:widowControl w:val="0"/>
              <w:autoSpaceDE w:val="0"/>
              <w:autoSpaceDN w:val="0"/>
              <w:adjustRightInd w:val="0"/>
              <w:jc w:val="center"/>
              <w:rPr>
                <w:rFonts w:eastAsia="Calibri"/>
                <w:lang w:eastAsia="en-US"/>
              </w:rPr>
            </w:pPr>
          </w:p>
        </w:tc>
      </w:tr>
      <w:tr w:rsidR="004F03F6" w:rsidRPr="004F03F6" w:rsidTr="004F03F6">
        <w:trPr>
          <w:trHeight w:val="1314"/>
          <w:tblCellSpacing w:w="5" w:type="nil"/>
        </w:trPr>
        <w:tc>
          <w:tcPr>
            <w:tcW w:w="283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3 квалификационный уровень</w:t>
            </w:r>
          </w:p>
        </w:tc>
        <w:tc>
          <w:tcPr>
            <w:tcW w:w="418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 xml:space="preserve">Техники всех специальностей первой </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 xml:space="preserve">категории </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шеф-повар,</w:t>
            </w:r>
          </w:p>
        </w:tc>
        <w:tc>
          <w:tcPr>
            <w:tcW w:w="2478"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5763</w:t>
            </w:r>
          </w:p>
          <w:p w:rsidR="004F03F6" w:rsidRPr="004F03F6" w:rsidRDefault="004F03F6" w:rsidP="004F03F6">
            <w:pPr>
              <w:widowControl w:val="0"/>
              <w:autoSpaceDE w:val="0"/>
              <w:autoSpaceDN w:val="0"/>
              <w:adjustRightInd w:val="0"/>
              <w:jc w:val="center"/>
              <w:rPr>
                <w:rFonts w:eastAsia="Calibri"/>
                <w:lang w:eastAsia="en-US"/>
              </w:rPr>
            </w:pPr>
          </w:p>
        </w:tc>
      </w:tr>
      <w:tr w:rsidR="004F03F6" w:rsidRPr="004F03F6" w:rsidTr="004F03F6">
        <w:trPr>
          <w:trHeight w:val="400"/>
          <w:tblCellSpacing w:w="5" w:type="nil"/>
        </w:trPr>
        <w:tc>
          <w:tcPr>
            <w:tcW w:w="283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4 квалификационный уровень</w:t>
            </w:r>
          </w:p>
        </w:tc>
        <w:tc>
          <w:tcPr>
            <w:tcW w:w="418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Ведущий техник, механик</w:t>
            </w:r>
          </w:p>
        </w:tc>
        <w:tc>
          <w:tcPr>
            <w:tcW w:w="2478"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5872</w:t>
            </w:r>
          </w:p>
          <w:p w:rsidR="004F03F6" w:rsidRPr="004F03F6" w:rsidRDefault="004F03F6" w:rsidP="004F03F6">
            <w:pPr>
              <w:widowControl w:val="0"/>
              <w:autoSpaceDE w:val="0"/>
              <w:autoSpaceDN w:val="0"/>
              <w:adjustRightInd w:val="0"/>
              <w:jc w:val="center"/>
              <w:rPr>
                <w:rFonts w:eastAsia="Calibri"/>
                <w:lang w:eastAsia="en-US"/>
              </w:rPr>
            </w:pPr>
          </w:p>
        </w:tc>
      </w:tr>
      <w:tr w:rsidR="004F03F6" w:rsidRPr="004F03F6" w:rsidTr="004F03F6">
        <w:trPr>
          <w:trHeight w:val="400"/>
          <w:tblCellSpacing w:w="5" w:type="nil"/>
        </w:trPr>
        <w:tc>
          <w:tcPr>
            <w:tcW w:w="9498" w:type="dxa"/>
            <w:gridSpan w:val="3"/>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outlineLvl w:val="3"/>
              <w:rPr>
                <w:rFonts w:eastAsia="Calibri"/>
                <w:lang w:eastAsia="en-US"/>
              </w:rPr>
            </w:pPr>
            <w:r w:rsidRPr="004F03F6">
              <w:rPr>
                <w:rFonts w:eastAsia="Calibri"/>
                <w:lang w:eastAsia="en-US"/>
              </w:rPr>
              <w:t>Профессиональная квалификационная группа «Общеотраслевые должности служащих третьего уровня»</w:t>
            </w:r>
          </w:p>
        </w:tc>
      </w:tr>
      <w:tr w:rsidR="004F03F6" w:rsidRPr="004F03F6" w:rsidTr="004F03F6">
        <w:trPr>
          <w:trHeight w:val="688"/>
          <w:tblCellSpacing w:w="5" w:type="nil"/>
        </w:trPr>
        <w:tc>
          <w:tcPr>
            <w:tcW w:w="283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1 квалификационный уровень</w:t>
            </w:r>
          </w:p>
        </w:tc>
        <w:tc>
          <w:tcPr>
            <w:tcW w:w="418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Без категории: инженер всех специальностей,</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экономист,</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бухгалтер,</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бухгалтер-ревизор,</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программист,</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электроник,</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юрисконсульт,</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специалист по кадрам</w:t>
            </w:r>
          </w:p>
        </w:tc>
        <w:tc>
          <w:tcPr>
            <w:tcW w:w="2478"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6245</w:t>
            </w:r>
          </w:p>
        </w:tc>
      </w:tr>
      <w:tr w:rsidR="004F03F6" w:rsidRPr="004F03F6" w:rsidTr="004F03F6">
        <w:trPr>
          <w:trHeight w:val="1000"/>
          <w:tblCellSpacing w:w="5" w:type="nil"/>
        </w:trPr>
        <w:tc>
          <w:tcPr>
            <w:tcW w:w="283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2 квалификационный уровень</w:t>
            </w:r>
          </w:p>
        </w:tc>
        <w:tc>
          <w:tcPr>
            <w:tcW w:w="418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II категория: инженер всех специальностей,</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экономист,</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бухгалтер,</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бухгалтер-ревизор,</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программист,</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электроник,</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юрисконсульт</w:t>
            </w:r>
          </w:p>
        </w:tc>
        <w:tc>
          <w:tcPr>
            <w:tcW w:w="2478"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6432</w:t>
            </w:r>
          </w:p>
          <w:p w:rsidR="004F03F6" w:rsidRPr="004F03F6" w:rsidRDefault="004F03F6" w:rsidP="004F03F6">
            <w:pPr>
              <w:widowControl w:val="0"/>
              <w:autoSpaceDE w:val="0"/>
              <w:autoSpaceDN w:val="0"/>
              <w:adjustRightInd w:val="0"/>
              <w:jc w:val="center"/>
              <w:rPr>
                <w:rFonts w:eastAsia="Calibri"/>
                <w:lang w:eastAsia="en-US"/>
              </w:rPr>
            </w:pPr>
          </w:p>
        </w:tc>
      </w:tr>
      <w:tr w:rsidR="004F03F6" w:rsidRPr="004F03F6" w:rsidTr="004F03F6">
        <w:trPr>
          <w:trHeight w:val="1000"/>
          <w:tblCellSpacing w:w="5" w:type="nil"/>
        </w:trPr>
        <w:tc>
          <w:tcPr>
            <w:tcW w:w="283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lastRenderedPageBreak/>
              <w:t>3 квалификационный уровень</w:t>
            </w:r>
          </w:p>
        </w:tc>
        <w:tc>
          <w:tcPr>
            <w:tcW w:w="418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I категория: инженер всех специальностей,</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экономист,</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бухгалтер,</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бухгалтер-ревизор,</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программист,</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электроник,</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юрисконсульт,</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специалист по работе с молодежью</w:t>
            </w:r>
          </w:p>
        </w:tc>
        <w:tc>
          <w:tcPr>
            <w:tcW w:w="2478"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6557</w:t>
            </w:r>
          </w:p>
          <w:p w:rsidR="004F03F6" w:rsidRPr="004F03F6" w:rsidRDefault="004F03F6" w:rsidP="004F03F6">
            <w:pPr>
              <w:widowControl w:val="0"/>
              <w:autoSpaceDE w:val="0"/>
              <w:autoSpaceDN w:val="0"/>
              <w:adjustRightInd w:val="0"/>
              <w:jc w:val="center"/>
              <w:rPr>
                <w:rFonts w:eastAsia="Calibri"/>
                <w:lang w:eastAsia="en-US"/>
              </w:rPr>
            </w:pPr>
          </w:p>
        </w:tc>
      </w:tr>
      <w:tr w:rsidR="004F03F6" w:rsidRPr="004F03F6" w:rsidTr="004F03F6">
        <w:trPr>
          <w:trHeight w:val="1000"/>
          <w:tblCellSpacing w:w="5" w:type="nil"/>
        </w:trPr>
        <w:tc>
          <w:tcPr>
            <w:tcW w:w="283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4 квалификационный уровень</w:t>
            </w:r>
          </w:p>
        </w:tc>
        <w:tc>
          <w:tcPr>
            <w:tcW w:w="418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Ведущие: инженер всех специальностей,</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экономист,</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бухгалтер,</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бухгалтер-ревизор,</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программист,</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электроник,</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юрисконсульт</w:t>
            </w:r>
          </w:p>
        </w:tc>
        <w:tc>
          <w:tcPr>
            <w:tcW w:w="2478"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6870</w:t>
            </w:r>
          </w:p>
          <w:p w:rsidR="004F03F6" w:rsidRPr="004F03F6" w:rsidRDefault="004F03F6" w:rsidP="004F03F6">
            <w:pPr>
              <w:widowControl w:val="0"/>
              <w:autoSpaceDE w:val="0"/>
              <w:autoSpaceDN w:val="0"/>
              <w:adjustRightInd w:val="0"/>
              <w:jc w:val="center"/>
              <w:rPr>
                <w:rFonts w:eastAsia="Calibri"/>
                <w:lang w:eastAsia="en-US"/>
              </w:rPr>
            </w:pPr>
          </w:p>
        </w:tc>
      </w:tr>
      <w:tr w:rsidR="004F03F6" w:rsidRPr="004F03F6" w:rsidTr="004F03F6">
        <w:trPr>
          <w:trHeight w:val="800"/>
          <w:tblCellSpacing w:w="5" w:type="nil"/>
        </w:trPr>
        <w:tc>
          <w:tcPr>
            <w:tcW w:w="283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5 квалификационный уровень</w:t>
            </w:r>
          </w:p>
        </w:tc>
        <w:tc>
          <w:tcPr>
            <w:tcW w:w="418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 xml:space="preserve">Главные специалисты: в отделах, отделениях, заместители главного   </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бухгалтера</w:t>
            </w:r>
          </w:p>
        </w:tc>
        <w:tc>
          <w:tcPr>
            <w:tcW w:w="2478"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8992</w:t>
            </w:r>
          </w:p>
          <w:p w:rsidR="004F03F6" w:rsidRPr="004F03F6" w:rsidRDefault="004F03F6" w:rsidP="004F03F6">
            <w:pPr>
              <w:widowControl w:val="0"/>
              <w:autoSpaceDE w:val="0"/>
              <w:autoSpaceDN w:val="0"/>
              <w:adjustRightInd w:val="0"/>
              <w:jc w:val="center"/>
              <w:rPr>
                <w:rFonts w:eastAsia="Calibri"/>
                <w:lang w:eastAsia="en-US"/>
              </w:rPr>
            </w:pPr>
          </w:p>
        </w:tc>
      </w:tr>
      <w:tr w:rsidR="004F03F6" w:rsidRPr="004F03F6" w:rsidTr="004F03F6">
        <w:trPr>
          <w:trHeight w:val="400"/>
          <w:tblCellSpacing w:w="5" w:type="nil"/>
        </w:trPr>
        <w:tc>
          <w:tcPr>
            <w:tcW w:w="9498" w:type="dxa"/>
            <w:gridSpan w:val="3"/>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outlineLvl w:val="3"/>
              <w:rPr>
                <w:rFonts w:eastAsia="Calibri"/>
                <w:lang w:eastAsia="en-US"/>
              </w:rPr>
            </w:pPr>
            <w:r w:rsidRPr="004F03F6">
              <w:rPr>
                <w:rFonts w:eastAsia="Calibri"/>
                <w:lang w:eastAsia="en-US"/>
              </w:rPr>
              <w:t>Профессиональная квалификационная группа «Общеотраслевые должности служащих четвертого уровня»</w:t>
            </w:r>
          </w:p>
        </w:tc>
      </w:tr>
      <w:tr w:rsidR="004F03F6" w:rsidRPr="004F03F6" w:rsidTr="004F03F6">
        <w:trPr>
          <w:trHeight w:val="800"/>
          <w:tblCellSpacing w:w="5" w:type="nil"/>
        </w:trPr>
        <w:tc>
          <w:tcPr>
            <w:tcW w:w="283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1 квалификационный уровень</w:t>
            </w:r>
          </w:p>
        </w:tc>
        <w:tc>
          <w:tcPr>
            <w:tcW w:w="418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Начальники отделов: кадров, планово-экономического, юридического и др.</w:t>
            </w:r>
          </w:p>
        </w:tc>
        <w:tc>
          <w:tcPr>
            <w:tcW w:w="2478"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9324</w:t>
            </w:r>
          </w:p>
          <w:p w:rsidR="004F03F6" w:rsidRPr="004F03F6" w:rsidRDefault="004F03F6" w:rsidP="004F03F6">
            <w:pPr>
              <w:widowControl w:val="0"/>
              <w:autoSpaceDE w:val="0"/>
              <w:autoSpaceDN w:val="0"/>
              <w:adjustRightInd w:val="0"/>
              <w:jc w:val="center"/>
              <w:rPr>
                <w:rFonts w:eastAsia="Calibri"/>
                <w:lang w:eastAsia="en-US"/>
              </w:rPr>
            </w:pPr>
          </w:p>
        </w:tc>
      </w:tr>
      <w:tr w:rsidR="004F03F6" w:rsidRPr="004F03F6" w:rsidTr="004F03F6">
        <w:trPr>
          <w:trHeight w:val="400"/>
          <w:tblCellSpacing w:w="5" w:type="nil"/>
        </w:trPr>
        <w:tc>
          <w:tcPr>
            <w:tcW w:w="283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2 квалификационный уровень</w:t>
            </w:r>
          </w:p>
        </w:tc>
        <w:tc>
          <w:tcPr>
            <w:tcW w:w="418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Главные: механик, энергетик, экономист, технолог и др.</w:t>
            </w:r>
          </w:p>
        </w:tc>
        <w:tc>
          <w:tcPr>
            <w:tcW w:w="2478"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9605</w:t>
            </w:r>
          </w:p>
          <w:p w:rsidR="004F03F6" w:rsidRPr="004F03F6" w:rsidRDefault="004F03F6" w:rsidP="004F03F6">
            <w:pPr>
              <w:widowControl w:val="0"/>
              <w:autoSpaceDE w:val="0"/>
              <w:autoSpaceDN w:val="0"/>
              <w:adjustRightInd w:val="0"/>
              <w:jc w:val="center"/>
              <w:rPr>
                <w:rFonts w:eastAsia="Calibri"/>
                <w:lang w:eastAsia="en-US"/>
              </w:rPr>
            </w:pPr>
          </w:p>
        </w:tc>
      </w:tr>
    </w:tbl>
    <w:p w:rsidR="004F03F6" w:rsidRDefault="004F03F6" w:rsidP="005F0147">
      <w:pPr>
        <w:widowControl w:val="0"/>
        <w:autoSpaceDE w:val="0"/>
        <w:autoSpaceDN w:val="0"/>
        <w:adjustRightInd w:val="0"/>
        <w:ind w:firstLine="540"/>
        <w:jc w:val="both"/>
        <w:rPr>
          <w:sz w:val="28"/>
          <w:szCs w:val="28"/>
        </w:rPr>
      </w:pPr>
    </w:p>
    <w:p w:rsidR="004F03F6" w:rsidRDefault="004F03F6" w:rsidP="005F0147">
      <w:pPr>
        <w:widowControl w:val="0"/>
        <w:autoSpaceDE w:val="0"/>
        <w:autoSpaceDN w:val="0"/>
        <w:adjustRightInd w:val="0"/>
        <w:ind w:firstLine="540"/>
        <w:jc w:val="both"/>
        <w:rPr>
          <w:sz w:val="28"/>
          <w:szCs w:val="28"/>
        </w:rPr>
      </w:pP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2.2.2. Рекомендуемые минимальные размеры должностных окладов работников культуры, включенных в штатные расписания образовательных учреждений:</w:t>
      </w:r>
    </w:p>
    <w:p w:rsidR="005F0147" w:rsidRPr="005F0147" w:rsidRDefault="005F0147" w:rsidP="005F0147">
      <w:pPr>
        <w:widowControl w:val="0"/>
        <w:autoSpaceDE w:val="0"/>
        <w:autoSpaceDN w:val="0"/>
        <w:adjustRightInd w:val="0"/>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5"/>
        <w:gridCol w:w="2691"/>
        <w:gridCol w:w="3627"/>
        <w:gridCol w:w="2736"/>
      </w:tblGrid>
      <w:tr w:rsidR="004F03F6" w:rsidRPr="004F03F6" w:rsidTr="004F03F6">
        <w:trPr>
          <w:trHeight w:val="600"/>
          <w:tblCellSpacing w:w="5" w:type="nil"/>
        </w:trPr>
        <w:tc>
          <w:tcPr>
            <w:tcW w:w="585" w:type="dxa"/>
            <w:tcBorders>
              <w:top w:val="single" w:sz="8" w:space="0" w:color="auto"/>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 п/п</w:t>
            </w:r>
          </w:p>
        </w:tc>
        <w:tc>
          <w:tcPr>
            <w:tcW w:w="2691" w:type="dxa"/>
            <w:tcBorders>
              <w:top w:val="single" w:sz="8" w:space="0" w:color="auto"/>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Квалификационный уровень</w:t>
            </w:r>
          </w:p>
        </w:tc>
        <w:tc>
          <w:tcPr>
            <w:tcW w:w="3627" w:type="dxa"/>
            <w:tcBorders>
              <w:top w:val="single" w:sz="8" w:space="0" w:color="auto"/>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Должности служащих, отнесенные к квалификационным</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уровням</w:t>
            </w:r>
          </w:p>
        </w:tc>
        <w:tc>
          <w:tcPr>
            <w:tcW w:w="2736" w:type="dxa"/>
            <w:tcBorders>
              <w:top w:val="single" w:sz="8" w:space="0" w:color="auto"/>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Должностной оклад (рублей)</w:t>
            </w:r>
          </w:p>
        </w:tc>
      </w:tr>
      <w:tr w:rsidR="004F03F6" w:rsidRPr="004F03F6" w:rsidTr="004F03F6">
        <w:trPr>
          <w:tblCellSpacing w:w="5" w:type="nil"/>
        </w:trPr>
        <w:tc>
          <w:tcPr>
            <w:tcW w:w="58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1</w:t>
            </w:r>
          </w:p>
        </w:tc>
        <w:tc>
          <w:tcPr>
            <w:tcW w:w="2691"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2</w:t>
            </w:r>
          </w:p>
        </w:tc>
        <w:tc>
          <w:tcPr>
            <w:tcW w:w="3627"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3</w:t>
            </w:r>
          </w:p>
        </w:tc>
        <w:tc>
          <w:tcPr>
            <w:tcW w:w="2736"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4</w:t>
            </w:r>
          </w:p>
        </w:tc>
      </w:tr>
      <w:tr w:rsidR="004F03F6" w:rsidRPr="004F03F6" w:rsidTr="004F03F6">
        <w:trPr>
          <w:trHeight w:val="400"/>
          <w:tblCellSpacing w:w="5" w:type="nil"/>
        </w:trPr>
        <w:tc>
          <w:tcPr>
            <w:tcW w:w="9639" w:type="dxa"/>
            <w:gridSpan w:val="4"/>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outlineLvl w:val="3"/>
              <w:rPr>
                <w:rFonts w:eastAsia="Calibri"/>
                <w:lang w:eastAsia="en-US"/>
              </w:rPr>
            </w:pPr>
            <w:r w:rsidRPr="004F03F6">
              <w:rPr>
                <w:rFonts w:eastAsia="Calibri"/>
                <w:lang w:eastAsia="en-US"/>
              </w:rPr>
              <w:t>Профессиональная квалификационная группа «Должности работников, занятых в библиотеках»</w:t>
            </w:r>
          </w:p>
        </w:tc>
      </w:tr>
      <w:tr w:rsidR="004F03F6" w:rsidRPr="004F03F6" w:rsidTr="004F03F6">
        <w:trPr>
          <w:trHeight w:val="1200"/>
          <w:tblCellSpacing w:w="5" w:type="nil"/>
        </w:trPr>
        <w:tc>
          <w:tcPr>
            <w:tcW w:w="58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1.</w:t>
            </w:r>
          </w:p>
        </w:tc>
        <w:tc>
          <w:tcPr>
            <w:tcW w:w="2691"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Должности, отнесенные</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к ПКГ «Должности работников культуры ведущего звена»</w:t>
            </w:r>
          </w:p>
        </w:tc>
        <w:tc>
          <w:tcPr>
            <w:tcW w:w="3627"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Библиотекарь</w:t>
            </w:r>
          </w:p>
        </w:tc>
        <w:tc>
          <w:tcPr>
            <w:tcW w:w="2736"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6460</w:t>
            </w:r>
          </w:p>
        </w:tc>
      </w:tr>
      <w:tr w:rsidR="004F03F6" w:rsidRPr="004F03F6" w:rsidTr="004F03F6">
        <w:trPr>
          <w:trHeight w:val="800"/>
          <w:tblCellSpacing w:w="5" w:type="nil"/>
        </w:trPr>
        <w:tc>
          <w:tcPr>
            <w:tcW w:w="585"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 xml:space="preserve">2. </w:t>
            </w:r>
          </w:p>
        </w:tc>
        <w:tc>
          <w:tcPr>
            <w:tcW w:w="2691"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 xml:space="preserve">Должности руководящего состава </w:t>
            </w:r>
          </w:p>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культуры</w:t>
            </w:r>
          </w:p>
          <w:p w:rsidR="004F03F6" w:rsidRPr="004F03F6" w:rsidRDefault="004F03F6" w:rsidP="004F03F6">
            <w:pPr>
              <w:widowControl w:val="0"/>
              <w:autoSpaceDE w:val="0"/>
              <w:autoSpaceDN w:val="0"/>
              <w:adjustRightInd w:val="0"/>
              <w:rPr>
                <w:rFonts w:eastAsia="Calibri"/>
                <w:lang w:eastAsia="en-US"/>
              </w:rPr>
            </w:pPr>
          </w:p>
        </w:tc>
        <w:tc>
          <w:tcPr>
            <w:tcW w:w="3627"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 xml:space="preserve">Заведующий отделом (сектором) библиотеки </w:t>
            </w:r>
          </w:p>
        </w:tc>
        <w:tc>
          <w:tcPr>
            <w:tcW w:w="2736"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7365</w:t>
            </w:r>
          </w:p>
          <w:p w:rsidR="004F03F6" w:rsidRPr="004F03F6" w:rsidRDefault="004F03F6" w:rsidP="004F03F6">
            <w:pPr>
              <w:widowControl w:val="0"/>
              <w:autoSpaceDE w:val="0"/>
              <w:autoSpaceDN w:val="0"/>
              <w:adjustRightInd w:val="0"/>
              <w:jc w:val="center"/>
              <w:rPr>
                <w:rFonts w:eastAsia="Calibri"/>
                <w:lang w:eastAsia="en-US"/>
              </w:rPr>
            </w:pPr>
          </w:p>
        </w:tc>
      </w:tr>
    </w:tbl>
    <w:p w:rsidR="005F0147" w:rsidRPr="005F0147" w:rsidRDefault="005F0147" w:rsidP="005F0147">
      <w:pPr>
        <w:widowControl w:val="0"/>
        <w:autoSpaceDE w:val="0"/>
        <w:autoSpaceDN w:val="0"/>
        <w:adjustRightInd w:val="0"/>
        <w:rPr>
          <w:sz w:val="28"/>
          <w:szCs w:val="28"/>
        </w:rPr>
      </w:pPr>
    </w:p>
    <w:p w:rsidR="005F0147" w:rsidRPr="005F0147" w:rsidRDefault="005F0147" w:rsidP="005F649D">
      <w:pPr>
        <w:widowControl w:val="0"/>
        <w:autoSpaceDE w:val="0"/>
        <w:autoSpaceDN w:val="0"/>
        <w:adjustRightInd w:val="0"/>
        <w:ind w:firstLine="567"/>
        <w:jc w:val="both"/>
        <w:outlineLvl w:val="2"/>
        <w:rPr>
          <w:sz w:val="28"/>
          <w:szCs w:val="28"/>
        </w:rPr>
      </w:pPr>
      <w:r w:rsidRPr="005F0147">
        <w:rPr>
          <w:sz w:val="28"/>
          <w:szCs w:val="28"/>
        </w:rPr>
        <w:t>2.3. Рекомендуемые минимальные размеры должностных окладов, ставок заработной платы работников, осуществляющих профессиональную деятельность по профессиям рабочих</w:t>
      </w:r>
    </w:p>
    <w:p w:rsidR="005F0147" w:rsidRPr="005F0147" w:rsidRDefault="005F0147" w:rsidP="005F649D">
      <w:pPr>
        <w:widowControl w:val="0"/>
        <w:autoSpaceDE w:val="0"/>
        <w:autoSpaceDN w:val="0"/>
        <w:adjustRightInd w:val="0"/>
        <w:jc w:val="both"/>
        <w:rPr>
          <w:sz w:val="28"/>
          <w:szCs w:val="28"/>
        </w:rPr>
      </w:pPr>
    </w:p>
    <w:p w:rsidR="00E538F6" w:rsidRDefault="00E538F6" w:rsidP="005F649D">
      <w:pPr>
        <w:widowControl w:val="0"/>
        <w:autoSpaceDE w:val="0"/>
        <w:autoSpaceDN w:val="0"/>
        <w:adjustRightInd w:val="0"/>
        <w:ind w:firstLine="426"/>
        <w:jc w:val="both"/>
        <w:rPr>
          <w:sz w:val="28"/>
          <w:szCs w:val="28"/>
        </w:rPr>
      </w:pPr>
    </w:p>
    <w:p w:rsidR="00E538F6" w:rsidRDefault="00E538F6" w:rsidP="005F649D">
      <w:pPr>
        <w:widowControl w:val="0"/>
        <w:autoSpaceDE w:val="0"/>
        <w:autoSpaceDN w:val="0"/>
        <w:adjustRightInd w:val="0"/>
        <w:ind w:firstLine="426"/>
        <w:jc w:val="both"/>
        <w:rPr>
          <w:sz w:val="28"/>
          <w:szCs w:val="28"/>
        </w:rPr>
      </w:pPr>
    </w:p>
    <w:p w:rsidR="005F0147" w:rsidRDefault="005F0147" w:rsidP="005F649D">
      <w:pPr>
        <w:widowControl w:val="0"/>
        <w:autoSpaceDE w:val="0"/>
        <w:autoSpaceDN w:val="0"/>
        <w:adjustRightInd w:val="0"/>
        <w:ind w:firstLine="426"/>
        <w:jc w:val="both"/>
        <w:rPr>
          <w:sz w:val="28"/>
          <w:szCs w:val="28"/>
        </w:rPr>
      </w:pPr>
      <w:r w:rsidRPr="005F0147">
        <w:rPr>
          <w:sz w:val="28"/>
          <w:szCs w:val="28"/>
        </w:rPr>
        <w:lastRenderedPageBreak/>
        <w:t>2.3.1. Рекомендуемые минимальные размеры окладов рабочих учреждений, устанавливаются в зависимости от разрядов выполняемых работ:</w:t>
      </w:r>
    </w:p>
    <w:p w:rsidR="00AC00AA" w:rsidRDefault="00AC00AA" w:rsidP="005F649D">
      <w:pPr>
        <w:widowControl w:val="0"/>
        <w:autoSpaceDE w:val="0"/>
        <w:autoSpaceDN w:val="0"/>
        <w:adjustRightInd w:val="0"/>
        <w:ind w:firstLine="426"/>
        <w:jc w:val="both"/>
        <w:rPr>
          <w:sz w:val="28"/>
          <w:szCs w:val="28"/>
        </w:rPr>
      </w:pPr>
    </w:p>
    <w:p w:rsidR="00AC00AA" w:rsidRPr="005F0147" w:rsidRDefault="00AC00AA" w:rsidP="005F649D">
      <w:pPr>
        <w:widowControl w:val="0"/>
        <w:autoSpaceDE w:val="0"/>
        <w:autoSpaceDN w:val="0"/>
        <w:adjustRightInd w:val="0"/>
        <w:ind w:firstLine="426"/>
        <w:jc w:val="both"/>
        <w:rPr>
          <w:sz w:val="28"/>
          <w:szCs w:val="28"/>
        </w:rPr>
      </w:pPr>
    </w:p>
    <w:p w:rsidR="005F0147" w:rsidRDefault="005F0147" w:rsidP="005F0147">
      <w:pPr>
        <w:widowControl w:val="0"/>
        <w:autoSpaceDE w:val="0"/>
        <w:autoSpaceDN w:val="0"/>
        <w:adjustRightInd w:val="0"/>
        <w:rPr>
          <w:sz w:val="28"/>
          <w:szCs w:val="28"/>
        </w:rPr>
      </w:pPr>
    </w:p>
    <w:tbl>
      <w:tblPr>
        <w:tblStyle w:val="af6"/>
        <w:tblW w:w="9497" w:type="dxa"/>
        <w:tblInd w:w="137" w:type="dxa"/>
        <w:tblLook w:val="04A0" w:firstRow="1" w:lastRow="0" w:firstColumn="1" w:lastColumn="0" w:noHBand="0" w:noVBand="1"/>
      </w:tblPr>
      <w:tblGrid>
        <w:gridCol w:w="6946"/>
        <w:gridCol w:w="2551"/>
      </w:tblGrid>
      <w:tr w:rsidR="00E538F6" w:rsidTr="00E538F6">
        <w:tc>
          <w:tcPr>
            <w:tcW w:w="6946" w:type="dxa"/>
          </w:tcPr>
          <w:p w:rsidR="00E538F6" w:rsidRDefault="00E538F6" w:rsidP="005F0147">
            <w:pPr>
              <w:autoSpaceDE w:val="0"/>
              <w:autoSpaceDN w:val="0"/>
              <w:adjustRightInd w:val="0"/>
              <w:rPr>
                <w:sz w:val="28"/>
                <w:szCs w:val="28"/>
              </w:rPr>
            </w:pPr>
            <w:r>
              <w:rPr>
                <w:sz w:val="28"/>
                <w:szCs w:val="28"/>
              </w:rPr>
              <w:t>Разряды</w:t>
            </w:r>
            <w:r w:rsidRPr="005F0147">
              <w:rPr>
                <w:sz w:val="28"/>
                <w:szCs w:val="28"/>
              </w:rPr>
              <w:t xml:space="preserve"> выполняемых работ</w:t>
            </w:r>
            <w:r>
              <w:rPr>
                <w:sz w:val="28"/>
                <w:szCs w:val="28"/>
              </w:rPr>
              <w:t xml:space="preserve"> </w:t>
            </w:r>
          </w:p>
        </w:tc>
        <w:tc>
          <w:tcPr>
            <w:tcW w:w="2551" w:type="dxa"/>
          </w:tcPr>
          <w:p w:rsidR="00E538F6" w:rsidRDefault="00E538F6" w:rsidP="005F0147">
            <w:pPr>
              <w:autoSpaceDE w:val="0"/>
              <w:autoSpaceDN w:val="0"/>
              <w:adjustRightInd w:val="0"/>
              <w:rPr>
                <w:sz w:val="28"/>
                <w:szCs w:val="28"/>
              </w:rPr>
            </w:pPr>
            <w:r>
              <w:rPr>
                <w:sz w:val="28"/>
                <w:szCs w:val="28"/>
              </w:rPr>
              <w:t>Р</w:t>
            </w:r>
            <w:r w:rsidRPr="005F0147">
              <w:rPr>
                <w:sz w:val="28"/>
                <w:szCs w:val="28"/>
              </w:rPr>
              <w:t>азмеры окладов</w:t>
            </w:r>
            <w:r>
              <w:rPr>
                <w:sz w:val="28"/>
                <w:szCs w:val="28"/>
              </w:rPr>
              <w:t xml:space="preserve"> (руб.)</w:t>
            </w:r>
          </w:p>
        </w:tc>
      </w:tr>
    </w:tbl>
    <w:p w:rsidR="00E538F6" w:rsidRDefault="00E538F6" w:rsidP="005F0147">
      <w:pPr>
        <w:widowControl w:val="0"/>
        <w:autoSpaceDE w:val="0"/>
        <w:autoSpaceDN w:val="0"/>
        <w:adjustRightInd w:val="0"/>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20"/>
        <w:gridCol w:w="2478"/>
      </w:tblGrid>
      <w:tr w:rsidR="004F03F6" w:rsidRPr="004F03F6" w:rsidTr="004F03F6">
        <w:trPr>
          <w:trHeight w:val="600"/>
          <w:tblCellSpacing w:w="5" w:type="nil"/>
        </w:trPr>
        <w:tc>
          <w:tcPr>
            <w:tcW w:w="7020" w:type="dxa"/>
            <w:tcBorders>
              <w:top w:val="single" w:sz="8" w:space="0" w:color="auto"/>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1 разряд работ в соответствии с Единым тарифно-квалификационным справочником работ и профессий рабочих</w:t>
            </w:r>
          </w:p>
        </w:tc>
        <w:tc>
          <w:tcPr>
            <w:tcW w:w="2478" w:type="dxa"/>
            <w:tcBorders>
              <w:top w:val="single" w:sz="8" w:space="0" w:color="auto"/>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3975</w:t>
            </w:r>
          </w:p>
        </w:tc>
      </w:tr>
      <w:tr w:rsidR="004F03F6" w:rsidRPr="004F03F6" w:rsidTr="004F03F6">
        <w:trPr>
          <w:trHeight w:val="600"/>
          <w:tblCellSpacing w:w="5" w:type="nil"/>
        </w:trPr>
        <w:tc>
          <w:tcPr>
            <w:tcW w:w="7020"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2 разряд работ в соответствии с Единым тарифно-квалификационным справочником работ и профессий рабочих</w:t>
            </w:r>
          </w:p>
        </w:tc>
        <w:tc>
          <w:tcPr>
            <w:tcW w:w="2478"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4164</w:t>
            </w:r>
          </w:p>
        </w:tc>
      </w:tr>
      <w:tr w:rsidR="004F03F6" w:rsidRPr="004F03F6" w:rsidTr="004F03F6">
        <w:trPr>
          <w:trHeight w:val="600"/>
          <w:tblCellSpacing w:w="5" w:type="nil"/>
        </w:trPr>
        <w:tc>
          <w:tcPr>
            <w:tcW w:w="7020"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3 разряд работ в соответствии с Единым тарифно-квалификационным справочником работ и профессий рабочих</w:t>
            </w:r>
          </w:p>
        </w:tc>
        <w:tc>
          <w:tcPr>
            <w:tcW w:w="2478"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4352</w:t>
            </w:r>
          </w:p>
        </w:tc>
      </w:tr>
      <w:tr w:rsidR="004F03F6" w:rsidRPr="004F03F6" w:rsidTr="004F03F6">
        <w:trPr>
          <w:trHeight w:val="600"/>
          <w:tblCellSpacing w:w="5" w:type="nil"/>
        </w:trPr>
        <w:tc>
          <w:tcPr>
            <w:tcW w:w="7020"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4 разряд работ в соответствии с Единым тарифно-квалификационным справочником работ и профессий рабочих</w:t>
            </w:r>
          </w:p>
        </w:tc>
        <w:tc>
          <w:tcPr>
            <w:tcW w:w="2478"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5487</w:t>
            </w:r>
          </w:p>
        </w:tc>
      </w:tr>
      <w:tr w:rsidR="004F03F6" w:rsidRPr="004F03F6" w:rsidTr="004F03F6">
        <w:trPr>
          <w:trHeight w:val="600"/>
          <w:tblCellSpacing w:w="5" w:type="nil"/>
        </w:trPr>
        <w:tc>
          <w:tcPr>
            <w:tcW w:w="7020"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5 разряд работ в соответствии с Единым тарифно-квалификационным справочником работ и профессий рабочих</w:t>
            </w:r>
          </w:p>
        </w:tc>
        <w:tc>
          <w:tcPr>
            <w:tcW w:w="2478"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5552</w:t>
            </w:r>
          </w:p>
        </w:tc>
      </w:tr>
      <w:tr w:rsidR="004F03F6" w:rsidRPr="004F03F6" w:rsidTr="004F03F6">
        <w:trPr>
          <w:trHeight w:val="600"/>
          <w:tblCellSpacing w:w="5" w:type="nil"/>
        </w:trPr>
        <w:tc>
          <w:tcPr>
            <w:tcW w:w="7020"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6 разряд работ в соответствии с Единым тарифно-квалификационным справочником работ и профессий рабочих</w:t>
            </w:r>
          </w:p>
        </w:tc>
        <w:tc>
          <w:tcPr>
            <w:tcW w:w="2478"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5803</w:t>
            </w:r>
          </w:p>
        </w:tc>
      </w:tr>
      <w:tr w:rsidR="004F03F6" w:rsidRPr="004F03F6" w:rsidTr="004F03F6">
        <w:trPr>
          <w:trHeight w:val="600"/>
          <w:tblCellSpacing w:w="5" w:type="nil"/>
        </w:trPr>
        <w:tc>
          <w:tcPr>
            <w:tcW w:w="7020"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7 разряд работ в соответствии с Единым тарифно-квалификационным справочником работ и профессий рабочих</w:t>
            </w:r>
          </w:p>
        </w:tc>
        <w:tc>
          <w:tcPr>
            <w:tcW w:w="2478"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5929</w:t>
            </w:r>
          </w:p>
        </w:tc>
      </w:tr>
      <w:tr w:rsidR="004F03F6" w:rsidRPr="004F03F6" w:rsidTr="004F03F6">
        <w:trPr>
          <w:trHeight w:val="600"/>
          <w:tblCellSpacing w:w="5" w:type="nil"/>
        </w:trPr>
        <w:tc>
          <w:tcPr>
            <w:tcW w:w="7020"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rPr>
                <w:rFonts w:eastAsia="Calibri"/>
                <w:lang w:eastAsia="en-US"/>
              </w:rPr>
            </w:pPr>
            <w:r w:rsidRPr="004F03F6">
              <w:rPr>
                <w:rFonts w:eastAsia="Calibri"/>
                <w:lang w:eastAsia="en-US"/>
              </w:rPr>
              <w:t>8 разряд работ в соответствии с Единым тарифно-квалификационным справочником работ и профессий рабочих</w:t>
            </w:r>
          </w:p>
        </w:tc>
        <w:tc>
          <w:tcPr>
            <w:tcW w:w="2478" w:type="dxa"/>
            <w:tcBorders>
              <w:left w:val="single" w:sz="8" w:space="0" w:color="auto"/>
              <w:bottom w:val="single" w:sz="8" w:space="0" w:color="auto"/>
              <w:right w:val="single" w:sz="8" w:space="0" w:color="auto"/>
            </w:tcBorders>
          </w:tcPr>
          <w:p w:rsidR="004F03F6" w:rsidRPr="004F03F6" w:rsidRDefault="004F03F6" w:rsidP="004F03F6">
            <w:pPr>
              <w:widowControl w:val="0"/>
              <w:autoSpaceDE w:val="0"/>
              <w:autoSpaceDN w:val="0"/>
              <w:adjustRightInd w:val="0"/>
              <w:jc w:val="center"/>
              <w:rPr>
                <w:rFonts w:eastAsia="Calibri"/>
                <w:lang w:eastAsia="en-US"/>
              </w:rPr>
            </w:pPr>
            <w:r w:rsidRPr="004F03F6">
              <w:rPr>
                <w:rFonts w:eastAsia="Calibri"/>
                <w:lang w:eastAsia="en-US"/>
              </w:rPr>
              <w:t>6308</w:t>
            </w:r>
          </w:p>
        </w:tc>
      </w:tr>
    </w:tbl>
    <w:p w:rsidR="004F03F6" w:rsidRPr="005F0147" w:rsidRDefault="004F03F6" w:rsidP="005F0147">
      <w:pPr>
        <w:widowControl w:val="0"/>
        <w:autoSpaceDE w:val="0"/>
        <w:autoSpaceDN w:val="0"/>
        <w:adjustRightInd w:val="0"/>
        <w:rPr>
          <w:sz w:val="28"/>
          <w:szCs w:val="28"/>
        </w:rPr>
      </w:pP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2.3.2. 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сложности. Оклады могут устанавливаться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5F0147" w:rsidRDefault="005F0147" w:rsidP="005F0147">
      <w:pPr>
        <w:widowControl w:val="0"/>
        <w:autoSpaceDE w:val="0"/>
        <w:autoSpaceDN w:val="0"/>
        <w:adjustRightInd w:val="0"/>
        <w:ind w:firstLine="540"/>
        <w:jc w:val="both"/>
        <w:rPr>
          <w:sz w:val="28"/>
          <w:szCs w:val="28"/>
        </w:rPr>
      </w:pPr>
      <w:r w:rsidRPr="005F0147">
        <w:rPr>
          <w:sz w:val="28"/>
          <w:szCs w:val="28"/>
        </w:rPr>
        <w:t>2.3.3. В положениях об оплате труда работников учреждений под каждым разрядом выполняемых работ должны быть указаны наименования рабочих, включенных в штатное расписание образовательного учреждения.</w:t>
      </w:r>
    </w:p>
    <w:p w:rsidR="005F649D" w:rsidRPr="005F0147" w:rsidRDefault="005F649D" w:rsidP="005F0147">
      <w:pPr>
        <w:widowControl w:val="0"/>
        <w:autoSpaceDE w:val="0"/>
        <w:autoSpaceDN w:val="0"/>
        <w:adjustRightInd w:val="0"/>
        <w:ind w:firstLine="540"/>
        <w:jc w:val="both"/>
        <w:rPr>
          <w:sz w:val="28"/>
          <w:szCs w:val="28"/>
        </w:rPr>
      </w:pPr>
    </w:p>
    <w:p w:rsidR="007E0296" w:rsidRDefault="007E0296" w:rsidP="005F0147">
      <w:pPr>
        <w:widowControl w:val="0"/>
        <w:autoSpaceDE w:val="0"/>
        <w:autoSpaceDN w:val="0"/>
        <w:adjustRightInd w:val="0"/>
        <w:jc w:val="center"/>
        <w:outlineLvl w:val="1"/>
        <w:rPr>
          <w:b/>
          <w:sz w:val="28"/>
          <w:szCs w:val="28"/>
        </w:rPr>
      </w:pPr>
      <w:bookmarkStart w:id="7" w:name="Par641"/>
      <w:bookmarkEnd w:id="7"/>
    </w:p>
    <w:p w:rsidR="005F0147" w:rsidRPr="005F0147" w:rsidRDefault="005F0147" w:rsidP="005F0147">
      <w:pPr>
        <w:widowControl w:val="0"/>
        <w:autoSpaceDE w:val="0"/>
        <w:autoSpaceDN w:val="0"/>
        <w:adjustRightInd w:val="0"/>
        <w:jc w:val="center"/>
        <w:outlineLvl w:val="1"/>
        <w:rPr>
          <w:b/>
          <w:sz w:val="28"/>
          <w:szCs w:val="28"/>
        </w:rPr>
      </w:pPr>
      <w:r w:rsidRPr="005F0147">
        <w:rPr>
          <w:b/>
          <w:sz w:val="28"/>
          <w:szCs w:val="28"/>
        </w:rPr>
        <w:t>III. Выплаты компенсационного характера</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3.1. Выплаты компенсационного характера устанавливаются к должностным окладам, ставкам заработной платы работников, если иное не установлено федеральным законодательством, нормативными и правовыми актами Ставропольского края.</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3.2.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образовательных учреждений с учетом настоящего примерного положения.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коллективными договорами и соглашениями.</w:t>
      </w:r>
    </w:p>
    <w:p w:rsidR="005F0147" w:rsidRPr="005F0147" w:rsidRDefault="005F0147" w:rsidP="005F0147">
      <w:pPr>
        <w:widowControl w:val="0"/>
        <w:autoSpaceDE w:val="0"/>
        <w:autoSpaceDN w:val="0"/>
        <w:adjustRightInd w:val="0"/>
        <w:ind w:firstLine="540"/>
        <w:jc w:val="both"/>
        <w:rPr>
          <w:sz w:val="28"/>
          <w:szCs w:val="28"/>
        </w:rPr>
      </w:pPr>
      <w:r w:rsidRPr="0069114C">
        <w:rPr>
          <w:sz w:val="28"/>
          <w:szCs w:val="28"/>
        </w:rPr>
        <w:lastRenderedPageBreak/>
        <w:t>3.3. Размеры и условия осуществления выплат компенсационного характера конкретизируются в трудовых договорах работников</w:t>
      </w:r>
      <w:r w:rsidR="0069114C" w:rsidRPr="0069114C">
        <w:rPr>
          <w:sz w:val="28"/>
          <w:szCs w:val="28"/>
        </w:rPr>
        <w:t xml:space="preserve"> муниципальных, казенных, бюджетных организаций</w:t>
      </w:r>
      <w:r w:rsidRPr="0069114C">
        <w:rPr>
          <w:sz w:val="28"/>
          <w:szCs w:val="28"/>
        </w:rPr>
        <w:t>.</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3.4. Выплаты работникам, занятым на тяжелых работах, работах с вредными и (или) опасными и иными особыми условиями труда.</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3.4.1. Оплата труда работников, занятых на тяжелых работах, работах с вредными и опасными условиями труда, устанавливается в повышенном размере по сравнению со ставками заработной платы, окладами (должностными окладами), установленными для различных видов работ с нормальными условиями труда, но не ниже размеров, установленных законами и иными нормативными правовыми актами.</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Работникам муниципальных учреждений в соответствии с аттестацией рабочих мест</w:t>
      </w:r>
      <w:r w:rsidR="00C03C0D">
        <w:rPr>
          <w:sz w:val="28"/>
          <w:szCs w:val="28"/>
        </w:rPr>
        <w:t xml:space="preserve"> (специальная оценка условий труда)</w:t>
      </w:r>
      <w:r w:rsidRPr="005F0147">
        <w:rPr>
          <w:sz w:val="28"/>
          <w:szCs w:val="28"/>
        </w:rPr>
        <w:t xml:space="preserve"> за работу в неблагоприятных условиях труда предусматриваются выплаты в размере:</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до 12 процентов ставки (оклада) за тяжелые и вредные условия труда.</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Руководители учреждений проводят аттестацию рабочих мест</w:t>
      </w:r>
      <w:r w:rsidR="00C03C0D">
        <w:rPr>
          <w:sz w:val="28"/>
          <w:szCs w:val="28"/>
        </w:rPr>
        <w:t xml:space="preserve"> (специальную оценку условий труда)</w:t>
      </w:r>
      <w:r w:rsidRPr="005F0147">
        <w:rPr>
          <w:sz w:val="28"/>
          <w:szCs w:val="28"/>
        </w:rPr>
        <w:t xml:space="preserve"> по условиям труда в порядке, установленном трудовым законодательством.</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Перечень работников и конкретный размер доплаты работникам определяется учреждением в зависимости от продолжительности их работы в неблагоприятных условиях труда и закрепляется в коллективном договоре.</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аттестации рабочих мест</w:t>
      </w:r>
      <w:r w:rsidR="00C03C0D">
        <w:rPr>
          <w:sz w:val="28"/>
          <w:szCs w:val="28"/>
        </w:rPr>
        <w:t xml:space="preserve"> (специальной оценки условий труда)</w:t>
      </w:r>
      <w:r w:rsidRPr="005F0147">
        <w:rPr>
          <w:sz w:val="28"/>
          <w:szCs w:val="28"/>
        </w:rPr>
        <w:t>.</w:t>
      </w:r>
    </w:p>
    <w:p w:rsidR="005F0147" w:rsidRPr="005F0147" w:rsidRDefault="005F0147" w:rsidP="005F0147">
      <w:pPr>
        <w:widowControl w:val="0"/>
        <w:autoSpaceDE w:val="0"/>
        <w:autoSpaceDN w:val="0"/>
        <w:adjustRightInd w:val="0"/>
        <w:rPr>
          <w:rFonts w:ascii="Arial" w:hAnsi="Arial" w:cs="Arial"/>
          <w:sz w:val="20"/>
          <w:szCs w:val="20"/>
        </w:rPr>
      </w:pP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xml:space="preserve">3.5. Рекомендуемые размеры компенсационных выплат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hyperlink w:anchor="Par813" w:history="1">
        <w:r w:rsidRPr="005F0147">
          <w:rPr>
            <w:sz w:val="28"/>
            <w:szCs w:val="28"/>
          </w:rPr>
          <w:t>&lt;*&gt;</w:t>
        </w:r>
      </w:hyperlink>
      <w:r w:rsidRPr="005F0147">
        <w:rPr>
          <w:sz w:val="28"/>
          <w:szCs w:val="28"/>
        </w:rPr>
        <w:t>:</w:t>
      </w:r>
    </w:p>
    <w:p w:rsidR="005F0147" w:rsidRPr="005F0147" w:rsidRDefault="005F0147" w:rsidP="005F0147">
      <w:pPr>
        <w:widowControl w:val="0"/>
        <w:autoSpaceDE w:val="0"/>
        <w:autoSpaceDN w:val="0"/>
        <w:adjustRightInd w:val="0"/>
        <w:ind w:firstLine="540"/>
        <w:jc w:val="both"/>
        <w:rPr>
          <w:sz w:val="28"/>
          <w:szCs w:val="28"/>
        </w:rPr>
      </w:pPr>
    </w:p>
    <w:p w:rsidR="005F0147" w:rsidRPr="005F0147" w:rsidRDefault="005F0147" w:rsidP="005F0147">
      <w:pPr>
        <w:widowControl w:val="0"/>
        <w:autoSpaceDE w:val="0"/>
        <w:autoSpaceDN w:val="0"/>
        <w:adjustRightInd w:val="0"/>
        <w:ind w:firstLine="540"/>
        <w:jc w:val="both"/>
        <w:rPr>
          <w:sz w:val="28"/>
          <w:szCs w:val="28"/>
        </w:rPr>
      </w:pPr>
    </w:p>
    <w:p w:rsidR="005F0147" w:rsidRPr="005F0147" w:rsidRDefault="005F0147" w:rsidP="005F0147">
      <w:pPr>
        <w:widowControl w:val="0"/>
        <w:autoSpaceDE w:val="0"/>
        <w:autoSpaceDN w:val="0"/>
        <w:adjustRightInd w:val="0"/>
        <w:ind w:firstLine="54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836"/>
        <w:gridCol w:w="2806"/>
      </w:tblGrid>
      <w:tr w:rsidR="005F0147" w:rsidRPr="005F0147" w:rsidTr="005F0147">
        <w:tc>
          <w:tcPr>
            <w:tcW w:w="594" w:type="dxa"/>
            <w:shd w:val="clear" w:color="auto" w:fill="auto"/>
          </w:tcPr>
          <w:p w:rsidR="005F0147" w:rsidRPr="005F0147" w:rsidRDefault="005F0147" w:rsidP="005F0147">
            <w:pPr>
              <w:autoSpaceDE w:val="0"/>
              <w:autoSpaceDN w:val="0"/>
              <w:adjustRightInd w:val="0"/>
              <w:jc w:val="both"/>
              <w:rPr>
                <w:sz w:val="28"/>
                <w:szCs w:val="28"/>
              </w:rPr>
            </w:pPr>
            <w:r w:rsidRPr="005F0147">
              <w:rPr>
                <w:sz w:val="28"/>
                <w:szCs w:val="28"/>
              </w:rPr>
              <w:t>№ п/п</w:t>
            </w:r>
          </w:p>
        </w:tc>
        <w:tc>
          <w:tcPr>
            <w:tcW w:w="5935" w:type="dxa"/>
            <w:shd w:val="clear" w:color="auto" w:fill="auto"/>
          </w:tcPr>
          <w:p w:rsidR="005F0147" w:rsidRPr="005F0147" w:rsidRDefault="005F0147" w:rsidP="005F0147">
            <w:pPr>
              <w:autoSpaceDE w:val="0"/>
              <w:autoSpaceDN w:val="0"/>
              <w:adjustRightInd w:val="0"/>
              <w:jc w:val="center"/>
              <w:rPr>
                <w:sz w:val="28"/>
                <w:szCs w:val="28"/>
              </w:rPr>
            </w:pPr>
            <w:r w:rsidRPr="005F0147">
              <w:rPr>
                <w:sz w:val="28"/>
                <w:szCs w:val="28"/>
              </w:rPr>
              <w:t>Наименование работ</w:t>
            </w:r>
          </w:p>
        </w:tc>
        <w:tc>
          <w:tcPr>
            <w:tcW w:w="2844" w:type="dxa"/>
            <w:shd w:val="clear" w:color="auto" w:fill="auto"/>
          </w:tcPr>
          <w:p w:rsidR="005F0147" w:rsidRPr="005F0147" w:rsidRDefault="005F0147" w:rsidP="005F0147">
            <w:pPr>
              <w:autoSpaceDE w:val="0"/>
              <w:autoSpaceDN w:val="0"/>
              <w:adjustRightInd w:val="0"/>
              <w:jc w:val="center"/>
              <w:rPr>
                <w:sz w:val="28"/>
                <w:szCs w:val="28"/>
              </w:rPr>
            </w:pPr>
            <w:r w:rsidRPr="005F0147">
              <w:rPr>
                <w:sz w:val="28"/>
                <w:szCs w:val="28"/>
              </w:rPr>
              <w:t>Размер выплаты в процентах к окладу (ставке заработной платы)</w:t>
            </w:r>
          </w:p>
        </w:tc>
      </w:tr>
      <w:tr w:rsidR="005F0147" w:rsidRPr="005F0147" w:rsidTr="005F0147">
        <w:tc>
          <w:tcPr>
            <w:tcW w:w="594" w:type="dxa"/>
            <w:shd w:val="clear" w:color="auto" w:fill="auto"/>
          </w:tcPr>
          <w:p w:rsidR="005F0147" w:rsidRPr="005F0147" w:rsidRDefault="005F0147" w:rsidP="005F0147">
            <w:pPr>
              <w:autoSpaceDE w:val="0"/>
              <w:autoSpaceDN w:val="0"/>
              <w:adjustRightInd w:val="0"/>
              <w:jc w:val="both"/>
              <w:rPr>
                <w:sz w:val="28"/>
                <w:szCs w:val="28"/>
              </w:rPr>
            </w:pPr>
            <w:r w:rsidRPr="005F0147">
              <w:rPr>
                <w:sz w:val="28"/>
                <w:szCs w:val="28"/>
              </w:rPr>
              <w:t>1</w:t>
            </w:r>
          </w:p>
        </w:tc>
        <w:tc>
          <w:tcPr>
            <w:tcW w:w="5935" w:type="dxa"/>
            <w:shd w:val="clear" w:color="auto" w:fill="auto"/>
          </w:tcPr>
          <w:p w:rsidR="005F0147" w:rsidRPr="005F0147" w:rsidRDefault="005F0147" w:rsidP="005F0147">
            <w:pPr>
              <w:autoSpaceDE w:val="0"/>
              <w:autoSpaceDN w:val="0"/>
              <w:adjustRightInd w:val="0"/>
              <w:jc w:val="center"/>
              <w:rPr>
                <w:sz w:val="28"/>
                <w:szCs w:val="28"/>
              </w:rPr>
            </w:pPr>
            <w:r w:rsidRPr="005F0147">
              <w:rPr>
                <w:sz w:val="28"/>
                <w:szCs w:val="28"/>
              </w:rPr>
              <w:t>2</w:t>
            </w:r>
          </w:p>
        </w:tc>
        <w:tc>
          <w:tcPr>
            <w:tcW w:w="2844" w:type="dxa"/>
            <w:shd w:val="clear" w:color="auto" w:fill="auto"/>
          </w:tcPr>
          <w:p w:rsidR="005F0147" w:rsidRPr="005F0147" w:rsidRDefault="005F0147" w:rsidP="005F0147">
            <w:pPr>
              <w:autoSpaceDE w:val="0"/>
              <w:autoSpaceDN w:val="0"/>
              <w:adjustRightInd w:val="0"/>
              <w:jc w:val="center"/>
              <w:rPr>
                <w:sz w:val="28"/>
                <w:szCs w:val="28"/>
              </w:rPr>
            </w:pPr>
            <w:r w:rsidRPr="005F0147">
              <w:rPr>
                <w:sz w:val="28"/>
                <w:szCs w:val="28"/>
              </w:rPr>
              <w:t>3</w:t>
            </w:r>
          </w:p>
        </w:tc>
      </w:tr>
      <w:tr w:rsidR="005F0147" w:rsidRPr="005F0147" w:rsidTr="005F0147">
        <w:tc>
          <w:tcPr>
            <w:tcW w:w="594" w:type="dxa"/>
            <w:shd w:val="clear" w:color="auto" w:fill="auto"/>
          </w:tcPr>
          <w:p w:rsidR="005F0147" w:rsidRPr="005F0147" w:rsidRDefault="005F0147" w:rsidP="005F0147">
            <w:pPr>
              <w:autoSpaceDE w:val="0"/>
              <w:autoSpaceDN w:val="0"/>
              <w:adjustRightInd w:val="0"/>
              <w:jc w:val="both"/>
              <w:rPr>
                <w:sz w:val="28"/>
                <w:szCs w:val="28"/>
              </w:rPr>
            </w:pPr>
            <w:r w:rsidRPr="005F0147">
              <w:rPr>
                <w:sz w:val="28"/>
                <w:szCs w:val="28"/>
              </w:rPr>
              <w:t>1.</w:t>
            </w:r>
          </w:p>
        </w:tc>
        <w:tc>
          <w:tcPr>
            <w:tcW w:w="5935" w:type="dxa"/>
            <w:shd w:val="clear" w:color="auto" w:fill="auto"/>
          </w:tcPr>
          <w:p w:rsidR="005F0147" w:rsidRPr="005F0147" w:rsidRDefault="005F0147" w:rsidP="005F0147">
            <w:pPr>
              <w:autoSpaceDE w:val="0"/>
              <w:autoSpaceDN w:val="0"/>
              <w:adjustRightInd w:val="0"/>
              <w:rPr>
                <w:sz w:val="28"/>
                <w:szCs w:val="28"/>
              </w:rPr>
            </w:pPr>
            <w:r w:rsidRPr="005F0147">
              <w:rPr>
                <w:sz w:val="28"/>
                <w:szCs w:val="28"/>
              </w:rPr>
              <w:t>За работу в образовательных учреждениях, имеющих специальные (коррекционные) классы, группы для обучающихся (воспитанников) с отклонениями в развитии:</w:t>
            </w:r>
          </w:p>
          <w:p w:rsidR="005F0147" w:rsidRPr="005F0147" w:rsidRDefault="005F0147" w:rsidP="005F0147">
            <w:pPr>
              <w:autoSpaceDE w:val="0"/>
              <w:autoSpaceDN w:val="0"/>
              <w:adjustRightInd w:val="0"/>
              <w:rPr>
                <w:sz w:val="28"/>
                <w:szCs w:val="28"/>
              </w:rPr>
            </w:pPr>
            <w:r w:rsidRPr="005F0147">
              <w:rPr>
                <w:sz w:val="28"/>
                <w:szCs w:val="28"/>
              </w:rPr>
              <w:t>работникам, непосредственно занятым в таких классах (группах)</w:t>
            </w:r>
          </w:p>
        </w:tc>
        <w:tc>
          <w:tcPr>
            <w:tcW w:w="2844" w:type="dxa"/>
            <w:shd w:val="clear" w:color="auto" w:fill="auto"/>
          </w:tcPr>
          <w:p w:rsidR="005F0147" w:rsidRPr="005F0147" w:rsidRDefault="005F0147" w:rsidP="004F03F6">
            <w:pPr>
              <w:autoSpaceDE w:val="0"/>
              <w:autoSpaceDN w:val="0"/>
              <w:adjustRightInd w:val="0"/>
              <w:jc w:val="center"/>
              <w:rPr>
                <w:sz w:val="28"/>
                <w:szCs w:val="28"/>
              </w:rPr>
            </w:pPr>
            <w:r w:rsidRPr="005F0147">
              <w:rPr>
                <w:sz w:val="28"/>
                <w:szCs w:val="28"/>
              </w:rPr>
              <w:t>20</w:t>
            </w:r>
          </w:p>
        </w:tc>
      </w:tr>
      <w:tr w:rsidR="005F0147" w:rsidRPr="005F0147" w:rsidTr="005F0147">
        <w:tc>
          <w:tcPr>
            <w:tcW w:w="594" w:type="dxa"/>
            <w:shd w:val="clear" w:color="auto" w:fill="auto"/>
          </w:tcPr>
          <w:p w:rsidR="005F0147" w:rsidRPr="005F0147" w:rsidRDefault="005F0147" w:rsidP="005F0147">
            <w:pPr>
              <w:autoSpaceDE w:val="0"/>
              <w:autoSpaceDN w:val="0"/>
              <w:adjustRightInd w:val="0"/>
              <w:jc w:val="both"/>
              <w:rPr>
                <w:sz w:val="28"/>
                <w:szCs w:val="28"/>
              </w:rPr>
            </w:pPr>
            <w:r w:rsidRPr="005F0147">
              <w:rPr>
                <w:sz w:val="28"/>
                <w:szCs w:val="28"/>
              </w:rPr>
              <w:t>2.</w:t>
            </w:r>
          </w:p>
        </w:tc>
        <w:tc>
          <w:tcPr>
            <w:tcW w:w="5935" w:type="dxa"/>
            <w:shd w:val="clear" w:color="auto" w:fill="auto"/>
          </w:tcPr>
          <w:p w:rsidR="005F0147" w:rsidRPr="005F0147" w:rsidRDefault="005F0147" w:rsidP="005F0147">
            <w:pPr>
              <w:autoSpaceDE w:val="0"/>
              <w:autoSpaceDN w:val="0"/>
              <w:adjustRightInd w:val="0"/>
              <w:jc w:val="both"/>
              <w:rPr>
                <w:sz w:val="28"/>
                <w:szCs w:val="28"/>
              </w:rPr>
            </w:pPr>
            <w:r w:rsidRPr="005F0147">
              <w:rPr>
                <w:sz w:val="28"/>
                <w:szCs w:val="28"/>
              </w:rPr>
              <w:t>За индивидуальное обучение на дому больных детей (при наличии соответствующего медицинского (заключения) учителям и другим педагогическим работникам</w:t>
            </w:r>
          </w:p>
          <w:p w:rsidR="005F0147" w:rsidRPr="005F0147" w:rsidRDefault="005F0147" w:rsidP="005F0147">
            <w:pPr>
              <w:autoSpaceDE w:val="0"/>
              <w:autoSpaceDN w:val="0"/>
              <w:adjustRightInd w:val="0"/>
              <w:jc w:val="both"/>
              <w:rPr>
                <w:sz w:val="28"/>
                <w:szCs w:val="28"/>
              </w:rPr>
            </w:pPr>
          </w:p>
        </w:tc>
        <w:tc>
          <w:tcPr>
            <w:tcW w:w="2844" w:type="dxa"/>
            <w:shd w:val="clear" w:color="auto" w:fill="auto"/>
          </w:tcPr>
          <w:p w:rsidR="005F0147" w:rsidRPr="005F0147" w:rsidRDefault="005F0147" w:rsidP="004F03F6">
            <w:pPr>
              <w:autoSpaceDE w:val="0"/>
              <w:autoSpaceDN w:val="0"/>
              <w:adjustRightInd w:val="0"/>
              <w:jc w:val="center"/>
              <w:rPr>
                <w:sz w:val="28"/>
                <w:szCs w:val="28"/>
              </w:rPr>
            </w:pPr>
            <w:r w:rsidRPr="005F0147">
              <w:rPr>
                <w:sz w:val="28"/>
                <w:szCs w:val="28"/>
              </w:rPr>
              <w:lastRenderedPageBreak/>
              <w:t>20</w:t>
            </w:r>
          </w:p>
        </w:tc>
      </w:tr>
      <w:tr w:rsidR="005F0147" w:rsidRPr="005F0147" w:rsidTr="005F0147">
        <w:trPr>
          <w:trHeight w:val="961"/>
        </w:trPr>
        <w:tc>
          <w:tcPr>
            <w:tcW w:w="594" w:type="dxa"/>
            <w:vMerge w:val="restart"/>
            <w:shd w:val="clear" w:color="auto" w:fill="auto"/>
          </w:tcPr>
          <w:p w:rsidR="005F0147" w:rsidRPr="005F0147" w:rsidRDefault="005F0147" w:rsidP="005F0147">
            <w:pPr>
              <w:autoSpaceDE w:val="0"/>
              <w:autoSpaceDN w:val="0"/>
              <w:adjustRightInd w:val="0"/>
              <w:jc w:val="both"/>
              <w:rPr>
                <w:sz w:val="28"/>
                <w:szCs w:val="28"/>
              </w:rPr>
            </w:pPr>
            <w:r w:rsidRPr="005F0147">
              <w:rPr>
                <w:sz w:val="28"/>
                <w:szCs w:val="28"/>
              </w:rPr>
              <w:t>3.</w:t>
            </w:r>
          </w:p>
        </w:tc>
        <w:tc>
          <w:tcPr>
            <w:tcW w:w="5935" w:type="dxa"/>
            <w:shd w:val="clear" w:color="auto" w:fill="auto"/>
          </w:tcPr>
          <w:p w:rsidR="005F0147" w:rsidRPr="005F0147" w:rsidRDefault="005F0147" w:rsidP="005F0147">
            <w:pPr>
              <w:widowControl w:val="0"/>
              <w:autoSpaceDE w:val="0"/>
              <w:autoSpaceDN w:val="0"/>
              <w:adjustRightInd w:val="0"/>
              <w:rPr>
                <w:sz w:val="28"/>
                <w:szCs w:val="28"/>
              </w:rPr>
            </w:pPr>
            <w:r w:rsidRPr="005F0147">
              <w:rPr>
                <w:sz w:val="28"/>
                <w:szCs w:val="28"/>
              </w:rPr>
              <w:t>Педагогическим работникам за организацию трудового обучения, в УПБ:</w:t>
            </w:r>
          </w:p>
          <w:p w:rsidR="005F0147" w:rsidRPr="005F0147" w:rsidRDefault="005F0147" w:rsidP="005F0147">
            <w:pPr>
              <w:widowControl w:val="0"/>
              <w:autoSpaceDE w:val="0"/>
              <w:autoSpaceDN w:val="0"/>
              <w:adjustRightInd w:val="0"/>
              <w:rPr>
                <w:rFonts w:cs="Arial"/>
                <w:sz w:val="28"/>
                <w:szCs w:val="28"/>
              </w:rPr>
            </w:pPr>
            <w:r w:rsidRPr="005F0147">
              <w:rPr>
                <w:sz w:val="28"/>
                <w:szCs w:val="28"/>
              </w:rPr>
              <w:t>6 - 12 классов</w:t>
            </w:r>
          </w:p>
        </w:tc>
        <w:tc>
          <w:tcPr>
            <w:tcW w:w="2844" w:type="dxa"/>
            <w:shd w:val="clear" w:color="auto" w:fill="auto"/>
          </w:tcPr>
          <w:p w:rsidR="005F0147" w:rsidRPr="005F0147" w:rsidRDefault="005F0147" w:rsidP="004F03F6">
            <w:pPr>
              <w:autoSpaceDE w:val="0"/>
              <w:autoSpaceDN w:val="0"/>
              <w:adjustRightInd w:val="0"/>
              <w:jc w:val="center"/>
              <w:rPr>
                <w:rFonts w:eastAsia="Calibri"/>
                <w:sz w:val="28"/>
                <w:szCs w:val="28"/>
                <w:lang w:eastAsia="en-US"/>
              </w:rPr>
            </w:pPr>
          </w:p>
          <w:p w:rsidR="005F0147" w:rsidRPr="005F0147" w:rsidRDefault="005F0147" w:rsidP="004F03F6">
            <w:pPr>
              <w:autoSpaceDE w:val="0"/>
              <w:autoSpaceDN w:val="0"/>
              <w:adjustRightInd w:val="0"/>
              <w:jc w:val="center"/>
              <w:rPr>
                <w:rFonts w:eastAsia="Calibri"/>
                <w:sz w:val="28"/>
                <w:szCs w:val="28"/>
                <w:lang w:eastAsia="en-US"/>
              </w:rPr>
            </w:pPr>
          </w:p>
          <w:p w:rsidR="005F0147" w:rsidRPr="005F0147" w:rsidRDefault="005F0147" w:rsidP="004F03F6">
            <w:pPr>
              <w:autoSpaceDE w:val="0"/>
              <w:autoSpaceDN w:val="0"/>
              <w:adjustRightInd w:val="0"/>
              <w:jc w:val="center"/>
              <w:rPr>
                <w:sz w:val="28"/>
                <w:szCs w:val="28"/>
              </w:rPr>
            </w:pPr>
            <w:r w:rsidRPr="005F0147">
              <w:rPr>
                <w:rFonts w:eastAsia="Calibri"/>
                <w:sz w:val="28"/>
                <w:szCs w:val="28"/>
                <w:lang w:eastAsia="en-US"/>
              </w:rPr>
              <w:t>10</w:t>
            </w:r>
          </w:p>
        </w:tc>
      </w:tr>
      <w:tr w:rsidR="005F0147" w:rsidRPr="005F0147" w:rsidTr="005F0147">
        <w:trPr>
          <w:trHeight w:val="325"/>
        </w:trPr>
        <w:tc>
          <w:tcPr>
            <w:tcW w:w="594" w:type="dxa"/>
            <w:vMerge/>
            <w:shd w:val="clear" w:color="auto" w:fill="auto"/>
          </w:tcPr>
          <w:p w:rsidR="005F0147" w:rsidRPr="005F0147" w:rsidRDefault="005F0147" w:rsidP="005F0147">
            <w:pPr>
              <w:autoSpaceDE w:val="0"/>
              <w:autoSpaceDN w:val="0"/>
              <w:adjustRightInd w:val="0"/>
              <w:jc w:val="both"/>
              <w:rPr>
                <w:sz w:val="28"/>
                <w:szCs w:val="28"/>
              </w:rPr>
            </w:pPr>
          </w:p>
        </w:tc>
        <w:tc>
          <w:tcPr>
            <w:tcW w:w="5935" w:type="dxa"/>
            <w:shd w:val="clear" w:color="auto" w:fill="auto"/>
          </w:tcPr>
          <w:p w:rsidR="005F0147" w:rsidRPr="005F0147" w:rsidRDefault="005F0147" w:rsidP="005F0147">
            <w:pPr>
              <w:autoSpaceDE w:val="0"/>
              <w:autoSpaceDN w:val="0"/>
              <w:adjustRightInd w:val="0"/>
              <w:jc w:val="both"/>
              <w:rPr>
                <w:rFonts w:eastAsia="Calibri"/>
                <w:sz w:val="28"/>
                <w:szCs w:val="28"/>
                <w:lang w:eastAsia="en-US"/>
              </w:rPr>
            </w:pPr>
            <w:r w:rsidRPr="005F0147">
              <w:rPr>
                <w:rFonts w:eastAsia="Calibri"/>
                <w:sz w:val="28"/>
                <w:szCs w:val="28"/>
                <w:lang w:eastAsia="en-US"/>
              </w:rPr>
              <w:t xml:space="preserve">13 - 29 классов </w:t>
            </w:r>
          </w:p>
        </w:tc>
        <w:tc>
          <w:tcPr>
            <w:tcW w:w="2844" w:type="dxa"/>
            <w:shd w:val="clear" w:color="auto" w:fill="auto"/>
          </w:tcPr>
          <w:p w:rsidR="005F0147" w:rsidRPr="005F0147" w:rsidRDefault="005F0147" w:rsidP="004F03F6">
            <w:pPr>
              <w:autoSpaceDE w:val="0"/>
              <w:autoSpaceDN w:val="0"/>
              <w:adjustRightInd w:val="0"/>
              <w:jc w:val="center"/>
              <w:rPr>
                <w:rFonts w:eastAsia="Calibri"/>
                <w:sz w:val="28"/>
                <w:szCs w:val="28"/>
                <w:lang w:eastAsia="en-US"/>
              </w:rPr>
            </w:pPr>
            <w:r w:rsidRPr="005F0147">
              <w:rPr>
                <w:rFonts w:eastAsia="Calibri"/>
                <w:sz w:val="28"/>
                <w:szCs w:val="28"/>
                <w:lang w:eastAsia="en-US"/>
              </w:rPr>
              <w:t>25</w:t>
            </w:r>
          </w:p>
        </w:tc>
      </w:tr>
      <w:tr w:rsidR="005F0147" w:rsidRPr="005F0147" w:rsidTr="005F0147">
        <w:trPr>
          <w:trHeight w:val="326"/>
        </w:trPr>
        <w:tc>
          <w:tcPr>
            <w:tcW w:w="594" w:type="dxa"/>
            <w:vMerge/>
            <w:shd w:val="clear" w:color="auto" w:fill="auto"/>
          </w:tcPr>
          <w:p w:rsidR="005F0147" w:rsidRPr="005F0147" w:rsidRDefault="005F0147" w:rsidP="005F0147">
            <w:pPr>
              <w:autoSpaceDE w:val="0"/>
              <w:autoSpaceDN w:val="0"/>
              <w:adjustRightInd w:val="0"/>
              <w:jc w:val="both"/>
              <w:rPr>
                <w:sz w:val="28"/>
                <w:szCs w:val="28"/>
              </w:rPr>
            </w:pPr>
          </w:p>
        </w:tc>
        <w:tc>
          <w:tcPr>
            <w:tcW w:w="5935" w:type="dxa"/>
            <w:shd w:val="clear" w:color="auto" w:fill="auto"/>
          </w:tcPr>
          <w:p w:rsidR="005F0147" w:rsidRPr="005F0147" w:rsidRDefault="005F0147" w:rsidP="005F0147">
            <w:pPr>
              <w:autoSpaceDE w:val="0"/>
              <w:autoSpaceDN w:val="0"/>
              <w:adjustRightInd w:val="0"/>
              <w:jc w:val="both"/>
              <w:rPr>
                <w:rFonts w:eastAsia="Calibri"/>
                <w:sz w:val="28"/>
                <w:szCs w:val="28"/>
                <w:lang w:eastAsia="en-US"/>
              </w:rPr>
            </w:pPr>
            <w:r w:rsidRPr="005F0147">
              <w:rPr>
                <w:rFonts w:eastAsia="Calibri"/>
                <w:sz w:val="28"/>
                <w:szCs w:val="28"/>
                <w:lang w:eastAsia="en-US"/>
              </w:rPr>
              <w:t>30 и более классов</w:t>
            </w:r>
          </w:p>
        </w:tc>
        <w:tc>
          <w:tcPr>
            <w:tcW w:w="2844" w:type="dxa"/>
            <w:shd w:val="clear" w:color="auto" w:fill="auto"/>
          </w:tcPr>
          <w:p w:rsidR="005F0147" w:rsidRPr="005F0147" w:rsidRDefault="005F0147" w:rsidP="004F03F6">
            <w:pPr>
              <w:autoSpaceDE w:val="0"/>
              <w:autoSpaceDN w:val="0"/>
              <w:adjustRightInd w:val="0"/>
              <w:jc w:val="center"/>
              <w:rPr>
                <w:rFonts w:eastAsia="Calibri"/>
                <w:sz w:val="28"/>
                <w:szCs w:val="28"/>
                <w:lang w:eastAsia="en-US"/>
              </w:rPr>
            </w:pPr>
            <w:r w:rsidRPr="005F0147">
              <w:rPr>
                <w:rFonts w:eastAsia="Calibri"/>
                <w:sz w:val="28"/>
                <w:szCs w:val="28"/>
                <w:lang w:eastAsia="en-US"/>
              </w:rPr>
              <w:t>30</w:t>
            </w:r>
          </w:p>
        </w:tc>
      </w:tr>
      <w:tr w:rsidR="005F0147" w:rsidRPr="005F0147" w:rsidTr="005F0147">
        <w:tc>
          <w:tcPr>
            <w:tcW w:w="594" w:type="dxa"/>
            <w:shd w:val="clear" w:color="auto" w:fill="auto"/>
          </w:tcPr>
          <w:p w:rsidR="005F0147" w:rsidRPr="005F0147" w:rsidRDefault="005F0147" w:rsidP="005F0147">
            <w:pPr>
              <w:autoSpaceDE w:val="0"/>
              <w:autoSpaceDN w:val="0"/>
              <w:adjustRightInd w:val="0"/>
              <w:jc w:val="both"/>
              <w:rPr>
                <w:sz w:val="28"/>
                <w:szCs w:val="28"/>
              </w:rPr>
            </w:pPr>
            <w:r w:rsidRPr="005F0147">
              <w:rPr>
                <w:sz w:val="28"/>
                <w:szCs w:val="28"/>
              </w:rPr>
              <w:t>4.</w:t>
            </w:r>
          </w:p>
        </w:tc>
        <w:tc>
          <w:tcPr>
            <w:tcW w:w="5935" w:type="dxa"/>
            <w:shd w:val="clear" w:color="auto" w:fill="auto"/>
          </w:tcPr>
          <w:p w:rsidR="005F0147" w:rsidRPr="005F0147" w:rsidRDefault="005F0147" w:rsidP="005F0147">
            <w:pPr>
              <w:autoSpaceDE w:val="0"/>
              <w:autoSpaceDN w:val="0"/>
              <w:adjustRightInd w:val="0"/>
              <w:jc w:val="both"/>
              <w:rPr>
                <w:sz w:val="28"/>
                <w:szCs w:val="28"/>
              </w:rPr>
            </w:pPr>
            <w:r w:rsidRPr="005F0147">
              <w:rPr>
                <w:sz w:val="28"/>
                <w:szCs w:val="28"/>
              </w:rPr>
              <w:t>Специалистам за работу в образовательных учреждениях, расположенных в сельской местности &lt;**&gt;</w:t>
            </w:r>
          </w:p>
        </w:tc>
        <w:tc>
          <w:tcPr>
            <w:tcW w:w="2844" w:type="dxa"/>
            <w:shd w:val="clear" w:color="auto" w:fill="auto"/>
          </w:tcPr>
          <w:p w:rsidR="005F0147" w:rsidRPr="005F0147" w:rsidRDefault="005F0147" w:rsidP="004F03F6">
            <w:pPr>
              <w:autoSpaceDE w:val="0"/>
              <w:autoSpaceDN w:val="0"/>
              <w:adjustRightInd w:val="0"/>
              <w:jc w:val="center"/>
              <w:rPr>
                <w:sz w:val="28"/>
                <w:szCs w:val="28"/>
              </w:rPr>
            </w:pPr>
            <w:r w:rsidRPr="005F0147">
              <w:rPr>
                <w:sz w:val="28"/>
                <w:szCs w:val="28"/>
              </w:rPr>
              <w:t>25</w:t>
            </w:r>
          </w:p>
        </w:tc>
      </w:tr>
      <w:tr w:rsidR="005F0147" w:rsidRPr="005F0147" w:rsidTr="005F0147">
        <w:trPr>
          <w:trHeight w:val="936"/>
        </w:trPr>
        <w:tc>
          <w:tcPr>
            <w:tcW w:w="594" w:type="dxa"/>
            <w:vMerge w:val="restart"/>
            <w:shd w:val="clear" w:color="auto" w:fill="auto"/>
          </w:tcPr>
          <w:p w:rsidR="005F0147" w:rsidRPr="005F0147" w:rsidRDefault="005F0147" w:rsidP="005F0147">
            <w:pPr>
              <w:autoSpaceDE w:val="0"/>
              <w:autoSpaceDN w:val="0"/>
              <w:adjustRightInd w:val="0"/>
              <w:jc w:val="both"/>
              <w:rPr>
                <w:sz w:val="28"/>
                <w:szCs w:val="28"/>
              </w:rPr>
            </w:pPr>
            <w:r w:rsidRPr="005F0147">
              <w:rPr>
                <w:sz w:val="28"/>
                <w:szCs w:val="28"/>
              </w:rPr>
              <w:t>5.</w:t>
            </w:r>
          </w:p>
        </w:tc>
        <w:tc>
          <w:tcPr>
            <w:tcW w:w="5935" w:type="dxa"/>
            <w:shd w:val="clear" w:color="auto" w:fill="auto"/>
          </w:tcPr>
          <w:p w:rsidR="005F0147" w:rsidRPr="005F0147" w:rsidRDefault="005F0147" w:rsidP="005F0147">
            <w:pPr>
              <w:autoSpaceDE w:val="0"/>
              <w:autoSpaceDN w:val="0"/>
              <w:adjustRightInd w:val="0"/>
              <w:jc w:val="both"/>
              <w:rPr>
                <w:sz w:val="28"/>
                <w:szCs w:val="28"/>
              </w:rPr>
            </w:pPr>
            <w:r w:rsidRPr="005F0147">
              <w:rPr>
                <w:sz w:val="28"/>
                <w:szCs w:val="28"/>
              </w:rPr>
              <w:t>Учителям, преподавателям за классное руководство (руководство группой):</w:t>
            </w:r>
          </w:p>
          <w:p w:rsidR="005F0147" w:rsidRPr="005F0147" w:rsidRDefault="005F0147" w:rsidP="005F0147">
            <w:pPr>
              <w:autoSpaceDE w:val="0"/>
              <w:autoSpaceDN w:val="0"/>
              <w:adjustRightInd w:val="0"/>
              <w:jc w:val="both"/>
              <w:rPr>
                <w:sz w:val="28"/>
                <w:szCs w:val="28"/>
              </w:rPr>
            </w:pPr>
            <w:r w:rsidRPr="005F0147">
              <w:rPr>
                <w:sz w:val="28"/>
                <w:szCs w:val="28"/>
              </w:rPr>
              <w:t>1-4-х классов</w:t>
            </w:r>
          </w:p>
        </w:tc>
        <w:tc>
          <w:tcPr>
            <w:tcW w:w="2844" w:type="dxa"/>
            <w:shd w:val="clear" w:color="auto" w:fill="auto"/>
          </w:tcPr>
          <w:p w:rsidR="005F0147" w:rsidRPr="005F0147" w:rsidRDefault="005F0147" w:rsidP="004F03F6">
            <w:pPr>
              <w:autoSpaceDE w:val="0"/>
              <w:autoSpaceDN w:val="0"/>
              <w:adjustRightInd w:val="0"/>
              <w:jc w:val="center"/>
              <w:rPr>
                <w:sz w:val="28"/>
                <w:szCs w:val="28"/>
              </w:rPr>
            </w:pPr>
          </w:p>
          <w:p w:rsidR="005F0147" w:rsidRPr="005F0147" w:rsidRDefault="005F0147" w:rsidP="004F03F6">
            <w:pPr>
              <w:autoSpaceDE w:val="0"/>
              <w:autoSpaceDN w:val="0"/>
              <w:adjustRightInd w:val="0"/>
              <w:jc w:val="center"/>
              <w:rPr>
                <w:sz w:val="28"/>
                <w:szCs w:val="28"/>
              </w:rPr>
            </w:pPr>
          </w:p>
          <w:p w:rsidR="005F0147" w:rsidRPr="005F0147" w:rsidRDefault="005F0147" w:rsidP="004F03F6">
            <w:pPr>
              <w:autoSpaceDE w:val="0"/>
              <w:autoSpaceDN w:val="0"/>
              <w:adjustRightInd w:val="0"/>
              <w:jc w:val="center"/>
              <w:rPr>
                <w:sz w:val="28"/>
                <w:szCs w:val="28"/>
              </w:rPr>
            </w:pPr>
            <w:r w:rsidRPr="005F0147">
              <w:rPr>
                <w:sz w:val="28"/>
                <w:szCs w:val="28"/>
              </w:rPr>
              <w:t>15</w:t>
            </w:r>
          </w:p>
        </w:tc>
      </w:tr>
      <w:tr w:rsidR="005F0147" w:rsidRPr="005F0147" w:rsidTr="005F0147">
        <w:trPr>
          <w:trHeight w:val="359"/>
        </w:trPr>
        <w:tc>
          <w:tcPr>
            <w:tcW w:w="594" w:type="dxa"/>
            <w:vMerge/>
            <w:shd w:val="clear" w:color="auto" w:fill="auto"/>
          </w:tcPr>
          <w:p w:rsidR="005F0147" w:rsidRPr="005F0147" w:rsidRDefault="005F0147" w:rsidP="005F0147">
            <w:pPr>
              <w:autoSpaceDE w:val="0"/>
              <w:autoSpaceDN w:val="0"/>
              <w:adjustRightInd w:val="0"/>
              <w:jc w:val="both"/>
              <w:rPr>
                <w:sz w:val="28"/>
                <w:szCs w:val="28"/>
              </w:rPr>
            </w:pPr>
          </w:p>
        </w:tc>
        <w:tc>
          <w:tcPr>
            <w:tcW w:w="5935" w:type="dxa"/>
            <w:shd w:val="clear" w:color="auto" w:fill="auto"/>
          </w:tcPr>
          <w:p w:rsidR="005F0147" w:rsidRPr="005F0147" w:rsidRDefault="005F0147" w:rsidP="005F0147">
            <w:pPr>
              <w:autoSpaceDE w:val="0"/>
              <w:autoSpaceDN w:val="0"/>
              <w:adjustRightInd w:val="0"/>
              <w:jc w:val="both"/>
              <w:rPr>
                <w:sz w:val="28"/>
                <w:szCs w:val="28"/>
              </w:rPr>
            </w:pPr>
            <w:r w:rsidRPr="005F0147">
              <w:rPr>
                <w:sz w:val="28"/>
                <w:szCs w:val="28"/>
              </w:rPr>
              <w:t>5-12-х классов</w:t>
            </w:r>
          </w:p>
          <w:p w:rsidR="005F0147" w:rsidRPr="005F0147" w:rsidRDefault="005F0147" w:rsidP="005F0147">
            <w:pPr>
              <w:autoSpaceDE w:val="0"/>
              <w:autoSpaceDN w:val="0"/>
              <w:adjustRightInd w:val="0"/>
              <w:jc w:val="both"/>
              <w:rPr>
                <w:sz w:val="28"/>
                <w:szCs w:val="28"/>
              </w:rPr>
            </w:pPr>
          </w:p>
        </w:tc>
        <w:tc>
          <w:tcPr>
            <w:tcW w:w="2844" w:type="dxa"/>
            <w:shd w:val="clear" w:color="auto" w:fill="auto"/>
          </w:tcPr>
          <w:p w:rsidR="005F0147" w:rsidRPr="005F0147" w:rsidRDefault="005F0147" w:rsidP="004F03F6">
            <w:pPr>
              <w:autoSpaceDE w:val="0"/>
              <w:autoSpaceDN w:val="0"/>
              <w:adjustRightInd w:val="0"/>
              <w:jc w:val="center"/>
              <w:rPr>
                <w:sz w:val="28"/>
                <w:szCs w:val="28"/>
              </w:rPr>
            </w:pPr>
            <w:r w:rsidRPr="005F0147">
              <w:rPr>
                <w:sz w:val="28"/>
                <w:szCs w:val="28"/>
              </w:rPr>
              <w:t>20</w:t>
            </w:r>
          </w:p>
          <w:p w:rsidR="005F0147" w:rsidRPr="005F0147" w:rsidRDefault="005F0147" w:rsidP="004F03F6">
            <w:pPr>
              <w:autoSpaceDE w:val="0"/>
              <w:autoSpaceDN w:val="0"/>
              <w:adjustRightInd w:val="0"/>
              <w:jc w:val="center"/>
              <w:rPr>
                <w:sz w:val="28"/>
                <w:szCs w:val="28"/>
              </w:rPr>
            </w:pPr>
          </w:p>
        </w:tc>
      </w:tr>
      <w:tr w:rsidR="005F0147" w:rsidRPr="005F0147" w:rsidTr="005F0147">
        <w:tc>
          <w:tcPr>
            <w:tcW w:w="594" w:type="dxa"/>
            <w:shd w:val="clear" w:color="auto" w:fill="auto"/>
          </w:tcPr>
          <w:p w:rsidR="005F0147" w:rsidRPr="005F0147" w:rsidRDefault="005F0147" w:rsidP="005F0147">
            <w:pPr>
              <w:autoSpaceDE w:val="0"/>
              <w:autoSpaceDN w:val="0"/>
              <w:adjustRightInd w:val="0"/>
              <w:jc w:val="both"/>
              <w:rPr>
                <w:sz w:val="28"/>
                <w:szCs w:val="28"/>
              </w:rPr>
            </w:pPr>
            <w:r w:rsidRPr="005F0147">
              <w:rPr>
                <w:sz w:val="28"/>
                <w:szCs w:val="28"/>
              </w:rPr>
              <w:t>6.</w:t>
            </w:r>
          </w:p>
        </w:tc>
        <w:tc>
          <w:tcPr>
            <w:tcW w:w="5935" w:type="dxa"/>
            <w:shd w:val="clear" w:color="auto" w:fill="auto"/>
          </w:tcPr>
          <w:p w:rsidR="005F0147" w:rsidRPr="005F0147" w:rsidRDefault="005F0147" w:rsidP="005F0147">
            <w:pPr>
              <w:autoSpaceDE w:val="0"/>
              <w:autoSpaceDN w:val="0"/>
              <w:adjustRightInd w:val="0"/>
              <w:jc w:val="both"/>
              <w:rPr>
                <w:sz w:val="28"/>
                <w:szCs w:val="28"/>
              </w:rPr>
            </w:pPr>
            <w:r w:rsidRPr="005F0147">
              <w:rPr>
                <w:sz w:val="28"/>
                <w:szCs w:val="28"/>
              </w:rPr>
              <w:t>Учителям 1-4-х классов за проверку письменных работ</w:t>
            </w:r>
          </w:p>
        </w:tc>
        <w:tc>
          <w:tcPr>
            <w:tcW w:w="2844" w:type="dxa"/>
            <w:shd w:val="clear" w:color="auto" w:fill="auto"/>
          </w:tcPr>
          <w:p w:rsidR="005F0147" w:rsidRPr="005F0147" w:rsidRDefault="005F0147" w:rsidP="004F03F6">
            <w:pPr>
              <w:autoSpaceDE w:val="0"/>
              <w:autoSpaceDN w:val="0"/>
              <w:adjustRightInd w:val="0"/>
              <w:jc w:val="center"/>
              <w:rPr>
                <w:sz w:val="28"/>
                <w:szCs w:val="28"/>
              </w:rPr>
            </w:pPr>
            <w:r w:rsidRPr="005F0147">
              <w:rPr>
                <w:sz w:val="28"/>
                <w:szCs w:val="28"/>
              </w:rPr>
              <w:t>10</w:t>
            </w:r>
          </w:p>
        </w:tc>
      </w:tr>
      <w:tr w:rsidR="005F0147" w:rsidRPr="005F0147" w:rsidTr="005F0147">
        <w:trPr>
          <w:trHeight w:val="1478"/>
        </w:trPr>
        <w:tc>
          <w:tcPr>
            <w:tcW w:w="594" w:type="dxa"/>
            <w:vMerge w:val="restart"/>
            <w:shd w:val="clear" w:color="auto" w:fill="auto"/>
          </w:tcPr>
          <w:p w:rsidR="005F0147" w:rsidRPr="005F0147" w:rsidRDefault="005F0147" w:rsidP="005F0147">
            <w:pPr>
              <w:autoSpaceDE w:val="0"/>
              <w:autoSpaceDN w:val="0"/>
              <w:adjustRightInd w:val="0"/>
              <w:jc w:val="both"/>
              <w:rPr>
                <w:sz w:val="28"/>
                <w:szCs w:val="28"/>
              </w:rPr>
            </w:pPr>
            <w:r w:rsidRPr="005F0147">
              <w:rPr>
                <w:sz w:val="28"/>
                <w:szCs w:val="28"/>
              </w:rPr>
              <w:t>7.</w:t>
            </w:r>
          </w:p>
        </w:tc>
        <w:tc>
          <w:tcPr>
            <w:tcW w:w="5935" w:type="dxa"/>
            <w:shd w:val="clear" w:color="auto" w:fill="auto"/>
          </w:tcPr>
          <w:p w:rsidR="005F0147" w:rsidRPr="005F0147" w:rsidRDefault="005F0147" w:rsidP="005F0147">
            <w:pPr>
              <w:widowControl w:val="0"/>
              <w:autoSpaceDE w:val="0"/>
              <w:autoSpaceDN w:val="0"/>
              <w:adjustRightInd w:val="0"/>
              <w:rPr>
                <w:sz w:val="28"/>
                <w:szCs w:val="28"/>
              </w:rPr>
            </w:pPr>
            <w:r w:rsidRPr="005F0147">
              <w:rPr>
                <w:sz w:val="28"/>
                <w:szCs w:val="28"/>
              </w:rPr>
              <w:t xml:space="preserve">Учителям, преподавателям за проверку письменных работ, из расчета педагогической нагрузки, по: </w:t>
            </w:r>
          </w:p>
          <w:p w:rsidR="005F0147" w:rsidRPr="005F0147" w:rsidRDefault="005F0147" w:rsidP="005F0147">
            <w:pPr>
              <w:widowControl w:val="0"/>
              <w:autoSpaceDE w:val="0"/>
              <w:autoSpaceDN w:val="0"/>
              <w:adjustRightInd w:val="0"/>
              <w:rPr>
                <w:sz w:val="28"/>
                <w:szCs w:val="28"/>
              </w:rPr>
            </w:pPr>
            <w:r w:rsidRPr="005F0147">
              <w:rPr>
                <w:sz w:val="28"/>
                <w:szCs w:val="28"/>
              </w:rPr>
              <w:t>русскому языку, литературе, математике;</w:t>
            </w:r>
          </w:p>
          <w:p w:rsidR="005F0147" w:rsidRPr="005F0147" w:rsidRDefault="005F0147" w:rsidP="005F0147">
            <w:pPr>
              <w:autoSpaceDE w:val="0"/>
              <w:autoSpaceDN w:val="0"/>
              <w:adjustRightInd w:val="0"/>
              <w:jc w:val="both"/>
              <w:rPr>
                <w:sz w:val="28"/>
                <w:szCs w:val="28"/>
              </w:rPr>
            </w:pPr>
          </w:p>
        </w:tc>
        <w:tc>
          <w:tcPr>
            <w:tcW w:w="2844" w:type="dxa"/>
            <w:shd w:val="clear" w:color="auto" w:fill="auto"/>
          </w:tcPr>
          <w:p w:rsidR="005F0147" w:rsidRPr="005F0147" w:rsidRDefault="005F0147" w:rsidP="004F03F6">
            <w:pPr>
              <w:autoSpaceDE w:val="0"/>
              <w:autoSpaceDN w:val="0"/>
              <w:adjustRightInd w:val="0"/>
              <w:jc w:val="center"/>
            </w:pPr>
          </w:p>
          <w:p w:rsidR="005F0147" w:rsidRPr="005F0147" w:rsidRDefault="005F0147" w:rsidP="004F03F6">
            <w:pPr>
              <w:autoSpaceDE w:val="0"/>
              <w:autoSpaceDN w:val="0"/>
              <w:adjustRightInd w:val="0"/>
              <w:jc w:val="center"/>
            </w:pPr>
          </w:p>
          <w:p w:rsidR="005F0147" w:rsidRPr="005F0147" w:rsidRDefault="005F0147" w:rsidP="004F03F6">
            <w:pPr>
              <w:autoSpaceDE w:val="0"/>
              <w:autoSpaceDN w:val="0"/>
              <w:adjustRightInd w:val="0"/>
              <w:jc w:val="center"/>
              <w:rPr>
                <w:sz w:val="28"/>
                <w:szCs w:val="28"/>
              </w:rPr>
            </w:pPr>
          </w:p>
          <w:p w:rsidR="005F0147" w:rsidRPr="005F0147" w:rsidRDefault="005F0147" w:rsidP="004F03F6">
            <w:pPr>
              <w:autoSpaceDE w:val="0"/>
              <w:autoSpaceDN w:val="0"/>
              <w:adjustRightInd w:val="0"/>
              <w:jc w:val="center"/>
              <w:rPr>
                <w:sz w:val="28"/>
                <w:szCs w:val="28"/>
              </w:rPr>
            </w:pPr>
          </w:p>
          <w:p w:rsidR="005F0147" w:rsidRPr="005F0147" w:rsidRDefault="005F0147" w:rsidP="004F03F6">
            <w:pPr>
              <w:autoSpaceDE w:val="0"/>
              <w:autoSpaceDN w:val="0"/>
              <w:adjustRightInd w:val="0"/>
              <w:jc w:val="center"/>
              <w:rPr>
                <w:sz w:val="28"/>
                <w:szCs w:val="28"/>
              </w:rPr>
            </w:pPr>
            <w:r w:rsidRPr="005F0147">
              <w:rPr>
                <w:sz w:val="28"/>
                <w:szCs w:val="28"/>
              </w:rPr>
              <w:t>15</w:t>
            </w:r>
          </w:p>
        </w:tc>
      </w:tr>
      <w:tr w:rsidR="005F0147" w:rsidRPr="005F0147" w:rsidTr="005F0147">
        <w:trPr>
          <w:trHeight w:val="1110"/>
        </w:trPr>
        <w:tc>
          <w:tcPr>
            <w:tcW w:w="594" w:type="dxa"/>
            <w:vMerge/>
            <w:shd w:val="clear" w:color="auto" w:fill="auto"/>
          </w:tcPr>
          <w:p w:rsidR="005F0147" w:rsidRPr="005F0147" w:rsidRDefault="005F0147" w:rsidP="005F0147">
            <w:pPr>
              <w:autoSpaceDE w:val="0"/>
              <w:autoSpaceDN w:val="0"/>
              <w:adjustRightInd w:val="0"/>
              <w:jc w:val="both"/>
              <w:rPr>
                <w:sz w:val="28"/>
                <w:szCs w:val="28"/>
              </w:rPr>
            </w:pPr>
          </w:p>
        </w:tc>
        <w:tc>
          <w:tcPr>
            <w:tcW w:w="5935" w:type="dxa"/>
            <w:shd w:val="clear" w:color="auto" w:fill="auto"/>
          </w:tcPr>
          <w:p w:rsidR="005F0147" w:rsidRPr="005F0147" w:rsidRDefault="005F0147" w:rsidP="005F0147">
            <w:pPr>
              <w:widowControl w:val="0"/>
              <w:autoSpaceDE w:val="0"/>
              <w:autoSpaceDN w:val="0"/>
              <w:adjustRightInd w:val="0"/>
              <w:rPr>
                <w:sz w:val="28"/>
                <w:szCs w:val="28"/>
              </w:rPr>
            </w:pPr>
            <w:r w:rsidRPr="005F0147">
              <w:rPr>
                <w:sz w:val="28"/>
                <w:szCs w:val="28"/>
              </w:rPr>
              <w:t xml:space="preserve">иностранному языку, черчению, </w:t>
            </w:r>
          </w:p>
          <w:p w:rsidR="005F0147" w:rsidRPr="005F0147" w:rsidRDefault="005F0147" w:rsidP="005F0147">
            <w:pPr>
              <w:widowControl w:val="0"/>
              <w:autoSpaceDE w:val="0"/>
              <w:autoSpaceDN w:val="0"/>
              <w:adjustRightInd w:val="0"/>
              <w:rPr>
                <w:sz w:val="28"/>
                <w:szCs w:val="28"/>
              </w:rPr>
            </w:pPr>
            <w:r w:rsidRPr="005F0147">
              <w:rPr>
                <w:sz w:val="28"/>
                <w:szCs w:val="28"/>
              </w:rPr>
              <w:t>физике, химии, биологии, истории,</w:t>
            </w:r>
          </w:p>
          <w:p w:rsidR="005F0147" w:rsidRPr="005F0147" w:rsidRDefault="005F0147" w:rsidP="005F0147">
            <w:pPr>
              <w:widowControl w:val="0"/>
              <w:autoSpaceDE w:val="0"/>
              <w:autoSpaceDN w:val="0"/>
              <w:adjustRightInd w:val="0"/>
              <w:rPr>
                <w:sz w:val="28"/>
                <w:szCs w:val="28"/>
              </w:rPr>
            </w:pPr>
            <w:r w:rsidRPr="005F0147">
              <w:rPr>
                <w:sz w:val="28"/>
                <w:szCs w:val="28"/>
              </w:rPr>
              <w:t>географии, программированию, ОБЖ</w:t>
            </w:r>
          </w:p>
        </w:tc>
        <w:tc>
          <w:tcPr>
            <w:tcW w:w="2844" w:type="dxa"/>
            <w:shd w:val="clear" w:color="auto" w:fill="auto"/>
          </w:tcPr>
          <w:p w:rsidR="005F0147" w:rsidRPr="005F0147" w:rsidRDefault="005F0147" w:rsidP="004F03F6">
            <w:pPr>
              <w:autoSpaceDE w:val="0"/>
              <w:autoSpaceDN w:val="0"/>
              <w:adjustRightInd w:val="0"/>
              <w:jc w:val="center"/>
            </w:pPr>
            <w:r w:rsidRPr="005F0147">
              <w:rPr>
                <w:sz w:val="28"/>
                <w:szCs w:val="28"/>
              </w:rPr>
              <w:t>10</w:t>
            </w:r>
          </w:p>
        </w:tc>
      </w:tr>
      <w:tr w:rsidR="005F0147" w:rsidRPr="005F0147" w:rsidTr="005F0147">
        <w:tblPrEx>
          <w:tblBorders>
            <w:insideH w:val="none" w:sz="0" w:space="0" w:color="auto"/>
            <w:insideV w:val="none" w:sz="0" w:space="0" w:color="auto"/>
          </w:tblBorders>
          <w:tblLook w:val="0000" w:firstRow="0" w:lastRow="0" w:firstColumn="0" w:lastColumn="0" w:noHBand="0" w:noVBand="0"/>
        </w:tblPrEx>
        <w:tc>
          <w:tcPr>
            <w:tcW w:w="594" w:type="dxa"/>
            <w:tcBorders>
              <w:top w:val="single" w:sz="4" w:space="0" w:color="auto"/>
              <w:left w:val="single" w:sz="4" w:space="0" w:color="auto"/>
              <w:bottom w:val="single" w:sz="4" w:space="0" w:color="auto"/>
              <w:right w:val="single" w:sz="4" w:space="0" w:color="auto"/>
            </w:tcBorders>
          </w:tcPr>
          <w:p w:rsidR="005F0147" w:rsidRPr="005F0147" w:rsidRDefault="005F0147" w:rsidP="005F0147">
            <w:pPr>
              <w:autoSpaceDE w:val="0"/>
              <w:autoSpaceDN w:val="0"/>
              <w:adjustRightInd w:val="0"/>
              <w:jc w:val="both"/>
              <w:rPr>
                <w:sz w:val="28"/>
                <w:szCs w:val="28"/>
              </w:rPr>
            </w:pPr>
            <w:r w:rsidRPr="005F0147">
              <w:rPr>
                <w:sz w:val="28"/>
                <w:szCs w:val="28"/>
              </w:rPr>
              <w:t>8.</w:t>
            </w:r>
          </w:p>
        </w:tc>
        <w:tc>
          <w:tcPr>
            <w:tcW w:w="5935" w:type="dxa"/>
            <w:tcBorders>
              <w:top w:val="single" w:sz="4" w:space="0" w:color="auto"/>
              <w:left w:val="single" w:sz="4" w:space="0" w:color="auto"/>
              <w:bottom w:val="single" w:sz="4" w:space="0" w:color="auto"/>
              <w:right w:val="single" w:sz="4" w:space="0" w:color="auto"/>
            </w:tcBorders>
          </w:tcPr>
          <w:p w:rsidR="005F0147" w:rsidRPr="005F0147" w:rsidRDefault="005F0147" w:rsidP="005F0147">
            <w:pPr>
              <w:autoSpaceDE w:val="0"/>
              <w:autoSpaceDN w:val="0"/>
              <w:adjustRightInd w:val="0"/>
              <w:jc w:val="both"/>
              <w:rPr>
                <w:sz w:val="28"/>
                <w:szCs w:val="28"/>
              </w:rPr>
            </w:pPr>
            <w:r w:rsidRPr="005F0147">
              <w:rPr>
                <w:sz w:val="28"/>
                <w:szCs w:val="28"/>
              </w:rPr>
              <w:t>Помощникам воспитателей образовательных учреждений 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w:t>
            </w:r>
          </w:p>
        </w:tc>
        <w:tc>
          <w:tcPr>
            <w:tcW w:w="2844" w:type="dxa"/>
            <w:tcBorders>
              <w:top w:val="single" w:sz="4" w:space="0" w:color="auto"/>
              <w:left w:val="single" w:sz="4" w:space="0" w:color="auto"/>
              <w:bottom w:val="single" w:sz="4" w:space="0" w:color="auto"/>
              <w:right w:val="single" w:sz="4" w:space="0" w:color="auto"/>
            </w:tcBorders>
          </w:tcPr>
          <w:p w:rsidR="005F0147" w:rsidRPr="005F0147" w:rsidRDefault="005F0147" w:rsidP="004F03F6">
            <w:pPr>
              <w:autoSpaceDE w:val="0"/>
              <w:autoSpaceDN w:val="0"/>
              <w:adjustRightInd w:val="0"/>
              <w:jc w:val="center"/>
              <w:rPr>
                <w:sz w:val="28"/>
                <w:szCs w:val="28"/>
              </w:rPr>
            </w:pPr>
            <w:r w:rsidRPr="005F0147">
              <w:rPr>
                <w:sz w:val="28"/>
                <w:szCs w:val="28"/>
              </w:rPr>
              <w:t>30</w:t>
            </w:r>
          </w:p>
        </w:tc>
      </w:tr>
      <w:tr w:rsidR="005F0147" w:rsidRPr="005F0147" w:rsidTr="005F0147">
        <w:tblPrEx>
          <w:tblBorders>
            <w:insideH w:val="none" w:sz="0" w:space="0" w:color="auto"/>
            <w:insideV w:val="none" w:sz="0" w:space="0" w:color="auto"/>
          </w:tblBorders>
          <w:tblLook w:val="0000" w:firstRow="0" w:lastRow="0" w:firstColumn="0" w:lastColumn="0" w:noHBand="0" w:noVBand="0"/>
        </w:tblPrEx>
        <w:tc>
          <w:tcPr>
            <w:tcW w:w="594" w:type="dxa"/>
            <w:tcBorders>
              <w:top w:val="single" w:sz="4" w:space="0" w:color="auto"/>
              <w:left w:val="single" w:sz="4" w:space="0" w:color="auto"/>
              <w:bottom w:val="single" w:sz="4" w:space="0" w:color="auto"/>
              <w:right w:val="single" w:sz="4" w:space="0" w:color="auto"/>
            </w:tcBorders>
          </w:tcPr>
          <w:p w:rsidR="005F0147" w:rsidRPr="005F0147" w:rsidRDefault="005F0147" w:rsidP="005F0147">
            <w:pPr>
              <w:autoSpaceDE w:val="0"/>
              <w:autoSpaceDN w:val="0"/>
              <w:adjustRightInd w:val="0"/>
              <w:jc w:val="both"/>
              <w:rPr>
                <w:sz w:val="28"/>
                <w:szCs w:val="28"/>
              </w:rPr>
            </w:pPr>
            <w:r w:rsidRPr="005F0147">
              <w:rPr>
                <w:sz w:val="28"/>
                <w:szCs w:val="28"/>
              </w:rPr>
              <w:t>9.</w:t>
            </w:r>
          </w:p>
        </w:tc>
        <w:tc>
          <w:tcPr>
            <w:tcW w:w="5935" w:type="dxa"/>
            <w:tcBorders>
              <w:top w:val="single" w:sz="4" w:space="0" w:color="auto"/>
              <w:left w:val="single" w:sz="4" w:space="0" w:color="auto"/>
              <w:bottom w:val="single" w:sz="4" w:space="0" w:color="auto"/>
              <w:right w:val="single" w:sz="4" w:space="0" w:color="auto"/>
            </w:tcBorders>
          </w:tcPr>
          <w:p w:rsidR="005F0147" w:rsidRPr="005F0147" w:rsidRDefault="005F0147" w:rsidP="005F0147">
            <w:pPr>
              <w:autoSpaceDE w:val="0"/>
              <w:autoSpaceDN w:val="0"/>
              <w:adjustRightInd w:val="0"/>
              <w:jc w:val="both"/>
              <w:rPr>
                <w:sz w:val="28"/>
                <w:szCs w:val="28"/>
              </w:rPr>
            </w:pPr>
            <w:r w:rsidRPr="005F0147">
              <w:rPr>
                <w:sz w:val="28"/>
                <w:szCs w:val="28"/>
              </w:rPr>
              <w:t xml:space="preserve"> Работникам, ответственным за сопровождение учащихся к школе и обратно (подвоз детей).</w:t>
            </w:r>
          </w:p>
        </w:tc>
        <w:tc>
          <w:tcPr>
            <w:tcW w:w="2844" w:type="dxa"/>
            <w:tcBorders>
              <w:top w:val="single" w:sz="4" w:space="0" w:color="auto"/>
              <w:left w:val="single" w:sz="4" w:space="0" w:color="auto"/>
              <w:bottom w:val="single" w:sz="4" w:space="0" w:color="auto"/>
              <w:right w:val="single" w:sz="4" w:space="0" w:color="auto"/>
            </w:tcBorders>
          </w:tcPr>
          <w:p w:rsidR="005F0147" w:rsidRPr="005F0147" w:rsidRDefault="005F0147" w:rsidP="004F03F6">
            <w:pPr>
              <w:autoSpaceDE w:val="0"/>
              <w:autoSpaceDN w:val="0"/>
              <w:adjustRightInd w:val="0"/>
              <w:jc w:val="center"/>
              <w:rPr>
                <w:sz w:val="28"/>
                <w:szCs w:val="28"/>
              </w:rPr>
            </w:pPr>
            <w:r w:rsidRPr="005F0147">
              <w:rPr>
                <w:sz w:val="28"/>
                <w:szCs w:val="28"/>
              </w:rPr>
              <w:t>10</w:t>
            </w:r>
          </w:p>
        </w:tc>
      </w:tr>
      <w:tr w:rsidR="005F0147" w:rsidRPr="005F0147" w:rsidTr="005F0147">
        <w:tblPrEx>
          <w:tblBorders>
            <w:insideH w:val="none" w:sz="0" w:space="0" w:color="auto"/>
            <w:insideV w:val="none" w:sz="0" w:space="0" w:color="auto"/>
          </w:tblBorders>
          <w:tblLook w:val="0000" w:firstRow="0" w:lastRow="0" w:firstColumn="0" w:lastColumn="0" w:noHBand="0" w:noVBand="0"/>
        </w:tblPrEx>
        <w:tc>
          <w:tcPr>
            <w:tcW w:w="594" w:type="dxa"/>
            <w:tcBorders>
              <w:top w:val="single" w:sz="4" w:space="0" w:color="auto"/>
              <w:left w:val="single" w:sz="4" w:space="0" w:color="auto"/>
              <w:bottom w:val="single" w:sz="4" w:space="0" w:color="auto"/>
              <w:right w:val="single" w:sz="4" w:space="0" w:color="auto"/>
            </w:tcBorders>
          </w:tcPr>
          <w:p w:rsidR="005F0147" w:rsidRPr="005F0147" w:rsidRDefault="005F0147" w:rsidP="005F0147">
            <w:pPr>
              <w:autoSpaceDE w:val="0"/>
              <w:autoSpaceDN w:val="0"/>
              <w:adjustRightInd w:val="0"/>
              <w:jc w:val="both"/>
              <w:rPr>
                <w:sz w:val="28"/>
                <w:szCs w:val="28"/>
              </w:rPr>
            </w:pPr>
            <w:r w:rsidRPr="005F0147">
              <w:rPr>
                <w:sz w:val="28"/>
                <w:szCs w:val="28"/>
              </w:rPr>
              <w:t>10.</w:t>
            </w:r>
          </w:p>
        </w:tc>
        <w:tc>
          <w:tcPr>
            <w:tcW w:w="5935" w:type="dxa"/>
            <w:tcBorders>
              <w:top w:val="single" w:sz="4" w:space="0" w:color="auto"/>
              <w:left w:val="single" w:sz="4" w:space="0" w:color="auto"/>
              <w:bottom w:val="single" w:sz="4" w:space="0" w:color="auto"/>
              <w:right w:val="single" w:sz="4" w:space="0" w:color="auto"/>
            </w:tcBorders>
          </w:tcPr>
          <w:p w:rsidR="005F0147" w:rsidRPr="005F0147" w:rsidRDefault="005F0147" w:rsidP="005F0147">
            <w:pPr>
              <w:autoSpaceDE w:val="0"/>
              <w:autoSpaceDN w:val="0"/>
              <w:adjustRightInd w:val="0"/>
              <w:jc w:val="both"/>
              <w:rPr>
                <w:sz w:val="28"/>
                <w:szCs w:val="28"/>
              </w:rPr>
            </w:pPr>
            <w:r w:rsidRPr="005F0147">
              <w:rPr>
                <w:sz w:val="28"/>
                <w:szCs w:val="28"/>
              </w:rPr>
              <w:t>Работникам, за осуществление работ с официальным сайтом образовательного учреждения</w:t>
            </w:r>
          </w:p>
        </w:tc>
        <w:tc>
          <w:tcPr>
            <w:tcW w:w="2844" w:type="dxa"/>
            <w:tcBorders>
              <w:top w:val="single" w:sz="4" w:space="0" w:color="auto"/>
              <w:left w:val="single" w:sz="4" w:space="0" w:color="auto"/>
              <w:bottom w:val="single" w:sz="4" w:space="0" w:color="auto"/>
              <w:right w:val="single" w:sz="4" w:space="0" w:color="auto"/>
            </w:tcBorders>
          </w:tcPr>
          <w:p w:rsidR="005F0147" w:rsidRPr="005F0147" w:rsidRDefault="005F0147" w:rsidP="004F03F6">
            <w:pPr>
              <w:autoSpaceDE w:val="0"/>
              <w:autoSpaceDN w:val="0"/>
              <w:adjustRightInd w:val="0"/>
              <w:jc w:val="center"/>
              <w:rPr>
                <w:sz w:val="28"/>
                <w:szCs w:val="28"/>
              </w:rPr>
            </w:pPr>
            <w:r w:rsidRPr="005F0147">
              <w:rPr>
                <w:sz w:val="28"/>
                <w:szCs w:val="28"/>
              </w:rPr>
              <w:t>10</w:t>
            </w:r>
          </w:p>
        </w:tc>
      </w:tr>
      <w:tr w:rsidR="005F0147" w:rsidRPr="005F0147" w:rsidTr="005F0147">
        <w:tblPrEx>
          <w:tblBorders>
            <w:insideH w:val="none" w:sz="0" w:space="0" w:color="auto"/>
            <w:insideV w:val="none" w:sz="0" w:space="0" w:color="auto"/>
          </w:tblBorders>
          <w:tblLook w:val="0000" w:firstRow="0" w:lastRow="0" w:firstColumn="0" w:lastColumn="0" w:noHBand="0" w:noVBand="0"/>
        </w:tblPrEx>
        <w:tc>
          <w:tcPr>
            <w:tcW w:w="594" w:type="dxa"/>
            <w:tcBorders>
              <w:top w:val="single" w:sz="4" w:space="0" w:color="auto"/>
              <w:left w:val="single" w:sz="4" w:space="0" w:color="auto"/>
              <w:bottom w:val="single" w:sz="4" w:space="0" w:color="auto"/>
              <w:right w:val="single" w:sz="4" w:space="0" w:color="auto"/>
            </w:tcBorders>
          </w:tcPr>
          <w:p w:rsidR="005F0147" w:rsidRPr="005F0147" w:rsidRDefault="005F0147" w:rsidP="005F0147">
            <w:pPr>
              <w:autoSpaceDE w:val="0"/>
              <w:autoSpaceDN w:val="0"/>
              <w:adjustRightInd w:val="0"/>
              <w:jc w:val="right"/>
              <w:rPr>
                <w:sz w:val="28"/>
                <w:szCs w:val="28"/>
              </w:rPr>
            </w:pPr>
            <w:r w:rsidRPr="005F0147">
              <w:rPr>
                <w:sz w:val="28"/>
                <w:szCs w:val="28"/>
              </w:rPr>
              <w:t>11.</w:t>
            </w:r>
          </w:p>
        </w:tc>
        <w:tc>
          <w:tcPr>
            <w:tcW w:w="5935" w:type="dxa"/>
            <w:tcBorders>
              <w:top w:val="single" w:sz="4" w:space="0" w:color="auto"/>
              <w:left w:val="single" w:sz="4" w:space="0" w:color="auto"/>
              <w:bottom w:val="single" w:sz="4" w:space="0" w:color="auto"/>
              <w:right w:val="single" w:sz="4" w:space="0" w:color="auto"/>
            </w:tcBorders>
          </w:tcPr>
          <w:p w:rsidR="005F0147" w:rsidRPr="005F0147" w:rsidRDefault="005F0147" w:rsidP="005F0147">
            <w:pPr>
              <w:autoSpaceDE w:val="0"/>
              <w:autoSpaceDN w:val="0"/>
              <w:adjustRightInd w:val="0"/>
              <w:jc w:val="both"/>
              <w:rPr>
                <w:sz w:val="28"/>
                <w:szCs w:val="28"/>
              </w:rPr>
            </w:pPr>
            <w:r w:rsidRPr="005F0147">
              <w:rPr>
                <w:sz w:val="28"/>
                <w:szCs w:val="28"/>
              </w:rPr>
              <w:t>Педагогическим работникам образовательных учреждений за руководство методическими, цикловыми, предметными психолого-медико-педагогическими консилиумами, комиссиями, методическими объединениями</w:t>
            </w:r>
          </w:p>
        </w:tc>
        <w:tc>
          <w:tcPr>
            <w:tcW w:w="2844" w:type="dxa"/>
            <w:tcBorders>
              <w:top w:val="single" w:sz="4" w:space="0" w:color="auto"/>
              <w:left w:val="single" w:sz="4" w:space="0" w:color="auto"/>
              <w:bottom w:val="single" w:sz="4" w:space="0" w:color="auto"/>
              <w:right w:val="single" w:sz="4" w:space="0" w:color="auto"/>
            </w:tcBorders>
          </w:tcPr>
          <w:p w:rsidR="005F0147" w:rsidRPr="005F0147" w:rsidRDefault="005F0147" w:rsidP="004F03F6">
            <w:pPr>
              <w:autoSpaceDE w:val="0"/>
              <w:autoSpaceDN w:val="0"/>
              <w:adjustRightInd w:val="0"/>
              <w:jc w:val="center"/>
              <w:rPr>
                <w:sz w:val="28"/>
                <w:szCs w:val="28"/>
              </w:rPr>
            </w:pPr>
            <w:r w:rsidRPr="005F0147">
              <w:rPr>
                <w:sz w:val="28"/>
                <w:szCs w:val="28"/>
              </w:rPr>
              <w:t>15</w:t>
            </w:r>
          </w:p>
        </w:tc>
      </w:tr>
    </w:tbl>
    <w:p w:rsidR="005F0147" w:rsidRPr="005F0147" w:rsidRDefault="005F0147" w:rsidP="005F0147">
      <w:pPr>
        <w:autoSpaceDE w:val="0"/>
        <w:autoSpaceDN w:val="0"/>
        <w:adjustRightInd w:val="0"/>
        <w:jc w:val="both"/>
        <w:rPr>
          <w:sz w:val="28"/>
          <w:szCs w:val="28"/>
        </w:rPr>
      </w:pP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Примечания к таблице:</w:t>
      </w:r>
    </w:p>
    <w:p w:rsidR="005F0147" w:rsidRPr="005F0147" w:rsidRDefault="005F0147" w:rsidP="005F0147">
      <w:pPr>
        <w:widowControl w:val="0"/>
        <w:autoSpaceDE w:val="0"/>
        <w:autoSpaceDN w:val="0"/>
        <w:adjustRightInd w:val="0"/>
        <w:ind w:firstLine="540"/>
        <w:jc w:val="both"/>
        <w:rPr>
          <w:sz w:val="28"/>
          <w:szCs w:val="28"/>
        </w:rPr>
      </w:pPr>
      <w:bookmarkStart w:id="8" w:name="Par813"/>
      <w:bookmarkEnd w:id="8"/>
      <w:r w:rsidRPr="005F0147">
        <w:rPr>
          <w:sz w:val="28"/>
          <w:szCs w:val="28"/>
        </w:rPr>
        <w:t>&lt;*&gt; Перечень должностей работников и конкретные размеры выплат в процентах к должностному окладу (ставке заработной платы) в тех случаях, когда они имеют минимальные и максимальные значен</w:t>
      </w:r>
      <w:r w:rsidR="00C03C0D">
        <w:rPr>
          <w:sz w:val="28"/>
          <w:szCs w:val="28"/>
        </w:rPr>
        <w:t xml:space="preserve">ия, определяются руководителем </w:t>
      </w:r>
      <w:r w:rsidRPr="005F0147">
        <w:rPr>
          <w:sz w:val="28"/>
          <w:szCs w:val="28"/>
        </w:rPr>
        <w:t xml:space="preserve">учреждения по согласованию с представительным органом работников учреждения в зависимости от степени и продолжительности их занятости в особых условиях и других факторов. В каждом учреждении на </w:t>
      </w:r>
      <w:r w:rsidRPr="005F0147">
        <w:rPr>
          <w:sz w:val="28"/>
          <w:szCs w:val="28"/>
        </w:rPr>
        <w:lastRenderedPageBreak/>
        <w:t>основании указанного Перечня по согласованию с представительным органом работников утверждается перечень должностей, по которым с учетом конкретных условий работы в данном учреждении, подразделении и должности устанавливаются выплаты в процентах к должностному окладу, ставке заработной платы.</w:t>
      </w:r>
    </w:p>
    <w:p w:rsidR="005F0147" w:rsidRPr="005F0147" w:rsidRDefault="005F0147" w:rsidP="005F0147">
      <w:pPr>
        <w:widowControl w:val="0"/>
        <w:autoSpaceDE w:val="0"/>
        <w:autoSpaceDN w:val="0"/>
        <w:adjustRightInd w:val="0"/>
        <w:ind w:firstLine="540"/>
        <w:jc w:val="both"/>
        <w:rPr>
          <w:sz w:val="28"/>
          <w:szCs w:val="28"/>
        </w:rPr>
      </w:pPr>
      <w:bookmarkStart w:id="9" w:name="Par814"/>
      <w:bookmarkEnd w:id="9"/>
      <w:r w:rsidRPr="005F0147">
        <w:rPr>
          <w:sz w:val="28"/>
          <w:szCs w:val="28"/>
        </w:rPr>
        <w:t>&lt;**&gt; Учителям и преподавателям выплата за работу в образовательных учреждениях, расположенных в сельской местности, осуществляется пропорционально педагогической нагрузке.</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Доплаты за классное руководство, проверку письменных работ устанавливаются в размере, предусмотренном настоящей таблицей, в классе (учебной группе) с наполняемостью 14 человек и более в общеобразовательных учреждениях, образовательных учреждениях для детей дошкольного и младшего школьного возраста, расположенных в сельской местности. Для классов (учебных групп) с меньшей наполняемостью расчет размера доплаты за классное руководство, проверку письменных работ пропорционально фактической наполняемости классов.</w:t>
      </w:r>
    </w:p>
    <w:p w:rsidR="005F0147" w:rsidRPr="005F0147" w:rsidRDefault="005F0147" w:rsidP="005F0147">
      <w:pPr>
        <w:widowControl w:val="0"/>
        <w:autoSpaceDE w:val="0"/>
        <w:autoSpaceDN w:val="0"/>
        <w:adjustRightInd w:val="0"/>
        <w:rPr>
          <w:rFonts w:ascii="Arial" w:hAnsi="Arial" w:cs="Arial"/>
          <w:sz w:val="20"/>
          <w:szCs w:val="20"/>
        </w:rPr>
      </w:pP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3.5.1. Оплата труда работников за работу в ночное время (с 22-00 часов до 6-00 часов) в размере 35% часовой тарифной ставки (оклада), рассчитанного за каждый час работы в ночное время.</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3.5.2. Оплата за работу в выходные и нерабочие праздничные дни.</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Работа в выходной или нерабочий праздничный день оплачивается не менее чем в двойном размере:</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работникам, труд которых оплачивается по дневным и часовым ставкам, - в размере не менее двойной дневной или часовой ставки;</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3.5.3. Оплата за сверхурочную работу.</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3.5.4. Работникам учреждений образования, выполняющим в одном и том же учреждении в пределах рабочего дня (смены)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исполнение обязанностей временно отсутствующего работника или совмещение профессий (должностей):</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педагогическим работникам за заведование учебными мастерскими - 17% должностного оклада, ставки заработной платы;</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xml:space="preserve">учителям и другим работникам за ведение делопроизводства – 10% </w:t>
      </w:r>
      <w:r w:rsidRPr="005F0147">
        <w:rPr>
          <w:sz w:val="28"/>
          <w:szCs w:val="28"/>
        </w:rPr>
        <w:lastRenderedPageBreak/>
        <w:t>должностного оклада, ставки заработной платы;</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работникам образовательных учреждений, где отсутствует должность библиотекаря за работу с библиотечным фондом учебников в зависимости от количества экземпляров учебников, за работу с архивом учреждения - 10% должностного оклада, ставки заработной платы;</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педагогическим работникам за заведование учебными кабинетами (лабораториями): в образовательных всех типов и видов - 7% должностного оклада, ставки заработной платы;</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педагогическим работникам за заведование учебно-опытными участками (теплицами, учебными мастерскими) - 17% должностного оклада, ставки заработной платы.</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При выполнении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xml:space="preserve">педагогическим работникам за проведение внеклассной работы по физическому воспитанию в школах с количеством классов: </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xml:space="preserve">от 10 до 19 - 17%; </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xml:space="preserve">от 20 до 29 - 35%; </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от 30 и более - 75% должностного оклада, ставки заработной платы.</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Выплаты устанавливаются в процентном отношении к должностному окладу (ставке заработной платы) по основной работе или в абсолютных размерах по соглашению сторон.</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Размер должностного оклада (ставки заработной платы)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в установленных комиссиями случаях ухудшения качества работы.</w:t>
      </w:r>
    </w:p>
    <w:p w:rsidR="005F0147" w:rsidRDefault="005F0147" w:rsidP="005F0147">
      <w:pPr>
        <w:widowControl w:val="0"/>
        <w:autoSpaceDE w:val="0"/>
        <w:autoSpaceDN w:val="0"/>
        <w:adjustRightInd w:val="0"/>
        <w:ind w:firstLine="540"/>
        <w:jc w:val="both"/>
        <w:rPr>
          <w:sz w:val="28"/>
          <w:szCs w:val="28"/>
        </w:rPr>
      </w:pPr>
      <w:r w:rsidRPr="005F0147">
        <w:rPr>
          <w:sz w:val="28"/>
          <w:szCs w:val="28"/>
        </w:rPr>
        <w:t>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трудовом договоре, коллективном договоре, соглашении и других локальных нормативных актах образовательного учреждения.</w:t>
      </w:r>
    </w:p>
    <w:p w:rsidR="0069114C" w:rsidRPr="0069114C" w:rsidRDefault="0069114C" w:rsidP="0069114C">
      <w:pPr>
        <w:widowControl w:val="0"/>
        <w:autoSpaceDE w:val="0"/>
        <w:autoSpaceDN w:val="0"/>
        <w:adjustRightInd w:val="0"/>
        <w:ind w:firstLine="540"/>
        <w:jc w:val="both"/>
        <w:rPr>
          <w:sz w:val="28"/>
          <w:szCs w:val="28"/>
        </w:rPr>
      </w:pPr>
    </w:p>
    <w:p w:rsidR="0069114C" w:rsidRDefault="0069114C" w:rsidP="005F0147">
      <w:pPr>
        <w:widowControl w:val="0"/>
        <w:autoSpaceDE w:val="0"/>
        <w:autoSpaceDN w:val="0"/>
        <w:adjustRightInd w:val="0"/>
        <w:ind w:firstLine="540"/>
        <w:jc w:val="both"/>
        <w:rPr>
          <w:sz w:val="28"/>
          <w:szCs w:val="28"/>
        </w:rPr>
      </w:pPr>
    </w:p>
    <w:p w:rsidR="00C03C0D" w:rsidRPr="005F0147" w:rsidRDefault="00C03C0D" w:rsidP="005F0147">
      <w:pPr>
        <w:widowControl w:val="0"/>
        <w:autoSpaceDE w:val="0"/>
        <w:autoSpaceDN w:val="0"/>
        <w:adjustRightInd w:val="0"/>
        <w:ind w:firstLine="540"/>
        <w:jc w:val="both"/>
        <w:rPr>
          <w:sz w:val="28"/>
          <w:szCs w:val="28"/>
        </w:rPr>
      </w:pPr>
    </w:p>
    <w:p w:rsidR="005F0147" w:rsidRPr="005F0147" w:rsidRDefault="005F0147" w:rsidP="005F0147">
      <w:pPr>
        <w:widowControl w:val="0"/>
        <w:autoSpaceDE w:val="0"/>
        <w:autoSpaceDN w:val="0"/>
        <w:adjustRightInd w:val="0"/>
        <w:jc w:val="center"/>
        <w:outlineLvl w:val="1"/>
        <w:rPr>
          <w:b/>
          <w:sz w:val="28"/>
          <w:szCs w:val="28"/>
        </w:rPr>
      </w:pPr>
      <w:bookmarkStart w:id="10" w:name="Par845"/>
      <w:bookmarkEnd w:id="10"/>
      <w:r w:rsidRPr="005F0147">
        <w:rPr>
          <w:b/>
          <w:sz w:val="28"/>
          <w:szCs w:val="28"/>
        </w:rPr>
        <w:t>IV. Выплаты стимулирующего характера</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xml:space="preserve">4.1. Выплаты стимулирующего характера устанавливаются к должностным окладам, ставкам заработной платы </w:t>
      </w:r>
      <w:r w:rsidR="00987AE1" w:rsidRPr="005F0147">
        <w:rPr>
          <w:sz w:val="28"/>
          <w:szCs w:val="28"/>
        </w:rPr>
        <w:t>работников,</w:t>
      </w:r>
      <w:r w:rsidRPr="005F0147">
        <w:rPr>
          <w:sz w:val="28"/>
          <w:szCs w:val="28"/>
        </w:rPr>
        <w:t xml:space="preserve"> в соответствии с коллективными договорами, соглашениями, локальными нормативными актами, принимаемыми с учетом мнения представительного органа работников на основе формализованных показателей и критериев эффективности работы, измеряемых качественными и количественными показателями.</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lastRenderedPageBreak/>
        <w:t>Разработка показателей и критериев эффективности работы осуществляется с учетом следующих принципов:</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а) объективность - размер вознаграждения работника должен определяться на основе объективной оценки результатов его труда;</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б) предсказуемость - работник должен знать, какое вознаграждение он получит в зависимости от результатов своего труда;</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г) своевременность - вознаграждение должно следовать за достижением результата;</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д) прозрачность - правила определения вознаграждения должны быть понятны каждому работнику.</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образовательного учреждения в целом.</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учреждении создается соответствующая комиссия с участием представительного органа работников.</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Положение о порядке работы данной комиссии, а также формы оценочных листов для всех категорий работников утверждается приказом руководителя учреждения.</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Размеры выплат стимулирующего характера устанавливаются учреждениями самостоятельно в пределах имеющихся средств, в том числе внебюджетных по согласованию с профсоюзным комитетом и закрепляются в коллективных договорах, соглашениях в соответствии с положением по оплате труда работников учреждений.</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Выплаты стимулирующего характера заместителям руководителей учреждений устанавливаются с учетом целевых показателей эффективности работы, устанавливаемых руководителям учреждений.</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4.2. В учреждении устанавливаются следующие виды выплат стимулирующего характера:</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а) за интенсивность и высокие результаты работы:</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за интенсивность труда;</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за высокие результаты работы;</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за выполнение особо важных и ответственных работ;</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б) за качество выполняемых работ:</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за наличие ученой степени, почетного звания, ведомственного почетного звания (нагрудного знака);</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за наличие квалификационной категории;</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в) за стаж непрерывной работы;</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г) премиальные выплаты по итогам работы:</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премия по итогам работы за месяц;</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lastRenderedPageBreak/>
        <w:t>премия по итогам работы за квартал;</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премия по итогам работы за год;</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единовременная премия в связи с особо значимыми событиями.</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Системой оплаты труда учреждения могут предусматриваться другие выплаты стимулирующего характера.</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4.3. Выплаты за интенсивность и высокие результаты труда:</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в образовательных учреждениях спортивного профиля за объем учебно-преподавательской работы не менее 40 тренерских ставок;</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выплаты к заработной плате молодым специалистам - учителям;</w:t>
      </w:r>
    </w:p>
    <w:p w:rsidR="00383F15" w:rsidRDefault="005F0147" w:rsidP="005F0147">
      <w:pPr>
        <w:widowControl w:val="0"/>
        <w:autoSpaceDE w:val="0"/>
        <w:autoSpaceDN w:val="0"/>
        <w:adjustRightInd w:val="0"/>
        <w:ind w:firstLine="540"/>
        <w:jc w:val="both"/>
        <w:rPr>
          <w:sz w:val="28"/>
          <w:szCs w:val="28"/>
        </w:rPr>
      </w:pPr>
      <w:r w:rsidRPr="005F0147">
        <w:rPr>
          <w:sz w:val="28"/>
          <w:szCs w:val="28"/>
        </w:rPr>
        <w:t>- вознаграждение педагогическим работникам за выполнение функций классного руководителя в размере</w:t>
      </w:r>
      <w:r w:rsidR="00383F15">
        <w:rPr>
          <w:sz w:val="28"/>
          <w:szCs w:val="28"/>
        </w:rPr>
        <w:t>:</w:t>
      </w:r>
    </w:p>
    <w:p w:rsidR="00383F15" w:rsidRDefault="00383F15" w:rsidP="00383F15">
      <w:pPr>
        <w:widowControl w:val="0"/>
        <w:autoSpaceDE w:val="0"/>
        <w:autoSpaceDN w:val="0"/>
        <w:adjustRightInd w:val="0"/>
        <w:ind w:firstLine="540"/>
        <w:jc w:val="both"/>
        <w:rPr>
          <w:sz w:val="28"/>
          <w:szCs w:val="28"/>
        </w:rPr>
      </w:pPr>
      <w:r>
        <w:rPr>
          <w:sz w:val="28"/>
          <w:szCs w:val="28"/>
        </w:rPr>
        <w:t>1-4 класс – 30%</w:t>
      </w:r>
    </w:p>
    <w:p w:rsidR="005F0147" w:rsidRPr="005F0147" w:rsidRDefault="00383F15" w:rsidP="00383F15">
      <w:pPr>
        <w:widowControl w:val="0"/>
        <w:autoSpaceDE w:val="0"/>
        <w:autoSpaceDN w:val="0"/>
        <w:adjustRightInd w:val="0"/>
        <w:ind w:firstLine="540"/>
        <w:jc w:val="both"/>
        <w:rPr>
          <w:sz w:val="28"/>
          <w:szCs w:val="28"/>
        </w:rPr>
      </w:pPr>
      <w:r>
        <w:rPr>
          <w:sz w:val="28"/>
          <w:szCs w:val="28"/>
        </w:rPr>
        <w:t>5-11 класс – 35%</w:t>
      </w:r>
      <w:r w:rsidR="005F0147" w:rsidRPr="005F0147">
        <w:rPr>
          <w:sz w:val="28"/>
          <w:szCs w:val="28"/>
        </w:rPr>
        <w:t>;</w:t>
      </w:r>
    </w:p>
    <w:p w:rsidR="005F0147" w:rsidRPr="005F0147" w:rsidRDefault="005F0147" w:rsidP="005F0147">
      <w:pPr>
        <w:autoSpaceDE w:val="0"/>
        <w:autoSpaceDN w:val="0"/>
        <w:adjustRightInd w:val="0"/>
        <w:ind w:firstLine="708"/>
        <w:jc w:val="both"/>
        <w:rPr>
          <w:sz w:val="28"/>
          <w:szCs w:val="28"/>
        </w:rPr>
      </w:pPr>
      <w:r w:rsidRPr="005F0147">
        <w:rPr>
          <w:rFonts w:eastAsia="Calibri"/>
          <w:sz w:val="28"/>
          <w:szCs w:val="28"/>
          <w:lang w:eastAsia="en-US"/>
        </w:rPr>
        <w:t>-</w:t>
      </w:r>
      <w:r w:rsidRPr="005F0147">
        <w:rPr>
          <w:sz w:val="28"/>
          <w:szCs w:val="28"/>
        </w:rPr>
        <w:t xml:space="preserve"> денежные выплаты воспитателям образовательных учреждений, реализующим образовательную программу дошкольного образования в размере 1000 рублей;</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педагогическим работникам за внеклассное руководство (руководство группой), руководство кружковой работой, организацию и проведение мероприятий (на время организации и проведения) в области образования (физкультуры, здравоохранения, молодежной политики и пр.) краевого и федерального значения;</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педагогическим работникам образовательных учреждений за участие в работе на краевых инновационных площадках, в краевых творческих лабораториях, проводящим исследовательскую работу по обновлению содержания образования, внедрению новых педагогических технологий - 20% от оклада ставки заработной платы;</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работникам образовательных учреждений за личный вклад в общие результаты деятельности образовательного учреждения, участие в подготовке и организации социально 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в размере – до 25 % должностного оклада, ставки заработной платы;</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xml:space="preserve">- тренерам-преподавателям в </w:t>
      </w:r>
      <w:r w:rsidR="009843E4">
        <w:rPr>
          <w:sz w:val="28"/>
          <w:szCs w:val="28"/>
        </w:rPr>
        <w:t xml:space="preserve">МБУДО </w:t>
      </w:r>
      <w:r w:rsidR="009843E4" w:rsidRPr="00F17D22">
        <w:rPr>
          <w:sz w:val="28"/>
          <w:szCs w:val="28"/>
        </w:rPr>
        <w:t>«Спортивная школа»</w:t>
      </w:r>
      <w:r w:rsidRPr="005F0147">
        <w:rPr>
          <w:sz w:val="28"/>
          <w:szCs w:val="28"/>
        </w:rPr>
        <w:t>, имеющим в числе учащихся-спортсменов, выполнивших (подтвердивших) разряд КМС (кандидат в мастера спорта) на этапе спортивного совершенствования и имеющих звание «Мастер спорта России» на этапе высшего спортивного мастерства, за специализацию;</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работникам, ответственным за организацию питания в образовательных учреждениях</w:t>
      </w:r>
      <w:r w:rsidRPr="005F0147">
        <w:rPr>
          <w:rFonts w:cs="Arial"/>
          <w:sz w:val="28"/>
          <w:szCs w:val="28"/>
        </w:rPr>
        <w:t xml:space="preserve"> в размере 15% от оклада, ставки заработной платы</w:t>
      </w:r>
      <w:r w:rsidRPr="005F0147">
        <w:rPr>
          <w:sz w:val="28"/>
          <w:szCs w:val="28"/>
        </w:rPr>
        <w:t>;</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методистам методических кабинетов (центров) - 20%</w:t>
      </w:r>
      <w:r w:rsidRPr="005F0147">
        <w:rPr>
          <w:rFonts w:cs="Arial"/>
          <w:sz w:val="28"/>
          <w:szCs w:val="28"/>
        </w:rPr>
        <w:t xml:space="preserve"> от оклада</w:t>
      </w:r>
      <w:r w:rsidRPr="005F0147">
        <w:rPr>
          <w:sz w:val="28"/>
          <w:szCs w:val="28"/>
        </w:rPr>
        <w:t>;</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образовательными учреждениями могут устанавливаться иные выплаты стимулирующего характера.</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4.4.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образовательным учреждением.</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За наличие ученой степени, почетного звания, ведомственного почетного звания (нагрудного знака) устанавливается выплата стимулирующего характера:</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lastRenderedPageBreak/>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имеющим почетное звание «народный» - в размере 30 процентов, «заслуженный» - 20 процентов установленной ставки заработной платы по основной должности, награжденным ведомственным почетным званием (нагрудным знаком) - в размере 15 процентов установленного должностного оклада, ставки заработной платы по основной должности.</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При наличии у работника двух и более почетных званий и (или) нагрудных знаков доплата производится по одному из оснований.</w:t>
      </w:r>
    </w:p>
    <w:p w:rsidR="005F0147" w:rsidRPr="007E0296" w:rsidRDefault="005F0147" w:rsidP="005F0147">
      <w:pPr>
        <w:widowControl w:val="0"/>
        <w:autoSpaceDE w:val="0"/>
        <w:autoSpaceDN w:val="0"/>
        <w:adjustRightInd w:val="0"/>
        <w:ind w:firstLine="540"/>
        <w:jc w:val="both"/>
        <w:rPr>
          <w:sz w:val="28"/>
          <w:szCs w:val="28"/>
        </w:rPr>
      </w:pPr>
      <w:r w:rsidRPr="007E0296">
        <w:rPr>
          <w:sz w:val="28"/>
          <w:szCs w:val="28"/>
        </w:rPr>
        <w:t>За наличие квалификационной категории педагогическим работникам устанавливается выплата стимулирующего характера:</w:t>
      </w:r>
    </w:p>
    <w:p w:rsidR="005F0147" w:rsidRPr="007E0296" w:rsidRDefault="005F0147" w:rsidP="005F0147">
      <w:pPr>
        <w:widowControl w:val="0"/>
        <w:autoSpaceDE w:val="0"/>
        <w:autoSpaceDN w:val="0"/>
        <w:adjustRightInd w:val="0"/>
        <w:ind w:firstLine="540"/>
        <w:jc w:val="both"/>
        <w:rPr>
          <w:sz w:val="28"/>
          <w:szCs w:val="28"/>
        </w:rPr>
      </w:pPr>
      <w:r w:rsidRPr="007E0296">
        <w:rPr>
          <w:sz w:val="28"/>
          <w:szCs w:val="28"/>
        </w:rPr>
        <w:t xml:space="preserve">за наличие </w:t>
      </w:r>
      <w:r w:rsidRPr="007E0296">
        <w:rPr>
          <w:sz w:val="28"/>
          <w:szCs w:val="28"/>
          <w:lang w:val="en-US"/>
        </w:rPr>
        <w:t>II</w:t>
      </w:r>
      <w:r w:rsidRPr="007E0296">
        <w:rPr>
          <w:sz w:val="28"/>
          <w:szCs w:val="28"/>
        </w:rPr>
        <w:t xml:space="preserve"> квалификационной категории (до окончания срока ее действия) или педагогическим работникам, прошедшим аттестацию на подтверждение соответствия занимаемой должности, - до 5% установленного должностного оклада, ставки заработной платы с учетом фактического объема учебной нагрузки (педагогической работы);</w:t>
      </w:r>
    </w:p>
    <w:p w:rsidR="005F0147" w:rsidRPr="007E0296" w:rsidRDefault="005F0147" w:rsidP="005F0147">
      <w:pPr>
        <w:widowControl w:val="0"/>
        <w:autoSpaceDE w:val="0"/>
        <w:autoSpaceDN w:val="0"/>
        <w:adjustRightInd w:val="0"/>
        <w:ind w:firstLine="540"/>
        <w:jc w:val="both"/>
        <w:rPr>
          <w:sz w:val="28"/>
          <w:szCs w:val="28"/>
        </w:rPr>
      </w:pPr>
      <w:r w:rsidRPr="007E0296">
        <w:rPr>
          <w:sz w:val="28"/>
          <w:szCs w:val="28"/>
        </w:rPr>
        <w:t xml:space="preserve">за наличие </w:t>
      </w:r>
      <w:r w:rsidRPr="007E0296">
        <w:rPr>
          <w:sz w:val="28"/>
          <w:szCs w:val="28"/>
          <w:lang w:val="en-US"/>
        </w:rPr>
        <w:t>I</w:t>
      </w:r>
      <w:r w:rsidRPr="007E0296">
        <w:rPr>
          <w:sz w:val="28"/>
          <w:szCs w:val="28"/>
        </w:rPr>
        <w:t xml:space="preserve"> квалификационной категории – до 15% установленного должностного оклада, ставки заработной платы с учетом фактического объема учебной нагрузки (педагогической работы);</w:t>
      </w:r>
    </w:p>
    <w:p w:rsidR="005F0147" w:rsidRPr="005F0147" w:rsidRDefault="005F0147" w:rsidP="005F0147">
      <w:pPr>
        <w:widowControl w:val="0"/>
        <w:autoSpaceDE w:val="0"/>
        <w:autoSpaceDN w:val="0"/>
        <w:adjustRightInd w:val="0"/>
        <w:ind w:firstLine="540"/>
        <w:jc w:val="both"/>
        <w:rPr>
          <w:sz w:val="28"/>
          <w:szCs w:val="28"/>
        </w:rPr>
      </w:pPr>
      <w:r w:rsidRPr="007E0296">
        <w:rPr>
          <w:sz w:val="28"/>
          <w:szCs w:val="28"/>
        </w:rPr>
        <w:t>за наличие высшей квалификационной категории – до 20% установленного должностного оклада, ставки заработной платы с учетом фактического объема учебной нагрузки (педагогической работы).</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4.5. Выплаты за стаж непрерывной работы устанавливаются работникам учреждения в пределах утвержденного фонда оплаты труда:</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при стаже работы от 1 до 3 лет - 5%;</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при стаже работы от 3 до 5 лет - 10%;</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при стаже работы свыше 5 лет - 15%.</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В стаж непрерывной работы включается:</w:t>
      </w:r>
    </w:p>
    <w:p w:rsidR="005F0147" w:rsidRPr="005F0147" w:rsidRDefault="009843E4" w:rsidP="005F0147">
      <w:pPr>
        <w:widowControl w:val="0"/>
        <w:autoSpaceDE w:val="0"/>
        <w:autoSpaceDN w:val="0"/>
        <w:adjustRightInd w:val="0"/>
        <w:ind w:firstLine="540"/>
        <w:jc w:val="both"/>
        <w:rPr>
          <w:sz w:val="28"/>
          <w:szCs w:val="28"/>
        </w:rPr>
      </w:pPr>
      <w:r>
        <w:rPr>
          <w:sz w:val="28"/>
          <w:szCs w:val="28"/>
        </w:rPr>
        <w:t xml:space="preserve">- время работы в </w:t>
      </w:r>
      <w:r w:rsidR="005F0147" w:rsidRPr="005F0147">
        <w:rPr>
          <w:sz w:val="28"/>
          <w:szCs w:val="28"/>
        </w:rPr>
        <w:t>учреждениях;</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время, когда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время обучения в учебных заведениях с отрывом от работы в связи с направлением учреждением для получения дополнительного профессионального образования, повышения квалификации или переподготовки;</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периоды временной нетрудоспособности;</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время отпуска по уходу за ребенком до достижения им возраста трех лет работникам, состоящим в трудовых отношениях с образовательным учреждением;</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время военной службы граждан, если в течение трех месяцев после увольнения с этой службы они поступили на работу в то же образовательное учреждение.</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Периоды, включаемые в стаж работы, дающей право на получение надбавок за непрерывный стаж работы, и их конкретные размеры определяются образовательным учреждением самостоятельно.</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lastRenderedPageBreak/>
        <w:t>4.6. Премиальные выплаты по итогам работы.</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Условия, порядок, размер премиальных выплат устанавливается в соответствии с положением об оплате труда работников учреждения или в соответствии с положе</w:t>
      </w:r>
      <w:r w:rsidR="00383F15">
        <w:rPr>
          <w:sz w:val="28"/>
          <w:szCs w:val="28"/>
        </w:rPr>
        <w:t>нием о премировании работников</w:t>
      </w:r>
      <w:r w:rsidRPr="005F0147">
        <w:rPr>
          <w:sz w:val="28"/>
          <w:szCs w:val="28"/>
        </w:rPr>
        <w:t xml:space="preserve"> учреждения.</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4.7. Размеры стимулирующих выплат устанавливаются в процентном отношении к должностным окладам (ставкам заработной платы) или в абсолютных размерах.</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4.8. Выплаты стимулирующего характера производятся ежемесячно по решению руководителя учреждения с учетом решения комиссии по установлению выплат в пределах фонда оплаты труда. Максимальный размер выплаты стимулирующего характера не ограничен.</w:t>
      </w:r>
    </w:p>
    <w:p w:rsidR="005F0147" w:rsidRDefault="005F0147" w:rsidP="005F0147">
      <w:pPr>
        <w:widowControl w:val="0"/>
        <w:autoSpaceDE w:val="0"/>
        <w:autoSpaceDN w:val="0"/>
        <w:adjustRightInd w:val="0"/>
        <w:ind w:firstLine="540"/>
        <w:jc w:val="both"/>
        <w:rPr>
          <w:sz w:val="28"/>
          <w:szCs w:val="28"/>
        </w:rPr>
      </w:pPr>
      <w:r w:rsidRPr="005F0147">
        <w:rPr>
          <w:sz w:val="28"/>
          <w:szCs w:val="28"/>
        </w:rPr>
        <w:t>4.9. 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профессиональной квалификационной группе работника, так и в абсолютном размере, с обязательным указанием в Положении об оплате труда учреждения перечня показателей эффективности деятельности.</w:t>
      </w:r>
    </w:p>
    <w:p w:rsidR="00D02EAB" w:rsidRDefault="00D02EAB" w:rsidP="00296C54">
      <w:pPr>
        <w:pStyle w:val="ConsPlusNormal"/>
        <w:ind w:firstLine="540"/>
        <w:jc w:val="both"/>
        <w:rPr>
          <w:rFonts w:ascii="Times New Roman" w:hAnsi="Times New Roman" w:cs="Times New Roman"/>
          <w:sz w:val="28"/>
          <w:szCs w:val="28"/>
        </w:rPr>
      </w:pPr>
    </w:p>
    <w:p w:rsidR="008676A5" w:rsidRDefault="008676A5" w:rsidP="00296C54">
      <w:pPr>
        <w:pStyle w:val="ConsPlusNormal"/>
        <w:ind w:firstLine="540"/>
        <w:jc w:val="both"/>
        <w:rPr>
          <w:rFonts w:ascii="Times New Roman" w:hAnsi="Times New Roman" w:cs="Times New Roman"/>
          <w:sz w:val="28"/>
          <w:szCs w:val="28"/>
        </w:rPr>
      </w:pPr>
    </w:p>
    <w:p w:rsidR="0069114C" w:rsidRPr="005F0147" w:rsidRDefault="0069114C" w:rsidP="00945918">
      <w:pPr>
        <w:widowControl w:val="0"/>
        <w:autoSpaceDE w:val="0"/>
        <w:autoSpaceDN w:val="0"/>
        <w:adjustRightInd w:val="0"/>
        <w:jc w:val="both"/>
        <w:rPr>
          <w:sz w:val="28"/>
          <w:szCs w:val="28"/>
        </w:rPr>
      </w:pPr>
    </w:p>
    <w:p w:rsidR="005F0147" w:rsidRPr="005F0147" w:rsidRDefault="005F0147" w:rsidP="005F0147">
      <w:pPr>
        <w:widowControl w:val="0"/>
        <w:autoSpaceDE w:val="0"/>
        <w:autoSpaceDN w:val="0"/>
        <w:adjustRightInd w:val="0"/>
        <w:jc w:val="center"/>
        <w:outlineLvl w:val="1"/>
        <w:rPr>
          <w:b/>
          <w:sz w:val="28"/>
          <w:szCs w:val="28"/>
        </w:rPr>
      </w:pPr>
      <w:bookmarkStart w:id="11" w:name="Par916"/>
      <w:bookmarkEnd w:id="11"/>
    </w:p>
    <w:p w:rsidR="005F0147" w:rsidRPr="005F0147" w:rsidRDefault="005F0147" w:rsidP="005F0147">
      <w:pPr>
        <w:widowControl w:val="0"/>
        <w:autoSpaceDE w:val="0"/>
        <w:autoSpaceDN w:val="0"/>
        <w:adjustRightInd w:val="0"/>
        <w:jc w:val="center"/>
        <w:outlineLvl w:val="1"/>
        <w:rPr>
          <w:b/>
          <w:sz w:val="28"/>
          <w:szCs w:val="28"/>
        </w:rPr>
      </w:pPr>
      <w:r w:rsidRPr="005F0147">
        <w:rPr>
          <w:b/>
          <w:sz w:val="28"/>
          <w:szCs w:val="28"/>
        </w:rPr>
        <w:t>V. Порядок оплаты труда педагогических работников</w:t>
      </w:r>
    </w:p>
    <w:p w:rsidR="005F0147" w:rsidRPr="005F0147" w:rsidRDefault="005F0147" w:rsidP="005F0147">
      <w:pPr>
        <w:widowControl w:val="0"/>
        <w:autoSpaceDE w:val="0"/>
        <w:autoSpaceDN w:val="0"/>
        <w:adjustRightInd w:val="0"/>
        <w:jc w:val="center"/>
        <w:rPr>
          <w:b/>
          <w:sz w:val="28"/>
          <w:szCs w:val="28"/>
        </w:rPr>
      </w:pPr>
      <w:r w:rsidRPr="005F0147">
        <w:rPr>
          <w:b/>
          <w:sz w:val="28"/>
          <w:szCs w:val="28"/>
        </w:rPr>
        <w:t>образовательных учреждений</w:t>
      </w:r>
    </w:p>
    <w:p w:rsidR="005F0147" w:rsidRPr="005F0147" w:rsidRDefault="005F0147" w:rsidP="005F0147">
      <w:pPr>
        <w:widowControl w:val="0"/>
        <w:autoSpaceDE w:val="0"/>
        <w:autoSpaceDN w:val="0"/>
        <w:adjustRightInd w:val="0"/>
        <w:jc w:val="center"/>
        <w:rPr>
          <w:b/>
          <w:sz w:val="28"/>
          <w:szCs w:val="28"/>
        </w:rPr>
      </w:pPr>
      <w:r w:rsidRPr="005F0147">
        <w:rPr>
          <w:b/>
          <w:sz w:val="28"/>
          <w:szCs w:val="28"/>
        </w:rPr>
        <w:t>дополнительного образования спортивной направленности</w:t>
      </w:r>
    </w:p>
    <w:p w:rsidR="005F0147" w:rsidRPr="005F0147" w:rsidRDefault="005F0147" w:rsidP="005F0147">
      <w:pPr>
        <w:widowControl w:val="0"/>
        <w:tabs>
          <w:tab w:val="left" w:pos="0"/>
        </w:tabs>
        <w:autoSpaceDE w:val="0"/>
        <w:autoSpaceDN w:val="0"/>
        <w:adjustRightInd w:val="0"/>
        <w:jc w:val="both"/>
        <w:rPr>
          <w:sz w:val="28"/>
          <w:szCs w:val="28"/>
        </w:rPr>
      </w:pPr>
      <w:r w:rsidRPr="005F0147">
        <w:rPr>
          <w:sz w:val="28"/>
          <w:szCs w:val="28"/>
        </w:rPr>
        <w:tab/>
        <w:t>Система оплаты труда, установление выплат компенсационного и стимулирующего характера работникам муниципальных образовательных учреждений дополнительного образования спортивной направленности регулируется положением об оплате труда работников учреждения в соответствии с трудовым законодательством и в пределах утвержденного фонда оплаты труда на планируемый период.</w:t>
      </w:r>
    </w:p>
    <w:p w:rsidR="005F0147" w:rsidRPr="005F0147" w:rsidRDefault="005F0147" w:rsidP="005F0147">
      <w:pPr>
        <w:widowControl w:val="0"/>
        <w:tabs>
          <w:tab w:val="left" w:pos="0"/>
        </w:tabs>
        <w:autoSpaceDE w:val="0"/>
        <w:autoSpaceDN w:val="0"/>
        <w:adjustRightInd w:val="0"/>
        <w:jc w:val="both"/>
        <w:rPr>
          <w:sz w:val="28"/>
          <w:szCs w:val="28"/>
        </w:rPr>
      </w:pPr>
      <w:r w:rsidRPr="005F0147">
        <w:rPr>
          <w:sz w:val="28"/>
          <w:szCs w:val="28"/>
        </w:rPr>
        <w:tab/>
        <w:t>Для педагогических работников в муниципальных образовательных учреждениях дополнительного образования спортивной направленности устанавливаются следующие нормативы:</w:t>
      </w:r>
    </w:p>
    <w:p w:rsidR="005F0147" w:rsidRPr="005F0147" w:rsidRDefault="005F0147" w:rsidP="005F0147">
      <w:pPr>
        <w:widowControl w:val="0"/>
        <w:tabs>
          <w:tab w:val="left" w:pos="0"/>
        </w:tabs>
        <w:autoSpaceDE w:val="0"/>
        <w:autoSpaceDN w:val="0"/>
        <w:adjustRightInd w:val="0"/>
        <w:jc w:val="both"/>
        <w:rPr>
          <w:sz w:val="28"/>
          <w:szCs w:val="28"/>
        </w:rPr>
      </w:pPr>
      <w:r w:rsidRPr="005F0147">
        <w:rPr>
          <w:sz w:val="28"/>
          <w:szCs w:val="28"/>
        </w:rPr>
        <w:tab/>
        <w:t xml:space="preserve">5.1. </w:t>
      </w:r>
      <w:r w:rsidRPr="005F0147">
        <w:rPr>
          <w:sz w:val="28"/>
          <w:szCs w:val="28"/>
          <w:lang w:eastAsia="en-US"/>
        </w:rPr>
        <w:t>Норматив оплаты труда тренеров-преподавателей по спорту в спортивно-оздоровительных группах и группах начальной подготовки устанавливается в зависимости от численного состава занимающихся и объема учебно-тренировочной работы:</w:t>
      </w:r>
    </w:p>
    <w:p w:rsidR="005F0147" w:rsidRPr="005F0147" w:rsidRDefault="005F0147" w:rsidP="005F0147">
      <w:pPr>
        <w:widowControl w:val="0"/>
        <w:autoSpaceDE w:val="0"/>
        <w:autoSpaceDN w:val="0"/>
        <w:adjustRightInd w:val="0"/>
        <w:jc w:val="both"/>
        <w:rPr>
          <w:sz w:val="28"/>
          <w:szCs w:val="28"/>
        </w:rPr>
      </w:pPr>
    </w:p>
    <w:tbl>
      <w:tblPr>
        <w:tblW w:w="9431" w:type="dxa"/>
        <w:tblInd w:w="62" w:type="dxa"/>
        <w:tblLayout w:type="fixed"/>
        <w:tblCellMar>
          <w:top w:w="75" w:type="dxa"/>
          <w:left w:w="0" w:type="dxa"/>
          <w:bottom w:w="75" w:type="dxa"/>
          <w:right w:w="0" w:type="dxa"/>
        </w:tblCellMar>
        <w:tblLook w:val="04A0" w:firstRow="1" w:lastRow="0" w:firstColumn="1" w:lastColumn="0" w:noHBand="0" w:noVBand="1"/>
      </w:tblPr>
      <w:tblGrid>
        <w:gridCol w:w="1418"/>
        <w:gridCol w:w="1134"/>
        <w:gridCol w:w="1135"/>
        <w:gridCol w:w="1135"/>
        <w:gridCol w:w="1418"/>
        <w:gridCol w:w="1277"/>
        <w:gridCol w:w="710"/>
        <w:gridCol w:w="710"/>
        <w:gridCol w:w="494"/>
      </w:tblGrid>
      <w:tr w:rsidR="005F0147" w:rsidRPr="005F0147" w:rsidTr="005F0147">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Этап подготовки</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Период обучения (лет)</w:t>
            </w:r>
          </w:p>
        </w:tc>
        <w:tc>
          <w:tcPr>
            <w:tcW w:w="11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Минимальная наполняемость групп (человек)</w:t>
            </w:r>
          </w:p>
        </w:tc>
        <w:tc>
          <w:tcPr>
            <w:tcW w:w="1135" w:type="dxa"/>
            <w:vMerge w:val="restart"/>
            <w:tcBorders>
              <w:top w:val="single" w:sz="4" w:space="0" w:color="auto"/>
              <w:left w:val="single" w:sz="4" w:space="0" w:color="auto"/>
              <w:bottom w:val="single" w:sz="4" w:space="0" w:color="auto"/>
              <w:right w:val="single" w:sz="4" w:space="0" w:color="auto"/>
            </w:tcBorders>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 xml:space="preserve">Оптимальный (рекомендуемый) количественный состав группы (человек) </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Максимальная наполняемость групп (человек)</w:t>
            </w:r>
          </w:p>
        </w:tc>
        <w:tc>
          <w:tcPr>
            <w:tcW w:w="12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Максимальный объем учебно-тренировочной работы (часов в неделю)</w:t>
            </w:r>
          </w:p>
        </w:tc>
        <w:tc>
          <w:tcPr>
            <w:tcW w:w="19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Норматив оплаты труда (процент за 1 занимающегося)</w:t>
            </w:r>
          </w:p>
        </w:tc>
      </w:tr>
      <w:tr w:rsidR="005F0147" w:rsidRPr="005F0147" w:rsidTr="005F0147">
        <w:tc>
          <w:tcPr>
            <w:tcW w:w="1418"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9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Группы видов спорта</w:t>
            </w:r>
          </w:p>
        </w:tc>
      </w:tr>
      <w:tr w:rsidR="005F0147" w:rsidRPr="005F0147" w:rsidTr="005F0147">
        <w:tc>
          <w:tcPr>
            <w:tcW w:w="1418"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 гр.</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2 гр.</w:t>
            </w:r>
          </w:p>
        </w:tc>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3 гр.</w:t>
            </w:r>
          </w:p>
        </w:tc>
      </w:tr>
      <w:tr w:rsidR="005F0147" w:rsidRPr="005F0147" w:rsidTr="005F0147">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2</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3</w:t>
            </w:r>
          </w:p>
        </w:tc>
        <w:tc>
          <w:tcPr>
            <w:tcW w:w="1135" w:type="dxa"/>
            <w:tcBorders>
              <w:top w:val="single" w:sz="4" w:space="0" w:color="auto"/>
              <w:left w:val="single" w:sz="4" w:space="0" w:color="auto"/>
              <w:bottom w:val="single" w:sz="4" w:space="0" w:color="auto"/>
              <w:right w:val="single" w:sz="4" w:space="0" w:color="auto"/>
            </w:tcBorders>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5</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6</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7</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8</w:t>
            </w:r>
          </w:p>
        </w:tc>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9</w:t>
            </w:r>
          </w:p>
        </w:tc>
      </w:tr>
      <w:tr w:rsidR="005F0147" w:rsidRPr="005F0147" w:rsidTr="005F0147">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rPr>
                <w:sz w:val="18"/>
                <w:szCs w:val="18"/>
              </w:rPr>
            </w:pPr>
            <w:r w:rsidRPr="005F0147">
              <w:rPr>
                <w:sz w:val="18"/>
                <w:szCs w:val="18"/>
              </w:rPr>
              <w:t>Спортивно-оздоровительный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rPr>
                <w:sz w:val="18"/>
                <w:szCs w:val="18"/>
              </w:rPr>
            </w:pPr>
            <w:r w:rsidRPr="005F0147">
              <w:rPr>
                <w:sz w:val="18"/>
                <w:szCs w:val="18"/>
              </w:rPr>
              <w:t>весь</w:t>
            </w:r>
          </w:p>
          <w:p w:rsidR="005F0147" w:rsidRPr="005F0147" w:rsidRDefault="005F0147" w:rsidP="005F0147">
            <w:pPr>
              <w:widowControl w:val="0"/>
              <w:autoSpaceDE w:val="0"/>
              <w:autoSpaceDN w:val="0"/>
              <w:adjustRightInd w:val="0"/>
              <w:rPr>
                <w:sz w:val="18"/>
                <w:szCs w:val="18"/>
              </w:rPr>
            </w:pPr>
            <w:r w:rsidRPr="005F0147">
              <w:rPr>
                <w:sz w:val="18"/>
                <w:szCs w:val="18"/>
              </w:rPr>
              <w:t>период</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10</w:t>
            </w:r>
          </w:p>
        </w:tc>
        <w:tc>
          <w:tcPr>
            <w:tcW w:w="1135" w:type="dxa"/>
            <w:tcBorders>
              <w:top w:val="single" w:sz="4" w:space="0" w:color="auto"/>
              <w:left w:val="single" w:sz="4" w:space="0" w:color="auto"/>
              <w:bottom w:val="single" w:sz="4" w:space="0" w:color="auto"/>
              <w:right w:val="single" w:sz="4" w:space="0" w:color="auto"/>
            </w:tcBorders>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15-20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30</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6</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2,2</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2,2</w:t>
            </w:r>
          </w:p>
        </w:tc>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2,2</w:t>
            </w:r>
          </w:p>
        </w:tc>
      </w:tr>
      <w:tr w:rsidR="005F0147" w:rsidRPr="005F0147" w:rsidTr="005F0147">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rPr>
                <w:sz w:val="18"/>
                <w:szCs w:val="18"/>
              </w:rPr>
            </w:pPr>
            <w:r w:rsidRPr="005F0147">
              <w:rPr>
                <w:sz w:val="18"/>
                <w:szCs w:val="18"/>
              </w:rPr>
              <w:t>Начальной</w:t>
            </w:r>
          </w:p>
          <w:p w:rsidR="005F0147" w:rsidRPr="005F0147" w:rsidRDefault="005F0147" w:rsidP="005F0147">
            <w:pPr>
              <w:widowControl w:val="0"/>
              <w:autoSpaceDE w:val="0"/>
              <w:autoSpaceDN w:val="0"/>
              <w:adjustRightInd w:val="0"/>
              <w:rPr>
                <w:sz w:val="18"/>
                <w:szCs w:val="18"/>
              </w:rPr>
            </w:pPr>
            <w:r w:rsidRPr="005F0147">
              <w:rPr>
                <w:sz w:val="18"/>
                <w:szCs w:val="18"/>
              </w:rPr>
              <w:lastRenderedPageBreak/>
              <w:t>подготовки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rPr>
                <w:sz w:val="18"/>
                <w:szCs w:val="18"/>
              </w:rPr>
            </w:pPr>
            <w:r w:rsidRPr="005F0147">
              <w:rPr>
                <w:sz w:val="18"/>
                <w:szCs w:val="18"/>
              </w:rPr>
              <w:lastRenderedPageBreak/>
              <w:t>до года</w:t>
            </w:r>
          </w:p>
        </w:tc>
        <w:tc>
          <w:tcPr>
            <w:tcW w:w="11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Устанавлива</w:t>
            </w:r>
            <w:r w:rsidRPr="005F0147">
              <w:rPr>
                <w:sz w:val="18"/>
                <w:szCs w:val="18"/>
              </w:rPr>
              <w:lastRenderedPageBreak/>
              <w:t>ется образовательной организацией</w:t>
            </w:r>
          </w:p>
        </w:tc>
        <w:tc>
          <w:tcPr>
            <w:tcW w:w="1135" w:type="dxa"/>
            <w:tcBorders>
              <w:top w:val="single" w:sz="4" w:space="0" w:color="auto"/>
              <w:left w:val="single" w:sz="4" w:space="0" w:color="auto"/>
              <w:bottom w:val="single" w:sz="4" w:space="0" w:color="auto"/>
              <w:right w:val="single" w:sz="4" w:space="0" w:color="auto"/>
            </w:tcBorders>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lastRenderedPageBreak/>
              <w:t>14-16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25</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6</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2,2</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2,2</w:t>
            </w:r>
          </w:p>
        </w:tc>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2,2</w:t>
            </w:r>
          </w:p>
        </w:tc>
      </w:tr>
      <w:tr w:rsidR="005F0147" w:rsidRPr="005F0147" w:rsidTr="005F0147">
        <w:trPr>
          <w:trHeight w:val="2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rPr>
                <w:sz w:val="18"/>
                <w:szCs w:val="18"/>
              </w:rPr>
            </w:pPr>
            <w:r w:rsidRPr="005F0147">
              <w:rPr>
                <w:sz w:val="18"/>
                <w:szCs w:val="18"/>
              </w:rPr>
              <w:t>свыше</w:t>
            </w:r>
          </w:p>
          <w:p w:rsidR="005F0147" w:rsidRPr="005F0147" w:rsidRDefault="005F0147" w:rsidP="005F0147">
            <w:pPr>
              <w:widowControl w:val="0"/>
              <w:autoSpaceDE w:val="0"/>
              <w:autoSpaceDN w:val="0"/>
              <w:adjustRightInd w:val="0"/>
              <w:rPr>
                <w:sz w:val="18"/>
                <w:szCs w:val="18"/>
              </w:rPr>
            </w:pPr>
            <w:r w:rsidRPr="005F0147">
              <w:rPr>
                <w:sz w:val="18"/>
                <w:szCs w:val="18"/>
              </w:rPr>
              <w:t>года</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135" w:type="dxa"/>
            <w:tcBorders>
              <w:top w:val="single" w:sz="4" w:space="0" w:color="auto"/>
              <w:left w:val="single" w:sz="4" w:space="0" w:color="auto"/>
              <w:bottom w:val="single" w:sz="4" w:space="0" w:color="auto"/>
              <w:right w:val="single" w:sz="4" w:space="0" w:color="auto"/>
            </w:tcBorders>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12-14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20</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8</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3,6</w:t>
            </w:r>
          </w:p>
        </w:tc>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3,6</w:t>
            </w:r>
          </w:p>
        </w:tc>
        <w:tc>
          <w:tcPr>
            <w:tcW w:w="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3,6</w:t>
            </w:r>
          </w:p>
        </w:tc>
      </w:tr>
    </w:tbl>
    <w:p w:rsidR="005F0147" w:rsidRPr="005F0147" w:rsidRDefault="005F0147" w:rsidP="005F0147">
      <w:pPr>
        <w:widowControl w:val="0"/>
        <w:autoSpaceDE w:val="0"/>
        <w:autoSpaceDN w:val="0"/>
        <w:adjustRightInd w:val="0"/>
        <w:ind w:left="1737"/>
        <w:jc w:val="both"/>
        <w:rPr>
          <w:sz w:val="28"/>
          <w:szCs w:val="28"/>
        </w:rPr>
      </w:pPr>
    </w:p>
    <w:p w:rsidR="005F0147" w:rsidRPr="005F0147" w:rsidRDefault="005F0147" w:rsidP="005F0147">
      <w:pPr>
        <w:widowControl w:val="0"/>
        <w:autoSpaceDE w:val="0"/>
        <w:autoSpaceDN w:val="0"/>
        <w:adjustRightInd w:val="0"/>
        <w:ind w:firstLine="720"/>
        <w:jc w:val="both"/>
        <w:rPr>
          <w:sz w:val="28"/>
          <w:szCs w:val="28"/>
        </w:rPr>
      </w:pPr>
      <w:r w:rsidRPr="005F0147">
        <w:rPr>
          <w:sz w:val="28"/>
          <w:szCs w:val="28"/>
        </w:rPr>
        <w:t>Примечания:</w:t>
      </w:r>
    </w:p>
    <w:p w:rsidR="005F0147" w:rsidRPr="005F0147" w:rsidRDefault="005F0147" w:rsidP="005F0147">
      <w:pPr>
        <w:widowControl w:val="0"/>
        <w:autoSpaceDE w:val="0"/>
        <w:autoSpaceDN w:val="0"/>
        <w:adjustRightInd w:val="0"/>
        <w:ind w:firstLine="720"/>
        <w:jc w:val="both"/>
        <w:rPr>
          <w:sz w:val="28"/>
          <w:szCs w:val="28"/>
        </w:rPr>
      </w:pPr>
      <w:r w:rsidRPr="005F0147">
        <w:rPr>
          <w:sz w:val="28"/>
          <w:szCs w:val="28"/>
        </w:rPr>
        <w:t>1. Виды спорта рекомендуется распределять по группам в следующем порядке:</w:t>
      </w:r>
    </w:p>
    <w:p w:rsidR="005F0147" w:rsidRPr="005F0147" w:rsidRDefault="005F0147" w:rsidP="005F0147">
      <w:pPr>
        <w:widowControl w:val="0"/>
        <w:autoSpaceDE w:val="0"/>
        <w:autoSpaceDN w:val="0"/>
        <w:adjustRightInd w:val="0"/>
        <w:jc w:val="both"/>
        <w:rPr>
          <w:sz w:val="28"/>
          <w:szCs w:val="28"/>
        </w:rPr>
      </w:pPr>
      <w:r w:rsidRPr="005F0147">
        <w:rPr>
          <w:sz w:val="28"/>
          <w:szCs w:val="28"/>
        </w:rPr>
        <w:t>а) к первой группе видов спорта относятся все олимпийские виды спорта (дисциплины), кроме игровых видов спорта;</w:t>
      </w:r>
    </w:p>
    <w:p w:rsidR="005F0147" w:rsidRPr="005F0147" w:rsidRDefault="005F0147" w:rsidP="005F0147">
      <w:pPr>
        <w:widowControl w:val="0"/>
        <w:autoSpaceDE w:val="0"/>
        <w:autoSpaceDN w:val="0"/>
        <w:adjustRightInd w:val="0"/>
        <w:jc w:val="both"/>
        <w:rPr>
          <w:sz w:val="28"/>
          <w:szCs w:val="28"/>
        </w:rPr>
      </w:pPr>
      <w:r w:rsidRPr="005F0147">
        <w:rPr>
          <w:sz w:val="28"/>
          <w:szCs w:val="28"/>
        </w:rPr>
        <w:t>б) ко второй группе видов спорта относятся олимпийские игровые виды спорта, а также неолимпийские виды спорта, получившие признание Международного олимпийского комитета (имеющие соответствующую классификацию во Всероссийском реестре видов спорта);</w:t>
      </w:r>
    </w:p>
    <w:p w:rsidR="005F0147" w:rsidRPr="005F0147" w:rsidRDefault="005F0147" w:rsidP="005F0147">
      <w:pPr>
        <w:widowControl w:val="0"/>
        <w:autoSpaceDE w:val="0"/>
        <w:autoSpaceDN w:val="0"/>
        <w:adjustRightInd w:val="0"/>
        <w:jc w:val="both"/>
        <w:rPr>
          <w:sz w:val="28"/>
          <w:szCs w:val="28"/>
        </w:rPr>
      </w:pPr>
      <w:r w:rsidRPr="005F0147">
        <w:rPr>
          <w:sz w:val="28"/>
          <w:szCs w:val="28"/>
        </w:rPr>
        <w:t>в) к третьей группе видов спорта относятся все другие виды спорта (дисциплины), включенные во Всероссийский реестр видов спорта.</w:t>
      </w:r>
    </w:p>
    <w:p w:rsidR="005F0147" w:rsidRPr="005F0147" w:rsidRDefault="005F0147" w:rsidP="005F0147">
      <w:pPr>
        <w:widowControl w:val="0"/>
        <w:autoSpaceDE w:val="0"/>
        <w:autoSpaceDN w:val="0"/>
        <w:adjustRightInd w:val="0"/>
        <w:ind w:firstLine="720"/>
        <w:jc w:val="both"/>
        <w:rPr>
          <w:sz w:val="28"/>
          <w:szCs w:val="28"/>
        </w:rPr>
      </w:pPr>
      <w:r w:rsidRPr="005F0147">
        <w:rPr>
          <w:sz w:val="28"/>
          <w:szCs w:val="28"/>
        </w:rPr>
        <w:t>2. При оплате труда по нормативам за 1 занимающегося максимальный состав спортивно-оздоровительных групп и групп начальной подготовки не должен превышать три минимальных составов с учетом соблюдения правил техники безопасности на учебно-тренировочных занятиях.</w:t>
      </w:r>
    </w:p>
    <w:p w:rsidR="005F0147" w:rsidRPr="005F0147" w:rsidRDefault="005F0147" w:rsidP="005F0147">
      <w:pPr>
        <w:widowControl w:val="0"/>
        <w:autoSpaceDE w:val="0"/>
        <w:autoSpaceDN w:val="0"/>
        <w:adjustRightInd w:val="0"/>
        <w:jc w:val="both"/>
        <w:rPr>
          <w:sz w:val="28"/>
          <w:szCs w:val="28"/>
        </w:rPr>
      </w:pPr>
    </w:p>
    <w:p w:rsidR="005F0147" w:rsidRPr="005F0147" w:rsidRDefault="005F0147" w:rsidP="005F0147">
      <w:pPr>
        <w:widowControl w:val="0"/>
        <w:autoSpaceDE w:val="0"/>
        <w:autoSpaceDN w:val="0"/>
        <w:adjustRightInd w:val="0"/>
        <w:ind w:firstLine="720"/>
        <w:jc w:val="both"/>
        <w:rPr>
          <w:sz w:val="28"/>
          <w:szCs w:val="28"/>
        </w:rPr>
      </w:pPr>
      <w:r w:rsidRPr="005F0147">
        <w:rPr>
          <w:sz w:val="28"/>
          <w:szCs w:val="28"/>
        </w:rPr>
        <w:t xml:space="preserve">3. Возраст занимающихся в спортивно-оздоровительных группах – 6-18 лет. По решению учредителя в спортивных школах допускается прохождение спортивной подготовки лицами старше 18 лет. Порядок финансирования расходов на </w:t>
      </w:r>
      <w:r w:rsidR="00987AE1" w:rsidRPr="005F0147">
        <w:rPr>
          <w:sz w:val="28"/>
          <w:szCs w:val="28"/>
        </w:rPr>
        <w:t>подготовку лиц</w:t>
      </w:r>
      <w:r w:rsidRPr="005F0147">
        <w:rPr>
          <w:sz w:val="28"/>
          <w:szCs w:val="28"/>
        </w:rPr>
        <w:t xml:space="preserve"> старше 18 лет </w:t>
      </w:r>
      <w:r w:rsidR="00987AE1" w:rsidRPr="005F0147">
        <w:rPr>
          <w:sz w:val="28"/>
          <w:szCs w:val="28"/>
        </w:rPr>
        <w:t>определяется решением</w:t>
      </w:r>
      <w:r w:rsidRPr="005F0147">
        <w:rPr>
          <w:sz w:val="28"/>
          <w:szCs w:val="28"/>
        </w:rPr>
        <w:t xml:space="preserve"> учредителя и осуществляется за счет средств, получаемых от платных дополнительных образовательных услуг.</w:t>
      </w:r>
    </w:p>
    <w:p w:rsidR="005F0147" w:rsidRPr="005F0147" w:rsidRDefault="005F0147" w:rsidP="005F0147">
      <w:pPr>
        <w:widowControl w:val="0"/>
        <w:autoSpaceDE w:val="0"/>
        <w:autoSpaceDN w:val="0"/>
        <w:adjustRightInd w:val="0"/>
        <w:ind w:firstLine="540"/>
        <w:jc w:val="both"/>
        <w:rPr>
          <w:sz w:val="20"/>
          <w:szCs w:val="20"/>
        </w:rPr>
      </w:pPr>
    </w:p>
    <w:p w:rsidR="005F0147" w:rsidRPr="005F0147" w:rsidRDefault="005F0147" w:rsidP="005F0147">
      <w:pPr>
        <w:widowControl w:val="0"/>
        <w:autoSpaceDE w:val="0"/>
        <w:autoSpaceDN w:val="0"/>
        <w:adjustRightInd w:val="0"/>
        <w:ind w:firstLine="720"/>
        <w:jc w:val="both"/>
        <w:rPr>
          <w:sz w:val="28"/>
          <w:szCs w:val="28"/>
        </w:rPr>
      </w:pPr>
      <w:r w:rsidRPr="005F0147">
        <w:rPr>
          <w:sz w:val="28"/>
          <w:szCs w:val="28"/>
        </w:rPr>
        <w:t>5.2. Норматив оплаты труда тренеров-преподавателей по спорту за подготовку 1 занимающегося на этапах спортивной подготовки устанавливается с учетом режима учебно-тренировочной работы:</w:t>
      </w:r>
    </w:p>
    <w:p w:rsidR="005F0147" w:rsidRPr="005F0147" w:rsidRDefault="005F0147" w:rsidP="005F0147">
      <w:pPr>
        <w:widowControl w:val="0"/>
        <w:autoSpaceDE w:val="0"/>
        <w:autoSpaceDN w:val="0"/>
        <w:adjustRightInd w:val="0"/>
        <w:jc w:val="both"/>
        <w:rPr>
          <w:sz w:val="28"/>
          <w:szCs w:val="28"/>
        </w:rPr>
      </w:pPr>
    </w:p>
    <w:tbl>
      <w:tblPr>
        <w:tblW w:w="9289" w:type="dxa"/>
        <w:tblInd w:w="62" w:type="dxa"/>
        <w:tblLayout w:type="fixed"/>
        <w:tblCellMar>
          <w:top w:w="75" w:type="dxa"/>
          <w:left w:w="0" w:type="dxa"/>
          <w:bottom w:w="75" w:type="dxa"/>
          <w:right w:w="0" w:type="dxa"/>
        </w:tblCellMar>
        <w:tblLook w:val="04A0" w:firstRow="1" w:lastRow="0" w:firstColumn="1" w:lastColumn="0" w:noHBand="0" w:noVBand="1"/>
      </w:tblPr>
      <w:tblGrid>
        <w:gridCol w:w="1133"/>
        <w:gridCol w:w="1276"/>
        <w:gridCol w:w="1134"/>
        <w:gridCol w:w="1134"/>
        <w:gridCol w:w="1276"/>
        <w:gridCol w:w="1559"/>
        <w:gridCol w:w="567"/>
        <w:gridCol w:w="709"/>
        <w:gridCol w:w="501"/>
      </w:tblGrid>
      <w:tr w:rsidR="005F0147" w:rsidRPr="005F0147" w:rsidTr="005F0147">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Этап подготовки</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Период обучения (лет)</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Минимальная наполняемость групп (человек)</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Оптимальный (рекомендуемый) количественный состав группы (человек)</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Максимальная наполняемость групп (человек)</w:t>
            </w: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Максимальный объем учебно-тренировочной работы (часов в неделю)</w:t>
            </w:r>
          </w:p>
        </w:tc>
        <w:tc>
          <w:tcPr>
            <w:tcW w:w="17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Норматив оплаты труда (процент за 1 занимающегося)</w:t>
            </w:r>
          </w:p>
        </w:tc>
      </w:tr>
      <w:tr w:rsidR="005F0147" w:rsidRPr="005F0147" w:rsidTr="005F0147">
        <w:tc>
          <w:tcPr>
            <w:tcW w:w="1133"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7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 xml:space="preserve">Группы видов спорта </w:t>
            </w:r>
          </w:p>
        </w:tc>
      </w:tr>
      <w:tr w:rsidR="005F0147" w:rsidRPr="005F0147" w:rsidTr="005F0147">
        <w:tc>
          <w:tcPr>
            <w:tcW w:w="1133"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 гр.</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2 гр.</w:t>
            </w:r>
          </w:p>
        </w:tc>
        <w:tc>
          <w:tcPr>
            <w:tcW w:w="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3 гр.</w:t>
            </w:r>
          </w:p>
        </w:tc>
      </w:tr>
      <w:tr w:rsidR="005F0147" w:rsidRPr="005F0147" w:rsidTr="005F0147">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6</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8</w:t>
            </w:r>
          </w:p>
        </w:tc>
        <w:tc>
          <w:tcPr>
            <w:tcW w:w="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9</w:t>
            </w:r>
          </w:p>
        </w:tc>
      </w:tr>
      <w:tr w:rsidR="005F0147" w:rsidRPr="005F0147" w:rsidTr="005F0147">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rPr>
                <w:sz w:val="18"/>
                <w:szCs w:val="18"/>
              </w:rPr>
            </w:pPr>
            <w:r w:rsidRPr="005F0147">
              <w:rPr>
                <w:sz w:val="18"/>
                <w:szCs w:val="18"/>
              </w:rPr>
              <w:t>Учебно-тренировочный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 год</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Устанавливается образовательной организацией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10-12</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20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5</w:t>
            </w:r>
          </w:p>
        </w:tc>
        <w:tc>
          <w:tcPr>
            <w:tcW w:w="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4</w:t>
            </w:r>
          </w:p>
        </w:tc>
      </w:tr>
      <w:tr w:rsidR="005F0147" w:rsidRPr="005F0147" w:rsidTr="005F0147">
        <w:tc>
          <w:tcPr>
            <w:tcW w:w="1133"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2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8</w:t>
            </w:r>
          </w:p>
        </w:tc>
        <w:tc>
          <w:tcPr>
            <w:tcW w:w="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7</w:t>
            </w:r>
          </w:p>
        </w:tc>
      </w:tr>
      <w:tr w:rsidR="005F0147" w:rsidRPr="005F0147" w:rsidTr="005F0147">
        <w:tc>
          <w:tcPr>
            <w:tcW w:w="1133"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3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8-10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14</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11</w:t>
            </w:r>
          </w:p>
        </w:tc>
        <w:tc>
          <w:tcPr>
            <w:tcW w:w="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10</w:t>
            </w:r>
          </w:p>
        </w:tc>
      </w:tr>
      <w:tr w:rsidR="005F0147" w:rsidRPr="005F0147" w:rsidTr="005F0147">
        <w:tc>
          <w:tcPr>
            <w:tcW w:w="1133"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4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16</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12</w:t>
            </w:r>
          </w:p>
        </w:tc>
        <w:tc>
          <w:tcPr>
            <w:tcW w:w="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11</w:t>
            </w:r>
          </w:p>
        </w:tc>
      </w:tr>
      <w:tr w:rsidR="005F0147" w:rsidRPr="005F0147" w:rsidTr="005F0147">
        <w:tc>
          <w:tcPr>
            <w:tcW w:w="1133"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5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0147" w:rsidRPr="005F0147" w:rsidRDefault="005F0147" w:rsidP="005F0147">
            <w:pP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18</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13</w:t>
            </w:r>
          </w:p>
        </w:tc>
        <w:tc>
          <w:tcPr>
            <w:tcW w:w="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F0147" w:rsidRPr="005F0147" w:rsidRDefault="005F0147" w:rsidP="005F0147">
            <w:pPr>
              <w:widowControl w:val="0"/>
              <w:autoSpaceDE w:val="0"/>
              <w:autoSpaceDN w:val="0"/>
              <w:adjustRightInd w:val="0"/>
              <w:jc w:val="center"/>
              <w:rPr>
                <w:sz w:val="18"/>
                <w:szCs w:val="18"/>
              </w:rPr>
            </w:pPr>
            <w:r w:rsidRPr="005F0147">
              <w:rPr>
                <w:sz w:val="18"/>
                <w:szCs w:val="18"/>
              </w:rPr>
              <w:t>12</w:t>
            </w:r>
          </w:p>
        </w:tc>
      </w:tr>
    </w:tbl>
    <w:p w:rsidR="005F0147" w:rsidRPr="005F0147" w:rsidRDefault="005F0147" w:rsidP="005F0147">
      <w:pPr>
        <w:widowControl w:val="0"/>
        <w:autoSpaceDE w:val="0"/>
        <w:autoSpaceDN w:val="0"/>
        <w:adjustRightInd w:val="0"/>
        <w:jc w:val="both"/>
      </w:pPr>
    </w:p>
    <w:p w:rsidR="005F0147" w:rsidRPr="005F0147" w:rsidRDefault="005F0147" w:rsidP="005F0147">
      <w:pPr>
        <w:widowControl w:val="0"/>
        <w:autoSpaceDE w:val="0"/>
        <w:autoSpaceDN w:val="0"/>
        <w:adjustRightInd w:val="0"/>
        <w:ind w:firstLine="720"/>
        <w:jc w:val="both"/>
        <w:rPr>
          <w:sz w:val="28"/>
          <w:szCs w:val="28"/>
        </w:rPr>
      </w:pPr>
      <w:r w:rsidRPr="005F0147">
        <w:rPr>
          <w:sz w:val="28"/>
          <w:szCs w:val="28"/>
        </w:rPr>
        <w:t>Примечания:</w:t>
      </w:r>
    </w:p>
    <w:p w:rsidR="005F0147" w:rsidRPr="005F0147" w:rsidRDefault="005F0147" w:rsidP="005F0147">
      <w:pPr>
        <w:widowControl w:val="0"/>
        <w:autoSpaceDE w:val="0"/>
        <w:autoSpaceDN w:val="0"/>
        <w:adjustRightInd w:val="0"/>
        <w:ind w:firstLine="720"/>
        <w:jc w:val="both"/>
        <w:rPr>
          <w:sz w:val="28"/>
          <w:szCs w:val="28"/>
        </w:rPr>
      </w:pPr>
      <w:r w:rsidRPr="005F0147">
        <w:rPr>
          <w:sz w:val="28"/>
          <w:szCs w:val="28"/>
        </w:rPr>
        <w:t xml:space="preserve">1. Недельный режим учебно-тренировочной работы является максимальным, устанавливается в зависимости от специфики вида спорта, периода и задач подготовки. Годовой объем учебно-тренировочной работы, </w:t>
      </w:r>
      <w:r w:rsidRPr="005F0147">
        <w:rPr>
          <w:sz w:val="28"/>
          <w:szCs w:val="28"/>
        </w:rPr>
        <w:lastRenderedPageBreak/>
        <w:t>предусмотренный указанными режимами работы, начиная с учебно-тренировочного этапа подготовки, может быть сокращен не более чем на 25 процентов.</w:t>
      </w:r>
    </w:p>
    <w:p w:rsidR="005F0147" w:rsidRPr="005F0147" w:rsidRDefault="005F0147" w:rsidP="005F0147">
      <w:pPr>
        <w:widowControl w:val="0"/>
        <w:autoSpaceDE w:val="0"/>
        <w:autoSpaceDN w:val="0"/>
        <w:adjustRightInd w:val="0"/>
        <w:ind w:firstLine="720"/>
        <w:jc w:val="both"/>
        <w:rPr>
          <w:sz w:val="28"/>
          <w:szCs w:val="28"/>
        </w:rPr>
      </w:pPr>
      <w:r w:rsidRPr="005F0147">
        <w:rPr>
          <w:sz w:val="28"/>
          <w:szCs w:val="28"/>
        </w:rPr>
        <w:t>2. При объединении в 1 группу занимающихся разных по возрасту и спортивной подготовленности разница в уровнях их спортивного мастерства не должна превышать 2 спортивных разрядов (званий).</w:t>
      </w:r>
    </w:p>
    <w:p w:rsidR="005F0147" w:rsidRPr="005F0147" w:rsidRDefault="005F0147" w:rsidP="005F0147">
      <w:pPr>
        <w:widowControl w:val="0"/>
        <w:autoSpaceDE w:val="0"/>
        <w:autoSpaceDN w:val="0"/>
        <w:adjustRightInd w:val="0"/>
        <w:ind w:firstLine="720"/>
        <w:jc w:val="both"/>
        <w:rPr>
          <w:sz w:val="28"/>
          <w:szCs w:val="28"/>
        </w:rPr>
      </w:pPr>
      <w:r w:rsidRPr="005F0147">
        <w:rPr>
          <w:sz w:val="28"/>
          <w:szCs w:val="28"/>
        </w:rPr>
        <w:t>3. Во всех видах спорта на учебно-тренировочном этапе подготовки, кроме основного тренера-преподавателя, могут привлекаться тренеры-преподаватели по смежным видам спорта при условии одновременной работы со спортсменами. Оплата их труда не должна суммарно превышать половины от размера норматива оплаты труда, предусмотренного для основного тренера-преподавателя.</w:t>
      </w:r>
    </w:p>
    <w:p w:rsidR="005F0147" w:rsidRPr="005F0147" w:rsidRDefault="005F0147" w:rsidP="005F0147">
      <w:pPr>
        <w:widowControl w:val="0"/>
        <w:autoSpaceDE w:val="0"/>
        <w:autoSpaceDN w:val="0"/>
        <w:adjustRightInd w:val="0"/>
        <w:ind w:firstLine="720"/>
        <w:jc w:val="both"/>
        <w:rPr>
          <w:sz w:val="28"/>
          <w:szCs w:val="28"/>
        </w:rPr>
      </w:pPr>
      <w:r w:rsidRPr="005F0147">
        <w:rPr>
          <w:sz w:val="28"/>
          <w:szCs w:val="28"/>
        </w:rPr>
        <w:t>4. При объединении в одну учебную группу занимающихся (инвалидов и лиц, с ограниченными возможностями в развитии), разных по возрасту, функциональному классу или уровню спортивной подготовленности, разница в степени функциональных возможностей не должна превышать трех функциональных классов, разница в уровне спортивной подготовленности не должна превышать двух спортивных разрядов. В игровых видах спорта комплектование учебных групп производится с учетом композиции функциональных классов в команде в соответствии с правилами соревнований.</w:t>
      </w:r>
    </w:p>
    <w:p w:rsidR="005F0147" w:rsidRPr="005F0147" w:rsidRDefault="005F0147" w:rsidP="005F0147">
      <w:pPr>
        <w:widowControl w:val="0"/>
        <w:autoSpaceDE w:val="0"/>
        <w:autoSpaceDN w:val="0"/>
        <w:adjustRightInd w:val="0"/>
        <w:jc w:val="both"/>
      </w:pPr>
    </w:p>
    <w:p w:rsidR="005F0147" w:rsidRDefault="005F0147" w:rsidP="005F0147">
      <w:pPr>
        <w:widowControl w:val="0"/>
        <w:autoSpaceDE w:val="0"/>
        <w:autoSpaceDN w:val="0"/>
        <w:adjustRightInd w:val="0"/>
        <w:ind w:firstLine="720"/>
        <w:jc w:val="both"/>
        <w:rPr>
          <w:sz w:val="28"/>
          <w:szCs w:val="28"/>
        </w:rPr>
      </w:pPr>
      <w:r w:rsidRPr="005F0147">
        <w:rPr>
          <w:sz w:val="28"/>
          <w:szCs w:val="28"/>
        </w:rPr>
        <w:t>5.3.</w:t>
      </w:r>
      <w:r>
        <w:rPr>
          <w:sz w:val="28"/>
          <w:szCs w:val="28"/>
        </w:rPr>
        <w:t xml:space="preserve"> </w:t>
      </w:r>
      <w:r w:rsidRPr="005F0147">
        <w:rPr>
          <w:sz w:val="28"/>
          <w:szCs w:val="28"/>
        </w:rPr>
        <w:t>Тренерам-преподавателям за подготовку высококвалифицированного спортсмена, обучающегося спортивной школы устанавливаются выплаты стимулирующего характера в соответствии с коллективным договором и локальным нормативным актом, принимаемыми с учетом мнения представительного органа работников на основе формализованных показателей и критериев эффективности работы, измеряемых качественными и количественными показателями.</w:t>
      </w:r>
    </w:p>
    <w:p w:rsidR="005F0147" w:rsidRPr="005F0147" w:rsidRDefault="005F0147" w:rsidP="005F0147">
      <w:pPr>
        <w:widowControl w:val="0"/>
        <w:autoSpaceDE w:val="0"/>
        <w:autoSpaceDN w:val="0"/>
        <w:adjustRightInd w:val="0"/>
        <w:rPr>
          <w:rFonts w:ascii="Arial" w:hAnsi="Arial" w:cs="Arial"/>
          <w:sz w:val="20"/>
          <w:szCs w:val="20"/>
        </w:rPr>
      </w:pPr>
    </w:p>
    <w:p w:rsidR="005F0147" w:rsidRPr="005F0147" w:rsidRDefault="005F0147" w:rsidP="005F0147">
      <w:pPr>
        <w:widowControl w:val="0"/>
        <w:autoSpaceDE w:val="0"/>
        <w:autoSpaceDN w:val="0"/>
        <w:adjustRightInd w:val="0"/>
        <w:jc w:val="center"/>
        <w:outlineLvl w:val="1"/>
        <w:rPr>
          <w:b/>
          <w:sz w:val="28"/>
          <w:szCs w:val="28"/>
        </w:rPr>
      </w:pPr>
      <w:bookmarkStart w:id="12" w:name="Par1137"/>
      <w:bookmarkEnd w:id="12"/>
      <w:r w:rsidRPr="005F0147">
        <w:rPr>
          <w:b/>
          <w:sz w:val="28"/>
          <w:szCs w:val="28"/>
        </w:rPr>
        <w:t>VI. Порядок установления должностных окладов, ставок</w:t>
      </w:r>
    </w:p>
    <w:p w:rsidR="005F0147" w:rsidRPr="005F0147" w:rsidRDefault="005F0147" w:rsidP="005F0147">
      <w:pPr>
        <w:widowControl w:val="0"/>
        <w:autoSpaceDE w:val="0"/>
        <w:autoSpaceDN w:val="0"/>
        <w:adjustRightInd w:val="0"/>
        <w:jc w:val="center"/>
        <w:rPr>
          <w:b/>
          <w:sz w:val="28"/>
          <w:szCs w:val="28"/>
        </w:rPr>
      </w:pPr>
      <w:r w:rsidRPr="005F0147">
        <w:rPr>
          <w:b/>
          <w:sz w:val="28"/>
          <w:szCs w:val="28"/>
        </w:rPr>
        <w:t>заработной платы работникам образовательных учреждений</w:t>
      </w:r>
    </w:p>
    <w:p w:rsidR="005F0147" w:rsidRPr="005F0147" w:rsidRDefault="005F0147" w:rsidP="005F0147">
      <w:pPr>
        <w:widowControl w:val="0"/>
        <w:autoSpaceDE w:val="0"/>
        <w:autoSpaceDN w:val="0"/>
        <w:adjustRightInd w:val="0"/>
        <w:rPr>
          <w:sz w:val="28"/>
          <w:szCs w:val="28"/>
        </w:rPr>
      </w:pPr>
    </w:p>
    <w:p w:rsidR="007551DA" w:rsidRDefault="005F0147" w:rsidP="005F0147">
      <w:pPr>
        <w:widowControl w:val="0"/>
        <w:autoSpaceDE w:val="0"/>
        <w:autoSpaceDN w:val="0"/>
        <w:adjustRightInd w:val="0"/>
        <w:ind w:firstLine="540"/>
        <w:jc w:val="both"/>
        <w:rPr>
          <w:sz w:val="28"/>
          <w:szCs w:val="28"/>
        </w:rPr>
      </w:pPr>
      <w:r w:rsidRPr="005F0147">
        <w:rPr>
          <w:sz w:val="28"/>
          <w:szCs w:val="28"/>
        </w:rPr>
        <w:t xml:space="preserve">6.1. Аттестация педагогических работников образовательных учреждений осуществляется в соответствии с </w:t>
      </w:r>
      <w:hyperlink r:id="rId9" w:history="1">
        <w:r w:rsidRPr="005F0147">
          <w:rPr>
            <w:sz w:val="28"/>
            <w:szCs w:val="28"/>
          </w:rPr>
          <w:t>Порядком</w:t>
        </w:r>
      </w:hyperlink>
      <w:r w:rsidRPr="005F0147">
        <w:rPr>
          <w:sz w:val="28"/>
          <w:szCs w:val="28"/>
        </w:rPr>
        <w:t xml:space="preserve"> аттестации педагогических работников </w:t>
      </w:r>
      <w:r w:rsidR="007551DA">
        <w:rPr>
          <w:sz w:val="28"/>
          <w:szCs w:val="28"/>
        </w:rPr>
        <w:t>организаций, осуществляющих образовательную деятельность</w:t>
      </w:r>
      <w:r w:rsidRPr="005F0147">
        <w:rPr>
          <w:sz w:val="28"/>
          <w:szCs w:val="28"/>
        </w:rPr>
        <w:t xml:space="preserve">, утвержденным приказом Министерства образования и науки Российской Федерации от </w:t>
      </w:r>
      <w:r w:rsidR="007551DA">
        <w:rPr>
          <w:sz w:val="28"/>
          <w:szCs w:val="28"/>
        </w:rPr>
        <w:t>7 апреля 2014 г. №276.</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6.2. Уровень образования педагогических работников при установлении размеров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6.3. Требования к уровню образования при установлении размеров оплаты труда педагогических работников определены в разделе «Требования к квалификации» квалификационных характеристик должностей работников образования.</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xml:space="preserve">6.4. Педагогическим работникам, имеющим диплом государственного образца о высшем профессиональном образовании, должностные оклады, ставки заработной платы устанавливаются как лицам, имеющим высшее </w:t>
      </w:r>
      <w:r w:rsidRPr="005F0147">
        <w:rPr>
          <w:sz w:val="28"/>
          <w:szCs w:val="28"/>
        </w:rPr>
        <w:lastRenderedPageBreak/>
        <w:t>профессиональное образование, а педагогическим работникам, имеющим диплом государственного образца о среднем профессиональном образовании, - как лицам, имеющим среднее профессиональное образование.</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6.5. Наличие у работников диплома государственного образца «бакалавр», «специалист», «магистр» дает право на установление им должностных окладов, ставок заработной платы, предусмотренных для лиц, имеющих высшее профессиональное образование.</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Окончание 3 полных курсов высшего учебного заведения дает право на установление размеров должностных окладов, ставок заработной платы, предусмотренных для лиц, имеющих среднее профессиональное образование.</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6.6. Концертмейстерам и преподавателям музыкальных дисциплин, окончившим консерватории, музыкальные отделения и отделения клубной и культпросветработы институтов культуры, пединститутов (университетов), педучилищ и музыкальных училищ, работающим в образовательных учреждениях, должностные оклады, ставки заработной платы устанавливаются как работникам, имеющим высшее или среднее музыкальное образование.</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6.7. Учителям-логопедам, учителям-дефектологам, а также учителям учебных предметов (в том числе в I - IV классах) специальных (коррекционных) классов (групп) для обучающихся, воспитанников с отклонениями в развитии ставки заработной платы как лицам, имеющим высшее дефектологическое образование, устанавливаются:</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xml:space="preserve">окончившим </w:t>
      </w:r>
      <w:r w:rsidR="00987AE1" w:rsidRPr="005F0147">
        <w:rPr>
          <w:sz w:val="28"/>
          <w:szCs w:val="28"/>
        </w:rPr>
        <w:t>спец факультеты</w:t>
      </w:r>
      <w:r w:rsidRPr="005F0147">
        <w:rPr>
          <w:sz w:val="28"/>
          <w:szCs w:val="28"/>
        </w:rPr>
        <w:t xml:space="preserve"> по указанным выше специальностям и получившим диплом государственного образца о высшем профессиональном образовании.</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6.8. Изменение размеров должностных окладов, ставок заработной платы производится при:</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получении образования или восстановлении документов об образовании - со дня представления соответствующего документа;</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присвоении квалификационной категории - со дня вынесения решения аттестационной комиссией.</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6.9. При разработке нормативных правовых актов по оплате труда работников образовательные учреждения не вправе:</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xml:space="preserve">б) переносить профессии рабочих и должности служащих в другие профессиональные квалификационные группы и квалификационные уровни </w:t>
      </w:r>
      <w:r w:rsidRPr="005F0147">
        <w:rPr>
          <w:sz w:val="28"/>
          <w:szCs w:val="28"/>
        </w:rPr>
        <w:lastRenderedPageBreak/>
        <w:t>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 работы в неделю (в год) за ставку заработной платы;</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xml:space="preserve">в) применять наименования должностей (профессий) работников, не соответствующие наименованиям должностей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w:t>
      </w:r>
      <w:hyperlink r:id="rId10" w:history="1">
        <w:r w:rsidRPr="005F0147">
          <w:rPr>
            <w:sz w:val="28"/>
            <w:szCs w:val="28"/>
          </w:rPr>
          <w:t>кодексом</w:t>
        </w:r>
      </w:hyperlink>
      <w:r w:rsidRPr="005F0147">
        <w:rPr>
          <w:sz w:val="28"/>
          <w:szCs w:val="28"/>
        </w:rP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г) утверждать квалификационные характеристики по должностям служащих и профессиям рабочих;</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xml:space="preserve">д) отступать от Единого </w:t>
      </w:r>
      <w:hyperlink r:id="rId11" w:history="1">
        <w:r w:rsidRPr="005F0147">
          <w:rPr>
            <w:sz w:val="28"/>
            <w:szCs w:val="28"/>
          </w:rPr>
          <w:t>реестра</w:t>
        </w:r>
      </w:hyperlink>
      <w:r w:rsidRPr="005F0147">
        <w:rPr>
          <w:sz w:val="28"/>
          <w:szCs w:val="28"/>
        </w:rPr>
        <w:t xml:space="preserve"> ученых степеней и ученых званий, утвержденного постановлением Правительства Российской Федерации от 30 января 2002 г. № 74 «Об утверждении Единого реестра ученых степеней и ученых званий и Положения о порядке присуждения ученых степеней», а также установленных сроков вступления в силу решений об их присуждении;</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е) устанавливать повышающие коэффициенты за наличие среднего или высшего профессионального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или высшего профессионального образования;</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ж) устанавливать по должностям работников, входящих в один и тот же квалификационный уровень профессиональной квалификационной группы, различные размеры повышающих коэффициентов к окладам (должностным окладам), ставкам заработной платы.</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xml:space="preserve">6.10. Руководители образовательных учреждений проверяют документы об образовании и устанавливают работникам должностные оклады (ставки заработной платы); ежегодно составляют и утверждают на работников, выполняющих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тарификационные списки по форме, </w:t>
      </w:r>
      <w:r w:rsidR="007551DA">
        <w:rPr>
          <w:sz w:val="28"/>
          <w:szCs w:val="28"/>
        </w:rPr>
        <w:t>согласованные с управлением</w:t>
      </w:r>
      <w:r w:rsidRPr="005F0147">
        <w:rPr>
          <w:sz w:val="28"/>
          <w:szCs w:val="28"/>
        </w:rPr>
        <w:t xml:space="preserve"> образования администрации Новоалександровского городского округа Ставропольского края по ведомственной принадлежности.</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Ответственность за своевременное и правильное определение размеров должностных окладов, ставок заработной платы работников учреждений несут их руководители.</w:t>
      </w:r>
    </w:p>
    <w:p w:rsidR="005F0147" w:rsidRDefault="005F0147" w:rsidP="005F0147">
      <w:pPr>
        <w:widowControl w:val="0"/>
        <w:autoSpaceDE w:val="0"/>
        <w:autoSpaceDN w:val="0"/>
        <w:adjustRightInd w:val="0"/>
        <w:rPr>
          <w:rFonts w:ascii="Arial" w:hAnsi="Arial" w:cs="Arial"/>
          <w:sz w:val="20"/>
          <w:szCs w:val="20"/>
        </w:rPr>
      </w:pPr>
    </w:p>
    <w:p w:rsidR="00362746" w:rsidRDefault="00362746" w:rsidP="005F0147">
      <w:pPr>
        <w:widowControl w:val="0"/>
        <w:autoSpaceDE w:val="0"/>
        <w:autoSpaceDN w:val="0"/>
        <w:adjustRightInd w:val="0"/>
        <w:rPr>
          <w:rFonts w:ascii="Arial" w:hAnsi="Arial" w:cs="Arial"/>
          <w:sz w:val="20"/>
          <w:szCs w:val="20"/>
        </w:rPr>
      </w:pPr>
    </w:p>
    <w:p w:rsidR="00362746" w:rsidRDefault="00362746" w:rsidP="005F0147">
      <w:pPr>
        <w:widowControl w:val="0"/>
        <w:autoSpaceDE w:val="0"/>
        <w:autoSpaceDN w:val="0"/>
        <w:adjustRightInd w:val="0"/>
        <w:rPr>
          <w:rFonts w:ascii="Arial" w:hAnsi="Arial" w:cs="Arial"/>
          <w:sz w:val="20"/>
          <w:szCs w:val="20"/>
        </w:rPr>
      </w:pPr>
    </w:p>
    <w:p w:rsidR="00362746" w:rsidRPr="005F0147" w:rsidRDefault="00362746" w:rsidP="005F0147">
      <w:pPr>
        <w:widowControl w:val="0"/>
        <w:autoSpaceDE w:val="0"/>
        <w:autoSpaceDN w:val="0"/>
        <w:adjustRightInd w:val="0"/>
        <w:rPr>
          <w:rFonts w:ascii="Arial" w:hAnsi="Arial" w:cs="Arial"/>
          <w:sz w:val="20"/>
          <w:szCs w:val="20"/>
        </w:rPr>
      </w:pPr>
    </w:p>
    <w:p w:rsidR="005F0147" w:rsidRPr="005F0147" w:rsidRDefault="005F0147" w:rsidP="005F0147">
      <w:pPr>
        <w:widowControl w:val="0"/>
        <w:autoSpaceDE w:val="0"/>
        <w:autoSpaceDN w:val="0"/>
        <w:adjustRightInd w:val="0"/>
        <w:jc w:val="center"/>
        <w:outlineLvl w:val="1"/>
        <w:rPr>
          <w:b/>
          <w:sz w:val="28"/>
          <w:szCs w:val="28"/>
        </w:rPr>
      </w:pPr>
      <w:bookmarkStart w:id="13" w:name="Par1168"/>
      <w:bookmarkEnd w:id="13"/>
      <w:r w:rsidRPr="005F0147">
        <w:rPr>
          <w:b/>
          <w:sz w:val="28"/>
          <w:szCs w:val="28"/>
        </w:rPr>
        <w:lastRenderedPageBreak/>
        <w:t>VII. Порядок исчисления</w:t>
      </w:r>
    </w:p>
    <w:p w:rsidR="005F0147" w:rsidRPr="005F0147" w:rsidRDefault="005F0147" w:rsidP="005F0147">
      <w:pPr>
        <w:widowControl w:val="0"/>
        <w:autoSpaceDE w:val="0"/>
        <w:autoSpaceDN w:val="0"/>
        <w:adjustRightInd w:val="0"/>
        <w:jc w:val="center"/>
        <w:rPr>
          <w:b/>
          <w:sz w:val="28"/>
          <w:szCs w:val="28"/>
        </w:rPr>
      </w:pPr>
      <w:r w:rsidRPr="005F0147">
        <w:rPr>
          <w:b/>
          <w:sz w:val="28"/>
          <w:szCs w:val="28"/>
        </w:rPr>
        <w:t>заработной платы педагогическим работникам</w:t>
      </w:r>
    </w:p>
    <w:p w:rsidR="005F0147" w:rsidRPr="005F0147" w:rsidRDefault="005F0147" w:rsidP="005F0147">
      <w:pPr>
        <w:widowControl w:val="0"/>
        <w:autoSpaceDE w:val="0"/>
        <w:autoSpaceDN w:val="0"/>
        <w:adjustRightInd w:val="0"/>
        <w:jc w:val="center"/>
        <w:rPr>
          <w:b/>
          <w:sz w:val="28"/>
          <w:szCs w:val="28"/>
        </w:rPr>
      </w:pPr>
      <w:r w:rsidRPr="005F0147">
        <w:rPr>
          <w:b/>
          <w:sz w:val="28"/>
          <w:szCs w:val="28"/>
        </w:rPr>
        <w:t>образовательных учреждений (за исключением учреждений дополнительного образования спортивной направленности)</w:t>
      </w:r>
    </w:p>
    <w:p w:rsidR="005F0147" w:rsidRPr="005F0147" w:rsidRDefault="005F0147" w:rsidP="005F0147">
      <w:pPr>
        <w:widowControl w:val="0"/>
        <w:autoSpaceDE w:val="0"/>
        <w:autoSpaceDN w:val="0"/>
        <w:adjustRightInd w:val="0"/>
        <w:rPr>
          <w:sz w:val="28"/>
          <w:szCs w:val="28"/>
        </w:rPr>
      </w:pP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7.1. Месячная заработная плата учителей (в том числе учителей, осуществляющих обучение детей на дому в соответствии с медицинским заключением, а также учителей, выполняющих преподавательскую работу в другом образовательном учреждении на условиях совместительства) определяется путем умножения размера среднемесячной заработной платы, включающей ставку заработной платы, выплат компенсационного характера и выплат стимулирующего характера, на фактическую нагрузку в неделю и деления полученного произведения на норму часов педагогической работы в неделю, установленную за ставку заработной платы.</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7.2.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причинам.</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xml:space="preserve">7.3. Исчисление заработной платы учителей за работу по обучению детей, находящихся на длительном лечении в больницах, а также учителей классов очного обучения, групп </w:t>
      </w:r>
      <w:r w:rsidR="007551DA">
        <w:rPr>
          <w:sz w:val="28"/>
          <w:szCs w:val="28"/>
        </w:rPr>
        <w:t>очно-заочного обучения</w:t>
      </w:r>
      <w:r w:rsidRPr="005F0147">
        <w:rPr>
          <w:sz w:val="28"/>
          <w:szCs w:val="28"/>
        </w:rPr>
        <w:t xml:space="preserve"> в зависимости от объема их учебной нагрузки производится 2 раза в год - на начало I и II учебных полугодий.</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xml:space="preserve">7.4. В учебную нагрузку учителей за работу с </w:t>
      </w:r>
      <w:r w:rsidR="007551DA">
        <w:rPr>
          <w:sz w:val="28"/>
          <w:szCs w:val="28"/>
        </w:rPr>
        <w:t>группами очно-заочного обучения</w:t>
      </w:r>
      <w:r w:rsidRPr="005F0147">
        <w:rPr>
          <w:sz w:val="28"/>
          <w:szCs w:val="28"/>
        </w:rPr>
        <w:t xml:space="preserve">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число обучающихся: в группе от 9 до 15 человек - на 12, в группе от 16 до 20 человек - на 18.</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недельных часа на прием зачетов.</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xml:space="preserve">Исходя из полученного </w:t>
      </w:r>
      <w:r w:rsidR="00987AE1" w:rsidRPr="005F0147">
        <w:rPr>
          <w:sz w:val="28"/>
          <w:szCs w:val="28"/>
        </w:rPr>
        <w:t>средне недельного</w:t>
      </w:r>
      <w:r w:rsidRPr="005F0147">
        <w:rPr>
          <w:sz w:val="28"/>
          <w:szCs w:val="28"/>
        </w:rPr>
        <w:t xml:space="preserve">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полугодия.</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xml:space="preserve">7.5. Тарификационные списки учителей (преподавателей) ежегодно утверждаются руководителями образовательных учреждений по согласованию с </w:t>
      </w:r>
      <w:r w:rsidR="007551DA">
        <w:rPr>
          <w:sz w:val="28"/>
          <w:szCs w:val="28"/>
        </w:rPr>
        <w:t>управлением</w:t>
      </w:r>
      <w:r w:rsidRPr="005F0147">
        <w:rPr>
          <w:sz w:val="28"/>
          <w:szCs w:val="28"/>
        </w:rPr>
        <w:t xml:space="preserve"> образования администрации Новоалександровского городского округа Ставропольского края.</w:t>
      </w:r>
    </w:p>
    <w:p w:rsidR="007E0296" w:rsidRDefault="007E0296" w:rsidP="007E0296">
      <w:pPr>
        <w:widowControl w:val="0"/>
        <w:autoSpaceDE w:val="0"/>
        <w:autoSpaceDN w:val="0"/>
        <w:adjustRightInd w:val="0"/>
        <w:outlineLvl w:val="1"/>
        <w:rPr>
          <w:b/>
          <w:sz w:val="28"/>
          <w:szCs w:val="28"/>
        </w:rPr>
      </w:pPr>
      <w:bookmarkStart w:id="14" w:name="Par1187"/>
      <w:bookmarkEnd w:id="14"/>
    </w:p>
    <w:p w:rsidR="00362746" w:rsidRDefault="00362746" w:rsidP="005F0147">
      <w:pPr>
        <w:widowControl w:val="0"/>
        <w:autoSpaceDE w:val="0"/>
        <w:autoSpaceDN w:val="0"/>
        <w:adjustRightInd w:val="0"/>
        <w:jc w:val="center"/>
        <w:outlineLvl w:val="1"/>
        <w:rPr>
          <w:b/>
          <w:sz w:val="28"/>
          <w:szCs w:val="28"/>
        </w:rPr>
      </w:pPr>
    </w:p>
    <w:p w:rsidR="00362746" w:rsidRDefault="00362746" w:rsidP="005F0147">
      <w:pPr>
        <w:widowControl w:val="0"/>
        <w:autoSpaceDE w:val="0"/>
        <w:autoSpaceDN w:val="0"/>
        <w:adjustRightInd w:val="0"/>
        <w:jc w:val="center"/>
        <w:outlineLvl w:val="1"/>
        <w:rPr>
          <w:b/>
          <w:sz w:val="28"/>
          <w:szCs w:val="28"/>
        </w:rPr>
      </w:pPr>
    </w:p>
    <w:p w:rsidR="005F0147" w:rsidRPr="005F0147" w:rsidRDefault="005F0147" w:rsidP="005F0147">
      <w:pPr>
        <w:widowControl w:val="0"/>
        <w:autoSpaceDE w:val="0"/>
        <w:autoSpaceDN w:val="0"/>
        <w:adjustRightInd w:val="0"/>
        <w:jc w:val="center"/>
        <w:outlineLvl w:val="1"/>
        <w:rPr>
          <w:b/>
          <w:sz w:val="28"/>
          <w:szCs w:val="28"/>
        </w:rPr>
      </w:pPr>
      <w:r w:rsidRPr="005F0147">
        <w:rPr>
          <w:b/>
          <w:sz w:val="28"/>
          <w:szCs w:val="28"/>
        </w:rPr>
        <w:lastRenderedPageBreak/>
        <w:t xml:space="preserve">VIII. </w:t>
      </w:r>
      <w:bookmarkStart w:id="15" w:name="Par1207"/>
      <w:bookmarkEnd w:id="15"/>
      <w:r w:rsidRPr="005F0147">
        <w:rPr>
          <w:b/>
          <w:sz w:val="28"/>
          <w:szCs w:val="28"/>
        </w:rPr>
        <w:t>Порядок и условия почасовой оплаты труда</w:t>
      </w:r>
    </w:p>
    <w:p w:rsidR="005F0147" w:rsidRPr="007E0296" w:rsidRDefault="005F0147" w:rsidP="007E0296">
      <w:pPr>
        <w:widowControl w:val="0"/>
        <w:autoSpaceDE w:val="0"/>
        <w:autoSpaceDN w:val="0"/>
        <w:adjustRightInd w:val="0"/>
        <w:jc w:val="center"/>
        <w:rPr>
          <w:b/>
          <w:sz w:val="28"/>
          <w:szCs w:val="28"/>
        </w:rPr>
      </w:pPr>
      <w:r w:rsidRPr="005F0147">
        <w:rPr>
          <w:b/>
          <w:sz w:val="28"/>
          <w:szCs w:val="28"/>
        </w:rPr>
        <w:t>педагогических работников</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8.1. Почасовая оплата труда педагогических работников образовательных учреждений применяется при оплате:</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 xml:space="preserve">за часы педагогической работы, выполненные учителями при работе с </w:t>
      </w:r>
      <w:r w:rsidR="003033C6">
        <w:rPr>
          <w:sz w:val="28"/>
          <w:szCs w:val="28"/>
        </w:rPr>
        <w:t>группами очно-заочного обучения</w:t>
      </w:r>
      <w:r w:rsidRPr="005F0147">
        <w:rPr>
          <w:sz w:val="28"/>
          <w:szCs w:val="28"/>
        </w:rPr>
        <w:t xml:space="preserve"> и детьми, находящимися на длительном лечении в больнице, сверх объема, установленного им при тарификации;</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при оплате за педагогическую работу специалистов предприятий, учреждений и организаций (в том числе из числа работников органов, осуществляющих управление в сфере образования, методических и учебно-методических кабинетов), привлекаемых для педагогической работы в образовательные учреждения;</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при оплате за часы преподавательской работы в объеме 300 часов в год.</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Размер оплаты за 1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5F0147" w:rsidRPr="005F0147" w:rsidRDefault="005F0147" w:rsidP="005F0147">
      <w:pPr>
        <w:widowControl w:val="0"/>
        <w:autoSpaceDE w:val="0"/>
        <w:autoSpaceDN w:val="0"/>
        <w:adjustRightInd w:val="0"/>
        <w:ind w:firstLine="540"/>
        <w:jc w:val="both"/>
        <w:rPr>
          <w:sz w:val="28"/>
          <w:szCs w:val="28"/>
        </w:rPr>
      </w:pPr>
      <w:r w:rsidRPr="005F0147">
        <w:rPr>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5F0147" w:rsidRDefault="005F0147" w:rsidP="005F0147">
      <w:pPr>
        <w:widowControl w:val="0"/>
        <w:autoSpaceDE w:val="0"/>
        <w:autoSpaceDN w:val="0"/>
        <w:adjustRightInd w:val="0"/>
        <w:ind w:firstLine="540"/>
        <w:jc w:val="both"/>
        <w:rPr>
          <w:sz w:val="28"/>
          <w:szCs w:val="28"/>
        </w:rPr>
      </w:pPr>
      <w:r w:rsidRPr="005F0147">
        <w:rPr>
          <w:sz w:val="28"/>
          <w:szCs w:val="28"/>
        </w:rPr>
        <w:t>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учебной нагрузки путем внесения изменений в тарификацию.</w:t>
      </w:r>
    </w:p>
    <w:p w:rsidR="00945918" w:rsidRDefault="00945918" w:rsidP="005F0147">
      <w:pPr>
        <w:widowControl w:val="0"/>
        <w:autoSpaceDE w:val="0"/>
        <w:autoSpaceDN w:val="0"/>
        <w:adjustRightInd w:val="0"/>
        <w:ind w:firstLine="540"/>
        <w:jc w:val="both"/>
        <w:rPr>
          <w:sz w:val="28"/>
          <w:szCs w:val="28"/>
        </w:rPr>
      </w:pPr>
    </w:p>
    <w:p w:rsidR="00B24FE0" w:rsidRPr="005445A5" w:rsidRDefault="00B24FE0" w:rsidP="00945918">
      <w:pPr>
        <w:widowControl w:val="0"/>
        <w:autoSpaceDE w:val="0"/>
        <w:autoSpaceDN w:val="0"/>
        <w:adjustRightInd w:val="0"/>
        <w:jc w:val="center"/>
        <w:outlineLvl w:val="1"/>
        <w:rPr>
          <w:b/>
          <w:sz w:val="28"/>
          <w:szCs w:val="28"/>
        </w:rPr>
      </w:pPr>
    </w:p>
    <w:p w:rsidR="00B24FE0" w:rsidRPr="005445A5" w:rsidRDefault="00B24FE0" w:rsidP="00945918">
      <w:pPr>
        <w:widowControl w:val="0"/>
        <w:autoSpaceDE w:val="0"/>
        <w:autoSpaceDN w:val="0"/>
        <w:adjustRightInd w:val="0"/>
        <w:jc w:val="center"/>
        <w:outlineLvl w:val="1"/>
        <w:rPr>
          <w:b/>
          <w:sz w:val="28"/>
          <w:szCs w:val="28"/>
        </w:rPr>
      </w:pPr>
    </w:p>
    <w:p w:rsidR="00B24FE0" w:rsidRPr="005445A5" w:rsidRDefault="00B24FE0" w:rsidP="00945918">
      <w:pPr>
        <w:widowControl w:val="0"/>
        <w:autoSpaceDE w:val="0"/>
        <w:autoSpaceDN w:val="0"/>
        <w:adjustRightInd w:val="0"/>
        <w:jc w:val="center"/>
        <w:outlineLvl w:val="1"/>
        <w:rPr>
          <w:b/>
          <w:sz w:val="28"/>
          <w:szCs w:val="28"/>
        </w:rPr>
      </w:pPr>
    </w:p>
    <w:p w:rsidR="00B24FE0" w:rsidRPr="005445A5" w:rsidRDefault="00B24FE0" w:rsidP="00945918">
      <w:pPr>
        <w:widowControl w:val="0"/>
        <w:autoSpaceDE w:val="0"/>
        <w:autoSpaceDN w:val="0"/>
        <w:adjustRightInd w:val="0"/>
        <w:jc w:val="center"/>
        <w:outlineLvl w:val="1"/>
        <w:rPr>
          <w:b/>
          <w:sz w:val="28"/>
          <w:szCs w:val="28"/>
        </w:rPr>
      </w:pPr>
    </w:p>
    <w:p w:rsidR="00B24FE0" w:rsidRPr="005445A5" w:rsidRDefault="00B24FE0" w:rsidP="00945918">
      <w:pPr>
        <w:widowControl w:val="0"/>
        <w:autoSpaceDE w:val="0"/>
        <w:autoSpaceDN w:val="0"/>
        <w:adjustRightInd w:val="0"/>
        <w:jc w:val="center"/>
        <w:outlineLvl w:val="1"/>
        <w:rPr>
          <w:b/>
          <w:sz w:val="28"/>
          <w:szCs w:val="28"/>
        </w:rPr>
      </w:pPr>
    </w:p>
    <w:p w:rsidR="00B24FE0" w:rsidRPr="005445A5" w:rsidRDefault="00B24FE0" w:rsidP="00945918">
      <w:pPr>
        <w:widowControl w:val="0"/>
        <w:autoSpaceDE w:val="0"/>
        <w:autoSpaceDN w:val="0"/>
        <w:adjustRightInd w:val="0"/>
        <w:jc w:val="center"/>
        <w:outlineLvl w:val="1"/>
        <w:rPr>
          <w:b/>
          <w:sz w:val="28"/>
          <w:szCs w:val="28"/>
        </w:rPr>
      </w:pPr>
    </w:p>
    <w:p w:rsidR="00B24FE0" w:rsidRPr="005445A5" w:rsidRDefault="00B24FE0" w:rsidP="00945918">
      <w:pPr>
        <w:widowControl w:val="0"/>
        <w:autoSpaceDE w:val="0"/>
        <w:autoSpaceDN w:val="0"/>
        <w:adjustRightInd w:val="0"/>
        <w:jc w:val="center"/>
        <w:outlineLvl w:val="1"/>
        <w:rPr>
          <w:b/>
          <w:sz w:val="28"/>
          <w:szCs w:val="28"/>
        </w:rPr>
      </w:pPr>
    </w:p>
    <w:p w:rsidR="00B24FE0" w:rsidRPr="005445A5" w:rsidRDefault="00B24FE0" w:rsidP="00945918">
      <w:pPr>
        <w:widowControl w:val="0"/>
        <w:autoSpaceDE w:val="0"/>
        <w:autoSpaceDN w:val="0"/>
        <w:adjustRightInd w:val="0"/>
        <w:jc w:val="center"/>
        <w:outlineLvl w:val="1"/>
        <w:rPr>
          <w:b/>
          <w:sz w:val="28"/>
          <w:szCs w:val="28"/>
        </w:rPr>
      </w:pPr>
    </w:p>
    <w:p w:rsidR="00B576AF" w:rsidRDefault="00B576AF" w:rsidP="00F2677D">
      <w:pPr>
        <w:autoSpaceDN w:val="0"/>
        <w:jc w:val="both"/>
        <w:rPr>
          <w:rFonts w:eastAsia="Calibri"/>
          <w:b/>
          <w:sz w:val="28"/>
          <w:szCs w:val="28"/>
          <w:lang w:eastAsia="en-US"/>
        </w:rPr>
      </w:pPr>
    </w:p>
    <w:p w:rsidR="00B576AF" w:rsidRDefault="00B576AF" w:rsidP="00F2677D">
      <w:pPr>
        <w:autoSpaceDN w:val="0"/>
        <w:jc w:val="both"/>
        <w:rPr>
          <w:rFonts w:eastAsia="Calibri"/>
          <w:b/>
          <w:sz w:val="28"/>
          <w:szCs w:val="28"/>
          <w:lang w:eastAsia="en-US"/>
        </w:rPr>
      </w:pPr>
    </w:p>
    <w:p w:rsidR="00B576AF" w:rsidRDefault="00B576AF" w:rsidP="00F2677D">
      <w:pPr>
        <w:autoSpaceDN w:val="0"/>
        <w:jc w:val="both"/>
        <w:rPr>
          <w:rFonts w:eastAsia="Calibri"/>
          <w:b/>
          <w:sz w:val="28"/>
          <w:szCs w:val="28"/>
          <w:lang w:eastAsia="en-US"/>
        </w:rPr>
      </w:pPr>
    </w:p>
    <w:p w:rsidR="00B576AF" w:rsidRDefault="00B576AF" w:rsidP="00F2677D">
      <w:pPr>
        <w:autoSpaceDN w:val="0"/>
        <w:jc w:val="both"/>
        <w:rPr>
          <w:rFonts w:eastAsia="Calibri"/>
          <w:b/>
          <w:sz w:val="28"/>
          <w:szCs w:val="28"/>
          <w:lang w:eastAsia="en-US"/>
        </w:rPr>
      </w:pPr>
    </w:p>
    <w:p w:rsidR="00B576AF" w:rsidRDefault="00B576AF" w:rsidP="00F2677D">
      <w:pPr>
        <w:autoSpaceDN w:val="0"/>
        <w:jc w:val="both"/>
        <w:rPr>
          <w:rFonts w:eastAsia="Calibri"/>
          <w:b/>
          <w:sz w:val="28"/>
          <w:szCs w:val="28"/>
          <w:lang w:eastAsia="en-US"/>
        </w:rPr>
      </w:pPr>
    </w:p>
    <w:p w:rsidR="00380E61" w:rsidRDefault="00380E61" w:rsidP="00362746">
      <w:pPr>
        <w:rPr>
          <w:color w:val="000000"/>
          <w:sz w:val="28"/>
          <w:szCs w:val="28"/>
        </w:rPr>
      </w:pPr>
    </w:p>
    <w:p w:rsidR="00380E61" w:rsidRDefault="00380E61" w:rsidP="00B576AF">
      <w:pPr>
        <w:ind w:left="5387"/>
        <w:rPr>
          <w:color w:val="000000"/>
          <w:sz w:val="28"/>
          <w:szCs w:val="28"/>
        </w:rPr>
      </w:pPr>
    </w:p>
    <w:p w:rsidR="005632A2" w:rsidRDefault="005632A2" w:rsidP="00B576AF">
      <w:pPr>
        <w:ind w:left="5387"/>
        <w:rPr>
          <w:color w:val="000000"/>
          <w:sz w:val="28"/>
          <w:szCs w:val="28"/>
        </w:rPr>
      </w:pPr>
    </w:p>
    <w:p w:rsidR="00B576AF" w:rsidRPr="00B576AF" w:rsidRDefault="005632A2" w:rsidP="00B576AF">
      <w:pPr>
        <w:ind w:left="5387"/>
        <w:rPr>
          <w:color w:val="000000"/>
          <w:sz w:val="28"/>
          <w:szCs w:val="28"/>
        </w:rPr>
      </w:pPr>
      <w:r>
        <w:rPr>
          <w:color w:val="000000"/>
          <w:sz w:val="28"/>
          <w:szCs w:val="28"/>
        </w:rPr>
        <w:lastRenderedPageBreak/>
        <w:t xml:space="preserve">               </w:t>
      </w:r>
      <w:r w:rsidR="007E0296">
        <w:rPr>
          <w:color w:val="000000"/>
          <w:sz w:val="28"/>
          <w:szCs w:val="28"/>
        </w:rPr>
        <w:t xml:space="preserve"> </w:t>
      </w:r>
      <w:r w:rsidR="00B576AF" w:rsidRPr="00B576AF">
        <w:rPr>
          <w:color w:val="000000"/>
          <w:sz w:val="28"/>
          <w:szCs w:val="28"/>
        </w:rPr>
        <w:t>Приложение 2</w:t>
      </w:r>
    </w:p>
    <w:p w:rsidR="007E0296" w:rsidRDefault="007E0296" w:rsidP="00B576AF">
      <w:pPr>
        <w:ind w:left="5387"/>
        <w:rPr>
          <w:color w:val="000000"/>
          <w:sz w:val="28"/>
          <w:szCs w:val="28"/>
        </w:rPr>
      </w:pPr>
      <w:r>
        <w:rPr>
          <w:color w:val="000000"/>
          <w:sz w:val="28"/>
          <w:szCs w:val="28"/>
        </w:rPr>
        <w:t xml:space="preserve">                 </w:t>
      </w:r>
      <w:r w:rsidR="00B576AF" w:rsidRPr="00B576AF">
        <w:rPr>
          <w:color w:val="000000"/>
          <w:sz w:val="28"/>
          <w:szCs w:val="28"/>
        </w:rPr>
        <w:t>к постановлению</w:t>
      </w:r>
    </w:p>
    <w:p w:rsidR="00B576AF" w:rsidRPr="00B576AF" w:rsidRDefault="007E0296" w:rsidP="00B576AF">
      <w:pPr>
        <w:ind w:left="5387"/>
        <w:rPr>
          <w:color w:val="000000"/>
          <w:sz w:val="28"/>
          <w:szCs w:val="28"/>
        </w:rPr>
      </w:pPr>
      <w:r>
        <w:rPr>
          <w:color w:val="000000"/>
          <w:sz w:val="28"/>
          <w:szCs w:val="28"/>
        </w:rPr>
        <w:t xml:space="preserve">                 администрации</w:t>
      </w:r>
      <w:r w:rsidR="00B576AF" w:rsidRPr="00B576AF">
        <w:rPr>
          <w:color w:val="000000"/>
          <w:sz w:val="28"/>
          <w:szCs w:val="28"/>
        </w:rPr>
        <w:t xml:space="preserve"> </w:t>
      </w:r>
      <w:r>
        <w:rPr>
          <w:color w:val="000000"/>
          <w:sz w:val="28"/>
          <w:szCs w:val="28"/>
        </w:rPr>
        <w:t xml:space="preserve">                         </w:t>
      </w:r>
    </w:p>
    <w:p w:rsidR="00B576AF" w:rsidRPr="00B576AF" w:rsidRDefault="007E0296" w:rsidP="00B576AF">
      <w:pPr>
        <w:ind w:left="5387"/>
        <w:rPr>
          <w:color w:val="000000"/>
          <w:sz w:val="28"/>
          <w:szCs w:val="28"/>
        </w:rPr>
      </w:pPr>
      <w:r>
        <w:rPr>
          <w:sz w:val="28"/>
        </w:rPr>
        <w:t xml:space="preserve">                 </w:t>
      </w:r>
      <w:r w:rsidR="00B576AF" w:rsidRPr="00B576AF">
        <w:rPr>
          <w:sz w:val="28"/>
        </w:rPr>
        <w:t>Новоалександровского</w:t>
      </w:r>
      <w:r w:rsidR="00B576AF" w:rsidRPr="00B576AF">
        <w:rPr>
          <w:color w:val="000000"/>
          <w:sz w:val="28"/>
          <w:szCs w:val="28"/>
        </w:rPr>
        <w:t xml:space="preserve"> </w:t>
      </w:r>
    </w:p>
    <w:p w:rsidR="00B576AF" w:rsidRPr="00B576AF" w:rsidRDefault="007E0296" w:rsidP="00B576AF">
      <w:pPr>
        <w:ind w:left="5387"/>
        <w:rPr>
          <w:color w:val="000000"/>
          <w:sz w:val="28"/>
          <w:szCs w:val="28"/>
        </w:rPr>
      </w:pPr>
      <w:r>
        <w:rPr>
          <w:color w:val="000000"/>
          <w:sz w:val="28"/>
          <w:szCs w:val="28"/>
        </w:rPr>
        <w:t xml:space="preserve">                 </w:t>
      </w:r>
      <w:r w:rsidR="00426B84">
        <w:rPr>
          <w:color w:val="000000"/>
          <w:sz w:val="28"/>
          <w:szCs w:val="28"/>
        </w:rPr>
        <w:t>городского округа</w:t>
      </w:r>
    </w:p>
    <w:p w:rsidR="00B576AF" w:rsidRPr="00B576AF" w:rsidRDefault="007E0296" w:rsidP="00B576AF">
      <w:pPr>
        <w:ind w:left="5387"/>
        <w:rPr>
          <w:color w:val="000000"/>
          <w:sz w:val="28"/>
          <w:szCs w:val="28"/>
        </w:rPr>
      </w:pPr>
      <w:r>
        <w:rPr>
          <w:color w:val="000000"/>
          <w:sz w:val="28"/>
          <w:szCs w:val="28"/>
        </w:rPr>
        <w:t xml:space="preserve">                </w:t>
      </w:r>
      <w:r w:rsidR="00B576AF" w:rsidRPr="00B576AF">
        <w:rPr>
          <w:color w:val="000000"/>
          <w:sz w:val="28"/>
          <w:szCs w:val="28"/>
        </w:rPr>
        <w:t>Ставропольского края</w:t>
      </w:r>
    </w:p>
    <w:p w:rsidR="00B576AF" w:rsidRPr="00B576AF" w:rsidRDefault="007E0296" w:rsidP="00B576AF">
      <w:pPr>
        <w:ind w:left="5387"/>
        <w:rPr>
          <w:color w:val="000000"/>
          <w:sz w:val="28"/>
          <w:szCs w:val="28"/>
        </w:rPr>
      </w:pPr>
      <w:r>
        <w:rPr>
          <w:color w:val="000000"/>
          <w:sz w:val="28"/>
          <w:szCs w:val="28"/>
        </w:rPr>
        <w:t xml:space="preserve">                 </w:t>
      </w:r>
      <w:r w:rsidR="00B576AF" w:rsidRPr="00B576AF">
        <w:rPr>
          <w:color w:val="000000"/>
          <w:sz w:val="28"/>
          <w:szCs w:val="28"/>
        </w:rPr>
        <w:t xml:space="preserve">от </w:t>
      </w:r>
    </w:p>
    <w:p w:rsidR="00B576AF" w:rsidRPr="00B576AF" w:rsidRDefault="00B576AF" w:rsidP="00B576AF">
      <w:pPr>
        <w:widowControl w:val="0"/>
        <w:autoSpaceDE w:val="0"/>
        <w:autoSpaceDN w:val="0"/>
        <w:adjustRightInd w:val="0"/>
        <w:rPr>
          <w:sz w:val="28"/>
          <w:szCs w:val="28"/>
        </w:rPr>
      </w:pPr>
    </w:p>
    <w:p w:rsidR="00B576AF" w:rsidRPr="00B576AF" w:rsidRDefault="00B576AF" w:rsidP="00B576AF">
      <w:pPr>
        <w:widowControl w:val="0"/>
        <w:autoSpaceDE w:val="0"/>
        <w:autoSpaceDN w:val="0"/>
        <w:adjustRightInd w:val="0"/>
        <w:jc w:val="center"/>
        <w:rPr>
          <w:b/>
          <w:bCs/>
          <w:sz w:val="28"/>
          <w:szCs w:val="28"/>
        </w:rPr>
      </w:pPr>
      <w:bookmarkStart w:id="16" w:name="Par1270"/>
      <w:bookmarkEnd w:id="16"/>
      <w:r w:rsidRPr="00B576AF">
        <w:rPr>
          <w:b/>
          <w:bCs/>
          <w:sz w:val="28"/>
          <w:szCs w:val="28"/>
        </w:rPr>
        <w:t xml:space="preserve">Порядок оплаты труда педагогических работников </w:t>
      </w:r>
    </w:p>
    <w:p w:rsidR="00B576AF" w:rsidRPr="00B576AF" w:rsidRDefault="00B576AF" w:rsidP="00B576AF">
      <w:pPr>
        <w:widowControl w:val="0"/>
        <w:autoSpaceDE w:val="0"/>
        <w:autoSpaceDN w:val="0"/>
        <w:adjustRightInd w:val="0"/>
        <w:jc w:val="center"/>
        <w:rPr>
          <w:b/>
          <w:bCs/>
          <w:sz w:val="28"/>
          <w:szCs w:val="28"/>
        </w:rPr>
      </w:pPr>
      <w:r w:rsidRPr="00B576AF">
        <w:rPr>
          <w:b/>
          <w:bCs/>
          <w:sz w:val="28"/>
          <w:szCs w:val="28"/>
        </w:rPr>
        <w:t xml:space="preserve">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w:t>
      </w:r>
    </w:p>
    <w:p w:rsidR="00B576AF" w:rsidRPr="00B576AF" w:rsidRDefault="00B576AF" w:rsidP="00B576AF">
      <w:pPr>
        <w:widowControl w:val="0"/>
        <w:autoSpaceDE w:val="0"/>
        <w:autoSpaceDN w:val="0"/>
        <w:adjustRightInd w:val="0"/>
        <w:jc w:val="center"/>
        <w:rPr>
          <w:b/>
          <w:bCs/>
          <w:sz w:val="28"/>
          <w:szCs w:val="28"/>
        </w:rPr>
      </w:pPr>
      <w:r w:rsidRPr="00B576AF">
        <w:rPr>
          <w:b/>
          <w:bCs/>
          <w:sz w:val="28"/>
          <w:szCs w:val="28"/>
        </w:rPr>
        <w:t xml:space="preserve">а </w:t>
      </w:r>
      <w:r w:rsidR="00362746" w:rsidRPr="00B576AF">
        <w:rPr>
          <w:b/>
          <w:bCs/>
          <w:sz w:val="28"/>
          <w:szCs w:val="28"/>
        </w:rPr>
        <w:t>также</w:t>
      </w:r>
      <w:r w:rsidRPr="00B576AF">
        <w:rPr>
          <w:b/>
          <w:bCs/>
          <w:sz w:val="28"/>
          <w:szCs w:val="28"/>
        </w:rPr>
        <w:t xml:space="preserve"> в других случаях </w:t>
      </w:r>
    </w:p>
    <w:p w:rsidR="00B576AF" w:rsidRPr="00B576AF" w:rsidRDefault="00B576AF" w:rsidP="00B576AF">
      <w:pPr>
        <w:widowControl w:val="0"/>
        <w:autoSpaceDE w:val="0"/>
        <w:autoSpaceDN w:val="0"/>
        <w:adjustRightInd w:val="0"/>
        <w:rPr>
          <w:sz w:val="28"/>
          <w:szCs w:val="28"/>
        </w:rPr>
      </w:pPr>
    </w:p>
    <w:p w:rsidR="00B576AF" w:rsidRPr="00B576AF" w:rsidRDefault="00B576AF" w:rsidP="00B576AF">
      <w:pPr>
        <w:widowControl w:val="0"/>
        <w:autoSpaceDE w:val="0"/>
        <w:autoSpaceDN w:val="0"/>
        <w:adjustRightInd w:val="0"/>
        <w:ind w:firstLine="540"/>
        <w:jc w:val="both"/>
        <w:rPr>
          <w:sz w:val="28"/>
          <w:szCs w:val="28"/>
        </w:rPr>
      </w:pPr>
      <w:r w:rsidRPr="00B576AF">
        <w:rPr>
          <w:sz w:val="28"/>
          <w:szCs w:val="28"/>
        </w:rPr>
        <w:t xml:space="preserve">Действие квалификационной категории, установленной педагогическим работникам в соответствии с </w:t>
      </w:r>
      <w:hyperlink r:id="rId12" w:history="1">
        <w:r w:rsidRPr="00B576AF">
          <w:rPr>
            <w:sz w:val="28"/>
            <w:szCs w:val="28"/>
          </w:rPr>
          <w:t>Порядком</w:t>
        </w:r>
      </w:hyperlink>
      <w:r w:rsidRPr="00B576AF">
        <w:rPr>
          <w:sz w:val="28"/>
          <w:szCs w:val="28"/>
        </w:rPr>
        <w:t xml:space="preserve"> аттестации педагогических работников </w:t>
      </w:r>
      <w:r w:rsidR="003033C6">
        <w:rPr>
          <w:sz w:val="28"/>
          <w:szCs w:val="28"/>
        </w:rPr>
        <w:t>организаций, осуществляющих</w:t>
      </w:r>
      <w:r w:rsidRPr="00B576AF">
        <w:rPr>
          <w:sz w:val="28"/>
          <w:szCs w:val="28"/>
        </w:rPr>
        <w:t xml:space="preserve"> образ</w:t>
      </w:r>
      <w:r w:rsidR="003033C6">
        <w:rPr>
          <w:sz w:val="28"/>
          <w:szCs w:val="28"/>
        </w:rPr>
        <w:t>овательную деятельность</w:t>
      </w:r>
      <w:r w:rsidRPr="00B576AF">
        <w:rPr>
          <w:sz w:val="28"/>
          <w:szCs w:val="28"/>
        </w:rPr>
        <w:t xml:space="preserve">, утвержденным приказом Министерства образования и науки Российской Федерации от </w:t>
      </w:r>
      <w:r w:rsidR="00C637A8">
        <w:rPr>
          <w:sz w:val="28"/>
          <w:szCs w:val="28"/>
        </w:rPr>
        <w:t>7 апреля 20</w:t>
      </w:r>
      <w:r w:rsidR="003033C6">
        <w:rPr>
          <w:sz w:val="28"/>
          <w:szCs w:val="28"/>
        </w:rPr>
        <w:t>14</w:t>
      </w:r>
      <w:r w:rsidRPr="00B576AF">
        <w:rPr>
          <w:sz w:val="28"/>
          <w:szCs w:val="28"/>
        </w:rPr>
        <w:t xml:space="preserve"> г. № </w:t>
      </w:r>
      <w:r w:rsidR="003033C6">
        <w:rPr>
          <w:sz w:val="28"/>
          <w:szCs w:val="28"/>
        </w:rPr>
        <w:t>276</w:t>
      </w:r>
      <w:r w:rsidRPr="00B576AF">
        <w:rPr>
          <w:sz w:val="28"/>
          <w:szCs w:val="28"/>
        </w:rPr>
        <w:t>, сохраняется при выполнении ими педагогической работы в следующих случаях:</w:t>
      </w:r>
    </w:p>
    <w:p w:rsidR="00B576AF" w:rsidRPr="00B576AF" w:rsidRDefault="00B576AF" w:rsidP="00B576AF">
      <w:pPr>
        <w:widowControl w:val="0"/>
        <w:autoSpaceDE w:val="0"/>
        <w:autoSpaceDN w:val="0"/>
        <w:adjustRightInd w:val="0"/>
        <w:ind w:firstLine="540"/>
        <w:jc w:val="both"/>
        <w:rPr>
          <w:sz w:val="28"/>
          <w:szCs w:val="28"/>
        </w:rPr>
      </w:pPr>
      <w:r w:rsidRPr="00B576AF">
        <w:rPr>
          <w:sz w:val="28"/>
          <w:szCs w:val="28"/>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rsidR="00B576AF" w:rsidRPr="00B576AF" w:rsidRDefault="00B576AF" w:rsidP="00B576AF">
      <w:pPr>
        <w:widowControl w:val="0"/>
        <w:autoSpaceDE w:val="0"/>
        <w:autoSpaceDN w:val="0"/>
        <w:adjustRightInd w:val="0"/>
        <w:ind w:firstLine="540"/>
        <w:jc w:val="both"/>
        <w:rPr>
          <w:sz w:val="28"/>
          <w:szCs w:val="28"/>
        </w:rPr>
      </w:pPr>
      <w:r w:rsidRPr="00B576AF">
        <w:rPr>
          <w:sz w:val="28"/>
          <w:szCs w:val="28"/>
        </w:rPr>
        <w:t>при возобновлении работы в должности, по которой установлена квалификационная категория, независимо от перерывов в работе;</w:t>
      </w:r>
    </w:p>
    <w:p w:rsidR="00B576AF" w:rsidRPr="00B576AF" w:rsidRDefault="00B576AF" w:rsidP="00B576AF">
      <w:pPr>
        <w:widowControl w:val="0"/>
        <w:autoSpaceDE w:val="0"/>
        <w:autoSpaceDN w:val="0"/>
        <w:adjustRightInd w:val="0"/>
        <w:ind w:firstLine="540"/>
        <w:jc w:val="both"/>
        <w:rPr>
          <w:sz w:val="28"/>
          <w:szCs w:val="28"/>
        </w:rPr>
      </w:pPr>
      <w:r w:rsidRPr="00B576AF">
        <w:rPr>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B576AF" w:rsidRPr="00B576AF" w:rsidRDefault="00B576AF" w:rsidP="00B576AF">
      <w:pPr>
        <w:widowControl w:val="0"/>
        <w:autoSpaceDE w:val="0"/>
        <w:autoSpaceDN w:val="0"/>
        <w:adjustRightInd w:val="0"/>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10"/>
        <w:gridCol w:w="5846"/>
      </w:tblGrid>
      <w:tr w:rsidR="00B576AF" w:rsidRPr="00B576AF" w:rsidTr="0029049B">
        <w:trPr>
          <w:trHeight w:val="800"/>
          <w:tblCellSpacing w:w="5" w:type="nil"/>
        </w:trPr>
        <w:tc>
          <w:tcPr>
            <w:tcW w:w="3510" w:type="dxa"/>
            <w:tcBorders>
              <w:top w:val="single" w:sz="8" w:space="0" w:color="auto"/>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jc w:val="center"/>
              <w:rPr>
                <w:rFonts w:eastAsia="Calibri"/>
                <w:sz w:val="28"/>
                <w:szCs w:val="28"/>
                <w:lang w:eastAsia="en-US"/>
              </w:rPr>
            </w:pPr>
            <w:r w:rsidRPr="00B576AF">
              <w:rPr>
                <w:rFonts w:eastAsia="Calibri"/>
                <w:sz w:val="28"/>
                <w:szCs w:val="28"/>
                <w:lang w:eastAsia="en-US"/>
              </w:rPr>
              <w:t>Должность, по которой установлена квалификационная категория</w:t>
            </w:r>
          </w:p>
        </w:tc>
        <w:tc>
          <w:tcPr>
            <w:tcW w:w="5846" w:type="dxa"/>
            <w:tcBorders>
              <w:top w:val="single" w:sz="8" w:space="0" w:color="auto"/>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jc w:val="center"/>
              <w:rPr>
                <w:rFonts w:eastAsia="Calibri"/>
                <w:sz w:val="28"/>
                <w:szCs w:val="28"/>
                <w:lang w:eastAsia="en-US"/>
              </w:rPr>
            </w:pPr>
            <w:r w:rsidRPr="00B576AF">
              <w:rPr>
                <w:rFonts w:eastAsia="Calibri"/>
                <w:sz w:val="28"/>
                <w:szCs w:val="28"/>
                <w:lang w:eastAsia="en-US"/>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B576AF" w:rsidRPr="00B576AF" w:rsidTr="0029049B">
        <w:trPr>
          <w:tblCellSpacing w:w="5" w:type="nil"/>
        </w:trPr>
        <w:tc>
          <w:tcPr>
            <w:tcW w:w="3510"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jc w:val="center"/>
              <w:rPr>
                <w:rFonts w:eastAsia="Calibri"/>
                <w:sz w:val="28"/>
                <w:szCs w:val="28"/>
                <w:lang w:eastAsia="en-US"/>
              </w:rPr>
            </w:pPr>
            <w:r w:rsidRPr="00B576AF">
              <w:rPr>
                <w:rFonts w:eastAsia="Calibri"/>
                <w:sz w:val="28"/>
                <w:szCs w:val="28"/>
                <w:lang w:eastAsia="en-US"/>
              </w:rPr>
              <w:t>1</w:t>
            </w:r>
          </w:p>
        </w:tc>
        <w:tc>
          <w:tcPr>
            <w:tcW w:w="5846"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jc w:val="center"/>
              <w:rPr>
                <w:rFonts w:eastAsia="Calibri"/>
                <w:sz w:val="28"/>
                <w:szCs w:val="28"/>
                <w:lang w:eastAsia="en-US"/>
              </w:rPr>
            </w:pPr>
            <w:r w:rsidRPr="00B576AF">
              <w:rPr>
                <w:rFonts w:eastAsia="Calibri"/>
                <w:sz w:val="28"/>
                <w:szCs w:val="28"/>
                <w:lang w:eastAsia="en-US"/>
              </w:rPr>
              <w:t>2</w:t>
            </w:r>
          </w:p>
        </w:tc>
      </w:tr>
      <w:tr w:rsidR="00B576AF" w:rsidRPr="00B576AF" w:rsidTr="0029049B">
        <w:trPr>
          <w:trHeight w:val="1255"/>
          <w:tblCellSpacing w:w="5" w:type="nil"/>
        </w:trPr>
        <w:tc>
          <w:tcPr>
            <w:tcW w:w="3510"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Учитель; преподаватель</w:t>
            </w:r>
          </w:p>
        </w:tc>
        <w:tc>
          <w:tcPr>
            <w:tcW w:w="5846"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Преподаватель; учитель; воспитатель (независимо от образовательного учреждения, в котором выполняется работа); социальный педагог;</w:t>
            </w:r>
          </w:p>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 xml:space="preserve">педагог-организатор; педагог дополнительного образования (при совпадении </w:t>
            </w:r>
          </w:p>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 xml:space="preserve">профиля кружка, направления дополнительной  </w:t>
            </w:r>
          </w:p>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работы с профилем работы по основной должности);</w:t>
            </w:r>
          </w:p>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учитель, преподаватель, ведущий занятия по отдельным профильным темам из курса «Основы безопасности жизнедеятельности» (ОБЖ)</w:t>
            </w:r>
          </w:p>
        </w:tc>
      </w:tr>
      <w:tr w:rsidR="00B576AF" w:rsidRPr="00B576AF" w:rsidTr="0029049B">
        <w:trPr>
          <w:trHeight w:val="1255"/>
          <w:tblCellSpacing w:w="5" w:type="nil"/>
        </w:trPr>
        <w:tc>
          <w:tcPr>
            <w:tcW w:w="3510"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lastRenderedPageBreak/>
              <w:t>Педагог-психолог</w:t>
            </w:r>
          </w:p>
        </w:tc>
        <w:tc>
          <w:tcPr>
            <w:tcW w:w="5846"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Преподаватель; воспитатель (независимо от образовательного учреждения, в котором выполняется работа); социальный педагог;</w:t>
            </w:r>
          </w:p>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 xml:space="preserve">педагог-организатор; старший педагог дополнительного образования, педагог дополнительного образования (при совпадении </w:t>
            </w:r>
          </w:p>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 xml:space="preserve">профиля кружка, направления дополнительной  </w:t>
            </w:r>
          </w:p>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работы с профилем работы по основной должности);</w:t>
            </w:r>
          </w:p>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учитель, преподаватель, ведущий занятия по отдельным профильным темам из курса «Основы безопасности жизнедеятельности» (ОБЖ)</w:t>
            </w:r>
          </w:p>
        </w:tc>
      </w:tr>
      <w:tr w:rsidR="00B576AF" w:rsidRPr="00B576AF" w:rsidTr="0029049B">
        <w:trPr>
          <w:trHeight w:val="400"/>
          <w:tblCellSpacing w:w="5" w:type="nil"/>
        </w:trPr>
        <w:tc>
          <w:tcPr>
            <w:tcW w:w="3510"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Старший воспитатель;</w:t>
            </w:r>
          </w:p>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воспитатель</w:t>
            </w:r>
          </w:p>
        </w:tc>
        <w:tc>
          <w:tcPr>
            <w:tcW w:w="5846"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Воспитатель; старший воспитатель</w:t>
            </w:r>
          </w:p>
        </w:tc>
      </w:tr>
      <w:tr w:rsidR="00B576AF" w:rsidRPr="00B576AF" w:rsidTr="0029049B">
        <w:trPr>
          <w:trHeight w:val="1600"/>
          <w:tblCellSpacing w:w="5" w:type="nil"/>
        </w:trPr>
        <w:tc>
          <w:tcPr>
            <w:tcW w:w="3510"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 xml:space="preserve">Преподаватель-организатор   </w:t>
            </w:r>
          </w:p>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основ безопасности жизнедеятельности, допризывной подготовки</w:t>
            </w:r>
          </w:p>
        </w:tc>
        <w:tc>
          <w:tcPr>
            <w:tcW w:w="5846"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Учитель, преподаватель, ведущий занятия с обучающимися из курса «Основы безопасности жизнедеятельности» (ОБЖ), в том числе сверх учебной нагрузки, входящей в должностные обязанности преподавателя-организатора основ безопасности жизнедеятельности, допризывной подготовки; учитель, преподаватель физкультуры (физвоспитания)</w:t>
            </w:r>
          </w:p>
        </w:tc>
      </w:tr>
      <w:tr w:rsidR="00B576AF" w:rsidRPr="00B576AF" w:rsidTr="0029049B">
        <w:trPr>
          <w:trHeight w:val="1200"/>
          <w:tblCellSpacing w:w="5" w:type="nil"/>
        </w:trPr>
        <w:tc>
          <w:tcPr>
            <w:tcW w:w="3510"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Руководитель физвоспитания</w:t>
            </w:r>
          </w:p>
        </w:tc>
        <w:tc>
          <w:tcPr>
            <w:tcW w:w="5846"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Учитель физкультуры (физвоспитания);</w:t>
            </w:r>
          </w:p>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преподаватель физкультуры (физвоспитания); инструктор по физкультуре;</w:t>
            </w:r>
          </w:p>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учитель, преподаватель, ведущий занятия из курса «Основы безопасности жизнедеятельности» (ОБЖ)</w:t>
            </w:r>
          </w:p>
        </w:tc>
      </w:tr>
      <w:tr w:rsidR="00B576AF" w:rsidRPr="00B576AF" w:rsidTr="0029049B">
        <w:trPr>
          <w:trHeight w:val="1600"/>
          <w:tblCellSpacing w:w="5" w:type="nil"/>
        </w:trPr>
        <w:tc>
          <w:tcPr>
            <w:tcW w:w="3510"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Мастер производственного обучения</w:t>
            </w:r>
          </w:p>
        </w:tc>
        <w:tc>
          <w:tcPr>
            <w:tcW w:w="5846"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Учитель технологии;</w:t>
            </w:r>
          </w:p>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 xml:space="preserve">инструктор по труду; старший педагог дополнительного образования, педагог дополнительного образования (при совпадении </w:t>
            </w:r>
          </w:p>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 xml:space="preserve">профиля кружка, направления дополнительной  </w:t>
            </w:r>
          </w:p>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работы с профилем работы по основной должности)</w:t>
            </w:r>
          </w:p>
        </w:tc>
      </w:tr>
      <w:tr w:rsidR="00B576AF" w:rsidRPr="00B576AF" w:rsidTr="0029049B">
        <w:trPr>
          <w:trHeight w:val="400"/>
          <w:tblCellSpacing w:w="5" w:type="nil"/>
        </w:trPr>
        <w:tc>
          <w:tcPr>
            <w:tcW w:w="3510"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Учитель технологии</w:t>
            </w:r>
          </w:p>
        </w:tc>
        <w:tc>
          <w:tcPr>
            <w:tcW w:w="5846"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Инструктор по труду</w:t>
            </w:r>
          </w:p>
        </w:tc>
      </w:tr>
      <w:tr w:rsidR="00B576AF" w:rsidRPr="00B576AF" w:rsidTr="0029049B">
        <w:trPr>
          <w:trHeight w:val="973"/>
          <w:tblCellSpacing w:w="5" w:type="nil"/>
        </w:trPr>
        <w:tc>
          <w:tcPr>
            <w:tcW w:w="3510"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Учитель-дефектолог, учитель-логопед</w:t>
            </w:r>
          </w:p>
        </w:tc>
        <w:tc>
          <w:tcPr>
            <w:tcW w:w="5846"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 xml:space="preserve">Учитель-логопед; учитель-дефектолог;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с профилем работы по основной </w:t>
            </w:r>
            <w:r w:rsidRPr="00B576AF">
              <w:rPr>
                <w:rFonts w:eastAsia="Calibri"/>
                <w:sz w:val="28"/>
                <w:szCs w:val="28"/>
                <w:lang w:eastAsia="en-US"/>
              </w:rPr>
              <w:lastRenderedPageBreak/>
              <w:t>должности)</w:t>
            </w:r>
          </w:p>
        </w:tc>
      </w:tr>
      <w:tr w:rsidR="00B576AF" w:rsidRPr="00B576AF" w:rsidTr="0029049B">
        <w:trPr>
          <w:trHeight w:val="2963"/>
          <w:tblCellSpacing w:w="5" w:type="nil"/>
        </w:trPr>
        <w:tc>
          <w:tcPr>
            <w:tcW w:w="3510"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lastRenderedPageBreak/>
              <w:t xml:space="preserve">Учитель музыки общеобразовательного учреждения либо структурного подразделения образовательного учреждения реализующего общеобразовательную программу; </w:t>
            </w:r>
          </w:p>
        </w:tc>
        <w:tc>
          <w:tcPr>
            <w:tcW w:w="5846"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Музыкальный руководитель</w:t>
            </w:r>
          </w:p>
        </w:tc>
      </w:tr>
      <w:tr w:rsidR="00B576AF" w:rsidRPr="00B576AF" w:rsidTr="0029049B">
        <w:trPr>
          <w:trHeight w:val="1673"/>
          <w:tblCellSpacing w:w="5" w:type="nil"/>
        </w:trPr>
        <w:tc>
          <w:tcPr>
            <w:tcW w:w="3510"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Преподаватель детской музыкальной, художественной школы (школы искусств, культуры); концертмейстер</w:t>
            </w:r>
          </w:p>
        </w:tc>
        <w:tc>
          <w:tcPr>
            <w:tcW w:w="5846"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 xml:space="preserve">Учитель музыки общеобразовательного учреждения либо структурного подразделения образовательного учреждения, реализующего общеобразовательную программу; </w:t>
            </w:r>
          </w:p>
        </w:tc>
      </w:tr>
      <w:tr w:rsidR="00B576AF" w:rsidRPr="00B576AF" w:rsidTr="0029049B">
        <w:trPr>
          <w:trHeight w:val="600"/>
          <w:tblCellSpacing w:w="5" w:type="nil"/>
        </w:trPr>
        <w:tc>
          <w:tcPr>
            <w:tcW w:w="3510"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Старший тренер-преподаватель; тренер-преподаватель</w:t>
            </w:r>
          </w:p>
        </w:tc>
        <w:tc>
          <w:tcPr>
            <w:tcW w:w="5846"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Учитель физкультуры (физвоспитания);</w:t>
            </w:r>
          </w:p>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преподаватель физкультуры (физвоспитания);</w:t>
            </w:r>
          </w:p>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инструктор по физкультуре</w:t>
            </w:r>
          </w:p>
        </w:tc>
      </w:tr>
      <w:tr w:rsidR="00B576AF" w:rsidRPr="00B576AF" w:rsidTr="0029049B">
        <w:trPr>
          <w:trHeight w:val="1000"/>
          <w:tblCellSpacing w:w="5" w:type="nil"/>
        </w:trPr>
        <w:tc>
          <w:tcPr>
            <w:tcW w:w="3510"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Учитель физкультуры (физвоспитания);</w:t>
            </w:r>
          </w:p>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Преподаватель физкультуры (физвоспитания); инструктор по физкультуре</w:t>
            </w:r>
          </w:p>
        </w:tc>
        <w:tc>
          <w:tcPr>
            <w:tcW w:w="5846"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Старший тренер-преподаватель;</w:t>
            </w:r>
          </w:p>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тренер-преподаватель</w:t>
            </w:r>
          </w:p>
        </w:tc>
      </w:tr>
      <w:tr w:rsidR="00B576AF" w:rsidRPr="00B576AF" w:rsidTr="0029049B">
        <w:trPr>
          <w:trHeight w:val="1680"/>
          <w:tblCellSpacing w:w="5" w:type="nil"/>
        </w:trPr>
        <w:tc>
          <w:tcPr>
            <w:tcW w:w="3510"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Преподаватель образовательного учреждения начального или среднего профессионального образования либо структурного подразделения образовательного учреждения, реализующего образовательную программу начального или среднего профессионального образования</w:t>
            </w:r>
          </w:p>
        </w:tc>
        <w:tc>
          <w:tcPr>
            <w:tcW w:w="5846" w:type="dxa"/>
            <w:tcBorders>
              <w:left w:val="single" w:sz="8" w:space="0" w:color="auto"/>
              <w:bottom w:val="single" w:sz="8" w:space="0" w:color="auto"/>
              <w:right w:val="single" w:sz="8" w:space="0" w:color="auto"/>
            </w:tcBorders>
          </w:tcPr>
          <w:p w:rsidR="00B576AF" w:rsidRPr="00B576AF" w:rsidRDefault="00B576AF" w:rsidP="00B576AF">
            <w:pPr>
              <w:widowControl w:val="0"/>
              <w:autoSpaceDE w:val="0"/>
              <w:autoSpaceDN w:val="0"/>
              <w:adjustRightInd w:val="0"/>
              <w:rPr>
                <w:rFonts w:eastAsia="Calibri"/>
                <w:sz w:val="28"/>
                <w:szCs w:val="28"/>
                <w:lang w:eastAsia="en-US"/>
              </w:rPr>
            </w:pPr>
            <w:r w:rsidRPr="00B576AF">
              <w:rPr>
                <w:rFonts w:eastAsia="Calibri"/>
                <w:sz w:val="28"/>
                <w:szCs w:val="28"/>
                <w:lang w:eastAsia="en-US"/>
              </w:rPr>
              <w:t>Учитель того же предмета (дисциплины) общеобразовательного учреждения либо структурного подразделения, реализующего общеобразовательную программу</w:t>
            </w:r>
          </w:p>
        </w:tc>
      </w:tr>
    </w:tbl>
    <w:p w:rsidR="00B576AF" w:rsidRDefault="00B576AF" w:rsidP="00F2677D">
      <w:pPr>
        <w:autoSpaceDN w:val="0"/>
        <w:jc w:val="both"/>
        <w:rPr>
          <w:rFonts w:eastAsia="Calibri"/>
          <w:b/>
          <w:sz w:val="28"/>
          <w:szCs w:val="28"/>
          <w:lang w:eastAsia="en-US"/>
        </w:rPr>
      </w:pPr>
    </w:p>
    <w:p w:rsidR="00CC1300" w:rsidRDefault="00CC1300" w:rsidP="00F2677D">
      <w:pPr>
        <w:autoSpaceDN w:val="0"/>
        <w:jc w:val="both"/>
        <w:rPr>
          <w:rFonts w:eastAsia="Calibri"/>
          <w:b/>
          <w:sz w:val="28"/>
          <w:szCs w:val="28"/>
          <w:lang w:eastAsia="en-US"/>
        </w:rPr>
      </w:pPr>
    </w:p>
    <w:p w:rsidR="00CC1300" w:rsidRPr="00362746" w:rsidRDefault="00CC1300" w:rsidP="00931207">
      <w:pPr>
        <w:autoSpaceDE w:val="0"/>
        <w:autoSpaceDN w:val="0"/>
        <w:adjustRightInd w:val="0"/>
        <w:outlineLvl w:val="1"/>
        <w:rPr>
          <w:sz w:val="28"/>
          <w:szCs w:val="28"/>
        </w:rPr>
      </w:pPr>
    </w:p>
    <w:p w:rsidR="00CC1300" w:rsidRPr="00362746" w:rsidRDefault="00CC1300" w:rsidP="00CC1300">
      <w:pPr>
        <w:widowControl w:val="0"/>
        <w:autoSpaceDE w:val="0"/>
        <w:autoSpaceDN w:val="0"/>
        <w:adjustRightInd w:val="0"/>
        <w:jc w:val="both"/>
        <w:rPr>
          <w:sz w:val="28"/>
          <w:szCs w:val="28"/>
        </w:rPr>
      </w:pPr>
    </w:p>
    <w:p w:rsidR="00CC1300" w:rsidRPr="00362746" w:rsidRDefault="00CC1300" w:rsidP="00CC1300">
      <w:pPr>
        <w:widowControl w:val="0"/>
        <w:autoSpaceDE w:val="0"/>
        <w:autoSpaceDN w:val="0"/>
        <w:adjustRightInd w:val="0"/>
        <w:jc w:val="both"/>
        <w:rPr>
          <w:sz w:val="28"/>
          <w:szCs w:val="28"/>
        </w:rPr>
      </w:pPr>
      <w:r w:rsidRPr="00362746">
        <w:rPr>
          <w:sz w:val="28"/>
          <w:szCs w:val="28"/>
        </w:rPr>
        <w:t>Заместитель главы администрации</w:t>
      </w:r>
    </w:p>
    <w:p w:rsidR="00CC1300" w:rsidRPr="00362746" w:rsidRDefault="00CC1300" w:rsidP="00CC1300">
      <w:pPr>
        <w:widowControl w:val="0"/>
        <w:autoSpaceDE w:val="0"/>
        <w:autoSpaceDN w:val="0"/>
        <w:adjustRightInd w:val="0"/>
        <w:jc w:val="both"/>
        <w:rPr>
          <w:sz w:val="28"/>
          <w:szCs w:val="28"/>
        </w:rPr>
      </w:pPr>
      <w:r w:rsidRPr="00362746">
        <w:rPr>
          <w:sz w:val="28"/>
          <w:szCs w:val="28"/>
        </w:rPr>
        <w:t>Новоалександровского городского</w:t>
      </w:r>
    </w:p>
    <w:p w:rsidR="00CC1300" w:rsidRPr="00931207" w:rsidRDefault="00CC1300" w:rsidP="00931207">
      <w:pPr>
        <w:widowControl w:val="0"/>
        <w:autoSpaceDE w:val="0"/>
        <w:autoSpaceDN w:val="0"/>
        <w:adjustRightInd w:val="0"/>
        <w:jc w:val="both"/>
        <w:rPr>
          <w:sz w:val="28"/>
          <w:szCs w:val="28"/>
        </w:rPr>
      </w:pPr>
      <w:r w:rsidRPr="00362746">
        <w:rPr>
          <w:sz w:val="28"/>
          <w:szCs w:val="28"/>
        </w:rPr>
        <w:t>округа Ставропольского края                                                      Л.Н.</w:t>
      </w:r>
      <w:r w:rsidR="00805E45" w:rsidRPr="00362746">
        <w:rPr>
          <w:sz w:val="28"/>
          <w:szCs w:val="28"/>
        </w:rPr>
        <w:t xml:space="preserve"> </w:t>
      </w:r>
      <w:r w:rsidRPr="00362746">
        <w:rPr>
          <w:sz w:val="28"/>
          <w:szCs w:val="28"/>
        </w:rPr>
        <w:t>Горовенко</w:t>
      </w:r>
    </w:p>
    <w:sectPr w:rsidR="00CC1300" w:rsidRPr="00931207" w:rsidSect="00AC00AA">
      <w:pgSz w:w="11906" w:h="16838"/>
      <w:pgMar w:top="568" w:right="851"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6C3" w:rsidRDefault="003306C3" w:rsidP="00290936">
      <w:r>
        <w:separator/>
      </w:r>
    </w:p>
  </w:endnote>
  <w:endnote w:type="continuationSeparator" w:id="0">
    <w:p w:rsidR="003306C3" w:rsidRDefault="003306C3" w:rsidP="0029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6C3" w:rsidRDefault="003306C3" w:rsidP="00290936">
      <w:r>
        <w:separator/>
      </w:r>
    </w:p>
  </w:footnote>
  <w:footnote w:type="continuationSeparator" w:id="0">
    <w:p w:rsidR="003306C3" w:rsidRDefault="003306C3" w:rsidP="00290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B4145"/>
    <w:multiLevelType w:val="hybridMultilevel"/>
    <w:tmpl w:val="7B8E85B6"/>
    <w:lvl w:ilvl="0" w:tplc="FFFFFFFF">
      <w:start w:val="1"/>
      <w:numFmt w:val="bullet"/>
      <w:lvlText w:val="-"/>
      <w:lvlJc w:val="left"/>
      <w:pPr>
        <w:tabs>
          <w:tab w:val="num" w:pos="1695"/>
        </w:tabs>
        <w:ind w:left="1695" w:hanging="975"/>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550F8A"/>
    <w:multiLevelType w:val="multilevel"/>
    <w:tmpl w:val="C0DEB74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 w15:restartNumberingAfterBreak="0">
    <w:nsid w:val="0A980B20"/>
    <w:multiLevelType w:val="multilevel"/>
    <w:tmpl w:val="048CC7D0"/>
    <w:lvl w:ilvl="0">
      <w:start w:val="1"/>
      <w:numFmt w:val="decimal"/>
      <w:lvlText w:val="%1."/>
      <w:lvlJc w:val="left"/>
      <w:pPr>
        <w:tabs>
          <w:tab w:val="num" w:pos="765"/>
        </w:tabs>
        <w:ind w:left="765" w:hanging="765"/>
      </w:pPr>
      <w:rPr>
        <w:rFonts w:hint="default"/>
      </w:rPr>
    </w:lvl>
    <w:lvl w:ilvl="1">
      <w:start w:val="2"/>
      <w:numFmt w:val="decimal"/>
      <w:lvlText w:val="%1.%2."/>
      <w:lvlJc w:val="left"/>
      <w:pPr>
        <w:tabs>
          <w:tab w:val="num" w:pos="1119"/>
        </w:tabs>
        <w:ind w:left="1119" w:hanging="765"/>
      </w:pPr>
      <w:rPr>
        <w:rFonts w:hint="default"/>
      </w:rPr>
    </w:lvl>
    <w:lvl w:ilvl="2">
      <w:start w:val="14"/>
      <w:numFmt w:val="decimal"/>
      <w:lvlText w:val="%1.%2.%3."/>
      <w:lvlJc w:val="left"/>
      <w:pPr>
        <w:tabs>
          <w:tab w:val="num" w:pos="1473"/>
        </w:tabs>
        <w:ind w:left="1473" w:hanging="765"/>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15:restartNumberingAfterBreak="0">
    <w:nsid w:val="0B23635A"/>
    <w:multiLevelType w:val="multilevel"/>
    <w:tmpl w:val="5AE6A56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074"/>
        </w:tabs>
        <w:ind w:left="1074" w:hanging="720"/>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5" w15:restartNumberingAfterBreak="0">
    <w:nsid w:val="0CCB01D4"/>
    <w:multiLevelType w:val="hybridMultilevel"/>
    <w:tmpl w:val="A3546C6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CFF3921"/>
    <w:multiLevelType w:val="hybridMultilevel"/>
    <w:tmpl w:val="D564F6B6"/>
    <w:lvl w:ilvl="0" w:tplc="A446AB8E">
      <w:start w:val="1"/>
      <w:numFmt w:val="decimal"/>
      <w:lvlText w:val="%1."/>
      <w:lvlJc w:val="left"/>
      <w:pPr>
        <w:tabs>
          <w:tab w:val="num" w:pos="-207"/>
        </w:tabs>
        <w:ind w:left="-207" w:hanging="36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7" w15:restartNumberingAfterBreak="0">
    <w:nsid w:val="102647A4"/>
    <w:multiLevelType w:val="multilevel"/>
    <w:tmpl w:val="244245C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17"/>
        </w:tabs>
        <w:ind w:left="1017" w:hanging="45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15:restartNumberingAfterBreak="0">
    <w:nsid w:val="10677CB3"/>
    <w:multiLevelType w:val="hybridMultilevel"/>
    <w:tmpl w:val="EC7E61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06A63F2"/>
    <w:multiLevelType w:val="multilevel"/>
    <w:tmpl w:val="0E227F4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5DF34E6"/>
    <w:multiLevelType w:val="multilevel"/>
    <w:tmpl w:val="1D96508C"/>
    <w:lvl w:ilvl="0">
      <w:start w:val="1"/>
      <w:numFmt w:val="decimal"/>
      <w:lvlText w:val="%1."/>
      <w:lvlJc w:val="left"/>
      <w:pPr>
        <w:tabs>
          <w:tab w:val="num" w:pos="765"/>
        </w:tabs>
        <w:ind w:left="765" w:hanging="765"/>
      </w:pPr>
      <w:rPr>
        <w:rFonts w:hint="default"/>
      </w:rPr>
    </w:lvl>
    <w:lvl w:ilvl="1">
      <w:start w:val="2"/>
      <w:numFmt w:val="decimal"/>
      <w:lvlText w:val="%1.%2."/>
      <w:lvlJc w:val="left"/>
      <w:pPr>
        <w:tabs>
          <w:tab w:val="num" w:pos="1125"/>
        </w:tabs>
        <w:ind w:left="1125" w:hanging="765"/>
      </w:pPr>
      <w:rPr>
        <w:rFonts w:hint="default"/>
      </w:rPr>
    </w:lvl>
    <w:lvl w:ilvl="2">
      <w:start w:val="13"/>
      <w:numFmt w:val="decimal"/>
      <w:lvlText w:val="%1.%2.%3."/>
      <w:lvlJc w:val="left"/>
      <w:pPr>
        <w:tabs>
          <w:tab w:val="num" w:pos="1485"/>
        </w:tabs>
        <w:ind w:left="1485" w:hanging="76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15E935C6"/>
    <w:multiLevelType w:val="multilevel"/>
    <w:tmpl w:val="3E8A981E"/>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2" w15:restartNumberingAfterBreak="0">
    <w:nsid w:val="1EB835BE"/>
    <w:multiLevelType w:val="singleLevel"/>
    <w:tmpl w:val="ED520A3A"/>
    <w:lvl w:ilvl="0">
      <w:start w:val="1"/>
      <w:numFmt w:val="decimal"/>
      <w:lvlText w:val="%1."/>
      <w:lvlJc w:val="left"/>
      <w:pPr>
        <w:tabs>
          <w:tab w:val="num" w:pos="1069"/>
        </w:tabs>
        <w:ind w:left="1069" w:hanging="360"/>
      </w:pPr>
      <w:rPr>
        <w:rFonts w:hint="default"/>
      </w:rPr>
    </w:lvl>
  </w:abstractNum>
  <w:abstractNum w:abstractNumId="13" w15:restartNumberingAfterBreak="0">
    <w:nsid w:val="23AF245B"/>
    <w:multiLevelType w:val="hybridMultilevel"/>
    <w:tmpl w:val="66148C82"/>
    <w:lvl w:ilvl="0" w:tplc="FFFFFFFF">
      <w:start w:val="1"/>
      <w:numFmt w:val="decimal"/>
      <w:lvlText w:val="%1."/>
      <w:lvlJc w:val="left"/>
      <w:pPr>
        <w:tabs>
          <w:tab w:val="num" w:pos="1558"/>
        </w:tabs>
        <w:ind w:left="1558" w:hanging="99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15:restartNumberingAfterBreak="0">
    <w:nsid w:val="24452DD5"/>
    <w:multiLevelType w:val="hybridMultilevel"/>
    <w:tmpl w:val="D3E44C94"/>
    <w:lvl w:ilvl="0" w:tplc="FFFFFFFF">
      <w:start w:val="4"/>
      <w:numFmt w:val="bullet"/>
      <w:lvlText w:val="-"/>
      <w:lvlJc w:val="left"/>
      <w:pPr>
        <w:tabs>
          <w:tab w:val="num" w:pos="2361"/>
        </w:tabs>
        <w:ind w:left="2361" w:hanging="1260"/>
      </w:pPr>
      <w:rPr>
        <w:rFonts w:ascii="Times New Roman" w:eastAsia="Times New Roman" w:hAnsi="Times New Roman" w:cs="Times New Roman" w:hint="default"/>
      </w:rPr>
    </w:lvl>
    <w:lvl w:ilvl="1" w:tplc="FFFFFFFF" w:tentative="1">
      <w:start w:val="1"/>
      <w:numFmt w:val="bullet"/>
      <w:lvlText w:val="o"/>
      <w:lvlJc w:val="left"/>
      <w:pPr>
        <w:tabs>
          <w:tab w:val="num" w:pos="2181"/>
        </w:tabs>
        <w:ind w:left="2181" w:hanging="360"/>
      </w:pPr>
      <w:rPr>
        <w:rFonts w:ascii="Courier New" w:hAnsi="Courier New" w:hint="default"/>
      </w:rPr>
    </w:lvl>
    <w:lvl w:ilvl="2" w:tplc="FFFFFFFF" w:tentative="1">
      <w:start w:val="1"/>
      <w:numFmt w:val="bullet"/>
      <w:lvlText w:val=""/>
      <w:lvlJc w:val="left"/>
      <w:pPr>
        <w:tabs>
          <w:tab w:val="num" w:pos="2901"/>
        </w:tabs>
        <w:ind w:left="2901" w:hanging="360"/>
      </w:pPr>
      <w:rPr>
        <w:rFonts w:ascii="Wingdings" w:hAnsi="Wingdings" w:hint="default"/>
      </w:rPr>
    </w:lvl>
    <w:lvl w:ilvl="3" w:tplc="FFFFFFFF" w:tentative="1">
      <w:start w:val="1"/>
      <w:numFmt w:val="bullet"/>
      <w:lvlText w:val=""/>
      <w:lvlJc w:val="left"/>
      <w:pPr>
        <w:tabs>
          <w:tab w:val="num" w:pos="3621"/>
        </w:tabs>
        <w:ind w:left="3621" w:hanging="360"/>
      </w:pPr>
      <w:rPr>
        <w:rFonts w:ascii="Symbol" w:hAnsi="Symbol" w:hint="default"/>
      </w:rPr>
    </w:lvl>
    <w:lvl w:ilvl="4" w:tplc="FFFFFFFF" w:tentative="1">
      <w:start w:val="1"/>
      <w:numFmt w:val="bullet"/>
      <w:lvlText w:val="o"/>
      <w:lvlJc w:val="left"/>
      <w:pPr>
        <w:tabs>
          <w:tab w:val="num" w:pos="4341"/>
        </w:tabs>
        <w:ind w:left="4341" w:hanging="360"/>
      </w:pPr>
      <w:rPr>
        <w:rFonts w:ascii="Courier New" w:hAnsi="Courier New" w:hint="default"/>
      </w:rPr>
    </w:lvl>
    <w:lvl w:ilvl="5" w:tplc="FFFFFFFF" w:tentative="1">
      <w:start w:val="1"/>
      <w:numFmt w:val="bullet"/>
      <w:lvlText w:val=""/>
      <w:lvlJc w:val="left"/>
      <w:pPr>
        <w:tabs>
          <w:tab w:val="num" w:pos="5061"/>
        </w:tabs>
        <w:ind w:left="5061" w:hanging="360"/>
      </w:pPr>
      <w:rPr>
        <w:rFonts w:ascii="Wingdings" w:hAnsi="Wingdings" w:hint="default"/>
      </w:rPr>
    </w:lvl>
    <w:lvl w:ilvl="6" w:tplc="FFFFFFFF" w:tentative="1">
      <w:start w:val="1"/>
      <w:numFmt w:val="bullet"/>
      <w:lvlText w:val=""/>
      <w:lvlJc w:val="left"/>
      <w:pPr>
        <w:tabs>
          <w:tab w:val="num" w:pos="5781"/>
        </w:tabs>
        <w:ind w:left="5781" w:hanging="360"/>
      </w:pPr>
      <w:rPr>
        <w:rFonts w:ascii="Symbol" w:hAnsi="Symbol" w:hint="default"/>
      </w:rPr>
    </w:lvl>
    <w:lvl w:ilvl="7" w:tplc="FFFFFFFF" w:tentative="1">
      <w:start w:val="1"/>
      <w:numFmt w:val="bullet"/>
      <w:lvlText w:val="o"/>
      <w:lvlJc w:val="left"/>
      <w:pPr>
        <w:tabs>
          <w:tab w:val="num" w:pos="6501"/>
        </w:tabs>
        <w:ind w:left="6501" w:hanging="360"/>
      </w:pPr>
      <w:rPr>
        <w:rFonts w:ascii="Courier New" w:hAnsi="Courier New" w:hint="default"/>
      </w:rPr>
    </w:lvl>
    <w:lvl w:ilvl="8" w:tplc="FFFFFFFF" w:tentative="1">
      <w:start w:val="1"/>
      <w:numFmt w:val="bullet"/>
      <w:lvlText w:val=""/>
      <w:lvlJc w:val="left"/>
      <w:pPr>
        <w:tabs>
          <w:tab w:val="num" w:pos="7221"/>
        </w:tabs>
        <w:ind w:left="7221" w:hanging="360"/>
      </w:pPr>
      <w:rPr>
        <w:rFonts w:ascii="Wingdings" w:hAnsi="Wingdings" w:hint="default"/>
      </w:rPr>
    </w:lvl>
  </w:abstractNum>
  <w:abstractNum w:abstractNumId="15" w15:restartNumberingAfterBreak="0">
    <w:nsid w:val="25B24E28"/>
    <w:multiLevelType w:val="singleLevel"/>
    <w:tmpl w:val="513A7F06"/>
    <w:lvl w:ilvl="0">
      <w:start w:val="1"/>
      <w:numFmt w:val="decimal"/>
      <w:lvlText w:val="%1."/>
      <w:lvlJc w:val="left"/>
      <w:pPr>
        <w:tabs>
          <w:tab w:val="num" w:pos="900"/>
        </w:tabs>
        <w:ind w:left="900" w:hanging="360"/>
      </w:pPr>
      <w:rPr>
        <w:rFonts w:hint="default"/>
      </w:rPr>
    </w:lvl>
  </w:abstractNum>
  <w:abstractNum w:abstractNumId="16" w15:restartNumberingAfterBreak="0">
    <w:nsid w:val="290D0803"/>
    <w:multiLevelType w:val="hybridMultilevel"/>
    <w:tmpl w:val="8B269A3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345BA"/>
    <w:multiLevelType w:val="hybridMultilevel"/>
    <w:tmpl w:val="C0284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D913E1"/>
    <w:multiLevelType w:val="singleLevel"/>
    <w:tmpl w:val="CBB2E5C8"/>
    <w:lvl w:ilvl="0">
      <w:start w:val="2"/>
      <w:numFmt w:val="bullet"/>
      <w:lvlText w:val="-"/>
      <w:lvlJc w:val="left"/>
      <w:pPr>
        <w:tabs>
          <w:tab w:val="num" w:pos="360"/>
        </w:tabs>
        <w:ind w:left="360" w:hanging="360"/>
      </w:pPr>
      <w:rPr>
        <w:rFonts w:hint="default"/>
      </w:rPr>
    </w:lvl>
  </w:abstractNum>
  <w:abstractNum w:abstractNumId="19" w15:restartNumberingAfterBreak="0">
    <w:nsid w:val="37D224EA"/>
    <w:multiLevelType w:val="multilevel"/>
    <w:tmpl w:val="2E783688"/>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3"/>
      <w:numFmt w:val="decimal"/>
      <w:lvlText w:val="%1.%2.%3."/>
      <w:lvlJc w:val="left"/>
      <w:pPr>
        <w:tabs>
          <w:tab w:val="num" w:pos="1485"/>
        </w:tabs>
        <w:ind w:left="1485" w:hanging="76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15:restartNumberingAfterBreak="0">
    <w:nsid w:val="38DF0902"/>
    <w:multiLevelType w:val="hybridMultilevel"/>
    <w:tmpl w:val="2E78120E"/>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EA2180"/>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417E44DE"/>
    <w:multiLevelType w:val="hybridMultilevel"/>
    <w:tmpl w:val="DC24ED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44152680"/>
    <w:multiLevelType w:val="multilevel"/>
    <w:tmpl w:val="65BA200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4" w15:restartNumberingAfterBreak="0">
    <w:nsid w:val="44FA7B13"/>
    <w:multiLevelType w:val="hybridMultilevel"/>
    <w:tmpl w:val="CD5AB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C31F6D"/>
    <w:multiLevelType w:val="multilevel"/>
    <w:tmpl w:val="2822EF2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576B722A"/>
    <w:multiLevelType w:val="singleLevel"/>
    <w:tmpl w:val="E89C52BE"/>
    <w:lvl w:ilvl="0">
      <w:numFmt w:val="bullet"/>
      <w:lvlText w:val="-"/>
      <w:lvlJc w:val="left"/>
      <w:pPr>
        <w:tabs>
          <w:tab w:val="num" w:pos="360"/>
        </w:tabs>
        <w:ind w:left="360" w:hanging="360"/>
      </w:pPr>
      <w:rPr>
        <w:rFonts w:hint="default"/>
      </w:rPr>
    </w:lvl>
  </w:abstractNum>
  <w:abstractNum w:abstractNumId="27" w15:restartNumberingAfterBreak="0">
    <w:nsid w:val="591A0102"/>
    <w:multiLevelType w:val="hybridMultilevel"/>
    <w:tmpl w:val="ED7C4750"/>
    <w:lvl w:ilvl="0" w:tplc="FFFFFFFF">
      <w:start w:val="2"/>
      <w:numFmt w:val="bullet"/>
      <w:lvlText w:val="-"/>
      <w:lvlJc w:val="left"/>
      <w:pPr>
        <w:tabs>
          <w:tab w:val="num" w:pos="1665"/>
        </w:tabs>
        <w:ind w:left="1665" w:hanging="945"/>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9531DA6"/>
    <w:multiLevelType w:val="singleLevel"/>
    <w:tmpl w:val="3F76F5FC"/>
    <w:lvl w:ilvl="0">
      <w:start w:val="1"/>
      <w:numFmt w:val="decimal"/>
      <w:lvlText w:val="%1."/>
      <w:lvlJc w:val="left"/>
      <w:pPr>
        <w:tabs>
          <w:tab w:val="num" w:pos="1500"/>
        </w:tabs>
        <w:ind w:left="1500" w:hanging="420"/>
      </w:pPr>
      <w:rPr>
        <w:rFonts w:hint="default"/>
      </w:rPr>
    </w:lvl>
  </w:abstractNum>
  <w:abstractNum w:abstractNumId="29" w15:restartNumberingAfterBreak="0">
    <w:nsid w:val="5BD014D6"/>
    <w:multiLevelType w:val="multilevel"/>
    <w:tmpl w:val="31887DD6"/>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0" w15:restartNumberingAfterBreak="0">
    <w:nsid w:val="5C904A1B"/>
    <w:multiLevelType w:val="hybridMultilevel"/>
    <w:tmpl w:val="A6CC4C8E"/>
    <w:lvl w:ilvl="0" w:tplc="FFFFFFFF">
      <w:start w:val="1"/>
      <w:numFmt w:val="decimal"/>
      <w:lvlText w:val="%1."/>
      <w:lvlJc w:val="left"/>
      <w:pPr>
        <w:tabs>
          <w:tab w:val="num" w:pos="1740"/>
        </w:tabs>
        <w:ind w:left="1740" w:hanging="10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15:restartNumberingAfterBreak="0">
    <w:nsid w:val="5D5001CF"/>
    <w:multiLevelType w:val="multilevel"/>
    <w:tmpl w:val="43B86D6C"/>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074"/>
        </w:tabs>
        <w:ind w:left="1074" w:hanging="720"/>
      </w:pPr>
      <w:rPr>
        <w:rFonts w:hint="default"/>
      </w:rPr>
    </w:lvl>
    <w:lvl w:ilvl="2">
      <w:start w:val="7"/>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2" w15:restartNumberingAfterBreak="0">
    <w:nsid w:val="5DDF0295"/>
    <w:multiLevelType w:val="hybridMultilevel"/>
    <w:tmpl w:val="31B421FA"/>
    <w:lvl w:ilvl="0" w:tplc="0419000F">
      <w:start w:val="1"/>
      <w:numFmt w:val="decimal"/>
      <w:lvlText w:val="%1."/>
      <w:lvlJc w:val="left"/>
      <w:pPr>
        <w:ind w:left="2149"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33" w15:restartNumberingAfterBreak="0">
    <w:nsid w:val="60F42B84"/>
    <w:multiLevelType w:val="multilevel"/>
    <w:tmpl w:val="31C84A56"/>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4" w15:restartNumberingAfterBreak="0">
    <w:nsid w:val="61164E42"/>
    <w:multiLevelType w:val="hybridMultilevel"/>
    <w:tmpl w:val="F1AE59AA"/>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15:restartNumberingAfterBreak="0">
    <w:nsid w:val="65A41C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335DD2"/>
    <w:multiLevelType w:val="multilevel"/>
    <w:tmpl w:val="3424D352"/>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7" w15:restartNumberingAfterBreak="0">
    <w:nsid w:val="6B7E1EDB"/>
    <w:multiLevelType w:val="hybridMultilevel"/>
    <w:tmpl w:val="BFA82A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44677D8"/>
    <w:multiLevelType w:val="multilevel"/>
    <w:tmpl w:val="3714787C"/>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5CC6133"/>
    <w:multiLevelType w:val="multilevel"/>
    <w:tmpl w:val="5F00200E"/>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0" w15:restartNumberingAfterBreak="0">
    <w:nsid w:val="76AE40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8843074"/>
    <w:multiLevelType w:val="hybridMultilevel"/>
    <w:tmpl w:val="1F98679E"/>
    <w:lvl w:ilvl="0" w:tplc="E7322382">
      <w:start w:val="1"/>
      <w:numFmt w:val="bullet"/>
      <w:lvlText w:val=""/>
      <w:lvlJc w:val="left"/>
      <w:pPr>
        <w:tabs>
          <w:tab w:val="num" w:pos="170"/>
        </w:tabs>
        <w:ind w:left="170" w:hanging="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BE5599"/>
    <w:multiLevelType w:val="multilevel"/>
    <w:tmpl w:val="0A3C096C"/>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074"/>
        </w:tabs>
        <w:ind w:left="1074" w:hanging="720"/>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3" w15:restartNumberingAfterBreak="0">
    <w:nsid w:val="797B3EE6"/>
    <w:multiLevelType w:val="hybridMultilevel"/>
    <w:tmpl w:val="3714787C"/>
    <w:lvl w:ilvl="0" w:tplc="010C6DEA">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153B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37"/>
  </w:num>
  <w:num w:numId="3">
    <w:abstractNumId w:val="25"/>
  </w:num>
  <w:num w:numId="4">
    <w:abstractNumId w:val="44"/>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5"/>
  </w:num>
  <w:num w:numId="9">
    <w:abstractNumId w:val="7"/>
  </w:num>
  <w:num w:numId="10">
    <w:abstractNumId w:val="21"/>
  </w:num>
  <w:num w:numId="11">
    <w:abstractNumId w:val="12"/>
  </w:num>
  <w:num w:numId="12">
    <w:abstractNumId w:val="28"/>
  </w:num>
  <w:num w:numId="13">
    <w:abstractNumId w:val="15"/>
  </w:num>
  <w:num w:numId="14">
    <w:abstractNumId w:val="34"/>
  </w:num>
  <w:num w:numId="15">
    <w:abstractNumId w:val="13"/>
  </w:num>
  <w:num w:numId="16">
    <w:abstractNumId w:val="26"/>
  </w:num>
  <w:num w:numId="17">
    <w:abstractNumId w:val="18"/>
  </w:num>
  <w:num w:numId="18">
    <w:abstractNumId w:val="20"/>
  </w:num>
  <w:num w:numId="19">
    <w:abstractNumId w:val="16"/>
  </w:num>
  <w:num w:numId="20">
    <w:abstractNumId w:val="5"/>
  </w:num>
  <w:num w:numId="21">
    <w:abstractNumId w:val="30"/>
  </w:num>
  <w:num w:numId="22">
    <w:abstractNumId w:val="14"/>
  </w:num>
  <w:num w:numId="23">
    <w:abstractNumId w:val="33"/>
  </w:num>
  <w:num w:numId="24">
    <w:abstractNumId w:val="9"/>
  </w:num>
  <w:num w:numId="25">
    <w:abstractNumId w:val="36"/>
  </w:num>
  <w:num w:numId="26">
    <w:abstractNumId w:val="27"/>
  </w:num>
  <w:num w:numId="27">
    <w:abstractNumId w:val="23"/>
  </w:num>
  <w:num w:numId="28">
    <w:abstractNumId w:val="42"/>
  </w:num>
  <w:num w:numId="29">
    <w:abstractNumId w:val="39"/>
  </w:num>
  <w:num w:numId="30">
    <w:abstractNumId w:val="1"/>
  </w:num>
  <w:num w:numId="31">
    <w:abstractNumId w:val="11"/>
  </w:num>
  <w:num w:numId="32">
    <w:abstractNumId w:val="4"/>
  </w:num>
  <w:num w:numId="33">
    <w:abstractNumId w:val="31"/>
  </w:num>
  <w:num w:numId="34">
    <w:abstractNumId w:val="10"/>
  </w:num>
  <w:num w:numId="35">
    <w:abstractNumId w:val="19"/>
  </w:num>
  <w:num w:numId="36">
    <w:abstractNumId w:val="2"/>
  </w:num>
  <w:num w:numId="37">
    <w:abstractNumId w:val="29"/>
  </w:num>
  <w:num w:numId="38">
    <w:abstractNumId w:val="3"/>
  </w:num>
  <w:num w:numId="39">
    <w:abstractNumId w:val="0"/>
  </w:num>
  <w:num w:numId="40">
    <w:abstractNumId w:val="43"/>
  </w:num>
  <w:num w:numId="4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38"/>
  </w:num>
  <w:num w:numId="45">
    <w:abstractNumId w:val="8"/>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95"/>
    <w:rsid w:val="00000584"/>
    <w:rsid w:val="000319E5"/>
    <w:rsid w:val="000564A7"/>
    <w:rsid w:val="000675B8"/>
    <w:rsid w:val="00067F91"/>
    <w:rsid w:val="000851EA"/>
    <w:rsid w:val="0009279A"/>
    <w:rsid w:val="000A7148"/>
    <w:rsid w:val="000B7257"/>
    <w:rsid w:val="000D48FC"/>
    <w:rsid w:val="000D6FD9"/>
    <w:rsid w:val="001059FE"/>
    <w:rsid w:val="001173BF"/>
    <w:rsid w:val="00146200"/>
    <w:rsid w:val="001B6146"/>
    <w:rsid w:val="001B7A2A"/>
    <w:rsid w:val="001C27DF"/>
    <w:rsid w:val="00213FAA"/>
    <w:rsid w:val="002222BC"/>
    <w:rsid w:val="00232023"/>
    <w:rsid w:val="00261774"/>
    <w:rsid w:val="002665EE"/>
    <w:rsid w:val="00267EC0"/>
    <w:rsid w:val="0029049B"/>
    <w:rsid w:val="00290936"/>
    <w:rsid w:val="00296B62"/>
    <w:rsid w:val="00296C54"/>
    <w:rsid w:val="002A3633"/>
    <w:rsid w:val="002C2A7B"/>
    <w:rsid w:val="002E0977"/>
    <w:rsid w:val="002F29B0"/>
    <w:rsid w:val="002F7BB7"/>
    <w:rsid w:val="003033C6"/>
    <w:rsid w:val="00313577"/>
    <w:rsid w:val="003306C3"/>
    <w:rsid w:val="003344C3"/>
    <w:rsid w:val="00362746"/>
    <w:rsid w:val="00380E61"/>
    <w:rsid w:val="00382F6E"/>
    <w:rsid w:val="00383F15"/>
    <w:rsid w:val="003A7E1E"/>
    <w:rsid w:val="003D1632"/>
    <w:rsid w:val="003E26F2"/>
    <w:rsid w:val="00402335"/>
    <w:rsid w:val="00422120"/>
    <w:rsid w:val="0042299A"/>
    <w:rsid w:val="00426B84"/>
    <w:rsid w:val="00426CA3"/>
    <w:rsid w:val="00430C22"/>
    <w:rsid w:val="00431D95"/>
    <w:rsid w:val="00434516"/>
    <w:rsid w:val="00442805"/>
    <w:rsid w:val="004626B5"/>
    <w:rsid w:val="00475237"/>
    <w:rsid w:val="00493CA5"/>
    <w:rsid w:val="004964C3"/>
    <w:rsid w:val="004A6F23"/>
    <w:rsid w:val="004B1513"/>
    <w:rsid w:val="004E0A86"/>
    <w:rsid w:val="004F03F6"/>
    <w:rsid w:val="004F1989"/>
    <w:rsid w:val="005267D3"/>
    <w:rsid w:val="005445A5"/>
    <w:rsid w:val="00546F98"/>
    <w:rsid w:val="005632A2"/>
    <w:rsid w:val="00566593"/>
    <w:rsid w:val="005726F2"/>
    <w:rsid w:val="005B0479"/>
    <w:rsid w:val="005D5300"/>
    <w:rsid w:val="005F0147"/>
    <w:rsid w:val="005F649D"/>
    <w:rsid w:val="006011F3"/>
    <w:rsid w:val="006218D8"/>
    <w:rsid w:val="00624FE6"/>
    <w:rsid w:val="00680CFC"/>
    <w:rsid w:val="006866AF"/>
    <w:rsid w:val="0069114C"/>
    <w:rsid w:val="00693D0C"/>
    <w:rsid w:val="0069475F"/>
    <w:rsid w:val="00694C76"/>
    <w:rsid w:val="006B78B0"/>
    <w:rsid w:val="006C6C29"/>
    <w:rsid w:val="006F1092"/>
    <w:rsid w:val="00731B78"/>
    <w:rsid w:val="0073339D"/>
    <w:rsid w:val="007551DA"/>
    <w:rsid w:val="007914E7"/>
    <w:rsid w:val="00791BDC"/>
    <w:rsid w:val="007938E0"/>
    <w:rsid w:val="007C5230"/>
    <w:rsid w:val="007E0296"/>
    <w:rsid w:val="00804B40"/>
    <w:rsid w:val="00805E45"/>
    <w:rsid w:val="00807967"/>
    <w:rsid w:val="008470AB"/>
    <w:rsid w:val="008676A5"/>
    <w:rsid w:val="008726FD"/>
    <w:rsid w:val="008851F0"/>
    <w:rsid w:val="008A5526"/>
    <w:rsid w:val="008B4D1C"/>
    <w:rsid w:val="00902251"/>
    <w:rsid w:val="00904ECE"/>
    <w:rsid w:val="0091010A"/>
    <w:rsid w:val="00911341"/>
    <w:rsid w:val="009171E0"/>
    <w:rsid w:val="009237D2"/>
    <w:rsid w:val="00931207"/>
    <w:rsid w:val="00934428"/>
    <w:rsid w:val="009453BC"/>
    <w:rsid w:val="00945918"/>
    <w:rsid w:val="00950A19"/>
    <w:rsid w:val="00953D5C"/>
    <w:rsid w:val="00962220"/>
    <w:rsid w:val="009843E4"/>
    <w:rsid w:val="00987AE1"/>
    <w:rsid w:val="009A737F"/>
    <w:rsid w:val="009A7E8C"/>
    <w:rsid w:val="009E1993"/>
    <w:rsid w:val="009E6016"/>
    <w:rsid w:val="00A53F84"/>
    <w:rsid w:val="00A615B1"/>
    <w:rsid w:val="00A81C71"/>
    <w:rsid w:val="00A84633"/>
    <w:rsid w:val="00AB3267"/>
    <w:rsid w:val="00AC00AA"/>
    <w:rsid w:val="00AC1D62"/>
    <w:rsid w:val="00B11FE1"/>
    <w:rsid w:val="00B24B14"/>
    <w:rsid w:val="00B24FE0"/>
    <w:rsid w:val="00B36A8E"/>
    <w:rsid w:val="00B576AF"/>
    <w:rsid w:val="00B6447D"/>
    <w:rsid w:val="00B67CFD"/>
    <w:rsid w:val="00B71022"/>
    <w:rsid w:val="00BB2223"/>
    <w:rsid w:val="00BD6C03"/>
    <w:rsid w:val="00BE5573"/>
    <w:rsid w:val="00BF0C98"/>
    <w:rsid w:val="00BF323C"/>
    <w:rsid w:val="00C0258B"/>
    <w:rsid w:val="00C03C0D"/>
    <w:rsid w:val="00C04CF9"/>
    <w:rsid w:val="00C20097"/>
    <w:rsid w:val="00C338CA"/>
    <w:rsid w:val="00C437D8"/>
    <w:rsid w:val="00C61D2C"/>
    <w:rsid w:val="00C637A8"/>
    <w:rsid w:val="00C90ACD"/>
    <w:rsid w:val="00C9263E"/>
    <w:rsid w:val="00CB7F20"/>
    <w:rsid w:val="00CC1300"/>
    <w:rsid w:val="00CE39B2"/>
    <w:rsid w:val="00CF017E"/>
    <w:rsid w:val="00CF4D42"/>
    <w:rsid w:val="00CF4EB7"/>
    <w:rsid w:val="00D02EAB"/>
    <w:rsid w:val="00D54B0F"/>
    <w:rsid w:val="00D63795"/>
    <w:rsid w:val="00D7223F"/>
    <w:rsid w:val="00D7748B"/>
    <w:rsid w:val="00D95D56"/>
    <w:rsid w:val="00DA2893"/>
    <w:rsid w:val="00DA572C"/>
    <w:rsid w:val="00DF27F9"/>
    <w:rsid w:val="00E05231"/>
    <w:rsid w:val="00E205AD"/>
    <w:rsid w:val="00E24365"/>
    <w:rsid w:val="00E514D9"/>
    <w:rsid w:val="00E538F6"/>
    <w:rsid w:val="00E70A6F"/>
    <w:rsid w:val="00E860A4"/>
    <w:rsid w:val="00E8647C"/>
    <w:rsid w:val="00EC4073"/>
    <w:rsid w:val="00ED7B99"/>
    <w:rsid w:val="00EE11D3"/>
    <w:rsid w:val="00EF249A"/>
    <w:rsid w:val="00F0107E"/>
    <w:rsid w:val="00F122B2"/>
    <w:rsid w:val="00F2677D"/>
    <w:rsid w:val="00F334B8"/>
    <w:rsid w:val="00F350CB"/>
    <w:rsid w:val="00F57683"/>
    <w:rsid w:val="00F93D50"/>
    <w:rsid w:val="00F95190"/>
    <w:rsid w:val="00FB068F"/>
    <w:rsid w:val="00FB328F"/>
    <w:rsid w:val="00FB689D"/>
    <w:rsid w:val="00FD16B5"/>
    <w:rsid w:val="00FF4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6C5A"/>
  <w15:chartTrackingRefBased/>
  <w15:docId w15:val="{CF040D1E-B32D-442B-98BA-52030533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FAA"/>
    <w:rPr>
      <w:rFonts w:ascii="Times New Roman" w:eastAsia="Times New Roman" w:hAnsi="Times New Roman"/>
      <w:sz w:val="24"/>
      <w:szCs w:val="24"/>
    </w:rPr>
  </w:style>
  <w:style w:type="paragraph" w:styleId="1">
    <w:name w:val="heading 1"/>
    <w:basedOn w:val="a"/>
    <w:next w:val="a"/>
    <w:link w:val="10"/>
    <w:qFormat/>
    <w:rsid w:val="005F0147"/>
    <w:pPr>
      <w:keepNext/>
      <w:ind w:left="567"/>
      <w:jc w:val="both"/>
      <w:outlineLvl w:val="0"/>
    </w:pPr>
    <w:rPr>
      <w:sz w:val="28"/>
      <w:szCs w:val="20"/>
    </w:rPr>
  </w:style>
  <w:style w:type="paragraph" w:styleId="2">
    <w:name w:val="heading 2"/>
    <w:basedOn w:val="a"/>
    <w:next w:val="a"/>
    <w:link w:val="20"/>
    <w:qFormat/>
    <w:rsid w:val="005F0147"/>
    <w:pPr>
      <w:keepNext/>
      <w:ind w:left="6804"/>
      <w:jc w:val="both"/>
      <w:outlineLvl w:val="1"/>
    </w:pPr>
    <w:rPr>
      <w:sz w:val="28"/>
      <w:szCs w:val="20"/>
    </w:rPr>
  </w:style>
  <w:style w:type="paragraph" w:styleId="3">
    <w:name w:val="heading 3"/>
    <w:basedOn w:val="a"/>
    <w:next w:val="a"/>
    <w:link w:val="30"/>
    <w:qFormat/>
    <w:rsid w:val="005F0147"/>
    <w:pPr>
      <w:keepNext/>
      <w:jc w:val="center"/>
      <w:outlineLvl w:val="2"/>
    </w:pPr>
    <w:rPr>
      <w:sz w:val="28"/>
      <w:szCs w:val="20"/>
    </w:rPr>
  </w:style>
  <w:style w:type="paragraph" w:styleId="4">
    <w:name w:val="heading 4"/>
    <w:basedOn w:val="a"/>
    <w:next w:val="a"/>
    <w:link w:val="40"/>
    <w:qFormat/>
    <w:rsid w:val="005F0147"/>
    <w:pPr>
      <w:keepNext/>
      <w:ind w:left="6804"/>
      <w:outlineLvl w:val="3"/>
    </w:pPr>
    <w:rPr>
      <w:sz w:val="28"/>
      <w:szCs w:val="20"/>
    </w:rPr>
  </w:style>
  <w:style w:type="paragraph" w:styleId="5">
    <w:name w:val="heading 5"/>
    <w:basedOn w:val="a"/>
    <w:next w:val="a"/>
    <w:link w:val="50"/>
    <w:qFormat/>
    <w:rsid w:val="005F0147"/>
    <w:pPr>
      <w:keepNext/>
      <w:spacing w:after="360"/>
      <w:jc w:val="center"/>
      <w:outlineLvl w:val="4"/>
    </w:pPr>
    <w:rPr>
      <w:b/>
      <w:spacing w:val="60"/>
      <w:sz w:val="28"/>
      <w:szCs w:val="20"/>
    </w:rPr>
  </w:style>
  <w:style w:type="paragraph" w:styleId="6">
    <w:name w:val="heading 6"/>
    <w:basedOn w:val="a"/>
    <w:next w:val="a"/>
    <w:link w:val="60"/>
    <w:qFormat/>
    <w:rsid w:val="005F0147"/>
    <w:pPr>
      <w:keepNext/>
      <w:spacing w:after="120"/>
      <w:outlineLvl w:val="5"/>
    </w:pPr>
    <w:rPr>
      <w:sz w:val="28"/>
      <w:szCs w:val="20"/>
    </w:rPr>
  </w:style>
  <w:style w:type="paragraph" w:styleId="7">
    <w:name w:val="heading 7"/>
    <w:basedOn w:val="a"/>
    <w:next w:val="a"/>
    <w:link w:val="70"/>
    <w:qFormat/>
    <w:rsid w:val="005F0147"/>
    <w:pPr>
      <w:keepNext/>
      <w:spacing w:before="120"/>
      <w:jc w:val="both"/>
      <w:outlineLvl w:val="6"/>
    </w:pPr>
    <w:rPr>
      <w:caps/>
      <w:sz w:val="28"/>
      <w:szCs w:val="20"/>
    </w:rPr>
  </w:style>
  <w:style w:type="paragraph" w:styleId="8">
    <w:name w:val="heading 8"/>
    <w:basedOn w:val="a"/>
    <w:next w:val="a"/>
    <w:link w:val="80"/>
    <w:qFormat/>
    <w:rsid w:val="005F0147"/>
    <w:pPr>
      <w:keepNext/>
      <w:spacing w:before="120"/>
      <w:ind w:firstLine="4536"/>
      <w:jc w:val="both"/>
      <w:outlineLvl w:val="7"/>
    </w:pPr>
    <w:rPr>
      <w:sz w:val="28"/>
      <w:szCs w:val="20"/>
    </w:rPr>
  </w:style>
  <w:style w:type="paragraph" w:styleId="9">
    <w:name w:val="heading 9"/>
    <w:basedOn w:val="a"/>
    <w:next w:val="a"/>
    <w:link w:val="90"/>
    <w:qFormat/>
    <w:rsid w:val="005F0147"/>
    <w:pPr>
      <w:keepNext/>
      <w:spacing w:before="120"/>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FAA"/>
    <w:pPr>
      <w:ind w:left="720"/>
      <w:contextualSpacing/>
    </w:pPr>
  </w:style>
  <w:style w:type="paragraph" w:styleId="a4">
    <w:name w:val="Body Text Indent"/>
    <w:basedOn w:val="a"/>
    <w:link w:val="a5"/>
    <w:rsid w:val="004E0A86"/>
    <w:pPr>
      <w:ind w:firstLine="720"/>
      <w:jc w:val="both"/>
    </w:pPr>
    <w:rPr>
      <w:sz w:val="28"/>
      <w:szCs w:val="20"/>
      <w:lang w:val="x-none" w:eastAsia="x-none"/>
    </w:rPr>
  </w:style>
  <w:style w:type="character" w:customStyle="1" w:styleId="a5">
    <w:name w:val="Основной текст с отступом Знак"/>
    <w:link w:val="a4"/>
    <w:rsid w:val="004E0A86"/>
    <w:rPr>
      <w:rFonts w:ascii="Times New Roman" w:eastAsia="Times New Roman" w:hAnsi="Times New Roman" w:cs="Times New Roman"/>
      <w:sz w:val="28"/>
      <w:szCs w:val="20"/>
      <w:lang w:val="x-none" w:eastAsia="x-none"/>
    </w:rPr>
  </w:style>
  <w:style w:type="paragraph" w:styleId="a6">
    <w:name w:val="header"/>
    <w:basedOn w:val="a"/>
    <w:link w:val="a7"/>
    <w:unhideWhenUsed/>
    <w:rsid w:val="00290936"/>
    <w:pPr>
      <w:tabs>
        <w:tab w:val="center" w:pos="4677"/>
        <w:tab w:val="right" w:pos="9355"/>
      </w:tabs>
    </w:pPr>
  </w:style>
  <w:style w:type="character" w:customStyle="1" w:styleId="a7">
    <w:name w:val="Верхний колонтитул Знак"/>
    <w:link w:val="a6"/>
    <w:rsid w:val="00290936"/>
    <w:rPr>
      <w:rFonts w:ascii="Times New Roman" w:eastAsia="Times New Roman" w:hAnsi="Times New Roman"/>
      <w:sz w:val="24"/>
      <w:szCs w:val="24"/>
    </w:rPr>
  </w:style>
  <w:style w:type="paragraph" w:styleId="a8">
    <w:name w:val="footer"/>
    <w:basedOn w:val="a"/>
    <w:link w:val="a9"/>
    <w:unhideWhenUsed/>
    <w:rsid w:val="00290936"/>
    <w:pPr>
      <w:tabs>
        <w:tab w:val="center" w:pos="4677"/>
        <w:tab w:val="right" w:pos="9355"/>
      </w:tabs>
    </w:pPr>
  </w:style>
  <w:style w:type="character" w:customStyle="1" w:styleId="a9">
    <w:name w:val="Нижний колонтитул Знак"/>
    <w:link w:val="a8"/>
    <w:uiPriority w:val="99"/>
    <w:rsid w:val="00290936"/>
    <w:rPr>
      <w:rFonts w:ascii="Times New Roman" w:eastAsia="Times New Roman" w:hAnsi="Times New Roman"/>
      <w:sz w:val="24"/>
      <w:szCs w:val="24"/>
    </w:rPr>
  </w:style>
  <w:style w:type="paragraph" w:customStyle="1" w:styleId="ConsPlusNormal">
    <w:name w:val="ConsPlusNormal"/>
    <w:rsid w:val="003D1632"/>
    <w:pPr>
      <w:widowControl w:val="0"/>
      <w:autoSpaceDE w:val="0"/>
      <w:autoSpaceDN w:val="0"/>
      <w:adjustRightInd w:val="0"/>
    </w:pPr>
    <w:rPr>
      <w:rFonts w:ascii="Arial" w:eastAsia="Times New Roman" w:hAnsi="Arial" w:cs="Arial"/>
    </w:rPr>
  </w:style>
  <w:style w:type="character" w:customStyle="1" w:styleId="10">
    <w:name w:val="Заголовок 1 Знак"/>
    <w:basedOn w:val="a0"/>
    <w:link w:val="1"/>
    <w:rsid w:val="005F0147"/>
    <w:rPr>
      <w:rFonts w:ascii="Times New Roman" w:eastAsia="Times New Roman" w:hAnsi="Times New Roman"/>
      <w:sz w:val="28"/>
    </w:rPr>
  </w:style>
  <w:style w:type="character" w:customStyle="1" w:styleId="20">
    <w:name w:val="Заголовок 2 Знак"/>
    <w:basedOn w:val="a0"/>
    <w:link w:val="2"/>
    <w:rsid w:val="005F0147"/>
    <w:rPr>
      <w:rFonts w:ascii="Times New Roman" w:eastAsia="Times New Roman" w:hAnsi="Times New Roman"/>
      <w:sz w:val="28"/>
    </w:rPr>
  </w:style>
  <w:style w:type="character" w:customStyle="1" w:styleId="30">
    <w:name w:val="Заголовок 3 Знак"/>
    <w:basedOn w:val="a0"/>
    <w:link w:val="3"/>
    <w:rsid w:val="005F0147"/>
    <w:rPr>
      <w:rFonts w:ascii="Times New Roman" w:eastAsia="Times New Roman" w:hAnsi="Times New Roman"/>
      <w:sz w:val="28"/>
    </w:rPr>
  </w:style>
  <w:style w:type="character" w:customStyle="1" w:styleId="40">
    <w:name w:val="Заголовок 4 Знак"/>
    <w:basedOn w:val="a0"/>
    <w:link w:val="4"/>
    <w:rsid w:val="005F0147"/>
    <w:rPr>
      <w:rFonts w:ascii="Times New Roman" w:eastAsia="Times New Roman" w:hAnsi="Times New Roman"/>
      <w:sz w:val="28"/>
    </w:rPr>
  </w:style>
  <w:style w:type="character" w:customStyle="1" w:styleId="50">
    <w:name w:val="Заголовок 5 Знак"/>
    <w:basedOn w:val="a0"/>
    <w:link w:val="5"/>
    <w:rsid w:val="005F0147"/>
    <w:rPr>
      <w:rFonts w:ascii="Times New Roman" w:eastAsia="Times New Roman" w:hAnsi="Times New Roman"/>
      <w:b/>
      <w:spacing w:val="60"/>
      <w:sz w:val="28"/>
    </w:rPr>
  </w:style>
  <w:style w:type="character" w:customStyle="1" w:styleId="60">
    <w:name w:val="Заголовок 6 Знак"/>
    <w:basedOn w:val="a0"/>
    <w:link w:val="6"/>
    <w:rsid w:val="005F0147"/>
    <w:rPr>
      <w:rFonts w:ascii="Times New Roman" w:eastAsia="Times New Roman" w:hAnsi="Times New Roman"/>
      <w:sz w:val="28"/>
    </w:rPr>
  </w:style>
  <w:style w:type="character" w:customStyle="1" w:styleId="70">
    <w:name w:val="Заголовок 7 Знак"/>
    <w:basedOn w:val="a0"/>
    <w:link w:val="7"/>
    <w:rsid w:val="005F0147"/>
    <w:rPr>
      <w:rFonts w:ascii="Times New Roman" w:eastAsia="Times New Roman" w:hAnsi="Times New Roman"/>
      <w:caps/>
      <w:sz w:val="28"/>
    </w:rPr>
  </w:style>
  <w:style w:type="character" w:customStyle="1" w:styleId="80">
    <w:name w:val="Заголовок 8 Знак"/>
    <w:basedOn w:val="a0"/>
    <w:link w:val="8"/>
    <w:rsid w:val="005F0147"/>
    <w:rPr>
      <w:rFonts w:ascii="Times New Roman" w:eastAsia="Times New Roman" w:hAnsi="Times New Roman"/>
      <w:sz w:val="28"/>
    </w:rPr>
  </w:style>
  <w:style w:type="character" w:customStyle="1" w:styleId="90">
    <w:name w:val="Заголовок 9 Знак"/>
    <w:basedOn w:val="a0"/>
    <w:link w:val="9"/>
    <w:rsid w:val="005F0147"/>
    <w:rPr>
      <w:rFonts w:ascii="Times New Roman" w:eastAsia="Times New Roman" w:hAnsi="Times New Roman"/>
      <w:b/>
      <w:bCs/>
      <w:sz w:val="24"/>
    </w:rPr>
  </w:style>
  <w:style w:type="numbering" w:customStyle="1" w:styleId="11">
    <w:name w:val="Нет списка1"/>
    <w:next w:val="a2"/>
    <w:semiHidden/>
    <w:rsid w:val="005F0147"/>
  </w:style>
  <w:style w:type="paragraph" w:styleId="aa">
    <w:name w:val="Body Text"/>
    <w:basedOn w:val="a"/>
    <w:link w:val="ab"/>
    <w:rsid w:val="005F0147"/>
    <w:pPr>
      <w:jc w:val="both"/>
    </w:pPr>
    <w:rPr>
      <w:szCs w:val="20"/>
    </w:rPr>
  </w:style>
  <w:style w:type="character" w:customStyle="1" w:styleId="ab">
    <w:name w:val="Основной текст Знак"/>
    <w:basedOn w:val="a0"/>
    <w:link w:val="aa"/>
    <w:rsid w:val="005F0147"/>
    <w:rPr>
      <w:rFonts w:ascii="Times New Roman" w:eastAsia="Times New Roman" w:hAnsi="Times New Roman"/>
      <w:sz w:val="24"/>
    </w:rPr>
  </w:style>
  <w:style w:type="paragraph" w:styleId="21">
    <w:name w:val="Body Text Indent 2"/>
    <w:basedOn w:val="a"/>
    <w:link w:val="22"/>
    <w:rsid w:val="005F0147"/>
    <w:pPr>
      <w:ind w:left="567" w:firstLine="284"/>
      <w:jc w:val="both"/>
    </w:pPr>
    <w:rPr>
      <w:sz w:val="28"/>
      <w:szCs w:val="20"/>
    </w:rPr>
  </w:style>
  <w:style w:type="character" w:customStyle="1" w:styleId="22">
    <w:name w:val="Основной текст с отступом 2 Знак"/>
    <w:basedOn w:val="a0"/>
    <w:link w:val="21"/>
    <w:rsid w:val="005F0147"/>
    <w:rPr>
      <w:rFonts w:ascii="Times New Roman" w:eastAsia="Times New Roman" w:hAnsi="Times New Roman"/>
      <w:sz w:val="28"/>
    </w:rPr>
  </w:style>
  <w:style w:type="paragraph" w:styleId="31">
    <w:name w:val="Body Text Indent 3"/>
    <w:basedOn w:val="a"/>
    <w:link w:val="32"/>
    <w:rsid w:val="005F0147"/>
    <w:pPr>
      <w:spacing w:before="120"/>
      <w:ind w:firstLine="709"/>
      <w:jc w:val="both"/>
    </w:pPr>
    <w:rPr>
      <w:rFonts w:ascii="Times New Roman CYR" w:hAnsi="Times New Roman CYR"/>
      <w:sz w:val="28"/>
      <w:szCs w:val="20"/>
    </w:rPr>
  </w:style>
  <w:style w:type="character" w:customStyle="1" w:styleId="32">
    <w:name w:val="Основной текст с отступом 3 Знак"/>
    <w:basedOn w:val="a0"/>
    <w:link w:val="31"/>
    <w:rsid w:val="005F0147"/>
    <w:rPr>
      <w:rFonts w:ascii="Times New Roman CYR" w:eastAsia="Times New Roman" w:hAnsi="Times New Roman CYR"/>
      <w:sz w:val="28"/>
    </w:rPr>
  </w:style>
  <w:style w:type="paragraph" w:styleId="33">
    <w:name w:val="Body Text 3"/>
    <w:basedOn w:val="a"/>
    <w:link w:val="34"/>
    <w:rsid w:val="005F0147"/>
    <w:pPr>
      <w:jc w:val="both"/>
    </w:pPr>
    <w:rPr>
      <w:i/>
      <w:iCs/>
      <w:sz w:val="28"/>
      <w:szCs w:val="20"/>
    </w:rPr>
  </w:style>
  <w:style w:type="character" w:customStyle="1" w:styleId="34">
    <w:name w:val="Основной текст 3 Знак"/>
    <w:basedOn w:val="a0"/>
    <w:link w:val="33"/>
    <w:rsid w:val="005F0147"/>
    <w:rPr>
      <w:rFonts w:ascii="Times New Roman" w:eastAsia="Times New Roman" w:hAnsi="Times New Roman"/>
      <w:i/>
      <w:iCs/>
      <w:sz w:val="28"/>
    </w:rPr>
  </w:style>
  <w:style w:type="paragraph" w:styleId="23">
    <w:name w:val="Body Text 2"/>
    <w:basedOn w:val="a"/>
    <w:link w:val="24"/>
    <w:rsid w:val="005F0147"/>
    <w:pPr>
      <w:widowControl w:val="0"/>
      <w:autoSpaceDE w:val="0"/>
      <w:autoSpaceDN w:val="0"/>
      <w:adjustRightInd w:val="0"/>
      <w:jc w:val="both"/>
    </w:pPr>
    <w:rPr>
      <w:sz w:val="28"/>
    </w:rPr>
  </w:style>
  <w:style w:type="character" w:customStyle="1" w:styleId="24">
    <w:name w:val="Основной текст 2 Знак"/>
    <w:basedOn w:val="a0"/>
    <w:link w:val="23"/>
    <w:rsid w:val="005F0147"/>
    <w:rPr>
      <w:rFonts w:ascii="Times New Roman" w:eastAsia="Times New Roman" w:hAnsi="Times New Roman"/>
      <w:sz w:val="28"/>
      <w:szCs w:val="24"/>
    </w:rPr>
  </w:style>
  <w:style w:type="paragraph" w:customStyle="1" w:styleId="ConsPlusTitle">
    <w:name w:val="ConsPlusTitle"/>
    <w:uiPriority w:val="99"/>
    <w:rsid w:val="005F0147"/>
    <w:pPr>
      <w:widowControl w:val="0"/>
      <w:autoSpaceDE w:val="0"/>
      <w:autoSpaceDN w:val="0"/>
      <w:adjustRightInd w:val="0"/>
    </w:pPr>
    <w:rPr>
      <w:rFonts w:ascii="Arial" w:eastAsia="Times New Roman" w:hAnsi="Arial" w:cs="Arial"/>
      <w:b/>
      <w:bCs/>
    </w:rPr>
  </w:style>
  <w:style w:type="paragraph" w:customStyle="1" w:styleId="Postan">
    <w:name w:val="Postan"/>
    <w:basedOn w:val="a"/>
    <w:rsid w:val="005F0147"/>
    <w:pPr>
      <w:widowControl w:val="0"/>
      <w:suppressAutoHyphens/>
      <w:jc w:val="center"/>
    </w:pPr>
    <w:rPr>
      <w:rFonts w:eastAsia="Lucida Sans Unicode"/>
      <w:sz w:val="28"/>
    </w:rPr>
  </w:style>
  <w:style w:type="character" w:customStyle="1" w:styleId="25">
    <w:name w:val="Основной шрифт абзаца2"/>
    <w:rsid w:val="005F0147"/>
  </w:style>
  <w:style w:type="character" w:customStyle="1" w:styleId="Absatz-Standardschriftart">
    <w:name w:val="Absatz-Standardschriftart"/>
    <w:rsid w:val="005F0147"/>
  </w:style>
  <w:style w:type="character" w:customStyle="1" w:styleId="WW-Absatz-Standardschriftart">
    <w:name w:val="WW-Absatz-Standardschriftart"/>
    <w:rsid w:val="005F0147"/>
  </w:style>
  <w:style w:type="character" w:customStyle="1" w:styleId="WW-Absatz-Standardschriftart1">
    <w:name w:val="WW-Absatz-Standardschriftart1"/>
    <w:rsid w:val="005F0147"/>
  </w:style>
  <w:style w:type="character" w:customStyle="1" w:styleId="WW-Absatz-Standardschriftart11">
    <w:name w:val="WW-Absatz-Standardschriftart11"/>
    <w:rsid w:val="005F0147"/>
  </w:style>
  <w:style w:type="character" w:customStyle="1" w:styleId="WW-Absatz-Standardschriftart111">
    <w:name w:val="WW-Absatz-Standardschriftart111"/>
    <w:rsid w:val="005F0147"/>
  </w:style>
  <w:style w:type="character" w:customStyle="1" w:styleId="WW-Absatz-Standardschriftart1111">
    <w:name w:val="WW-Absatz-Standardschriftart1111"/>
    <w:rsid w:val="005F0147"/>
  </w:style>
  <w:style w:type="character" w:customStyle="1" w:styleId="ac">
    <w:name w:val="Символ нумерации"/>
    <w:rsid w:val="005F0147"/>
  </w:style>
  <w:style w:type="character" w:customStyle="1" w:styleId="WW-Absatz-Standardschriftart11111">
    <w:name w:val="WW-Absatz-Standardschriftart11111"/>
    <w:rsid w:val="005F0147"/>
  </w:style>
  <w:style w:type="character" w:customStyle="1" w:styleId="WW-Absatz-Standardschriftart111111">
    <w:name w:val="WW-Absatz-Standardschriftart111111"/>
    <w:rsid w:val="005F0147"/>
  </w:style>
  <w:style w:type="character" w:customStyle="1" w:styleId="WW-Absatz-Standardschriftart1111111">
    <w:name w:val="WW-Absatz-Standardschriftart1111111"/>
    <w:rsid w:val="005F0147"/>
  </w:style>
  <w:style w:type="character" w:customStyle="1" w:styleId="WW-Absatz-Standardschriftart11111111">
    <w:name w:val="WW-Absatz-Standardschriftart11111111"/>
    <w:rsid w:val="005F0147"/>
  </w:style>
  <w:style w:type="character" w:customStyle="1" w:styleId="WW-Absatz-Standardschriftart111111111">
    <w:name w:val="WW-Absatz-Standardschriftart111111111"/>
    <w:rsid w:val="005F0147"/>
  </w:style>
  <w:style w:type="character" w:customStyle="1" w:styleId="WW-Absatz-Standardschriftart1111111111">
    <w:name w:val="WW-Absatz-Standardschriftart1111111111"/>
    <w:rsid w:val="005F0147"/>
  </w:style>
  <w:style w:type="character" w:customStyle="1" w:styleId="WW-Absatz-Standardschriftart11111111111">
    <w:name w:val="WW-Absatz-Standardschriftart11111111111"/>
    <w:rsid w:val="005F0147"/>
  </w:style>
  <w:style w:type="character" w:customStyle="1" w:styleId="WW-Absatz-Standardschriftart111111111111">
    <w:name w:val="WW-Absatz-Standardschriftart111111111111"/>
    <w:rsid w:val="005F0147"/>
  </w:style>
  <w:style w:type="character" w:customStyle="1" w:styleId="WW-Absatz-Standardschriftart1111111111111">
    <w:name w:val="WW-Absatz-Standardschriftart1111111111111"/>
    <w:rsid w:val="005F0147"/>
  </w:style>
  <w:style w:type="character" w:customStyle="1" w:styleId="WW-Absatz-Standardschriftart11111111111111">
    <w:name w:val="WW-Absatz-Standardschriftart11111111111111"/>
    <w:rsid w:val="005F0147"/>
  </w:style>
  <w:style w:type="character" w:customStyle="1" w:styleId="WW-Absatz-Standardschriftart111111111111111">
    <w:name w:val="WW-Absatz-Standardschriftart111111111111111"/>
    <w:rsid w:val="005F0147"/>
  </w:style>
  <w:style w:type="character" w:customStyle="1" w:styleId="WW-Absatz-Standardschriftart1111111111111111">
    <w:name w:val="WW-Absatz-Standardschriftart1111111111111111"/>
    <w:rsid w:val="005F0147"/>
  </w:style>
  <w:style w:type="character" w:customStyle="1" w:styleId="WW-Absatz-Standardschriftart11111111111111111">
    <w:name w:val="WW-Absatz-Standardschriftart11111111111111111"/>
    <w:rsid w:val="005F0147"/>
  </w:style>
  <w:style w:type="character" w:customStyle="1" w:styleId="WW-Absatz-Standardschriftart111111111111111111">
    <w:name w:val="WW-Absatz-Standardschriftart111111111111111111"/>
    <w:rsid w:val="005F0147"/>
  </w:style>
  <w:style w:type="character" w:customStyle="1" w:styleId="WW-Absatz-Standardschriftart1111111111111111111">
    <w:name w:val="WW-Absatz-Standardschriftart1111111111111111111"/>
    <w:rsid w:val="005F0147"/>
  </w:style>
  <w:style w:type="character" w:customStyle="1" w:styleId="WW-Absatz-Standardschriftart11111111111111111111">
    <w:name w:val="WW-Absatz-Standardschriftart11111111111111111111"/>
    <w:rsid w:val="005F0147"/>
  </w:style>
  <w:style w:type="character" w:customStyle="1" w:styleId="WW-Absatz-Standardschriftart111111111111111111111">
    <w:name w:val="WW-Absatz-Standardschriftart111111111111111111111"/>
    <w:rsid w:val="005F0147"/>
  </w:style>
  <w:style w:type="character" w:customStyle="1" w:styleId="WW-Absatz-Standardschriftart1111111111111111111111">
    <w:name w:val="WW-Absatz-Standardschriftart1111111111111111111111"/>
    <w:rsid w:val="005F0147"/>
  </w:style>
  <w:style w:type="character" w:styleId="ad">
    <w:name w:val="page number"/>
    <w:basedOn w:val="25"/>
    <w:rsid w:val="005F0147"/>
  </w:style>
  <w:style w:type="character" w:customStyle="1" w:styleId="12">
    <w:name w:val="Основной шрифт абзаца1"/>
    <w:rsid w:val="005F0147"/>
  </w:style>
  <w:style w:type="paragraph" w:customStyle="1" w:styleId="13">
    <w:name w:val="Заголовок1"/>
    <w:basedOn w:val="a"/>
    <w:next w:val="aa"/>
    <w:rsid w:val="005F0147"/>
    <w:pPr>
      <w:keepNext/>
      <w:widowControl w:val="0"/>
      <w:suppressAutoHyphens/>
      <w:spacing w:before="240" w:after="120"/>
    </w:pPr>
    <w:rPr>
      <w:rFonts w:ascii="Arial" w:eastAsia="Lucida Sans Unicode" w:hAnsi="Arial" w:cs="Tahoma"/>
      <w:sz w:val="28"/>
      <w:szCs w:val="28"/>
    </w:rPr>
  </w:style>
  <w:style w:type="paragraph" w:styleId="ae">
    <w:name w:val="List"/>
    <w:basedOn w:val="aa"/>
    <w:rsid w:val="005F0147"/>
    <w:pPr>
      <w:widowControl w:val="0"/>
      <w:suppressAutoHyphens/>
      <w:spacing w:after="120"/>
      <w:jc w:val="left"/>
    </w:pPr>
    <w:rPr>
      <w:rFonts w:eastAsia="Lucida Sans Unicode" w:cs="Tahoma"/>
      <w:szCs w:val="24"/>
    </w:rPr>
  </w:style>
  <w:style w:type="paragraph" w:customStyle="1" w:styleId="26">
    <w:name w:val="Название2"/>
    <w:basedOn w:val="13"/>
    <w:next w:val="af"/>
    <w:rsid w:val="005F0147"/>
  </w:style>
  <w:style w:type="paragraph" w:styleId="af">
    <w:name w:val="Subtitle"/>
    <w:basedOn w:val="13"/>
    <w:next w:val="aa"/>
    <w:link w:val="af0"/>
    <w:qFormat/>
    <w:rsid w:val="005F0147"/>
    <w:pPr>
      <w:jc w:val="center"/>
    </w:pPr>
    <w:rPr>
      <w:i/>
      <w:iCs/>
    </w:rPr>
  </w:style>
  <w:style w:type="character" w:customStyle="1" w:styleId="af0">
    <w:name w:val="Подзаголовок Знак"/>
    <w:basedOn w:val="a0"/>
    <w:link w:val="af"/>
    <w:rsid w:val="005F0147"/>
    <w:rPr>
      <w:rFonts w:ascii="Arial" w:eastAsia="Lucida Sans Unicode" w:hAnsi="Arial" w:cs="Tahoma"/>
      <w:i/>
      <w:iCs/>
      <w:sz w:val="28"/>
      <w:szCs w:val="28"/>
    </w:rPr>
  </w:style>
  <w:style w:type="paragraph" w:customStyle="1" w:styleId="27">
    <w:name w:val="Указатель2"/>
    <w:basedOn w:val="a"/>
    <w:rsid w:val="005F0147"/>
    <w:pPr>
      <w:widowControl w:val="0"/>
      <w:suppressLineNumbers/>
      <w:suppressAutoHyphens/>
    </w:pPr>
    <w:rPr>
      <w:rFonts w:ascii="Arial" w:eastAsia="Lucida Sans Unicode" w:hAnsi="Arial" w:cs="Tahoma"/>
    </w:rPr>
  </w:style>
  <w:style w:type="paragraph" w:styleId="af1">
    <w:name w:val="Title"/>
    <w:basedOn w:val="a"/>
    <w:next w:val="af"/>
    <w:link w:val="af2"/>
    <w:qFormat/>
    <w:rsid w:val="005F0147"/>
    <w:pPr>
      <w:widowControl w:val="0"/>
      <w:suppressLineNumbers/>
      <w:suppressAutoHyphens/>
      <w:spacing w:before="120" w:after="120"/>
    </w:pPr>
    <w:rPr>
      <w:rFonts w:eastAsia="Lucida Sans Unicode" w:cs="Tahoma"/>
      <w:i/>
      <w:iCs/>
    </w:rPr>
  </w:style>
  <w:style w:type="character" w:customStyle="1" w:styleId="af2">
    <w:name w:val="Заголовок Знак"/>
    <w:basedOn w:val="a0"/>
    <w:link w:val="af1"/>
    <w:rsid w:val="005F0147"/>
    <w:rPr>
      <w:rFonts w:ascii="Times New Roman" w:eastAsia="Lucida Sans Unicode" w:hAnsi="Times New Roman" w:cs="Tahoma"/>
      <w:i/>
      <w:iCs/>
      <w:sz w:val="24"/>
      <w:szCs w:val="24"/>
    </w:rPr>
  </w:style>
  <w:style w:type="paragraph" w:styleId="14">
    <w:name w:val="index 1"/>
    <w:basedOn w:val="a"/>
    <w:next w:val="a"/>
    <w:autoRedefine/>
    <w:semiHidden/>
    <w:rsid w:val="005F0147"/>
    <w:pPr>
      <w:ind w:left="200" w:hanging="200"/>
    </w:pPr>
    <w:rPr>
      <w:sz w:val="20"/>
      <w:szCs w:val="20"/>
    </w:rPr>
  </w:style>
  <w:style w:type="paragraph" w:customStyle="1" w:styleId="af3">
    <w:name w:val="Содержимое таблицы"/>
    <w:basedOn w:val="a"/>
    <w:rsid w:val="005F0147"/>
    <w:pPr>
      <w:widowControl w:val="0"/>
      <w:suppressLineNumbers/>
      <w:suppressAutoHyphens/>
    </w:pPr>
    <w:rPr>
      <w:rFonts w:eastAsia="Lucida Sans Unicode"/>
    </w:rPr>
  </w:style>
  <w:style w:type="paragraph" w:customStyle="1" w:styleId="af4">
    <w:name w:val="Заголовок таблицы"/>
    <w:basedOn w:val="af3"/>
    <w:rsid w:val="005F0147"/>
    <w:pPr>
      <w:jc w:val="center"/>
    </w:pPr>
    <w:rPr>
      <w:b/>
      <w:bCs/>
      <w:i/>
      <w:iCs/>
    </w:rPr>
  </w:style>
  <w:style w:type="paragraph" w:customStyle="1" w:styleId="af5">
    <w:name w:val="Содержимое врезки"/>
    <w:basedOn w:val="aa"/>
    <w:rsid w:val="005F0147"/>
    <w:pPr>
      <w:widowControl w:val="0"/>
      <w:suppressAutoHyphens/>
      <w:spacing w:after="120"/>
      <w:jc w:val="left"/>
    </w:pPr>
    <w:rPr>
      <w:rFonts w:eastAsia="Lucida Sans Unicode"/>
      <w:szCs w:val="24"/>
    </w:rPr>
  </w:style>
  <w:style w:type="paragraph" w:customStyle="1" w:styleId="ConsPlusCell">
    <w:name w:val="ConsPlusCell"/>
    <w:uiPriority w:val="99"/>
    <w:rsid w:val="005F0147"/>
    <w:pPr>
      <w:widowControl w:val="0"/>
      <w:suppressAutoHyphens/>
      <w:autoSpaceDE w:val="0"/>
    </w:pPr>
    <w:rPr>
      <w:rFonts w:ascii="Arial" w:eastAsia="Times New Roman" w:hAnsi="Arial" w:cs="Arial"/>
      <w:lang w:eastAsia="ar-SA"/>
    </w:rPr>
  </w:style>
  <w:style w:type="paragraph" w:customStyle="1" w:styleId="220">
    <w:name w:val="Основной текст 22"/>
    <w:basedOn w:val="a"/>
    <w:rsid w:val="005F0147"/>
    <w:pPr>
      <w:widowControl w:val="0"/>
      <w:suppressAutoHyphens/>
      <w:jc w:val="both"/>
    </w:pPr>
    <w:rPr>
      <w:rFonts w:eastAsia="Lucida Sans Unicode"/>
      <w:sz w:val="28"/>
      <w:szCs w:val="22"/>
    </w:rPr>
  </w:style>
  <w:style w:type="paragraph" w:customStyle="1" w:styleId="221">
    <w:name w:val="Основной текст с отступом 22"/>
    <w:basedOn w:val="a"/>
    <w:rsid w:val="005F0147"/>
    <w:pPr>
      <w:widowControl w:val="0"/>
      <w:suppressAutoHyphens/>
      <w:autoSpaceDE w:val="0"/>
      <w:ind w:firstLine="540"/>
      <w:jc w:val="both"/>
    </w:pPr>
    <w:rPr>
      <w:rFonts w:eastAsia="Lucida Sans Unicode"/>
      <w:sz w:val="28"/>
    </w:rPr>
  </w:style>
  <w:style w:type="paragraph" w:customStyle="1" w:styleId="320">
    <w:name w:val="Основной текст с отступом 32"/>
    <w:basedOn w:val="a"/>
    <w:rsid w:val="005F0147"/>
    <w:pPr>
      <w:widowControl w:val="0"/>
      <w:suppressAutoHyphens/>
      <w:ind w:left="28"/>
      <w:jc w:val="both"/>
    </w:pPr>
    <w:rPr>
      <w:rFonts w:eastAsia="Lucida Sans Unicode"/>
      <w:color w:val="000000"/>
      <w:kern w:val="1"/>
      <w:sz w:val="28"/>
      <w:szCs w:val="28"/>
    </w:rPr>
  </w:style>
  <w:style w:type="paragraph" w:customStyle="1" w:styleId="ConsPlusNonformat">
    <w:name w:val="ConsPlusNonformat"/>
    <w:uiPriority w:val="99"/>
    <w:rsid w:val="005F0147"/>
    <w:pPr>
      <w:widowControl w:val="0"/>
      <w:suppressAutoHyphens/>
      <w:autoSpaceDE w:val="0"/>
    </w:pPr>
    <w:rPr>
      <w:rFonts w:ascii="Courier New" w:eastAsia="Times New Roman" w:hAnsi="Courier New" w:cs="Courier New"/>
      <w:lang w:eastAsia="ar-SA"/>
    </w:rPr>
  </w:style>
  <w:style w:type="paragraph" w:customStyle="1" w:styleId="15">
    <w:name w:val="Название1"/>
    <w:basedOn w:val="a"/>
    <w:rsid w:val="005F0147"/>
    <w:pPr>
      <w:suppressLineNumbers/>
      <w:spacing w:before="120" w:after="120"/>
    </w:pPr>
    <w:rPr>
      <w:rFonts w:ascii="Arial" w:hAnsi="Arial"/>
      <w:i/>
      <w:iCs/>
    </w:rPr>
  </w:style>
  <w:style w:type="paragraph" w:customStyle="1" w:styleId="16">
    <w:name w:val="Указатель1"/>
    <w:basedOn w:val="a"/>
    <w:rsid w:val="005F0147"/>
    <w:pPr>
      <w:suppressLineNumbers/>
    </w:pPr>
    <w:rPr>
      <w:rFonts w:ascii="Arial" w:hAnsi="Arial"/>
    </w:rPr>
  </w:style>
  <w:style w:type="paragraph" w:customStyle="1" w:styleId="210">
    <w:name w:val="Основной текст с отступом 21"/>
    <w:basedOn w:val="a"/>
    <w:rsid w:val="005F0147"/>
    <w:pPr>
      <w:suppressAutoHyphens/>
      <w:autoSpaceDE w:val="0"/>
      <w:ind w:firstLine="540"/>
      <w:jc w:val="both"/>
    </w:pPr>
    <w:rPr>
      <w:sz w:val="28"/>
    </w:rPr>
  </w:style>
  <w:style w:type="paragraph" w:customStyle="1" w:styleId="211">
    <w:name w:val="Основной текст 21"/>
    <w:basedOn w:val="a"/>
    <w:rsid w:val="005F0147"/>
    <w:pPr>
      <w:suppressAutoHyphens/>
    </w:pPr>
    <w:rPr>
      <w:sz w:val="28"/>
    </w:rPr>
  </w:style>
  <w:style w:type="paragraph" w:customStyle="1" w:styleId="310">
    <w:name w:val="Основной текст с отступом 31"/>
    <w:basedOn w:val="a"/>
    <w:rsid w:val="005F0147"/>
    <w:pPr>
      <w:suppressAutoHyphens/>
      <w:autoSpaceDE w:val="0"/>
      <w:ind w:firstLine="720"/>
      <w:jc w:val="both"/>
    </w:pPr>
    <w:rPr>
      <w:sz w:val="28"/>
      <w:szCs w:val="28"/>
    </w:rPr>
  </w:style>
  <w:style w:type="table" w:styleId="af6">
    <w:name w:val="Table Grid"/>
    <w:basedOn w:val="a1"/>
    <w:rsid w:val="005F0147"/>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rsid w:val="005F0147"/>
    <w:rPr>
      <w:rFonts w:ascii="Tahoma" w:hAnsi="Tahoma" w:cs="Tahoma"/>
      <w:sz w:val="16"/>
      <w:szCs w:val="16"/>
    </w:rPr>
  </w:style>
  <w:style w:type="character" w:customStyle="1" w:styleId="af8">
    <w:name w:val="Текст выноски Знак"/>
    <w:basedOn w:val="a0"/>
    <w:link w:val="af7"/>
    <w:rsid w:val="005F0147"/>
    <w:rPr>
      <w:rFonts w:ascii="Tahoma" w:eastAsia="Times New Roman" w:hAnsi="Tahoma" w:cs="Tahoma"/>
      <w:sz w:val="16"/>
      <w:szCs w:val="16"/>
    </w:rPr>
  </w:style>
  <w:style w:type="paragraph" w:styleId="af9">
    <w:name w:val="No Spacing"/>
    <w:qFormat/>
    <w:rsid w:val="005F0147"/>
    <w:rPr>
      <w:rFonts w:eastAsia="Times New Roman"/>
      <w:sz w:val="22"/>
      <w:szCs w:val="22"/>
    </w:rPr>
  </w:style>
  <w:style w:type="numbering" w:customStyle="1" w:styleId="110">
    <w:name w:val="Нет списка11"/>
    <w:next w:val="a2"/>
    <w:uiPriority w:val="99"/>
    <w:semiHidden/>
    <w:unhideWhenUsed/>
    <w:rsid w:val="005F0147"/>
  </w:style>
  <w:style w:type="paragraph" w:styleId="afa">
    <w:name w:val="Normal (Web)"/>
    <w:basedOn w:val="a"/>
    <w:rsid w:val="005F0147"/>
    <w:pPr>
      <w:spacing w:before="100" w:beforeAutospacing="1" w:after="100" w:afterAutospacing="1"/>
    </w:pPr>
  </w:style>
  <w:style w:type="numbering" w:customStyle="1" w:styleId="111">
    <w:name w:val="Нет списка111"/>
    <w:next w:val="a2"/>
    <w:semiHidden/>
    <w:rsid w:val="005F0147"/>
  </w:style>
  <w:style w:type="table" w:customStyle="1" w:styleId="17">
    <w:name w:val="Сетка таблицы1"/>
    <w:basedOn w:val="a1"/>
    <w:next w:val="af6"/>
    <w:rsid w:val="005F01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Нормальный (таблица)"/>
    <w:basedOn w:val="a"/>
    <w:next w:val="a"/>
    <w:rsid w:val="005F0147"/>
    <w:pPr>
      <w:widowControl w:val="0"/>
      <w:autoSpaceDE w:val="0"/>
      <w:autoSpaceDN w:val="0"/>
      <w:adjustRightInd w:val="0"/>
      <w:jc w:val="both"/>
    </w:pPr>
    <w:rPr>
      <w:rFonts w:ascii="Arial" w:hAnsi="Arial"/>
    </w:rPr>
  </w:style>
  <w:style w:type="character" w:styleId="afc">
    <w:name w:val="Hyperlink"/>
    <w:basedOn w:val="a0"/>
    <w:uiPriority w:val="99"/>
    <w:unhideWhenUsed/>
    <w:rsid w:val="00950A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408640">
      <w:bodyDiv w:val="1"/>
      <w:marLeft w:val="0"/>
      <w:marRight w:val="0"/>
      <w:marTop w:val="0"/>
      <w:marBottom w:val="0"/>
      <w:divBdr>
        <w:top w:val="none" w:sz="0" w:space="0" w:color="auto"/>
        <w:left w:val="none" w:sz="0" w:space="0" w:color="auto"/>
        <w:bottom w:val="none" w:sz="0" w:space="0" w:color="auto"/>
        <w:right w:val="none" w:sz="0" w:space="0" w:color="auto"/>
      </w:divBdr>
    </w:div>
    <w:div w:id="158394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BR077&amp;n=141031&amp;date=01.11.2019&amp;dst=100018&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E8C549FC6E53304CA268EE14A1AEF96BDF14D9F77B628D72500F5A0D737A0ADC28BB7FA028BC26u17F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E8C549FC6E53304CA276E010A1AEF96BDE11DDFD7B628D72500F5A0D737A0ADC28BB7FA028BC26u17FG" TargetMode="External"/><Relationship Id="rId5" Type="http://schemas.openxmlformats.org/officeDocument/2006/relationships/webSettings" Target="webSettings.xml"/><Relationship Id="rId10" Type="http://schemas.openxmlformats.org/officeDocument/2006/relationships/hyperlink" Target="consultantplus://offline/ref=B7E8C549FC6E53304CA276E010A1AEF96BDA10DFFC7B628D72500F5A0Du773G" TargetMode="External"/><Relationship Id="rId4" Type="http://schemas.openxmlformats.org/officeDocument/2006/relationships/settings" Target="settings.xml"/><Relationship Id="rId9" Type="http://schemas.openxmlformats.org/officeDocument/2006/relationships/hyperlink" Target="consultantplus://offline/ref=B7E8C549FC6E53304CA268EE14A1AEF96BDF14D9F77B628D72500F5A0D737A0ADC28BB7FA028BC26u17F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A1592-90F1-4EAF-B9EE-0CA0FB90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39</Pages>
  <Words>12941</Words>
  <Characters>73767</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Джугунусов Фарид Равильевич</dc:creator>
  <cp:keywords/>
  <dc:description/>
  <cp:lastModifiedBy>Лукьянцева Анна</cp:lastModifiedBy>
  <cp:revision>71</cp:revision>
  <cp:lastPrinted>2019-11-08T11:45:00Z</cp:lastPrinted>
  <dcterms:created xsi:type="dcterms:W3CDTF">2017-12-26T11:27:00Z</dcterms:created>
  <dcterms:modified xsi:type="dcterms:W3CDTF">2019-11-11T11:08:00Z</dcterms:modified>
</cp:coreProperties>
</file>