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97" w:rsidRPr="00D27458" w:rsidRDefault="00C67492" w:rsidP="00C67492">
      <w:pPr>
        <w:jc w:val="right"/>
      </w:pPr>
      <w:r w:rsidRPr="00D27458">
        <w:t>Проект</w:t>
      </w:r>
    </w:p>
    <w:p w:rsidR="00C67492" w:rsidRPr="00D27458" w:rsidRDefault="00C67492" w:rsidP="00C67492">
      <w:pPr>
        <w:jc w:val="right"/>
      </w:pPr>
    </w:p>
    <w:p w:rsidR="00C67492" w:rsidRPr="00D27458" w:rsidRDefault="00C67492" w:rsidP="00C67492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</w:rPr>
      </w:pPr>
      <w:r w:rsidRPr="00D27458">
        <w:rPr>
          <w:rFonts w:ascii="Times New Roman" w:hAnsi="Times New Roman" w:cs="Times New Roman"/>
          <w:bCs w:val="0"/>
          <w:i w:val="0"/>
        </w:rPr>
        <w:t>АДМИНИСТРАЦИЯ НОВОАЛЕКСАНДРОВСКОГО</w:t>
      </w:r>
    </w:p>
    <w:p w:rsidR="00C67492" w:rsidRPr="00D27458" w:rsidRDefault="00C67492" w:rsidP="00C67492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D27458">
        <w:rPr>
          <w:rFonts w:ascii="Times New Roman" w:hAnsi="Times New Roman" w:cs="Times New Roman"/>
          <w:i w:val="0"/>
        </w:rPr>
        <w:t>ГОРОДСКОГО ОКРУГА СТАВРОПОЛЬСКОГО КРАЯ</w:t>
      </w:r>
    </w:p>
    <w:p w:rsidR="00C67492" w:rsidRPr="00D27458" w:rsidRDefault="00C67492" w:rsidP="00C67492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6"/>
          <w:szCs w:val="36"/>
        </w:rPr>
      </w:pPr>
    </w:p>
    <w:p w:rsidR="00C67492" w:rsidRPr="00D27458" w:rsidRDefault="00C67492" w:rsidP="00C67492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D27458">
        <w:rPr>
          <w:rFonts w:ascii="Times New Roman" w:hAnsi="Times New Roman" w:cs="Times New Roman"/>
          <w:i w:val="0"/>
          <w:sz w:val="36"/>
          <w:szCs w:val="36"/>
        </w:rPr>
        <w:t>ПОСТАНОВЛЕНИЕ</w:t>
      </w:r>
    </w:p>
    <w:p w:rsidR="00C67492" w:rsidRPr="00D27458" w:rsidRDefault="00C67492" w:rsidP="00C67492"/>
    <w:p w:rsidR="00C67492" w:rsidRPr="00D27458" w:rsidRDefault="00C67492" w:rsidP="00C67492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2745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г.Новоалександровск</w:t>
      </w:r>
    </w:p>
    <w:p w:rsidR="00C67492" w:rsidRPr="00D27458" w:rsidRDefault="00C67492" w:rsidP="00C67492"/>
    <w:p w:rsidR="00C67492" w:rsidRPr="00D27458" w:rsidRDefault="00C67492" w:rsidP="00C67492"/>
    <w:p w:rsidR="00AD60A8" w:rsidRPr="00D27458" w:rsidRDefault="004850B5" w:rsidP="00570227">
      <w:pPr>
        <w:ind w:firstLine="709"/>
        <w:jc w:val="both"/>
      </w:pPr>
      <w:r w:rsidRPr="00D27458">
        <w:t xml:space="preserve">О внесении изменений в </w:t>
      </w:r>
      <w:r w:rsidR="000C2745">
        <w:t>приложения 1</w:t>
      </w:r>
      <w:r w:rsidR="000066AD">
        <w:t xml:space="preserve"> </w:t>
      </w:r>
      <w:r w:rsidR="00A65429">
        <w:t>-</w:t>
      </w:r>
      <w:r w:rsidR="000066AD">
        <w:t xml:space="preserve"> </w:t>
      </w:r>
      <w:r w:rsidR="00A65429">
        <w:t>6</w:t>
      </w:r>
      <w:r w:rsidR="000C2745">
        <w:t xml:space="preserve"> к постановлению администрации Новоалександровского городского округа Ставропольского края от 19 июля 2018 г. № 1044 «Об утверждении Типового Положения</w:t>
      </w:r>
      <w:r w:rsidR="006717BF">
        <w:t xml:space="preserve"> на </w:t>
      </w:r>
      <w:r w:rsidR="004E39DF">
        <w:t>оказание платных услуг, предоставляемых муниципальными учреждениями, подведомственными управлению культуры администрации Новоалександровского городского округа Ставропольского края</w:t>
      </w:r>
      <w:r w:rsidR="000C2745">
        <w:t>»</w:t>
      </w:r>
    </w:p>
    <w:p w:rsidR="004850B5" w:rsidRPr="00D27458" w:rsidRDefault="004850B5" w:rsidP="00570227">
      <w:pPr>
        <w:ind w:firstLine="709"/>
        <w:jc w:val="both"/>
      </w:pPr>
    </w:p>
    <w:p w:rsidR="002847FB" w:rsidRPr="002847FB" w:rsidRDefault="002847FB" w:rsidP="002847FB">
      <w:pPr>
        <w:autoSpaceDE w:val="0"/>
        <w:autoSpaceDN w:val="0"/>
        <w:adjustRightInd w:val="0"/>
        <w:ind w:firstLine="708"/>
        <w:jc w:val="both"/>
      </w:pPr>
      <w:r w:rsidRPr="002847FB">
        <w:rPr>
          <w:noProof/>
        </w:rPr>
        <w:t xml:space="preserve">В </w:t>
      </w:r>
      <w:r w:rsidRPr="002847FB">
        <w:t>с</w:t>
      </w:r>
      <w:r w:rsidRPr="002847FB">
        <w:rPr>
          <w:noProof/>
        </w:rPr>
        <w:t xml:space="preserve">оответствии </w:t>
      </w:r>
      <w:r w:rsidRPr="002847FB">
        <w:t xml:space="preserve">с </w:t>
      </w:r>
      <w:r w:rsidR="00236FB3">
        <w:t xml:space="preserve">законом Российской Федерации от 9 октября 1992 года № 3612-1 </w:t>
      </w:r>
      <w:r w:rsidRPr="002847FB">
        <w:t>«Основ</w:t>
      </w:r>
      <w:r w:rsidR="00236FB3">
        <w:t>ы</w:t>
      </w:r>
      <w:r w:rsidRPr="002847FB">
        <w:t xml:space="preserve"> законодательства Российской Федерации о культуре», Ф</w:t>
      </w:r>
      <w:r w:rsidRPr="002847FB">
        <w:rPr>
          <w:noProof/>
        </w:rPr>
        <w:t xml:space="preserve">едеральным законом </w:t>
      </w:r>
      <w:r w:rsidRPr="002847FB">
        <w:t>о</w:t>
      </w:r>
      <w:r w:rsidRPr="002847FB">
        <w:rPr>
          <w:noProof/>
        </w:rPr>
        <w:t xml:space="preserve">т </w:t>
      </w:r>
      <w:r w:rsidRPr="002847FB">
        <w:t>6 октября 2</w:t>
      </w:r>
      <w:r w:rsidRPr="002847FB">
        <w:rPr>
          <w:noProof/>
        </w:rPr>
        <w:t xml:space="preserve">003 года </w:t>
      </w:r>
      <w:r w:rsidRPr="002847FB">
        <w:t>№</w:t>
      </w:r>
      <w:r w:rsidRPr="002847FB">
        <w:rPr>
          <w:noProof/>
        </w:rPr>
        <w:t xml:space="preserve"> </w:t>
      </w:r>
      <w:r w:rsidRPr="002847FB">
        <w:t>1</w:t>
      </w:r>
      <w:r w:rsidRPr="002847FB">
        <w:rPr>
          <w:noProof/>
        </w:rPr>
        <w:t xml:space="preserve">31-ФЗ </w:t>
      </w:r>
      <w:r w:rsidRPr="002847FB">
        <w:t>«</w:t>
      </w:r>
      <w:r w:rsidRPr="002847FB">
        <w:rPr>
          <w:noProof/>
        </w:rPr>
        <w:t xml:space="preserve">Об </w:t>
      </w:r>
      <w:r w:rsidRPr="002847FB">
        <w:t>о</w:t>
      </w:r>
      <w:r w:rsidRPr="002847FB">
        <w:rPr>
          <w:noProof/>
        </w:rPr>
        <w:t xml:space="preserve">бщих </w:t>
      </w:r>
      <w:r w:rsidRPr="002847FB">
        <w:t>п</w:t>
      </w:r>
      <w:r w:rsidRPr="002847FB">
        <w:rPr>
          <w:noProof/>
        </w:rPr>
        <w:t xml:space="preserve">ринципах организации </w:t>
      </w:r>
      <w:r w:rsidRPr="002847FB">
        <w:t>м</w:t>
      </w:r>
      <w:r w:rsidRPr="002847FB">
        <w:rPr>
          <w:noProof/>
        </w:rPr>
        <w:t xml:space="preserve">естного самоуправления </w:t>
      </w:r>
      <w:r w:rsidRPr="002847FB">
        <w:t>в</w:t>
      </w:r>
      <w:r w:rsidRPr="002847FB">
        <w:rPr>
          <w:noProof/>
        </w:rPr>
        <w:t xml:space="preserve"> </w:t>
      </w:r>
      <w:r w:rsidRPr="002847FB">
        <w:t>Р</w:t>
      </w:r>
      <w:r w:rsidRPr="002847FB">
        <w:rPr>
          <w:noProof/>
        </w:rPr>
        <w:t xml:space="preserve">оссийской </w:t>
      </w:r>
      <w:r w:rsidRPr="002847FB">
        <w:t>Федерации», Федеральным законом от 08 мая 2010 года № 83-ФЗ «О внесении изменений в отдельные законодательные акты Российской Федерации в связи с совершенствованием правового положения  государственных (муниципальных) учреждений», Решением Совета депутатов Новоалександровского городского округа Ставропольского края первого созыва от 28 февраля 2018 года № 12/149 «Об утверждении Положения о порядке установления тарифов на услуги муниципальных предприятий и учреждений, выполнение работ, подлежащих регулированию органами местного самоуправления Новоалександровского городского округа Ставропольского края»</w:t>
      </w:r>
    </w:p>
    <w:p w:rsidR="00AD60A8" w:rsidRPr="00D27458" w:rsidRDefault="00AD60A8" w:rsidP="00570227">
      <w:pPr>
        <w:jc w:val="both"/>
      </w:pPr>
    </w:p>
    <w:p w:rsidR="005D14A1" w:rsidRPr="00D27458" w:rsidRDefault="00AD60A8" w:rsidP="00B575BD">
      <w:pPr>
        <w:ind w:firstLine="567"/>
        <w:jc w:val="both"/>
        <w:rPr>
          <w:b/>
        </w:rPr>
      </w:pPr>
      <w:r w:rsidRPr="00D27458">
        <w:rPr>
          <w:b/>
        </w:rPr>
        <w:t>ПОСТАНОВЛЯЕТ:</w:t>
      </w:r>
    </w:p>
    <w:p w:rsidR="005D14A1" w:rsidRPr="00D27458" w:rsidRDefault="005D14A1" w:rsidP="00570227">
      <w:pPr>
        <w:jc w:val="both"/>
      </w:pPr>
    </w:p>
    <w:p w:rsidR="002313D7" w:rsidRPr="00D27458" w:rsidRDefault="00253402" w:rsidP="00253402">
      <w:pPr>
        <w:pStyle w:val="af4"/>
        <w:numPr>
          <w:ilvl w:val="0"/>
          <w:numId w:val="26"/>
        </w:numPr>
        <w:ind w:left="0" w:firstLine="567"/>
        <w:jc w:val="both"/>
      </w:pPr>
      <w:r w:rsidRPr="00D27458">
        <w:t xml:space="preserve">Утвердить прилагаемые изменения </w:t>
      </w:r>
      <w:r w:rsidR="00B90285" w:rsidRPr="00D27458">
        <w:t xml:space="preserve">в </w:t>
      </w:r>
      <w:r w:rsidR="00B90285">
        <w:t>приложения 1</w:t>
      </w:r>
      <w:r w:rsidR="000066AD">
        <w:t xml:space="preserve"> </w:t>
      </w:r>
      <w:r w:rsidR="00A65429">
        <w:t>-</w:t>
      </w:r>
      <w:r w:rsidR="000066AD">
        <w:t xml:space="preserve"> </w:t>
      </w:r>
      <w:r w:rsidR="00A65429">
        <w:t xml:space="preserve">6 </w:t>
      </w:r>
      <w:r w:rsidR="00B90285">
        <w:t>к постановлению администрации Новоалександровского городского округа Ставропольского края от 19 июля 2018 г. № 1044 «Об утверждении Типового Положения на оказание платных услуг, предоставляемых муниципальными учреждениями, подведомственными управлению культуры администрации Новоалександровского городского округа Ставропольского края»</w:t>
      </w:r>
      <w:r w:rsidRPr="00D27458">
        <w:t>.</w:t>
      </w:r>
    </w:p>
    <w:p w:rsidR="002313D7" w:rsidRPr="00D27458" w:rsidRDefault="002313D7" w:rsidP="00DD0559">
      <w:pPr>
        <w:pStyle w:val="af4"/>
        <w:ind w:left="0" w:firstLine="709"/>
        <w:jc w:val="both"/>
      </w:pPr>
    </w:p>
    <w:p w:rsidR="008F602A" w:rsidRPr="00D27458" w:rsidRDefault="002313D7" w:rsidP="00B575BD">
      <w:pPr>
        <w:ind w:firstLine="567"/>
        <w:jc w:val="both"/>
        <w:rPr>
          <w:rFonts w:eastAsia="Arial Unicode MS" w:cs="Mangal"/>
          <w:lang w:eastAsia="hi-IN" w:bidi="hi-IN"/>
        </w:rPr>
      </w:pPr>
      <w:r w:rsidRPr="00D27458">
        <w:t>2</w:t>
      </w:r>
      <w:r w:rsidR="00C41075" w:rsidRPr="00D27458">
        <w:t xml:space="preserve">. </w:t>
      </w:r>
      <w:r w:rsidR="008F602A" w:rsidRPr="00D27458">
        <w:rPr>
          <w:rFonts w:eastAsia="Arial Unicode MS" w:cs="Mangal"/>
          <w:lang w:eastAsia="hi-IN" w:bidi="hi-IN"/>
        </w:rPr>
        <w:t xml:space="preserve">Опубликовать настоящее постановление в муниципальной газете </w:t>
      </w:r>
      <w:r w:rsidR="00555DD1" w:rsidRPr="00D27458">
        <w:rPr>
          <w:rFonts w:eastAsia="Arial Unicode MS" w:cs="Mangal"/>
          <w:lang w:eastAsia="hi-IN" w:bidi="hi-IN"/>
        </w:rPr>
        <w:t>«</w:t>
      </w:r>
      <w:r w:rsidR="008F602A" w:rsidRPr="00D27458">
        <w:rPr>
          <w:rFonts w:eastAsia="Arial Unicode MS" w:cs="Mangal"/>
          <w:lang w:eastAsia="hi-IN" w:bidi="hi-IN"/>
        </w:rPr>
        <w:t xml:space="preserve">Новоалександровский вестник» и разместить на официальном портале </w:t>
      </w:r>
      <w:r w:rsidR="008F602A" w:rsidRPr="00D27458">
        <w:rPr>
          <w:rFonts w:eastAsia="Arial Unicode MS" w:cs="Mangal"/>
          <w:lang w:eastAsia="hi-IN" w:bidi="hi-IN"/>
        </w:rPr>
        <w:lastRenderedPageBreak/>
        <w:t xml:space="preserve">Новоалександровского городского округа Ставропольского края </w:t>
      </w:r>
      <w:r w:rsidR="00565499" w:rsidRPr="00D27458">
        <w:rPr>
          <w:rFonts w:eastAsia="Arial Unicode MS" w:cs="Mangal"/>
          <w:lang w:eastAsia="hi-IN" w:bidi="hi-IN"/>
        </w:rPr>
        <w:t>(</w:t>
      </w:r>
      <w:hyperlink r:id="rId8" w:history="1">
        <w:r w:rsidR="00BC4019" w:rsidRPr="00D27458">
          <w:rPr>
            <w:rStyle w:val="a8"/>
            <w:rFonts w:eastAsia="Arial Unicode MS"/>
            <w:lang w:eastAsia="hi-IN" w:bidi="hi-IN"/>
          </w:rPr>
          <w:t>www.</w:t>
        </w:r>
        <w:r w:rsidR="00BC4019" w:rsidRPr="00D27458">
          <w:rPr>
            <w:rStyle w:val="a8"/>
            <w:rFonts w:eastAsia="Arial Unicode MS"/>
            <w:lang w:val="en-US" w:eastAsia="hi-IN" w:bidi="hi-IN"/>
          </w:rPr>
          <w:t>newalexandrovsk</w:t>
        </w:r>
        <w:r w:rsidR="00BC4019" w:rsidRPr="00D27458">
          <w:rPr>
            <w:rStyle w:val="a8"/>
            <w:rFonts w:eastAsia="Arial Unicode MS"/>
            <w:lang w:eastAsia="hi-IN" w:bidi="hi-IN"/>
          </w:rPr>
          <w:t>.</w:t>
        </w:r>
        <w:r w:rsidR="00BC4019" w:rsidRPr="00D27458">
          <w:rPr>
            <w:rStyle w:val="a8"/>
            <w:rFonts w:eastAsia="Arial Unicode MS"/>
            <w:lang w:val="en-US" w:eastAsia="hi-IN" w:bidi="hi-IN"/>
          </w:rPr>
          <w:t>ru</w:t>
        </w:r>
      </w:hyperlink>
      <w:r w:rsidR="00565499" w:rsidRPr="00D27458">
        <w:rPr>
          <w:rFonts w:eastAsia="Arial Unicode MS"/>
          <w:lang w:eastAsia="hi-IN" w:bidi="hi-IN"/>
        </w:rPr>
        <w:t>)</w:t>
      </w:r>
      <w:r w:rsidR="00BC4019" w:rsidRPr="00D27458">
        <w:rPr>
          <w:rFonts w:eastAsia="Arial Unicode MS"/>
          <w:lang w:eastAsia="hi-IN" w:bidi="hi-IN"/>
        </w:rPr>
        <w:t>.</w:t>
      </w:r>
    </w:p>
    <w:p w:rsidR="0073533E" w:rsidRPr="00D27458" w:rsidRDefault="0073533E" w:rsidP="00B575BD">
      <w:pPr>
        <w:ind w:firstLine="567"/>
        <w:jc w:val="both"/>
      </w:pPr>
    </w:p>
    <w:p w:rsidR="009B20AF" w:rsidRPr="00D27458" w:rsidRDefault="002313D7" w:rsidP="00B575BD">
      <w:pPr>
        <w:ind w:firstLine="567"/>
        <w:jc w:val="both"/>
      </w:pPr>
      <w:r w:rsidRPr="00D27458">
        <w:t>3</w:t>
      </w:r>
      <w:r w:rsidR="009B20AF" w:rsidRPr="00D27458">
        <w:t xml:space="preserve">.Контроль за выполнением настоящего постановления возложить на заместителя главы администрации Новоалександровского </w:t>
      </w:r>
      <w:r w:rsidR="00165E31" w:rsidRPr="00D27458">
        <w:t>городского округа</w:t>
      </w:r>
      <w:r w:rsidR="009F0310" w:rsidRPr="00D27458">
        <w:t xml:space="preserve"> </w:t>
      </w:r>
      <w:r w:rsidR="001C1250" w:rsidRPr="00D27458">
        <w:t>Ставропольского края Горовенко</w:t>
      </w:r>
      <w:r w:rsidR="009B20AF" w:rsidRPr="00D27458">
        <w:t xml:space="preserve"> Л.Н.</w:t>
      </w:r>
    </w:p>
    <w:p w:rsidR="002821D8" w:rsidRPr="00D27458" w:rsidRDefault="002821D8" w:rsidP="00B575BD">
      <w:pPr>
        <w:autoSpaceDE w:val="0"/>
        <w:autoSpaceDN w:val="0"/>
        <w:adjustRightInd w:val="0"/>
        <w:ind w:firstLine="567"/>
        <w:jc w:val="both"/>
      </w:pPr>
    </w:p>
    <w:p w:rsidR="0057115D" w:rsidRPr="00D27458" w:rsidRDefault="002313D7" w:rsidP="00B575BD">
      <w:pPr>
        <w:autoSpaceDE w:val="0"/>
        <w:autoSpaceDN w:val="0"/>
        <w:adjustRightInd w:val="0"/>
        <w:ind w:firstLine="567"/>
        <w:jc w:val="both"/>
      </w:pPr>
      <w:r w:rsidRPr="00D27458">
        <w:t>4</w:t>
      </w:r>
      <w:r w:rsidR="0057115D" w:rsidRPr="00D27458">
        <w:t>.</w:t>
      </w:r>
      <w:r w:rsidR="00896C89" w:rsidRPr="00D27458">
        <w:t xml:space="preserve"> Настоящее постановление вступает в силу</w:t>
      </w:r>
      <w:r w:rsidR="009F0310" w:rsidRPr="00D27458">
        <w:t xml:space="preserve"> </w:t>
      </w:r>
      <w:r w:rsidR="00BC4019" w:rsidRPr="00D27458">
        <w:t>с</w:t>
      </w:r>
      <w:r w:rsidR="00E7413F">
        <w:t xml:space="preserve">о дня </w:t>
      </w:r>
      <w:r w:rsidR="00866068">
        <w:t>его официального опубликования</w:t>
      </w:r>
      <w:r w:rsidR="0057115D" w:rsidRPr="00D27458">
        <w:t>.</w:t>
      </w:r>
    </w:p>
    <w:p w:rsidR="00253402" w:rsidRPr="00D27458" w:rsidRDefault="00253402" w:rsidP="00B575BD">
      <w:pPr>
        <w:autoSpaceDE w:val="0"/>
        <w:autoSpaceDN w:val="0"/>
        <w:adjustRightInd w:val="0"/>
        <w:ind w:firstLine="567"/>
        <w:jc w:val="both"/>
      </w:pPr>
    </w:p>
    <w:p w:rsidR="00253402" w:rsidRPr="00D27458" w:rsidRDefault="00253402" w:rsidP="00B575BD">
      <w:pPr>
        <w:autoSpaceDE w:val="0"/>
        <w:autoSpaceDN w:val="0"/>
        <w:adjustRightInd w:val="0"/>
        <w:ind w:firstLine="567"/>
        <w:jc w:val="both"/>
      </w:pPr>
    </w:p>
    <w:p w:rsidR="00253402" w:rsidRPr="00D27458" w:rsidRDefault="00253402" w:rsidP="00B575BD">
      <w:pPr>
        <w:autoSpaceDE w:val="0"/>
        <w:autoSpaceDN w:val="0"/>
        <w:adjustRightInd w:val="0"/>
        <w:ind w:firstLine="567"/>
        <w:jc w:val="both"/>
      </w:pPr>
    </w:p>
    <w:p w:rsidR="00DE1DB8" w:rsidRPr="00D27458" w:rsidRDefault="00DE1DB8" w:rsidP="00B12572">
      <w:pPr>
        <w:spacing w:line="233" w:lineRule="auto"/>
        <w:jc w:val="both"/>
        <w:rPr>
          <w:b/>
        </w:rPr>
      </w:pPr>
      <w:r w:rsidRPr="00D27458">
        <w:rPr>
          <w:b/>
        </w:rPr>
        <w:t>Глава</w:t>
      </w:r>
    </w:p>
    <w:p w:rsidR="00126C6E" w:rsidRPr="00D27458" w:rsidRDefault="00126C6E" w:rsidP="00570227">
      <w:pPr>
        <w:spacing w:line="233" w:lineRule="auto"/>
        <w:jc w:val="both"/>
        <w:rPr>
          <w:b/>
        </w:rPr>
      </w:pPr>
      <w:r w:rsidRPr="00D27458">
        <w:rPr>
          <w:b/>
        </w:rPr>
        <w:t>Новоалександровского</w:t>
      </w:r>
    </w:p>
    <w:p w:rsidR="00DE1DB8" w:rsidRPr="00D27458" w:rsidRDefault="00126C6E" w:rsidP="00570227">
      <w:pPr>
        <w:spacing w:line="233" w:lineRule="auto"/>
        <w:jc w:val="both"/>
        <w:rPr>
          <w:b/>
        </w:rPr>
      </w:pPr>
      <w:r w:rsidRPr="00D27458">
        <w:rPr>
          <w:b/>
        </w:rPr>
        <w:t>городского округа</w:t>
      </w:r>
    </w:p>
    <w:p w:rsidR="00126C6E" w:rsidRPr="00D27458" w:rsidRDefault="00126C6E" w:rsidP="00570227">
      <w:pPr>
        <w:spacing w:line="233" w:lineRule="auto"/>
        <w:jc w:val="both"/>
        <w:rPr>
          <w:b/>
        </w:rPr>
      </w:pPr>
      <w:r w:rsidRPr="00D27458">
        <w:rPr>
          <w:b/>
        </w:rPr>
        <w:t xml:space="preserve">Ставропольского края                       </w:t>
      </w:r>
      <w:r w:rsidR="009F0310" w:rsidRPr="00D27458">
        <w:rPr>
          <w:b/>
        </w:rPr>
        <w:t xml:space="preserve">                          </w:t>
      </w:r>
      <w:r w:rsidRPr="00D27458">
        <w:rPr>
          <w:b/>
        </w:rPr>
        <w:t xml:space="preserve">  </w:t>
      </w:r>
      <w:bookmarkStart w:id="0" w:name="_GoBack"/>
      <w:bookmarkEnd w:id="0"/>
      <w:r w:rsidR="00DE1DB8" w:rsidRPr="00D27458">
        <w:rPr>
          <w:b/>
        </w:rPr>
        <w:t>С.Ф.Сагалаев</w:t>
      </w:r>
    </w:p>
    <w:p w:rsidR="00AD60A8" w:rsidRPr="00D27458" w:rsidRDefault="00AD60A8" w:rsidP="00570227">
      <w:pPr>
        <w:spacing w:line="233" w:lineRule="auto"/>
        <w:jc w:val="both"/>
      </w:pPr>
    </w:p>
    <w:p w:rsidR="005E7D92" w:rsidRPr="00D27458" w:rsidRDefault="005E7D92" w:rsidP="00570227">
      <w:pPr>
        <w:jc w:val="both"/>
      </w:pPr>
    </w:p>
    <w:p w:rsidR="00940991" w:rsidRPr="00D27458" w:rsidRDefault="00940991" w:rsidP="00570227">
      <w:pPr>
        <w:jc w:val="both"/>
      </w:pPr>
    </w:p>
    <w:p w:rsidR="00940991" w:rsidRPr="00D27458" w:rsidRDefault="00940991" w:rsidP="00570227">
      <w:pPr>
        <w:jc w:val="both"/>
      </w:pPr>
    </w:p>
    <w:p w:rsidR="00940991" w:rsidRPr="00D27458" w:rsidRDefault="00940991" w:rsidP="00570227">
      <w:pPr>
        <w:jc w:val="both"/>
      </w:pPr>
    </w:p>
    <w:p w:rsidR="00940991" w:rsidRPr="00D27458" w:rsidRDefault="00940991" w:rsidP="00570227">
      <w:pPr>
        <w:jc w:val="both"/>
      </w:pPr>
    </w:p>
    <w:p w:rsidR="00743C22" w:rsidRPr="00D27458" w:rsidRDefault="00743C22" w:rsidP="00570227">
      <w:pPr>
        <w:jc w:val="both"/>
      </w:pPr>
    </w:p>
    <w:p w:rsidR="00743C22" w:rsidRPr="00D27458" w:rsidRDefault="00743C22" w:rsidP="00570227">
      <w:pPr>
        <w:jc w:val="both"/>
      </w:pPr>
    </w:p>
    <w:p w:rsidR="00743C22" w:rsidRPr="00D27458" w:rsidRDefault="00743C22" w:rsidP="00570227">
      <w:pPr>
        <w:jc w:val="both"/>
      </w:pPr>
    </w:p>
    <w:p w:rsidR="00743C22" w:rsidRPr="00D27458" w:rsidRDefault="00743C22" w:rsidP="00570227">
      <w:pPr>
        <w:jc w:val="both"/>
      </w:pPr>
    </w:p>
    <w:p w:rsidR="00743C22" w:rsidRPr="00D27458" w:rsidRDefault="00743C22" w:rsidP="00570227">
      <w:pPr>
        <w:jc w:val="both"/>
      </w:pPr>
    </w:p>
    <w:p w:rsidR="00743C22" w:rsidRPr="00D27458" w:rsidRDefault="00743C22" w:rsidP="00570227">
      <w:pPr>
        <w:jc w:val="both"/>
      </w:pPr>
    </w:p>
    <w:p w:rsidR="00743C22" w:rsidRPr="00D27458" w:rsidRDefault="00743C22" w:rsidP="00570227">
      <w:pPr>
        <w:jc w:val="both"/>
      </w:pPr>
    </w:p>
    <w:p w:rsidR="00743C22" w:rsidRPr="00D27458" w:rsidRDefault="00743C22" w:rsidP="00570227">
      <w:pPr>
        <w:jc w:val="both"/>
      </w:pPr>
    </w:p>
    <w:p w:rsidR="004D4920" w:rsidRDefault="004D4920" w:rsidP="00570227">
      <w:pPr>
        <w:jc w:val="both"/>
      </w:pPr>
      <w:bookmarkStart w:id="1" w:name="_Toc207000511"/>
    </w:p>
    <w:p w:rsidR="004D4920" w:rsidRDefault="004D4920" w:rsidP="00570227">
      <w:pPr>
        <w:jc w:val="both"/>
      </w:pPr>
    </w:p>
    <w:p w:rsidR="004D4920" w:rsidRDefault="004D4920" w:rsidP="00570227">
      <w:pPr>
        <w:jc w:val="both"/>
      </w:pPr>
    </w:p>
    <w:p w:rsidR="004D4920" w:rsidRDefault="004D4920" w:rsidP="00570227">
      <w:pPr>
        <w:jc w:val="both"/>
      </w:pPr>
    </w:p>
    <w:p w:rsidR="004D4920" w:rsidRDefault="004D4920" w:rsidP="00570227">
      <w:pPr>
        <w:jc w:val="both"/>
      </w:pPr>
    </w:p>
    <w:p w:rsidR="004D4920" w:rsidRDefault="004D4920" w:rsidP="00570227">
      <w:pPr>
        <w:jc w:val="both"/>
      </w:pPr>
    </w:p>
    <w:p w:rsidR="004D4920" w:rsidRDefault="004D4920" w:rsidP="00570227">
      <w:pPr>
        <w:jc w:val="both"/>
      </w:pPr>
    </w:p>
    <w:p w:rsidR="004D4920" w:rsidRDefault="004D4920" w:rsidP="00570227">
      <w:pPr>
        <w:jc w:val="both"/>
      </w:pPr>
    </w:p>
    <w:p w:rsidR="004D4920" w:rsidRDefault="004D4920" w:rsidP="00570227">
      <w:pPr>
        <w:jc w:val="both"/>
      </w:pPr>
    </w:p>
    <w:p w:rsidR="004D4920" w:rsidRDefault="004D4920" w:rsidP="00570227">
      <w:pPr>
        <w:jc w:val="both"/>
      </w:pPr>
    </w:p>
    <w:p w:rsidR="004D4920" w:rsidRDefault="004D4920" w:rsidP="00570227">
      <w:pPr>
        <w:jc w:val="both"/>
      </w:pPr>
    </w:p>
    <w:p w:rsidR="004D4920" w:rsidRDefault="004D4920" w:rsidP="00570227">
      <w:pPr>
        <w:jc w:val="both"/>
      </w:pPr>
    </w:p>
    <w:p w:rsidR="004D4920" w:rsidRDefault="004D4920" w:rsidP="00570227">
      <w:pPr>
        <w:jc w:val="both"/>
      </w:pPr>
    </w:p>
    <w:p w:rsidR="004D4920" w:rsidRDefault="004D4920" w:rsidP="00570227">
      <w:pPr>
        <w:jc w:val="both"/>
      </w:pPr>
    </w:p>
    <w:p w:rsidR="004D4920" w:rsidRDefault="004D4920" w:rsidP="00570227">
      <w:pPr>
        <w:jc w:val="both"/>
      </w:pPr>
    </w:p>
    <w:p w:rsidR="00A76F56" w:rsidRPr="00D27458" w:rsidRDefault="00A76F56" w:rsidP="00570227">
      <w:pPr>
        <w:jc w:val="both"/>
      </w:pPr>
      <w:r w:rsidRPr="00D27458">
        <w:lastRenderedPageBreak/>
        <w:t>Проект постановления вносит:</w:t>
      </w:r>
    </w:p>
    <w:p w:rsidR="00743C22" w:rsidRPr="00D27458" w:rsidRDefault="00627F49" w:rsidP="00627F49">
      <w:r w:rsidRPr="00D27458">
        <w:t>Заместитель главы администрации</w:t>
      </w:r>
    </w:p>
    <w:p w:rsidR="00627F49" w:rsidRPr="00D27458" w:rsidRDefault="00627F49" w:rsidP="00627F49">
      <w:r w:rsidRPr="00D27458">
        <w:t>Новоалександровского городского округа</w:t>
      </w:r>
    </w:p>
    <w:p w:rsidR="00627F49" w:rsidRPr="00D27458" w:rsidRDefault="00627F49" w:rsidP="00627F49">
      <w:pPr>
        <w:tabs>
          <w:tab w:val="left" w:pos="6804"/>
          <w:tab w:val="left" w:pos="7088"/>
        </w:tabs>
      </w:pPr>
      <w:r w:rsidRPr="00D27458">
        <w:t xml:space="preserve">Ставропольского края                           </w:t>
      </w:r>
      <w:r w:rsidR="009F0310" w:rsidRPr="00D27458">
        <w:t xml:space="preserve">                                    </w:t>
      </w:r>
      <w:r w:rsidRPr="00D27458">
        <w:t xml:space="preserve">  Л.Н.Горовенко</w:t>
      </w:r>
    </w:p>
    <w:p w:rsidR="00A76F56" w:rsidRPr="00D27458" w:rsidRDefault="00A76F56" w:rsidP="00570227">
      <w:pPr>
        <w:tabs>
          <w:tab w:val="left" w:pos="7380"/>
          <w:tab w:val="left" w:pos="7560"/>
        </w:tabs>
        <w:jc w:val="both"/>
      </w:pPr>
    </w:p>
    <w:p w:rsidR="00A76F56" w:rsidRPr="00D27458" w:rsidRDefault="00A76F56" w:rsidP="00570227">
      <w:pPr>
        <w:tabs>
          <w:tab w:val="left" w:pos="7380"/>
          <w:tab w:val="left" w:pos="7560"/>
        </w:tabs>
        <w:jc w:val="both"/>
      </w:pPr>
      <w:r w:rsidRPr="00D27458">
        <w:t>Согласовано:</w:t>
      </w:r>
    </w:p>
    <w:p w:rsidR="00A06D65" w:rsidRPr="00D27458" w:rsidRDefault="00A06D65" w:rsidP="00570227">
      <w:pPr>
        <w:tabs>
          <w:tab w:val="left" w:pos="7380"/>
          <w:tab w:val="left" w:pos="7560"/>
        </w:tabs>
        <w:jc w:val="both"/>
      </w:pPr>
    </w:p>
    <w:p w:rsidR="00A06D65" w:rsidRPr="00D27458" w:rsidRDefault="00A06D65" w:rsidP="00A06D65">
      <w:pPr>
        <w:jc w:val="both"/>
      </w:pPr>
      <w:r w:rsidRPr="00D27458">
        <w:t>Заместитель главы</w:t>
      </w:r>
    </w:p>
    <w:p w:rsidR="00A06D65" w:rsidRPr="00D27458" w:rsidRDefault="00A06D65" w:rsidP="00A06D65">
      <w:pPr>
        <w:jc w:val="both"/>
      </w:pPr>
      <w:r w:rsidRPr="00D27458">
        <w:t>администрации Новоалександровского</w:t>
      </w:r>
    </w:p>
    <w:p w:rsidR="00A06D65" w:rsidRPr="00D27458" w:rsidRDefault="00A06D65" w:rsidP="00A06D65">
      <w:pPr>
        <w:jc w:val="both"/>
      </w:pPr>
      <w:r w:rsidRPr="00D27458">
        <w:t>городского округа</w:t>
      </w:r>
    </w:p>
    <w:p w:rsidR="00A06D65" w:rsidRPr="00D27458" w:rsidRDefault="00A06D65" w:rsidP="00A06D65">
      <w:pPr>
        <w:jc w:val="both"/>
      </w:pPr>
      <w:r w:rsidRPr="00D27458">
        <w:t xml:space="preserve">Ставропольского края                                    </w:t>
      </w:r>
      <w:r w:rsidR="009F0310" w:rsidRPr="00D27458">
        <w:t xml:space="preserve">                       </w:t>
      </w:r>
      <w:r w:rsidRPr="00D27458">
        <w:t xml:space="preserve">  Н.Г. Дубинин</w:t>
      </w:r>
    </w:p>
    <w:p w:rsidR="00A06D65" w:rsidRPr="00D27458" w:rsidRDefault="00A06D65" w:rsidP="00570227">
      <w:pPr>
        <w:tabs>
          <w:tab w:val="left" w:pos="7380"/>
          <w:tab w:val="left" w:pos="7560"/>
        </w:tabs>
        <w:jc w:val="both"/>
      </w:pPr>
    </w:p>
    <w:p w:rsidR="00415EC2" w:rsidRPr="00D27458" w:rsidRDefault="00415EC2" w:rsidP="00570227">
      <w:pPr>
        <w:tabs>
          <w:tab w:val="left" w:pos="7380"/>
          <w:tab w:val="left" w:pos="7560"/>
        </w:tabs>
        <w:jc w:val="both"/>
      </w:pPr>
    </w:p>
    <w:p w:rsidR="00415EC2" w:rsidRPr="00D27458" w:rsidRDefault="00415EC2" w:rsidP="00415EC2">
      <w:pPr>
        <w:jc w:val="both"/>
      </w:pPr>
      <w:r w:rsidRPr="00D27458">
        <w:t>Заместитель главы администрации –</w:t>
      </w:r>
    </w:p>
    <w:p w:rsidR="00415EC2" w:rsidRPr="00D27458" w:rsidRDefault="00415EC2" w:rsidP="00415EC2">
      <w:pPr>
        <w:jc w:val="both"/>
      </w:pPr>
      <w:r w:rsidRPr="00D27458">
        <w:t>начальник финансового управления</w:t>
      </w:r>
    </w:p>
    <w:p w:rsidR="00415EC2" w:rsidRPr="00D27458" w:rsidRDefault="00415EC2" w:rsidP="00415EC2">
      <w:pPr>
        <w:jc w:val="both"/>
      </w:pPr>
      <w:r w:rsidRPr="00D27458">
        <w:t>администрации Новоалександровского</w:t>
      </w:r>
    </w:p>
    <w:p w:rsidR="00415EC2" w:rsidRPr="00D27458" w:rsidRDefault="00415EC2" w:rsidP="00415EC2">
      <w:pPr>
        <w:jc w:val="both"/>
      </w:pPr>
      <w:r w:rsidRPr="00D27458">
        <w:t>городского округа</w:t>
      </w:r>
    </w:p>
    <w:p w:rsidR="00415EC2" w:rsidRPr="00D27458" w:rsidRDefault="00415EC2" w:rsidP="00415EC2">
      <w:pPr>
        <w:jc w:val="both"/>
      </w:pPr>
      <w:r w:rsidRPr="00D27458">
        <w:t xml:space="preserve">Ставропольского края                                </w:t>
      </w:r>
      <w:r w:rsidR="009F0310" w:rsidRPr="00D27458">
        <w:t xml:space="preserve">                           </w:t>
      </w:r>
      <w:r w:rsidRPr="00D27458">
        <w:t xml:space="preserve">  Н.Л.Булавина</w:t>
      </w:r>
    </w:p>
    <w:p w:rsidR="00A76F56" w:rsidRPr="00D27458" w:rsidRDefault="00A76F56" w:rsidP="00570227">
      <w:pPr>
        <w:tabs>
          <w:tab w:val="left" w:pos="7380"/>
          <w:tab w:val="left" w:pos="7560"/>
        </w:tabs>
        <w:jc w:val="both"/>
      </w:pPr>
    </w:p>
    <w:p w:rsidR="00F202B9" w:rsidRPr="00D27458" w:rsidRDefault="00F202B9" w:rsidP="00F202B9">
      <w:pPr>
        <w:jc w:val="both"/>
      </w:pPr>
    </w:p>
    <w:p w:rsidR="00F202B9" w:rsidRPr="00D27458" w:rsidRDefault="00F202B9" w:rsidP="00F202B9">
      <w:pPr>
        <w:jc w:val="both"/>
      </w:pPr>
      <w:r w:rsidRPr="00D27458">
        <w:t>Начальник правового отдела</w:t>
      </w:r>
    </w:p>
    <w:p w:rsidR="00F202B9" w:rsidRPr="00D27458" w:rsidRDefault="00F202B9" w:rsidP="00F202B9">
      <w:pPr>
        <w:jc w:val="both"/>
      </w:pPr>
      <w:r w:rsidRPr="00D27458">
        <w:t>администрации Новоалександровского</w:t>
      </w:r>
    </w:p>
    <w:p w:rsidR="00F202B9" w:rsidRPr="00D27458" w:rsidRDefault="00F202B9" w:rsidP="00F202B9">
      <w:pPr>
        <w:jc w:val="both"/>
      </w:pPr>
      <w:r w:rsidRPr="00D27458">
        <w:t>городского округа</w:t>
      </w:r>
    </w:p>
    <w:p w:rsidR="00F202B9" w:rsidRPr="00D27458" w:rsidRDefault="00F202B9" w:rsidP="00F202B9">
      <w:pPr>
        <w:jc w:val="both"/>
      </w:pPr>
      <w:r w:rsidRPr="00D27458">
        <w:t xml:space="preserve">Ставропольского края                               </w:t>
      </w:r>
      <w:r w:rsidR="009F0310" w:rsidRPr="00D27458">
        <w:t xml:space="preserve">                            </w:t>
      </w:r>
      <w:r w:rsidRPr="00D27458">
        <w:t xml:space="preserve">    В.Е.Гмирин</w:t>
      </w:r>
    </w:p>
    <w:p w:rsidR="003C119D" w:rsidRPr="00D27458" w:rsidRDefault="003C119D" w:rsidP="00570227">
      <w:pPr>
        <w:jc w:val="both"/>
      </w:pPr>
    </w:p>
    <w:p w:rsidR="00F202B9" w:rsidRPr="00D27458" w:rsidRDefault="00F202B9" w:rsidP="00570227">
      <w:pPr>
        <w:jc w:val="both"/>
      </w:pPr>
    </w:p>
    <w:p w:rsidR="00A76F56" w:rsidRPr="00D27458" w:rsidRDefault="00A76F56" w:rsidP="00570227">
      <w:pPr>
        <w:jc w:val="both"/>
      </w:pPr>
      <w:r w:rsidRPr="00D27458">
        <w:t>Начальник общего отдела</w:t>
      </w:r>
    </w:p>
    <w:p w:rsidR="00A76F56" w:rsidRPr="00D27458" w:rsidRDefault="00A76F56" w:rsidP="00570227">
      <w:pPr>
        <w:jc w:val="both"/>
      </w:pPr>
      <w:r w:rsidRPr="00D27458">
        <w:t>администрации</w:t>
      </w:r>
    </w:p>
    <w:p w:rsidR="00A76F56" w:rsidRPr="00D27458" w:rsidRDefault="00A76F56" w:rsidP="00570227">
      <w:pPr>
        <w:jc w:val="both"/>
      </w:pPr>
      <w:r w:rsidRPr="00D27458">
        <w:t>Новоалександровского</w:t>
      </w:r>
    </w:p>
    <w:p w:rsidR="00A76F56" w:rsidRPr="00D27458" w:rsidRDefault="00A76F56" w:rsidP="00570227">
      <w:pPr>
        <w:jc w:val="both"/>
      </w:pPr>
      <w:r w:rsidRPr="00D27458">
        <w:t>городского округа</w:t>
      </w:r>
    </w:p>
    <w:p w:rsidR="00A76F56" w:rsidRPr="00D27458" w:rsidRDefault="00A76F56" w:rsidP="00570227">
      <w:pPr>
        <w:tabs>
          <w:tab w:val="left" w:pos="6804"/>
          <w:tab w:val="left" w:pos="7088"/>
        </w:tabs>
        <w:jc w:val="both"/>
      </w:pPr>
      <w:r w:rsidRPr="00D27458">
        <w:t xml:space="preserve">Ставропольского края </w:t>
      </w:r>
      <w:r w:rsidR="009F0310" w:rsidRPr="00D27458">
        <w:t xml:space="preserve">                                                      </w:t>
      </w:r>
      <w:r w:rsidRPr="00D27458">
        <w:t xml:space="preserve">    </w:t>
      </w:r>
      <w:r w:rsidR="00F202B9" w:rsidRPr="00D27458">
        <w:t>Е.В.</w:t>
      </w:r>
      <w:r w:rsidRPr="00D27458">
        <w:t>Красюкова</w:t>
      </w:r>
    </w:p>
    <w:p w:rsidR="00A76F56" w:rsidRPr="00D27458" w:rsidRDefault="00A76F56" w:rsidP="00570227">
      <w:pPr>
        <w:jc w:val="both"/>
      </w:pPr>
    </w:p>
    <w:p w:rsidR="004A1275" w:rsidRPr="00D27458" w:rsidRDefault="004A1275" w:rsidP="00570227">
      <w:pPr>
        <w:jc w:val="both"/>
      </w:pPr>
    </w:p>
    <w:p w:rsidR="004A1275" w:rsidRPr="00D27458" w:rsidRDefault="004A1275" w:rsidP="00570227">
      <w:pPr>
        <w:jc w:val="both"/>
      </w:pPr>
    </w:p>
    <w:p w:rsidR="00A76F56" w:rsidRPr="00D27458" w:rsidRDefault="00A76F56" w:rsidP="00570227">
      <w:pPr>
        <w:ind w:left="360"/>
        <w:jc w:val="both"/>
      </w:pPr>
    </w:p>
    <w:p w:rsidR="00A76F56" w:rsidRPr="00D27458" w:rsidRDefault="00A76F56" w:rsidP="00570227">
      <w:pPr>
        <w:jc w:val="both"/>
      </w:pPr>
      <w:r w:rsidRPr="00D27458">
        <w:t>Проект постановления подготовил:</w:t>
      </w:r>
    </w:p>
    <w:p w:rsidR="008B328E" w:rsidRPr="00D27458" w:rsidRDefault="008B328E" w:rsidP="008B328E">
      <w:pPr>
        <w:jc w:val="both"/>
      </w:pPr>
      <w:r w:rsidRPr="00D27458">
        <w:t>Начальник управления культуры</w:t>
      </w:r>
    </w:p>
    <w:p w:rsidR="008B328E" w:rsidRPr="00D27458" w:rsidRDefault="008B328E" w:rsidP="008B328E">
      <w:pPr>
        <w:jc w:val="both"/>
      </w:pPr>
      <w:r w:rsidRPr="00D27458">
        <w:t>администрации Новоалександровского</w:t>
      </w:r>
    </w:p>
    <w:p w:rsidR="008B328E" w:rsidRPr="00D27458" w:rsidRDefault="008B328E" w:rsidP="008B328E">
      <w:pPr>
        <w:jc w:val="both"/>
      </w:pPr>
      <w:r w:rsidRPr="00D27458">
        <w:t>городского округа</w:t>
      </w:r>
    </w:p>
    <w:p w:rsidR="008B328E" w:rsidRPr="00D27458" w:rsidRDefault="008B328E" w:rsidP="008B328E">
      <w:pPr>
        <w:jc w:val="both"/>
      </w:pPr>
      <w:r w:rsidRPr="00D27458">
        <w:t xml:space="preserve">Ставропольского края                              </w:t>
      </w:r>
      <w:r w:rsidR="009F0310" w:rsidRPr="00D27458">
        <w:t xml:space="preserve">                           </w:t>
      </w:r>
      <w:r w:rsidRPr="00D27458">
        <w:t xml:space="preserve">  М.П. Винникова</w:t>
      </w:r>
    </w:p>
    <w:p w:rsidR="00A76F56" w:rsidRPr="00D27458" w:rsidRDefault="00A76F56" w:rsidP="00845E24"/>
    <w:p w:rsidR="0043589C" w:rsidRPr="00D27458" w:rsidRDefault="0043589C" w:rsidP="00570227">
      <w:pPr>
        <w:tabs>
          <w:tab w:val="left" w:pos="1785"/>
        </w:tabs>
        <w:jc w:val="center"/>
      </w:pPr>
    </w:p>
    <w:p w:rsidR="00AE104A" w:rsidRPr="00D27458" w:rsidRDefault="00AE104A" w:rsidP="00627F49">
      <w:pPr>
        <w:tabs>
          <w:tab w:val="left" w:pos="8640"/>
          <w:tab w:val="right" w:pos="9899"/>
        </w:tabs>
      </w:pPr>
    </w:p>
    <w:p w:rsidR="00AE104A" w:rsidRPr="00D27458" w:rsidRDefault="00AE104A" w:rsidP="00627F49">
      <w:pPr>
        <w:tabs>
          <w:tab w:val="left" w:pos="8640"/>
          <w:tab w:val="right" w:pos="9899"/>
        </w:tabs>
      </w:pPr>
    </w:p>
    <w:p w:rsidR="004D4920" w:rsidRDefault="004D4920" w:rsidP="00845E24">
      <w:pPr>
        <w:jc w:val="right"/>
      </w:pPr>
    </w:p>
    <w:p w:rsidR="0019501B" w:rsidRPr="00D27458" w:rsidRDefault="0019501B" w:rsidP="00845E24">
      <w:pPr>
        <w:jc w:val="right"/>
      </w:pPr>
      <w:r w:rsidRPr="00D27458">
        <w:lastRenderedPageBreak/>
        <w:t>УТВЕРЖДЕНЫ</w:t>
      </w:r>
    </w:p>
    <w:p w:rsidR="0019501B" w:rsidRPr="00D27458" w:rsidRDefault="0019501B" w:rsidP="00845E24">
      <w:pPr>
        <w:jc w:val="right"/>
      </w:pPr>
      <w:r w:rsidRPr="00D27458">
        <w:t>постановлением администрации</w:t>
      </w:r>
    </w:p>
    <w:p w:rsidR="0019501B" w:rsidRPr="00D27458" w:rsidRDefault="0019501B" w:rsidP="00845E24">
      <w:pPr>
        <w:jc w:val="right"/>
      </w:pPr>
      <w:r w:rsidRPr="00D27458">
        <w:t>Новоалександровского городского</w:t>
      </w:r>
    </w:p>
    <w:p w:rsidR="0019501B" w:rsidRPr="00D27458" w:rsidRDefault="0019501B" w:rsidP="00845E24">
      <w:pPr>
        <w:jc w:val="right"/>
      </w:pPr>
      <w:r w:rsidRPr="00D27458">
        <w:t>округа Ставропольского края</w:t>
      </w:r>
    </w:p>
    <w:p w:rsidR="0019501B" w:rsidRPr="00D27458" w:rsidRDefault="0019501B" w:rsidP="00845E24">
      <w:pPr>
        <w:jc w:val="right"/>
      </w:pPr>
      <w:r w:rsidRPr="00D27458">
        <w:t xml:space="preserve">от            №   </w:t>
      </w:r>
    </w:p>
    <w:p w:rsidR="0019501B" w:rsidRPr="00D27458" w:rsidRDefault="0019501B" w:rsidP="00845E24">
      <w:pPr>
        <w:jc w:val="right"/>
      </w:pPr>
    </w:p>
    <w:p w:rsidR="0019501B" w:rsidRPr="00D27458" w:rsidRDefault="0019501B" w:rsidP="0019501B">
      <w:pPr>
        <w:jc w:val="center"/>
      </w:pPr>
      <w:r w:rsidRPr="00D27458">
        <w:t>ИЗМЕНЕНИЯ,</w:t>
      </w:r>
    </w:p>
    <w:p w:rsidR="0019501B" w:rsidRPr="00D27458" w:rsidRDefault="008458EB" w:rsidP="0019501B">
      <w:pPr>
        <w:jc w:val="center"/>
      </w:pPr>
      <w:r>
        <w:t>вносимые</w:t>
      </w:r>
      <w:r w:rsidR="00363B99">
        <w:t xml:space="preserve"> </w:t>
      </w:r>
      <w:r w:rsidR="00BC20A4" w:rsidRPr="00D27458">
        <w:t xml:space="preserve">в </w:t>
      </w:r>
      <w:r w:rsidR="00BC20A4">
        <w:t>приложения 1</w:t>
      </w:r>
      <w:r w:rsidR="000066AD">
        <w:t xml:space="preserve"> </w:t>
      </w:r>
      <w:r w:rsidR="00A65429">
        <w:t>-</w:t>
      </w:r>
      <w:r w:rsidR="000066AD">
        <w:t xml:space="preserve"> </w:t>
      </w:r>
      <w:r w:rsidR="00A65429">
        <w:t>6</w:t>
      </w:r>
      <w:r w:rsidR="00BC20A4">
        <w:t xml:space="preserve"> к постановлению администрации Новоалександровского городского округа Ставропольского края от 19 июля 2018 г. № 1044 «Об утверждении Типового Положения на оказание платных услуг, предоставляемых муниципальными учреждениями, подведомственными управлению культуры администрации Новоалександровского городского округа Ставропольского края»</w:t>
      </w:r>
    </w:p>
    <w:p w:rsidR="0019501B" w:rsidRPr="00D27458" w:rsidRDefault="0019501B" w:rsidP="0019501B">
      <w:pPr>
        <w:jc w:val="center"/>
      </w:pPr>
    </w:p>
    <w:p w:rsidR="00EA41D8" w:rsidRDefault="00DC71CD" w:rsidP="0019501B">
      <w:pPr>
        <w:pStyle w:val="af4"/>
        <w:numPr>
          <w:ilvl w:val="0"/>
          <w:numId w:val="27"/>
        </w:numPr>
        <w:ind w:left="0" w:firstLine="567"/>
        <w:jc w:val="both"/>
      </w:pPr>
      <w:r>
        <w:t xml:space="preserve">Внести в приложение 1 к постановлению </w:t>
      </w:r>
      <w:r w:rsidR="00AC01E1">
        <w:t xml:space="preserve">администрации Новоалександровского городского округа Ставропольского края от 19 июля 2018г. № 1044 </w:t>
      </w:r>
      <w:r w:rsidR="00EA41D8">
        <w:t>следующие изменения:</w:t>
      </w:r>
    </w:p>
    <w:p w:rsidR="008B7FC8" w:rsidRDefault="00467E91" w:rsidP="00467E91">
      <w:pPr>
        <w:pStyle w:val="af4"/>
        <w:numPr>
          <w:ilvl w:val="1"/>
          <w:numId w:val="27"/>
        </w:numPr>
        <w:ind w:left="0" w:firstLine="567"/>
        <w:jc w:val="both"/>
      </w:pPr>
      <w:r>
        <w:t>в</w:t>
      </w:r>
      <w:r w:rsidR="008B7FC8">
        <w:t xml:space="preserve"> </w:t>
      </w:r>
      <w:r w:rsidR="008A67AD">
        <w:t xml:space="preserve">абзаце 2 пункта 6.3. раздела 6 «Порядок расходования средств, полученных от оказания платных услуг муниципальными бюджетными Учреждениями» </w:t>
      </w:r>
      <w:r>
        <w:t>цифры «50» заменить цифрами «60»;</w:t>
      </w:r>
    </w:p>
    <w:p w:rsidR="00467E91" w:rsidRDefault="00467E91" w:rsidP="00467E91">
      <w:pPr>
        <w:pStyle w:val="af4"/>
        <w:numPr>
          <w:ilvl w:val="1"/>
          <w:numId w:val="27"/>
        </w:numPr>
        <w:ind w:left="0" w:firstLine="567"/>
        <w:jc w:val="both"/>
      </w:pPr>
      <w:r>
        <w:t>в абзаце 4 пункта 6.3. раздела 6 «Порядок расходования средств, полученных от оказания платных услуг муниципальными бюджетными Учреждениями» цифры «45» заменить цифрами «35».</w:t>
      </w:r>
    </w:p>
    <w:p w:rsidR="00467E91" w:rsidRDefault="00467E91" w:rsidP="00467E91">
      <w:pPr>
        <w:jc w:val="both"/>
      </w:pPr>
    </w:p>
    <w:p w:rsidR="0019501B" w:rsidRPr="00D27458" w:rsidRDefault="0019501B" w:rsidP="0019501B">
      <w:pPr>
        <w:pStyle w:val="af4"/>
        <w:numPr>
          <w:ilvl w:val="0"/>
          <w:numId w:val="27"/>
        </w:numPr>
        <w:ind w:left="0" w:firstLine="567"/>
        <w:jc w:val="both"/>
      </w:pPr>
      <w:r w:rsidRPr="00D27458">
        <w:t xml:space="preserve">Приложение </w:t>
      </w:r>
      <w:r w:rsidR="00A65429">
        <w:t>2</w:t>
      </w:r>
      <w:r w:rsidRPr="00D27458">
        <w:t xml:space="preserve"> изложить в следующей редакции:</w:t>
      </w:r>
    </w:p>
    <w:p w:rsidR="0019501B" w:rsidRPr="00D27458" w:rsidRDefault="0019501B" w:rsidP="00845E24">
      <w:pPr>
        <w:jc w:val="right"/>
      </w:pPr>
    </w:p>
    <w:p w:rsidR="00030B9D" w:rsidRPr="00D27458" w:rsidRDefault="0019501B" w:rsidP="00030B9D">
      <w:pPr>
        <w:ind w:left="3545"/>
        <w:jc w:val="right"/>
      </w:pPr>
      <w:r w:rsidRPr="00D27458">
        <w:t>«</w:t>
      </w:r>
      <w:r w:rsidR="00845E24" w:rsidRPr="00D27458">
        <w:t xml:space="preserve">Приложение </w:t>
      </w:r>
      <w:r w:rsidR="00A65429">
        <w:t>2</w:t>
      </w:r>
    </w:p>
    <w:p w:rsidR="00030B9D" w:rsidRPr="00D27458" w:rsidRDefault="00845E24" w:rsidP="00030B9D">
      <w:pPr>
        <w:ind w:left="3545"/>
        <w:jc w:val="right"/>
      </w:pPr>
      <w:r w:rsidRPr="00D27458">
        <w:t>к постановлению</w:t>
      </w:r>
      <w:r w:rsidR="009F0310" w:rsidRPr="00D27458">
        <w:t xml:space="preserve"> </w:t>
      </w:r>
      <w:r w:rsidRPr="00D27458">
        <w:t>администрации</w:t>
      </w:r>
      <w:r w:rsidR="009F0310" w:rsidRPr="00D27458">
        <w:t xml:space="preserve"> </w:t>
      </w:r>
      <w:r w:rsidRPr="00D27458">
        <w:t>Новоалександровского</w:t>
      </w:r>
      <w:r w:rsidR="009F0310" w:rsidRPr="00D27458">
        <w:t xml:space="preserve"> </w:t>
      </w:r>
      <w:r w:rsidRPr="00D27458">
        <w:t>городского округа</w:t>
      </w:r>
      <w:r w:rsidR="009F0310" w:rsidRPr="00D27458">
        <w:t xml:space="preserve"> </w:t>
      </w:r>
      <w:r w:rsidRPr="00D27458">
        <w:t>Ставропольского края</w:t>
      </w:r>
    </w:p>
    <w:p w:rsidR="00845E24" w:rsidRPr="00D27458" w:rsidRDefault="00030B9D" w:rsidP="00030B9D">
      <w:pPr>
        <w:ind w:left="3545"/>
        <w:jc w:val="right"/>
      </w:pPr>
      <w:r w:rsidRPr="00D27458">
        <w:t xml:space="preserve">от </w:t>
      </w:r>
      <w:r w:rsidR="00A65429">
        <w:t>19</w:t>
      </w:r>
      <w:r w:rsidRPr="00D27458">
        <w:t xml:space="preserve"> </w:t>
      </w:r>
      <w:r w:rsidR="00A65429">
        <w:t>июля 2018</w:t>
      </w:r>
      <w:r w:rsidRPr="00D27458">
        <w:t xml:space="preserve"> г. № </w:t>
      </w:r>
      <w:r w:rsidR="00A65429">
        <w:t>104</w:t>
      </w:r>
      <w:r w:rsidRPr="00D27458">
        <w:t>4</w:t>
      </w:r>
    </w:p>
    <w:p w:rsidR="00845E24" w:rsidRPr="00D27458" w:rsidRDefault="00845E24" w:rsidP="00030B9D">
      <w:pPr>
        <w:spacing w:line="240" w:lineRule="exact"/>
        <w:ind w:left="3545"/>
      </w:pPr>
    </w:p>
    <w:p w:rsidR="00845E24" w:rsidRPr="00D27458" w:rsidRDefault="00845E24" w:rsidP="00845E24">
      <w:pPr>
        <w:jc w:val="center"/>
      </w:pPr>
    </w:p>
    <w:p w:rsidR="0011529C" w:rsidRPr="0010534F" w:rsidRDefault="0011529C" w:rsidP="001152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0534F">
        <w:rPr>
          <w:rFonts w:ascii="Times New Roman" w:hAnsi="Times New Roman" w:cs="Times New Roman"/>
          <w:sz w:val="28"/>
          <w:szCs w:val="28"/>
        </w:rPr>
        <w:t>Цены (</w:t>
      </w:r>
      <w:hyperlink w:anchor="P143" w:history="1">
        <w:r w:rsidRPr="0010534F">
          <w:rPr>
            <w:rFonts w:ascii="Times New Roman" w:hAnsi="Times New Roman" w:cs="Times New Roman"/>
            <w:sz w:val="28"/>
            <w:szCs w:val="28"/>
          </w:rPr>
          <w:t>тарифы)</w:t>
        </w:r>
      </w:hyperlink>
    </w:p>
    <w:p w:rsidR="0011529C" w:rsidRPr="0010534F" w:rsidRDefault="0011529C" w:rsidP="001152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0534F">
        <w:rPr>
          <w:rFonts w:ascii="Times New Roman" w:hAnsi="Times New Roman" w:cs="Times New Roman"/>
          <w:sz w:val="28"/>
          <w:szCs w:val="28"/>
        </w:rPr>
        <w:t xml:space="preserve">на платные услуги, предоставляемые 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казенными </w:t>
      </w:r>
      <w:r w:rsidRPr="0010534F">
        <w:rPr>
          <w:rFonts w:ascii="Times New Roman" w:hAnsi="Times New Roman" w:cs="Times New Roman"/>
          <w:sz w:val="28"/>
          <w:szCs w:val="28"/>
        </w:rPr>
        <w:t>учреждениями культуры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534F">
        <w:rPr>
          <w:rFonts w:ascii="Times New Roman" w:hAnsi="Times New Roman" w:cs="Times New Roman"/>
          <w:sz w:val="28"/>
          <w:szCs w:val="28"/>
        </w:rPr>
        <w:t xml:space="preserve"> подведомственными управлению культуры Новоалександровского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10534F">
        <w:rPr>
          <w:rFonts w:ascii="Times New Roman" w:hAnsi="Times New Roman" w:cs="Times New Roman"/>
          <w:sz w:val="28"/>
          <w:szCs w:val="28"/>
        </w:rPr>
        <w:t>(</w:t>
      </w:r>
      <w:r w:rsidRPr="0010534F">
        <w:t xml:space="preserve"> </w:t>
      </w:r>
      <w:r w:rsidRPr="0010534F">
        <w:rPr>
          <w:rFonts w:ascii="Times New Roman" w:hAnsi="Times New Roman" w:cs="Times New Roman"/>
          <w:sz w:val="28"/>
          <w:szCs w:val="28"/>
        </w:rPr>
        <w:t>МКУК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0534F">
        <w:rPr>
          <w:rFonts w:ascii="Times New Roman" w:hAnsi="Times New Roman" w:cs="Times New Roman"/>
          <w:sz w:val="28"/>
          <w:szCs w:val="28"/>
        </w:rPr>
        <w:t>Краснозоринская централизованная клубная  система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53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34F">
        <w:rPr>
          <w:rFonts w:ascii="Times New Roman" w:hAnsi="Times New Roman" w:cs="Times New Roman"/>
          <w:sz w:val="28"/>
          <w:szCs w:val="28"/>
        </w:rPr>
        <w:t>МКУК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0534F">
        <w:rPr>
          <w:rFonts w:ascii="Times New Roman" w:hAnsi="Times New Roman" w:cs="Times New Roman"/>
          <w:sz w:val="28"/>
          <w:szCs w:val="28"/>
        </w:rPr>
        <w:t xml:space="preserve">Сельский Дом культуры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534F">
        <w:rPr>
          <w:rFonts w:ascii="Times New Roman" w:hAnsi="Times New Roman" w:cs="Times New Roman"/>
          <w:sz w:val="28"/>
          <w:szCs w:val="28"/>
        </w:rPr>
        <w:t>Долина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534F">
        <w:rPr>
          <w:rFonts w:ascii="Times New Roman" w:hAnsi="Times New Roman" w:cs="Times New Roman"/>
          <w:sz w:val="28"/>
          <w:szCs w:val="28"/>
        </w:rPr>
        <w:t xml:space="preserve"> хутора Верного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53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34F">
        <w:rPr>
          <w:rFonts w:ascii="Times New Roman" w:hAnsi="Times New Roman" w:cs="Times New Roman"/>
          <w:sz w:val="28"/>
          <w:szCs w:val="28"/>
        </w:rPr>
        <w:t xml:space="preserve">МКУК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534F">
        <w:rPr>
          <w:rFonts w:ascii="Times New Roman" w:hAnsi="Times New Roman" w:cs="Times New Roman"/>
          <w:sz w:val="28"/>
          <w:szCs w:val="28"/>
        </w:rPr>
        <w:t xml:space="preserve">Городской Дом культуры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534F">
        <w:rPr>
          <w:rFonts w:ascii="Times New Roman" w:hAnsi="Times New Roman" w:cs="Times New Roman"/>
          <w:sz w:val="28"/>
          <w:szCs w:val="28"/>
        </w:rPr>
        <w:t>Строитель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534F">
        <w:rPr>
          <w:rFonts w:ascii="Times New Roman" w:hAnsi="Times New Roman" w:cs="Times New Roman"/>
          <w:sz w:val="28"/>
          <w:szCs w:val="28"/>
        </w:rPr>
        <w:t xml:space="preserve"> города Новоалександровска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53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34F">
        <w:rPr>
          <w:rFonts w:ascii="Times New Roman" w:hAnsi="Times New Roman" w:cs="Times New Roman"/>
          <w:sz w:val="28"/>
          <w:szCs w:val="28"/>
        </w:rPr>
        <w:t xml:space="preserve">МКУК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534F">
        <w:rPr>
          <w:rFonts w:ascii="Times New Roman" w:hAnsi="Times New Roman" w:cs="Times New Roman"/>
          <w:sz w:val="28"/>
          <w:szCs w:val="28"/>
        </w:rPr>
        <w:t>Горьковская централизованная клубная система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53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34F">
        <w:rPr>
          <w:rFonts w:ascii="Times New Roman" w:hAnsi="Times New Roman" w:cs="Times New Roman"/>
          <w:sz w:val="28"/>
          <w:szCs w:val="28"/>
        </w:rPr>
        <w:t xml:space="preserve">МКУК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534F">
        <w:rPr>
          <w:rFonts w:ascii="Times New Roman" w:hAnsi="Times New Roman" w:cs="Times New Roman"/>
          <w:sz w:val="28"/>
          <w:szCs w:val="28"/>
        </w:rPr>
        <w:t>Присадовая централизованная клубная система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53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34F">
        <w:rPr>
          <w:rFonts w:ascii="Times New Roman" w:hAnsi="Times New Roman" w:cs="Times New Roman"/>
          <w:sz w:val="28"/>
          <w:szCs w:val="28"/>
        </w:rPr>
        <w:t xml:space="preserve">МКУК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534F">
        <w:rPr>
          <w:rFonts w:ascii="Times New Roman" w:hAnsi="Times New Roman" w:cs="Times New Roman"/>
          <w:sz w:val="28"/>
          <w:szCs w:val="28"/>
        </w:rPr>
        <w:t>Темижбекская централизованная клубная система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53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34F">
        <w:rPr>
          <w:rFonts w:ascii="Times New Roman" w:hAnsi="Times New Roman" w:cs="Times New Roman"/>
          <w:sz w:val="28"/>
          <w:szCs w:val="28"/>
        </w:rPr>
        <w:t xml:space="preserve">МКУК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534F">
        <w:rPr>
          <w:rFonts w:ascii="Times New Roman" w:hAnsi="Times New Roman" w:cs="Times New Roman"/>
          <w:sz w:val="28"/>
          <w:szCs w:val="28"/>
        </w:rPr>
        <w:t>СДК п. Светлый Новоалександровского района С</w:t>
      </w:r>
      <w:r>
        <w:rPr>
          <w:rFonts w:ascii="Times New Roman" w:hAnsi="Times New Roman" w:cs="Times New Roman"/>
          <w:sz w:val="28"/>
          <w:szCs w:val="28"/>
        </w:rPr>
        <w:t>тавропольского края»</w:t>
      </w:r>
      <w:r w:rsidRPr="001053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34F">
        <w:rPr>
          <w:rFonts w:ascii="Times New Roman" w:hAnsi="Times New Roman" w:cs="Times New Roman"/>
          <w:sz w:val="28"/>
          <w:szCs w:val="28"/>
        </w:rPr>
        <w:t xml:space="preserve">МКУК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534F">
        <w:rPr>
          <w:rFonts w:ascii="Times New Roman" w:hAnsi="Times New Roman" w:cs="Times New Roman"/>
          <w:sz w:val="28"/>
          <w:szCs w:val="28"/>
        </w:rPr>
        <w:t>Красночервонненская централизованная клубная система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53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34F">
        <w:rPr>
          <w:rFonts w:ascii="Times New Roman" w:hAnsi="Times New Roman" w:cs="Times New Roman"/>
          <w:sz w:val="28"/>
          <w:szCs w:val="28"/>
        </w:rPr>
        <w:t xml:space="preserve">МКУК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534F">
        <w:rPr>
          <w:rFonts w:ascii="Times New Roman" w:hAnsi="Times New Roman" w:cs="Times New Roman"/>
          <w:sz w:val="28"/>
          <w:szCs w:val="28"/>
        </w:rPr>
        <w:t>Радужская централизованная клубная система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53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МКУК «</w:t>
      </w:r>
      <w:r w:rsidRPr="0010534F">
        <w:rPr>
          <w:rFonts w:ascii="Times New Roman" w:hAnsi="Times New Roman" w:cs="Times New Roman"/>
          <w:sz w:val="28"/>
          <w:szCs w:val="28"/>
        </w:rPr>
        <w:t>Раздольненская централизованная клубная система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53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МКУК «</w:t>
      </w:r>
      <w:r w:rsidRPr="0010534F">
        <w:rPr>
          <w:rFonts w:ascii="Times New Roman" w:hAnsi="Times New Roman" w:cs="Times New Roman"/>
          <w:sz w:val="28"/>
          <w:szCs w:val="28"/>
        </w:rPr>
        <w:t>СДК ст. Расшеватской Новоалександровского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53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34F">
        <w:rPr>
          <w:rFonts w:ascii="Times New Roman" w:hAnsi="Times New Roman" w:cs="Times New Roman"/>
          <w:sz w:val="28"/>
          <w:szCs w:val="28"/>
        </w:rPr>
        <w:t xml:space="preserve">МКУК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534F">
        <w:rPr>
          <w:rFonts w:ascii="Times New Roman" w:hAnsi="Times New Roman" w:cs="Times New Roman"/>
          <w:sz w:val="28"/>
          <w:szCs w:val="28"/>
        </w:rPr>
        <w:t>Григорополисская централизованная клубная система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53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34F">
        <w:rPr>
          <w:rFonts w:ascii="Times New Roman" w:hAnsi="Times New Roman" w:cs="Times New Roman"/>
          <w:sz w:val="28"/>
          <w:szCs w:val="28"/>
        </w:rPr>
        <w:t xml:space="preserve">МКУК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534F">
        <w:rPr>
          <w:rFonts w:ascii="Times New Roman" w:hAnsi="Times New Roman" w:cs="Times New Roman"/>
          <w:sz w:val="28"/>
          <w:szCs w:val="28"/>
        </w:rPr>
        <w:t>Кармалиновская централизованная клубная система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534F">
        <w:rPr>
          <w:rFonts w:ascii="Times New Roman" w:hAnsi="Times New Roman" w:cs="Times New Roman"/>
          <w:sz w:val="28"/>
          <w:szCs w:val="28"/>
        </w:rPr>
        <w:t>)</w:t>
      </w:r>
    </w:p>
    <w:p w:rsidR="00845E24" w:rsidRPr="00D27458" w:rsidRDefault="00845E24" w:rsidP="00845E24">
      <w:pPr>
        <w:jc w:val="center"/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5"/>
        <w:gridCol w:w="4538"/>
        <w:gridCol w:w="1985"/>
        <w:gridCol w:w="2268"/>
      </w:tblGrid>
      <w:tr w:rsidR="006876F1" w:rsidRPr="00D36E53" w:rsidTr="002C678F">
        <w:trPr>
          <w:trHeight w:val="227"/>
        </w:trPr>
        <w:tc>
          <w:tcPr>
            <w:tcW w:w="605" w:type="dxa"/>
          </w:tcPr>
          <w:p w:rsidR="006876F1" w:rsidRPr="00D36E53" w:rsidRDefault="006876F1" w:rsidP="002C67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6876F1" w:rsidRPr="00D36E53" w:rsidRDefault="006876F1" w:rsidP="002C67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985" w:type="dxa"/>
          </w:tcPr>
          <w:p w:rsidR="006876F1" w:rsidRPr="00D36E53" w:rsidRDefault="006876F1" w:rsidP="002C67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2C678F" w:rsidRPr="00D3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68" w:type="dxa"/>
          </w:tcPr>
          <w:p w:rsidR="006876F1" w:rsidRPr="00D36E53" w:rsidRDefault="006876F1" w:rsidP="002C67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Цена (руб.)</w:t>
            </w:r>
          </w:p>
        </w:tc>
      </w:tr>
      <w:tr w:rsidR="0091606C" w:rsidRPr="00D36E53" w:rsidTr="002C678F">
        <w:trPr>
          <w:trHeight w:val="227"/>
        </w:trPr>
        <w:tc>
          <w:tcPr>
            <w:tcW w:w="605" w:type="dxa"/>
          </w:tcPr>
          <w:p w:rsidR="0091606C" w:rsidRPr="00D36E53" w:rsidRDefault="0091606C" w:rsidP="002C67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91606C" w:rsidRPr="00D36E53" w:rsidRDefault="0091606C" w:rsidP="00B022C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и проведению культурно-массовых, зрелищно-развлекательных мероприятий, праздничных концертов, театрализованных праздников, тематических вечеров, выпускных вечеров, спортивно-развлекательных мероприятий, семейных и гражданских обрядов и т.д.</w:t>
            </w:r>
          </w:p>
        </w:tc>
        <w:tc>
          <w:tcPr>
            <w:tcW w:w="1985" w:type="dxa"/>
          </w:tcPr>
          <w:p w:rsidR="0091606C" w:rsidRPr="00D36E53" w:rsidRDefault="0091606C" w:rsidP="00B022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1 мероприятие</w:t>
            </w:r>
          </w:p>
        </w:tc>
        <w:tc>
          <w:tcPr>
            <w:tcW w:w="2268" w:type="dxa"/>
          </w:tcPr>
          <w:p w:rsidR="0091606C" w:rsidRPr="00D36E53" w:rsidRDefault="0091606C" w:rsidP="00B022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 xml:space="preserve">Договорная: согласно сметы </w:t>
            </w:r>
            <w:r w:rsidRPr="00D36E53">
              <w:rPr>
                <w:rFonts w:ascii="Times New Roman" w:hAnsi="Times New Roman" w:cs="Times New Roman"/>
                <w:i/>
                <w:sz w:val="24"/>
                <w:szCs w:val="24"/>
              </w:rPr>
              <w:t>(в зависимости от уровня сложности)</w:t>
            </w:r>
          </w:p>
        </w:tc>
      </w:tr>
      <w:tr w:rsidR="006876F1" w:rsidRPr="00D36E53" w:rsidTr="0091606C">
        <w:trPr>
          <w:trHeight w:val="648"/>
        </w:trPr>
        <w:tc>
          <w:tcPr>
            <w:tcW w:w="605" w:type="dxa"/>
          </w:tcPr>
          <w:p w:rsidR="006876F1" w:rsidRPr="00D36E53" w:rsidRDefault="006876F1" w:rsidP="002C67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6876F1" w:rsidRPr="00D36E53" w:rsidRDefault="006876F1" w:rsidP="009160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Обучение в студии бального танца</w:t>
            </w:r>
          </w:p>
        </w:tc>
        <w:tc>
          <w:tcPr>
            <w:tcW w:w="1985" w:type="dxa"/>
          </w:tcPr>
          <w:p w:rsidR="006876F1" w:rsidRPr="00D36E53" w:rsidRDefault="006876F1" w:rsidP="00916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Абонемент на месяц</w:t>
            </w:r>
          </w:p>
        </w:tc>
        <w:tc>
          <w:tcPr>
            <w:tcW w:w="2268" w:type="dxa"/>
          </w:tcPr>
          <w:p w:rsidR="006876F1" w:rsidRPr="00D36E53" w:rsidRDefault="005A0931" w:rsidP="002C67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876F1" w:rsidRPr="00D36E5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6876F1" w:rsidRPr="00D36E53" w:rsidTr="002C678F">
        <w:trPr>
          <w:trHeight w:val="426"/>
        </w:trPr>
        <w:tc>
          <w:tcPr>
            <w:tcW w:w="605" w:type="dxa"/>
          </w:tcPr>
          <w:p w:rsidR="006876F1" w:rsidRPr="00D36E53" w:rsidRDefault="006876F1" w:rsidP="002C67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:rsidR="006876F1" w:rsidRPr="00D36E53" w:rsidRDefault="006876F1" w:rsidP="002C67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Платный клуб «Фитнес»</w:t>
            </w:r>
          </w:p>
        </w:tc>
        <w:tc>
          <w:tcPr>
            <w:tcW w:w="1985" w:type="dxa"/>
          </w:tcPr>
          <w:p w:rsidR="006876F1" w:rsidRPr="00D36E53" w:rsidRDefault="006876F1" w:rsidP="009160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Абонемент на месяц</w:t>
            </w:r>
          </w:p>
        </w:tc>
        <w:tc>
          <w:tcPr>
            <w:tcW w:w="2268" w:type="dxa"/>
          </w:tcPr>
          <w:p w:rsidR="006876F1" w:rsidRPr="00D36E53" w:rsidRDefault="006876F1" w:rsidP="002C67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6876F1" w:rsidRPr="00D36E53" w:rsidTr="002C678F">
        <w:trPr>
          <w:trHeight w:val="227"/>
        </w:trPr>
        <w:tc>
          <w:tcPr>
            <w:tcW w:w="605" w:type="dxa"/>
          </w:tcPr>
          <w:p w:rsidR="006876F1" w:rsidRPr="00D36E53" w:rsidRDefault="006F6FBF" w:rsidP="002C67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6876F1" w:rsidRPr="00D36E53" w:rsidRDefault="006876F1" w:rsidP="002C678F">
            <w:pPr>
              <w:pStyle w:val="ConsPlusNonformat"/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Посещение женского и мужского тренажерного зала</w:t>
            </w:r>
          </w:p>
        </w:tc>
        <w:tc>
          <w:tcPr>
            <w:tcW w:w="1985" w:type="dxa"/>
          </w:tcPr>
          <w:p w:rsidR="006876F1" w:rsidRPr="00D36E53" w:rsidRDefault="006876F1" w:rsidP="002C67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Абонемент на 1 месяц</w:t>
            </w:r>
          </w:p>
        </w:tc>
        <w:tc>
          <w:tcPr>
            <w:tcW w:w="2268" w:type="dxa"/>
          </w:tcPr>
          <w:p w:rsidR="006876F1" w:rsidRPr="00D36E53" w:rsidRDefault="006876F1" w:rsidP="002C67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084048" w:rsidRPr="00D36E53" w:rsidTr="002C678F">
        <w:trPr>
          <w:trHeight w:val="227"/>
        </w:trPr>
        <w:tc>
          <w:tcPr>
            <w:tcW w:w="605" w:type="dxa"/>
          </w:tcPr>
          <w:p w:rsidR="00084048" w:rsidRPr="00D36E53" w:rsidRDefault="006F6FBF" w:rsidP="002C67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084048" w:rsidRPr="00D36E53" w:rsidRDefault="00084048" w:rsidP="00B022C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проведению совместных мероприятий (цирковое представление, культурно-массовое мероприятие, театральные представления, концерты, </w:t>
            </w:r>
            <w:r w:rsidR="00C04DD4" w:rsidRPr="00D36E53">
              <w:rPr>
                <w:rFonts w:ascii="Times New Roman" w:hAnsi="Times New Roman" w:cs="Times New Roman"/>
                <w:sz w:val="24"/>
                <w:szCs w:val="24"/>
              </w:rPr>
              <w:t xml:space="preserve">кинопоказы, </w:t>
            </w: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выставки-продажи товара</w:t>
            </w:r>
            <w:r w:rsidR="00577478" w:rsidRPr="00D36E53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084048" w:rsidRPr="00D36E53" w:rsidRDefault="00084048" w:rsidP="00B022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1 мероприятие</w:t>
            </w:r>
          </w:p>
        </w:tc>
        <w:tc>
          <w:tcPr>
            <w:tcW w:w="2268" w:type="dxa"/>
          </w:tcPr>
          <w:p w:rsidR="00084048" w:rsidRPr="00D36E53" w:rsidRDefault="00F36C45" w:rsidP="002C67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286BA7" w:rsidRPr="00D36E53">
              <w:rPr>
                <w:rFonts w:ascii="Times New Roman" w:hAnsi="Times New Roman" w:cs="Times New Roman"/>
                <w:sz w:val="24"/>
                <w:szCs w:val="24"/>
              </w:rPr>
              <w:t>15% от выручки</w:t>
            </w:r>
          </w:p>
        </w:tc>
      </w:tr>
      <w:tr w:rsidR="006876F1" w:rsidRPr="00D36E53" w:rsidTr="002C678F">
        <w:trPr>
          <w:trHeight w:val="227"/>
        </w:trPr>
        <w:tc>
          <w:tcPr>
            <w:tcW w:w="605" w:type="dxa"/>
          </w:tcPr>
          <w:p w:rsidR="006876F1" w:rsidRPr="00D36E53" w:rsidRDefault="006F6FBF" w:rsidP="002C67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8" w:type="dxa"/>
          </w:tcPr>
          <w:p w:rsidR="006876F1" w:rsidRPr="00D36E53" w:rsidRDefault="006876F1" w:rsidP="002C67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Прокат звукоусилительной музыкальной аппаратуры</w:t>
            </w:r>
          </w:p>
        </w:tc>
        <w:tc>
          <w:tcPr>
            <w:tcW w:w="1985" w:type="dxa"/>
          </w:tcPr>
          <w:p w:rsidR="006876F1" w:rsidRPr="00D36E53" w:rsidRDefault="006876F1" w:rsidP="002C67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6876F1" w:rsidRPr="00D36E53" w:rsidRDefault="006876F1" w:rsidP="00EA03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6876F1" w:rsidRPr="00D36E53" w:rsidTr="002C678F">
        <w:trPr>
          <w:trHeight w:val="227"/>
        </w:trPr>
        <w:tc>
          <w:tcPr>
            <w:tcW w:w="605" w:type="dxa"/>
          </w:tcPr>
          <w:p w:rsidR="006876F1" w:rsidRPr="00D36E53" w:rsidRDefault="006F6FBF" w:rsidP="002C67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8" w:type="dxa"/>
          </w:tcPr>
          <w:p w:rsidR="006876F1" w:rsidRPr="00D36E53" w:rsidRDefault="006876F1" w:rsidP="002C67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консультативной, методической и организационно-творческой помощи в подготовке и проведении культурно</w:t>
            </w:r>
            <w:r w:rsidR="00AA480F" w:rsidRPr="00D3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- досуговых мероприятий</w:t>
            </w:r>
          </w:p>
        </w:tc>
        <w:tc>
          <w:tcPr>
            <w:tcW w:w="1985" w:type="dxa"/>
          </w:tcPr>
          <w:p w:rsidR="006876F1" w:rsidRPr="00D36E53" w:rsidRDefault="006876F1" w:rsidP="002C67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1 мероприятие</w:t>
            </w:r>
          </w:p>
        </w:tc>
        <w:tc>
          <w:tcPr>
            <w:tcW w:w="2268" w:type="dxa"/>
          </w:tcPr>
          <w:p w:rsidR="006876F1" w:rsidRPr="00D36E53" w:rsidRDefault="006876F1" w:rsidP="002C67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Договорная:</w:t>
            </w:r>
          </w:p>
          <w:p w:rsidR="006876F1" w:rsidRPr="00D36E53" w:rsidRDefault="006876F1" w:rsidP="002C67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согласно сметы</w:t>
            </w:r>
          </w:p>
        </w:tc>
      </w:tr>
      <w:tr w:rsidR="007F7C5A" w:rsidRPr="00D36E53" w:rsidTr="002C678F">
        <w:trPr>
          <w:trHeight w:val="227"/>
        </w:trPr>
        <w:tc>
          <w:tcPr>
            <w:tcW w:w="605" w:type="dxa"/>
          </w:tcPr>
          <w:p w:rsidR="007F7C5A" w:rsidRPr="00D36E53" w:rsidRDefault="006F6FBF" w:rsidP="002C67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8" w:type="dxa"/>
          </w:tcPr>
          <w:p w:rsidR="007F7C5A" w:rsidRPr="00D36E53" w:rsidRDefault="007F7C5A" w:rsidP="002C67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Услуги по фото-, видеосъемке, обработке фото-, видеозаписей, создание презентаций</w:t>
            </w:r>
          </w:p>
        </w:tc>
        <w:tc>
          <w:tcPr>
            <w:tcW w:w="1985" w:type="dxa"/>
          </w:tcPr>
          <w:p w:rsidR="007F7C5A" w:rsidRPr="00D36E53" w:rsidRDefault="007F7C5A" w:rsidP="002C67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1 заказ</w:t>
            </w:r>
          </w:p>
        </w:tc>
        <w:tc>
          <w:tcPr>
            <w:tcW w:w="2268" w:type="dxa"/>
          </w:tcPr>
          <w:p w:rsidR="007F7C5A" w:rsidRPr="00D36E53" w:rsidRDefault="007F7C5A" w:rsidP="002C67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Договорная (</w:t>
            </w:r>
            <w:r w:rsidRPr="00D36E53">
              <w:rPr>
                <w:rFonts w:ascii="Times New Roman" w:hAnsi="Times New Roman" w:cs="Times New Roman"/>
                <w:i/>
                <w:sz w:val="24"/>
                <w:szCs w:val="24"/>
              </w:rPr>
              <w:t>в зависимости от уровня сложности)</w:t>
            </w:r>
          </w:p>
        </w:tc>
      </w:tr>
      <w:tr w:rsidR="006876F1" w:rsidRPr="00D36E53" w:rsidTr="002C678F">
        <w:trPr>
          <w:trHeight w:val="227"/>
        </w:trPr>
        <w:tc>
          <w:tcPr>
            <w:tcW w:w="605" w:type="dxa"/>
          </w:tcPr>
          <w:p w:rsidR="006876F1" w:rsidRPr="00D36E53" w:rsidRDefault="006F6FBF" w:rsidP="002C67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8" w:type="dxa"/>
          </w:tcPr>
          <w:p w:rsidR="006876F1" w:rsidRPr="00D36E53" w:rsidRDefault="006876F1" w:rsidP="004344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 xml:space="preserve">Прокат </w:t>
            </w:r>
            <w:r w:rsidR="00434400" w:rsidRPr="00D36E53">
              <w:rPr>
                <w:rFonts w:ascii="Times New Roman" w:hAnsi="Times New Roman" w:cs="Times New Roman"/>
                <w:sz w:val="24"/>
                <w:szCs w:val="24"/>
              </w:rPr>
              <w:t>сценических костюмов, ростовых кукол</w:t>
            </w:r>
          </w:p>
        </w:tc>
        <w:tc>
          <w:tcPr>
            <w:tcW w:w="1985" w:type="dxa"/>
          </w:tcPr>
          <w:p w:rsidR="006876F1" w:rsidRPr="00D36E53" w:rsidRDefault="006876F1" w:rsidP="004344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34400" w:rsidRPr="00D36E53">
              <w:rPr>
                <w:rFonts w:ascii="Times New Roman" w:hAnsi="Times New Roman" w:cs="Times New Roman"/>
                <w:sz w:val="24"/>
                <w:szCs w:val="24"/>
              </w:rPr>
              <w:t>сутки</w:t>
            </w:r>
          </w:p>
        </w:tc>
        <w:tc>
          <w:tcPr>
            <w:tcW w:w="2268" w:type="dxa"/>
          </w:tcPr>
          <w:p w:rsidR="006876F1" w:rsidRPr="00D36E53" w:rsidRDefault="00434400" w:rsidP="002C67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843864" w:rsidRPr="00D36E5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876F1" w:rsidRPr="00D36E53" w:rsidTr="002C678F">
        <w:trPr>
          <w:trHeight w:val="227"/>
        </w:trPr>
        <w:tc>
          <w:tcPr>
            <w:tcW w:w="605" w:type="dxa"/>
          </w:tcPr>
          <w:p w:rsidR="006876F1" w:rsidRPr="00D36E53" w:rsidRDefault="006876F1" w:rsidP="006F6F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6FBF" w:rsidRPr="00D36E5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4538" w:type="dxa"/>
          </w:tcPr>
          <w:p w:rsidR="006876F1" w:rsidRPr="00D36E53" w:rsidRDefault="006876F1" w:rsidP="00EA03B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дискотеки </w:t>
            </w:r>
          </w:p>
        </w:tc>
        <w:tc>
          <w:tcPr>
            <w:tcW w:w="1985" w:type="dxa"/>
          </w:tcPr>
          <w:p w:rsidR="006876F1" w:rsidRPr="00D36E53" w:rsidRDefault="006876F1" w:rsidP="002C67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2268" w:type="dxa"/>
          </w:tcPr>
          <w:p w:rsidR="006876F1" w:rsidRPr="00D36E53" w:rsidRDefault="006876F1" w:rsidP="002C67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876F1" w:rsidRPr="00D36E53" w:rsidTr="002C678F">
        <w:trPr>
          <w:trHeight w:val="227"/>
        </w:trPr>
        <w:tc>
          <w:tcPr>
            <w:tcW w:w="605" w:type="dxa"/>
          </w:tcPr>
          <w:p w:rsidR="006876F1" w:rsidRPr="00D36E53" w:rsidRDefault="006876F1" w:rsidP="006F6F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6FBF" w:rsidRPr="00D36E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6876F1" w:rsidRPr="00D36E53" w:rsidRDefault="006876F1" w:rsidP="002C67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/>
                <w:sz w:val="24"/>
                <w:szCs w:val="24"/>
              </w:rPr>
              <w:t>Обучение игры на фортепиано</w:t>
            </w:r>
          </w:p>
        </w:tc>
        <w:tc>
          <w:tcPr>
            <w:tcW w:w="1985" w:type="dxa"/>
          </w:tcPr>
          <w:p w:rsidR="006876F1" w:rsidRPr="00D36E53" w:rsidRDefault="006876F1" w:rsidP="002C67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Абонемент на 1 месяц</w:t>
            </w:r>
          </w:p>
        </w:tc>
        <w:tc>
          <w:tcPr>
            <w:tcW w:w="2268" w:type="dxa"/>
          </w:tcPr>
          <w:p w:rsidR="006876F1" w:rsidRPr="00D36E53" w:rsidRDefault="00E647E4" w:rsidP="002C67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76F1" w:rsidRPr="00D36E5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A03B6" w:rsidRPr="009344DD" w:rsidTr="002C678F">
        <w:trPr>
          <w:trHeight w:val="227"/>
        </w:trPr>
        <w:tc>
          <w:tcPr>
            <w:tcW w:w="605" w:type="dxa"/>
          </w:tcPr>
          <w:p w:rsidR="00EA03B6" w:rsidRPr="00D36E53" w:rsidRDefault="006F6FBF" w:rsidP="002C67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8" w:type="dxa"/>
          </w:tcPr>
          <w:p w:rsidR="00EA03B6" w:rsidRPr="00D36E53" w:rsidRDefault="00EA03B6" w:rsidP="002C678F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D36E53">
              <w:rPr>
                <w:rFonts w:ascii="Times New Roman" w:hAnsi="Times New Roman"/>
                <w:sz w:val="24"/>
                <w:szCs w:val="24"/>
              </w:rPr>
              <w:t>Поздравление Деда Мороза и Снегурочки</w:t>
            </w:r>
          </w:p>
        </w:tc>
        <w:tc>
          <w:tcPr>
            <w:tcW w:w="1985" w:type="dxa"/>
          </w:tcPr>
          <w:p w:rsidR="00EA03B6" w:rsidRPr="00D36E53" w:rsidRDefault="00EA03B6" w:rsidP="002C67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EA03B6" w:rsidRPr="0091606C" w:rsidRDefault="00EA03B6" w:rsidP="002C67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53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845E24" w:rsidRPr="00D27458" w:rsidRDefault="00845E24" w:rsidP="00845E24">
      <w:pPr>
        <w:jc w:val="center"/>
      </w:pPr>
    </w:p>
    <w:p w:rsidR="00CE6A6E" w:rsidRPr="00D27458" w:rsidRDefault="00CE6A6E" w:rsidP="00E94370">
      <w:pPr>
        <w:ind w:firstLine="709"/>
        <w:jc w:val="both"/>
      </w:pPr>
    </w:p>
    <w:p w:rsidR="006404A9" w:rsidRPr="00D27458" w:rsidRDefault="006404A9" w:rsidP="006404A9">
      <w:pPr>
        <w:pStyle w:val="af4"/>
        <w:numPr>
          <w:ilvl w:val="0"/>
          <w:numId w:val="27"/>
        </w:numPr>
        <w:ind w:left="0" w:firstLine="567"/>
        <w:jc w:val="both"/>
      </w:pPr>
      <w:r w:rsidRPr="00D27458">
        <w:t xml:space="preserve">Приложение </w:t>
      </w:r>
      <w:r w:rsidR="00FC42BF">
        <w:t>3</w:t>
      </w:r>
      <w:r w:rsidRPr="00D27458">
        <w:t xml:space="preserve"> изложить в следующей редакции:</w:t>
      </w:r>
    </w:p>
    <w:p w:rsidR="006404A9" w:rsidRPr="00D27458" w:rsidRDefault="006404A9" w:rsidP="006404A9">
      <w:pPr>
        <w:jc w:val="right"/>
      </w:pPr>
    </w:p>
    <w:p w:rsidR="00D26D43" w:rsidRPr="00D27458" w:rsidRDefault="006404A9" w:rsidP="00BD4679">
      <w:pPr>
        <w:ind w:firstLine="709"/>
        <w:jc w:val="right"/>
      </w:pPr>
      <w:r w:rsidRPr="00D27458">
        <w:t>«</w:t>
      </w:r>
      <w:r w:rsidR="00275EF0" w:rsidRPr="00D27458">
        <w:t>Пр</w:t>
      </w:r>
      <w:r w:rsidR="00BF5B2B" w:rsidRPr="00D27458">
        <w:t xml:space="preserve">иложение </w:t>
      </w:r>
      <w:r w:rsidR="00FC42BF">
        <w:t>3</w:t>
      </w:r>
    </w:p>
    <w:p w:rsidR="00030B9D" w:rsidRPr="00D27458" w:rsidRDefault="00030B9D" w:rsidP="00030B9D">
      <w:pPr>
        <w:ind w:left="3545"/>
        <w:jc w:val="right"/>
      </w:pPr>
      <w:r w:rsidRPr="00D27458">
        <w:t>к постановлению</w:t>
      </w:r>
      <w:r w:rsidR="009F0310" w:rsidRPr="00D27458">
        <w:t xml:space="preserve"> </w:t>
      </w:r>
      <w:r w:rsidRPr="00D27458">
        <w:t>администрации</w:t>
      </w:r>
      <w:r w:rsidR="009F0310" w:rsidRPr="00D27458">
        <w:t xml:space="preserve"> </w:t>
      </w:r>
      <w:r w:rsidRPr="00D27458">
        <w:t>Новоалександровского</w:t>
      </w:r>
      <w:r w:rsidR="009F0310" w:rsidRPr="00D27458">
        <w:t xml:space="preserve"> </w:t>
      </w:r>
      <w:r w:rsidRPr="00D27458">
        <w:t>городского округа</w:t>
      </w:r>
      <w:r w:rsidR="009F0310" w:rsidRPr="00D27458">
        <w:t xml:space="preserve"> </w:t>
      </w:r>
      <w:r w:rsidRPr="00D27458">
        <w:t>Ставропольского края</w:t>
      </w:r>
    </w:p>
    <w:p w:rsidR="00030B9D" w:rsidRPr="00D27458" w:rsidRDefault="00030B9D" w:rsidP="00030B9D">
      <w:pPr>
        <w:ind w:left="3545"/>
        <w:jc w:val="right"/>
      </w:pPr>
      <w:r w:rsidRPr="00D27458">
        <w:t xml:space="preserve">от </w:t>
      </w:r>
      <w:r w:rsidR="00FC42BF">
        <w:t>19 июля 2018</w:t>
      </w:r>
      <w:r w:rsidRPr="00D27458">
        <w:t xml:space="preserve"> г. № 1</w:t>
      </w:r>
      <w:r w:rsidR="00FC42BF">
        <w:t>04</w:t>
      </w:r>
      <w:r w:rsidRPr="00D27458">
        <w:t>4</w:t>
      </w:r>
    </w:p>
    <w:p w:rsidR="00A446CE" w:rsidRPr="00D27458" w:rsidRDefault="00A446CE" w:rsidP="00570227">
      <w:pPr>
        <w:jc w:val="right"/>
      </w:pPr>
    </w:p>
    <w:p w:rsidR="00D26D43" w:rsidRPr="00D27458" w:rsidRDefault="00D26D43" w:rsidP="00570227">
      <w:pPr>
        <w:spacing w:line="240" w:lineRule="exact"/>
        <w:jc w:val="center"/>
      </w:pPr>
    </w:p>
    <w:p w:rsidR="00D26D43" w:rsidRPr="00D27458" w:rsidRDefault="00D26D43" w:rsidP="00570227">
      <w:pPr>
        <w:spacing w:line="240" w:lineRule="exact"/>
        <w:jc w:val="center"/>
      </w:pPr>
    </w:p>
    <w:bookmarkEnd w:id="1"/>
    <w:p w:rsidR="00EB752C" w:rsidRDefault="006011F1" w:rsidP="00D2530D">
      <w:pPr>
        <w:jc w:val="center"/>
      </w:pPr>
      <w:r>
        <w:t>Цены (тарифы)</w:t>
      </w:r>
    </w:p>
    <w:p w:rsidR="006011F1" w:rsidRPr="00D27458" w:rsidRDefault="006011F1" w:rsidP="00D2530D">
      <w:pPr>
        <w:jc w:val="center"/>
      </w:pPr>
      <w:r>
        <w:t>На платные услуги, предоставляемые МБУК «Новоалександровский районный Дворец культуры»</w:t>
      </w:r>
    </w:p>
    <w:p w:rsidR="00D2530D" w:rsidRPr="00D27458" w:rsidRDefault="00D2530D" w:rsidP="00D2530D">
      <w:pPr>
        <w:jc w:val="center"/>
      </w:pPr>
    </w:p>
    <w:tbl>
      <w:tblPr>
        <w:tblW w:w="93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5"/>
        <w:gridCol w:w="4538"/>
        <w:gridCol w:w="2694"/>
        <w:gridCol w:w="1559"/>
      </w:tblGrid>
      <w:tr w:rsidR="0025740B" w:rsidRPr="00BE7B95" w:rsidTr="00BE7B95">
        <w:trPr>
          <w:trHeight w:val="227"/>
        </w:trPr>
        <w:tc>
          <w:tcPr>
            <w:tcW w:w="605" w:type="dxa"/>
            <w:shd w:val="clear" w:color="auto" w:fill="FFFFFF" w:themeFill="background1"/>
          </w:tcPr>
          <w:p w:rsidR="0025740B" w:rsidRPr="00BE7B95" w:rsidRDefault="0025740B" w:rsidP="004420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shd w:val="clear" w:color="auto" w:fill="FFFFFF" w:themeFill="background1"/>
          </w:tcPr>
          <w:p w:rsidR="0025740B" w:rsidRPr="00BE7B95" w:rsidRDefault="0025740B" w:rsidP="004420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694" w:type="dxa"/>
            <w:shd w:val="clear" w:color="auto" w:fill="FFFFFF" w:themeFill="background1"/>
          </w:tcPr>
          <w:p w:rsidR="0025740B" w:rsidRPr="00BE7B95" w:rsidRDefault="0025740B" w:rsidP="004420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25740B" w:rsidRPr="00BE7B95" w:rsidRDefault="0025740B" w:rsidP="004420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25740B" w:rsidRPr="00BE7B95" w:rsidRDefault="0025740B" w:rsidP="004420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>Цена (руб.)</w:t>
            </w:r>
          </w:p>
        </w:tc>
      </w:tr>
      <w:tr w:rsidR="0025740B" w:rsidRPr="00BE7B95" w:rsidTr="00BE7B95">
        <w:trPr>
          <w:trHeight w:val="379"/>
        </w:trPr>
        <w:tc>
          <w:tcPr>
            <w:tcW w:w="605" w:type="dxa"/>
            <w:tcBorders>
              <w:top w:val="nil"/>
            </w:tcBorders>
            <w:shd w:val="clear" w:color="auto" w:fill="FFFFFF" w:themeFill="background1"/>
          </w:tcPr>
          <w:p w:rsidR="0025740B" w:rsidRPr="00BE7B95" w:rsidRDefault="0025740B" w:rsidP="004420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nil"/>
            </w:tcBorders>
            <w:shd w:val="clear" w:color="auto" w:fill="FFFFFF" w:themeFill="background1"/>
          </w:tcPr>
          <w:p w:rsidR="0025740B" w:rsidRPr="00BE7B95" w:rsidRDefault="00A67A41" w:rsidP="00A67A4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>Занятия в творческих коллективах, созданных на платной основе по различным направлениям культурно-просветительской и досуговой деятельности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FFFFF" w:themeFill="background1"/>
          </w:tcPr>
          <w:p w:rsidR="0025740B" w:rsidRPr="00BE7B95" w:rsidRDefault="0025740B" w:rsidP="004420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>Абонемент на месяц</w:t>
            </w:r>
          </w:p>
          <w:p w:rsidR="0025740B" w:rsidRPr="00BE7B95" w:rsidRDefault="0025740B" w:rsidP="004420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0B" w:rsidRPr="00BE7B95" w:rsidRDefault="0025740B" w:rsidP="004420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25740B" w:rsidRPr="00BE7B95" w:rsidRDefault="0025740B" w:rsidP="00A67A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A41" w:rsidRPr="00BE7B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A67A41" w:rsidRPr="00BE7B95" w:rsidTr="00BE7B95">
        <w:trPr>
          <w:trHeight w:val="379"/>
        </w:trPr>
        <w:tc>
          <w:tcPr>
            <w:tcW w:w="605" w:type="dxa"/>
            <w:tcBorders>
              <w:top w:val="nil"/>
            </w:tcBorders>
            <w:shd w:val="clear" w:color="auto" w:fill="FFFFFF" w:themeFill="background1"/>
          </w:tcPr>
          <w:p w:rsidR="00A67A41" w:rsidRPr="00BE7B95" w:rsidRDefault="00BE7B95" w:rsidP="004420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nil"/>
            </w:tcBorders>
            <w:shd w:val="clear" w:color="auto" w:fill="FFFFFF" w:themeFill="background1"/>
          </w:tcPr>
          <w:p w:rsidR="00A67A41" w:rsidRPr="00BE7B95" w:rsidRDefault="00A67A41" w:rsidP="00A67A4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в творческих коллективах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FFFFF" w:themeFill="background1"/>
          </w:tcPr>
          <w:p w:rsidR="00A67A41" w:rsidRPr="00BE7B95" w:rsidRDefault="00A67A41" w:rsidP="004420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>1 занятие (1 час)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A67A41" w:rsidRPr="00BE7B95" w:rsidRDefault="00A67A41" w:rsidP="00A67A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F17B76" w:rsidRPr="00BE7B95" w:rsidTr="00BE7B95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B76" w:rsidRPr="00BE7B95" w:rsidRDefault="00BE7B95" w:rsidP="00B022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B76" w:rsidRPr="00BE7B95" w:rsidRDefault="00F17B76" w:rsidP="00B022C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>Занятия в «Клубе Здоровье»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B76" w:rsidRPr="00BE7B95" w:rsidRDefault="00F17B76" w:rsidP="00B022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>Абонемент на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B76" w:rsidRPr="00BE7B95" w:rsidRDefault="00F17B76" w:rsidP="00B022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25740B" w:rsidRPr="00BE7B95" w:rsidTr="00BE7B95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740B" w:rsidRPr="00BE7B95" w:rsidRDefault="00BE7B95" w:rsidP="004420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740B" w:rsidRPr="00BE7B95" w:rsidRDefault="0025740B" w:rsidP="006B6A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6B6A31" w:rsidRPr="00BE7B95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культурно-досуговых, зрелищных мероприятий и концертных программ (проводимых в зале МБУК «Новоалександровский РДК»</w:t>
            </w:r>
            <w:r w:rsidR="008F0D94" w:rsidRPr="00BE7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740B" w:rsidRPr="00BE7B95" w:rsidRDefault="0025740B" w:rsidP="004420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740B" w:rsidRPr="00BE7B95" w:rsidRDefault="006B6A31" w:rsidP="004420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5740B" w:rsidRPr="00BE7B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740B" w:rsidRPr="00BE7B95" w:rsidTr="00BE7B95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740B" w:rsidRPr="00BE7B95" w:rsidRDefault="00BE7B95" w:rsidP="004420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740B" w:rsidRPr="00BE7B95" w:rsidRDefault="004D6E6B" w:rsidP="000556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>Услуги по о</w:t>
            </w:r>
            <w:r w:rsidR="0025740B" w:rsidRPr="00BE7B95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5740B" w:rsidRPr="00BE7B95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</w:t>
            </w: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5740B" w:rsidRPr="00BE7B95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культурно-массовых, зрелищно-развлекательных мероприятий, праздничных концертов, театрализованных праздников, тематических вечеров, выпускных вечеров, спортивно-развлекательных мероприятий, семейных</w:t>
            </w:r>
            <w:r w:rsidR="000556EF" w:rsidRPr="00BE7B95">
              <w:rPr>
                <w:rFonts w:ascii="Times New Roman" w:hAnsi="Times New Roman" w:cs="Times New Roman"/>
                <w:sz w:val="24"/>
                <w:szCs w:val="24"/>
              </w:rPr>
              <w:t xml:space="preserve"> и гражданских обрядов</w:t>
            </w:r>
            <w:r w:rsidR="0025740B" w:rsidRPr="00BE7B95">
              <w:rPr>
                <w:rFonts w:ascii="Times New Roman" w:hAnsi="Times New Roman" w:cs="Times New Roman"/>
                <w:sz w:val="24"/>
                <w:szCs w:val="24"/>
              </w:rPr>
              <w:t xml:space="preserve"> и т.д</w:t>
            </w:r>
            <w:r w:rsidR="00253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740B" w:rsidRPr="00BE7B95" w:rsidRDefault="0025740B" w:rsidP="004420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>1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740B" w:rsidRPr="00BE7B95" w:rsidRDefault="0025740B" w:rsidP="004420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>Договорная: согласно сметы</w:t>
            </w:r>
            <w:r w:rsidR="004D6E6B" w:rsidRPr="00BE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E6B" w:rsidRPr="00BE7B95">
              <w:rPr>
                <w:rFonts w:ascii="Times New Roman" w:hAnsi="Times New Roman" w:cs="Times New Roman"/>
                <w:i/>
                <w:sz w:val="24"/>
                <w:szCs w:val="24"/>
              </w:rPr>
              <w:t>(в зависимости от уровня сложности)</w:t>
            </w:r>
          </w:p>
        </w:tc>
      </w:tr>
      <w:tr w:rsidR="005C703C" w:rsidRPr="00BE7B95" w:rsidTr="00BE7B95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03C" w:rsidRPr="00BE7B95" w:rsidRDefault="00BE7B95" w:rsidP="004420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03C" w:rsidRPr="00BE7B95" w:rsidRDefault="005C703C" w:rsidP="004D6E6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и проведению мастер-классов, по заявке физических и юридических лиц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03C" w:rsidRPr="00BE7B95" w:rsidRDefault="0065516A" w:rsidP="004420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03C" w:rsidRPr="00BE7B95" w:rsidRDefault="0065516A" w:rsidP="004420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B15AD7" w:rsidRPr="00BE7B95" w:rsidTr="00BE7B95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AD7" w:rsidRPr="00BE7B95" w:rsidRDefault="00BE7B95" w:rsidP="004420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AD7" w:rsidRPr="00BE7B95" w:rsidRDefault="00B15AD7" w:rsidP="004D6E6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>Предоставление методических видеоматериалов по итогам проведения фестивалей, конкурсов, зрелищных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AD7" w:rsidRPr="00BE7B95" w:rsidRDefault="00B15AD7" w:rsidP="004420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>1 диск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AD7" w:rsidRPr="00BE7B95" w:rsidRDefault="00B15AD7" w:rsidP="004420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631109" w:rsidRPr="00BE7B95" w:rsidTr="00BE7B95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109" w:rsidRPr="00BE7B95" w:rsidRDefault="00BE7B95" w:rsidP="004420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109" w:rsidRPr="00BE7B95" w:rsidRDefault="00631109" w:rsidP="004D6E6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>Услуги по подбору, нарезке, оцифровке материалов из архива МБУК «Новоалександровский РДК» и запись на диск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109" w:rsidRPr="00BE7B95" w:rsidRDefault="00631109" w:rsidP="004420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>1 диск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109" w:rsidRPr="00BE7B95" w:rsidRDefault="00CF7E44" w:rsidP="004420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1109" w:rsidRPr="00BE7B95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631109" w:rsidRPr="00BE7B95" w:rsidTr="00BE7B95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109" w:rsidRPr="00BE7B95" w:rsidRDefault="00BE7B95" w:rsidP="004420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109" w:rsidRPr="00BE7B95" w:rsidRDefault="00631109" w:rsidP="004D6E6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>Разработка сценариев культурно-досуговых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109" w:rsidRPr="00BE7B95" w:rsidRDefault="00631109" w:rsidP="004420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>1 заказ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109" w:rsidRPr="00BE7B95" w:rsidRDefault="00631109" w:rsidP="006311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 xml:space="preserve">Договорная: </w:t>
            </w:r>
            <w:r w:rsidRPr="00BE7B95">
              <w:rPr>
                <w:rFonts w:ascii="Times New Roman" w:hAnsi="Times New Roman" w:cs="Times New Roman"/>
                <w:i/>
                <w:sz w:val="24"/>
                <w:szCs w:val="24"/>
              </w:rPr>
              <w:t>(в зависимости от уровня сложности)</w:t>
            </w:r>
          </w:p>
        </w:tc>
      </w:tr>
      <w:tr w:rsidR="004B4D28" w:rsidRPr="00BE7B95" w:rsidTr="00BE7B95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D28" w:rsidRPr="00BE7B95" w:rsidRDefault="00BE7B95" w:rsidP="004420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D28" w:rsidRPr="00BE7B95" w:rsidRDefault="004B4D28" w:rsidP="0090748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>Услуги по записи фонограмм по заявке заказчика (без участия творческих коллективов МБУК «Новоалександровский РДК»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D28" w:rsidRPr="00BE7B95" w:rsidRDefault="004B4D28" w:rsidP="00B14D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14D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D28" w:rsidRPr="00BE7B95" w:rsidRDefault="004B4D28" w:rsidP="00B14D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4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ED677E" w:rsidRPr="00BE7B95" w:rsidTr="00BE7B95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677E" w:rsidRPr="00BE7B95" w:rsidRDefault="00ED677E" w:rsidP="004420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677E" w:rsidRPr="00BE7B95" w:rsidRDefault="00ED677E" w:rsidP="0090748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>Услуги по записи фонограмм по заявке заказчика (с участием творческих коллективов МБУК «Новоалександровский РДК»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677E" w:rsidRPr="00BE7B95" w:rsidRDefault="00ED677E" w:rsidP="00B022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>1 заказ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677E" w:rsidRPr="00BE7B95" w:rsidRDefault="00ED677E" w:rsidP="00B022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 xml:space="preserve">Договорная: </w:t>
            </w:r>
            <w:r w:rsidRPr="00BE7B95">
              <w:rPr>
                <w:rFonts w:ascii="Times New Roman" w:hAnsi="Times New Roman" w:cs="Times New Roman"/>
                <w:i/>
                <w:sz w:val="24"/>
                <w:szCs w:val="24"/>
              </w:rPr>
              <w:t>(в зависимости от уровня сложности)</w:t>
            </w:r>
          </w:p>
        </w:tc>
      </w:tr>
      <w:tr w:rsidR="00631109" w:rsidRPr="00BE7B95" w:rsidTr="00BE7B95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109" w:rsidRPr="00BE7B95" w:rsidRDefault="00BE7B95" w:rsidP="004420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109" w:rsidRPr="00BE7B95" w:rsidRDefault="00631109" w:rsidP="00F17B7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>Прокат сценических костюмов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109" w:rsidRPr="00BE7B95" w:rsidRDefault="00631109" w:rsidP="00A67A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67A41" w:rsidRPr="00BE7B95">
              <w:rPr>
                <w:rFonts w:ascii="Times New Roman" w:hAnsi="Times New Roman" w:cs="Times New Roman"/>
                <w:sz w:val="24"/>
                <w:szCs w:val="24"/>
              </w:rPr>
              <w:t>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109" w:rsidRPr="00BE7B95" w:rsidRDefault="00F17B76" w:rsidP="004420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A67A41" w:rsidRPr="00BE7B95" w:rsidTr="00BE7B95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A41" w:rsidRPr="00BE7B95" w:rsidRDefault="00BE7B95" w:rsidP="004420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A41" w:rsidRPr="00BE7B95" w:rsidRDefault="00A67A41" w:rsidP="0044206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>Прокат ростовых кукол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A41" w:rsidRPr="00BE7B95" w:rsidRDefault="00A67A41" w:rsidP="00A67A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 xml:space="preserve">1 сутки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A41" w:rsidRPr="00BE7B95" w:rsidRDefault="00A67A41" w:rsidP="004420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E43066" w:rsidRPr="00BE7B95" w:rsidTr="00BE7B95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3066" w:rsidRPr="00BE7B95" w:rsidRDefault="00BE7B95" w:rsidP="004420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3066" w:rsidRPr="00BE7B95" w:rsidRDefault="00E43066" w:rsidP="009940A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проведению совместных мероприятий </w:t>
            </w:r>
            <w:r w:rsidR="009940A6" w:rsidRPr="00BE7B95">
              <w:rPr>
                <w:rFonts w:ascii="Times New Roman" w:hAnsi="Times New Roman" w:cs="Times New Roman"/>
                <w:sz w:val="24"/>
                <w:szCs w:val="24"/>
              </w:rPr>
              <w:t>(цирковое представление, культурно-массовое мероприятие, театральные представления, концерты, выставки-продажи товара</w:t>
            </w:r>
            <w:r w:rsidR="00577478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 w:rsidR="009940A6" w:rsidRPr="00BE7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3066" w:rsidRPr="00BE7B95" w:rsidRDefault="009940A6" w:rsidP="00A67A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95">
              <w:rPr>
                <w:rFonts w:ascii="Times New Roman" w:hAnsi="Times New Roman" w:cs="Times New Roman"/>
                <w:sz w:val="24"/>
                <w:szCs w:val="24"/>
              </w:rPr>
              <w:t>1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3066" w:rsidRPr="00BE7B95" w:rsidRDefault="00F36C45" w:rsidP="00286B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9940A6" w:rsidRPr="00BE7B95">
              <w:rPr>
                <w:rFonts w:ascii="Times New Roman" w:hAnsi="Times New Roman" w:cs="Times New Roman"/>
                <w:sz w:val="24"/>
                <w:szCs w:val="24"/>
              </w:rPr>
              <w:t xml:space="preserve">15% от </w:t>
            </w:r>
            <w:r w:rsidR="00286BA7">
              <w:rPr>
                <w:rFonts w:ascii="Times New Roman" w:hAnsi="Times New Roman" w:cs="Times New Roman"/>
                <w:sz w:val="24"/>
                <w:szCs w:val="24"/>
              </w:rPr>
              <w:t>выручки</w:t>
            </w:r>
          </w:p>
        </w:tc>
      </w:tr>
      <w:tr w:rsidR="00631109" w:rsidRPr="005C703C" w:rsidTr="00BE7B95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109" w:rsidRPr="00BE7B95" w:rsidRDefault="00BE7B95" w:rsidP="004420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109" w:rsidRPr="00BE7B95" w:rsidRDefault="00631109" w:rsidP="00442062">
            <w:pPr>
              <w:rPr>
                <w:sz w:val="24"/>
                <w:szCs w:val="24"/>
              </w:rPr>
            </w:pPr>
            <w:r w:rsidRPr="00BE7B95">
              <w:rPr>
                <w:sz w:val="24"/>
                <w:szCs w:val="24"/>
              </w:rPr>
              <w:t xml:space="preserve">Предоставление услуг по размещению рекламы на </w:t>
            </w:r>
            <w:r w:rsidRPr="00BE7B95">
              <w:rPr>
                <w:sz w:val="24"/>
                <w:szCs w:val="24"/>
                <w:lang w:val="en-US"/>
              </w:rPr>
              <w:t>Led</w:t>
            </w:r>
            <w:r w:rsidRPr="00BE7B95">
              <w:rPr>
                <w:sz w:val="24"/>
                <w:szCs w:val="24"/>
              </w:rPr>
              <w:t xml:space="preserve"> Экране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109" w:rsidRPr="00BE7B95" w:rsidRDefault="00631109" w:rsidP="003F3EE3">
            <w:pPr>
              <w:jc w:val="center"/>
              <w:rPr>
                <w:sz w:val="24"/>
                <w:szCs w:val="24"/>
              </w:rPr>
            </w:pPr>
            <w:r w:rsidRPr="00BE7B95">
              <w:rPr>
                <w:sz w:val="24"/>
                <w:szCs w:val="24"/>
              </w:rPr>
              <w:t xml:space="preserve">1 </w:t>
            </w:r>
            <w:r w:rsidR="003F3EE3">
              <w:rPr>
                <w:sz w:val="24"/>
                <w:szCs w:val="24"/>
              </w:rPr>
              <w:t>минута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109" w:rsidRPr="005C703C" w:rsidRDefault="003F3EE3" w:rsidP="003F3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631109" w:rsidRPr="00BE7B95">
              <w:rPr>
                <w:sz w:val="24"/>
                <w:szCs w:val="24"/>
              </w:rPr>
              <w:t>,0</w:t>
            </w:r>
          </w:p>
        </w:tc>
      </w:tr>
    </w:tbl>
    <w:p w:rsidR="00EB752C" w:rsidRPr="00D27458" w:rsidRDefault="00EB752C" w:rsidP="00570227">
      <w:pPr>
        <w:jc w:val="center"/>
      </w:pPr>
    </w:p>
    <w:p w:rsidR="0092124D" w:rsidRDefault="0092124D" w:rsidP="0092124D">
      <w:pPr>
        <w:pStyle w:val="af4"/>
        <w:numPr>
          <w:ilvl w:val="0"/>
          <w:numId w:val="27"/>
        </w:numPr>
        <w:ind w:left="0" w:firstLine="567"/>
        <w:jc w:val="both"/>
      </w:pPr>
      <w:r w:rsidRPr="00D27458">
        <w:t xml:space="preserve">Приложение </w:t>
      </w:r>
      <w:r w:rsidR="00442062">
        <w:t>4</w:t>
      </w:r>
      <w:r w:rsidR="00030B9D" w:rsidRPr="00D27458">
        <w:t xml:space="preserve"> и</w:t>
      </w:r>
      <w:r w:rsidR="00442062">
        <w:t>сключить.</w:t>
      </w:r>
    </w:p>
    <w:p w:rsidR="004A6A25" w:rsidRDefault="004A6A25" w:rsidP="004A6A25">
      <w:pPr>
        <w:pStyle w:val="af4"/>
        <w:ind w:left="567"/>
        <w:jc w:val="both"/>
      </w:pPr>
    </w:p>
    <w:p w:rsidR="00442062" w:rsidRPr="00D27458" w:rsidRDefault="00442062" w:rsidP="00442062">
      <w:pPr>
        <w:pStyle w:val="af4"/>
        <w:numPr>
          <w:ilvl w:val="0"/>
          <w:numId w:val="27"/>
        </w:numPr>
        <w:ind w:left="0" w:firstLine="567"/>
        <w:jc w:val="both"/>
      </w:pPr>
      <w:r w:rsidRPr="00D27458">
        <w:t xml:space="preserve">Приложение </w:t>
      </w:r>
      <w:r>
        <w:t>5</w:t>
      </w:r>
      <w:r w:rsidRPr="00D27458">
        <w:t xml:space="preserve"> изложить в следующей редакции:</w:t>
      </w:r>
    </w:p>
    <w:p w:rsidR="0092124D" w:rsidRPr="00D27458" w:rsidRDefault="0092124D" w:rsidP="0092124D">
      <w:pPr>
        <w:jc w:val="right"/>
      </w:pPr>
    </w:p>
    <w:p w:rsidR="00502CB6" w:rsidRPr="00D27458" w:rsidRDefault="0092124D" w:rsidP="00EF5E1A">
      <w:pPr>
        <w:jc w:val="right"/>
      </w:pPr>
      <w:r w:rsidRPr="00D27458">
        <w:t>«</w:t>
      </w:r>
      <w:r w:rsidR="00442062">
        <w:t>Приложение 5</w:t>
      </w:r>
    </w:p>
    <w:p w:rsidR="00030B9D" w:rsidRPr="00D27458" w:rsidRDefault="00030B9D" w:rsidP="00030B9D">
      <w:pPr>
        <w:ind w:left="3545"/>
        <w:jc w:val="right"/>
      </w:pPr>
      <w:r w:rsidRPr="00D27458">
        <w:t>к постановлению</w:t>
      </w:r>
      <w:r w:rsidR="009F0310" w:rsidRPr="00D27458">
        <w:t xml:space="preserve"> </w:t>
      </w:r>
      <w:r w:rsidRPr="00D27458">
        <w:t>администрации</w:t>
      </w:r>
      <w:r w:rsidR="009F0310" w:rsidRPr="00D27458">
        <w:t xml:space="preserve"> </w:t>
      </w:r>
      <w:r w:rsidRPr="00D27458">
        <w:t>Новоалександровского</w:t>
      </w:r>
      <w:r w:rsidR="009F0310" w:rsidRPr="00D27458">
        <w:t xml:space="preserve"> </w:t>
      </w:r>
      <w:r w:rsidRPr="00D27458">
        <w:t>городского округа</w:t>
      </w:r>
      <w:r w:rsidR="009F0310" w:rsidRPr="00D27458">
        <w:t xml:space="preserve"> </w:t>
      </w:r>
      <w:r w:rsidRPr="00D27458">
        <w:t>Ставропольского края</w:t>
      </w:r>
    </w:p>
    <w:p w:rsidR="00030B9D" w:rsidRPr="00D27458" w:rsidRDefault="00030B9D" w:rsidP="00030B9D">
      <w:pPr>
        <w:ind w:left="3545"/>
        <w:jc w:val="right"/>
      </w:pPr>
      <w:r w:rsidRPr="00D27458">
        <w:t xml:space="preserve">от </w:t>
      </w:r>
      <w:r w:rsidR="00442062">
        <w:t>19 июля</w:t>
      </w:r>
      <w:r w:rsidRPr="00D27458">
        <w:t xml:space="preserve"> 20</w:t>
      </w:r>
      <w:r w:rsidR="00442062">
        <w:t>18</w:t>
      </w:r>
      <w:r w:rsidRPr="00D27458">
        <w:t xml:space="preserve"> г. № 1</w:t>
      </w:r>
      <w:r w:rsidR="00442062">
        <w:t>04</w:t>
      </w:r>
      <w:r w:rsidRPr="00D27458">
        <w:t>4</w:t>
      </w:r>
    </w:p>
    <w:p w:rsidR="00502CB6" w:rsidRPr="00D27458" w:rsidRDefault="00502CB6" w:rsidP="00570227">
      <w:pPr>
        <w:spacing w:line="240" w:lineRule="exact"/>
        <w:jc w:val="center"/>
      </w:pPr>
    </w:p>
    <w:p w:rsidR="00502CB6" w:rsidRPr="00D27458" w:rsidRDefault="00502CB6" w:rsidP="00570227">
      <w:pPr>
        <w:spacing w:line="240" w:lineRule="exact"/>
        <w:jc w:val="center"/>
      </w:pPr>
    </w:p>
    <w:p w:rsidR="006813CD" w:rsidRDefault="006813CD" w:rsidP="006813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Цены (</w:t>
      </w:r>
      <w:hyperlink w:anchor="P143" w:history="1">
        <w:r>
          <w:rPr>
            <w:rFonts w:ascii="Times New Roman" w:hAnsi="Times New Roman" w:cs="Times New Roman"/>
            <w:sz w:val="28"/>
            <w:szCs w:val="28"/>
          </w:rPr>
          <w:t>тарифы)</w:t>
        </w:r>
      </w:hyperlink>
    </w:p>
    <w:p w:rsidR="008A7D6B" w:rsidRDefault="006813CD" w:rsidP="006813CD">
      <w:pPr>
        <w:jc w:val="center"/>
      </w:pPr>
      <w:r w:rsidRPr="000C34E5">
        <w:t xml:space="preserve">на </w:t>
      </w:r>
      <w:r>
        <w:t>платные услуги, предоставляемые МБУК «Новоалександровский районный историко-краеведческий музей»</w:t>
      </w:r>
    </w:p>
    <w:p w:rsidR="006813CD" w:rsidRPr="00D27458" w:rsidRDefault="006813CD" w:rsidP="006813CD"/>
    <w:tbl>
      <w:tblPr>
        <w:tblW w:w="93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5"/>
        <w:gridCol w:w="4538"/>
        <w:gridCol w:w="2694"/>
        <w:gridCol w:w="1559"/>
      </w:tblGrid>
      <w:tr w:rsidR="006813CD" w:rsidRPr="00A722CC" w:rsidTr="00B022C6">
        <w:trPr>
          <w:trHeight w:val="227"/>
        </w:trPr>
        <w:tc>
          <w:tcPr>
            <w:tcW w:w="605" w:type="dxa"/>
          </w:tcPr>
          <w:p w:rsidR="006813CD" w:rsidRPr="00A722CC" w:rsidRDefault="006813CD" w:rsidP="00B022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2C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6813CD" w:rsidRPr="00A722CC" w:rsidRDefault="006813CD" w:rsidP="00B022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2CC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694" w:type="dxa"/>
          </w:tcPr>
          <w:p w:rsidR="006813CD" w:rsidRPr="00A722CC" w:rsidRDefault="006813CD" w:rsidP="00B022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2C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6813CD" w:rsidRPr="00A722CC" w:rsidRDefault="006813CD" w:rsidP="00B022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2C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</w:tcPr>
          <w:p w:rsidR="006813CD" w:rsidRPr="00A722CC" w:rsidRDefault="006813CD" w:rsidP="00B022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2CC">
              <w:rPr>
                <w:rFonts w:ascii="Times New Roman" w:hAnsi="Times New Roman" w:cs="Times New Roman"/>
                <w:sz w:val="24"/>
                <w:szCs w:val="24"/>
              </w:rPr>
              <w:t>Цена (руб.)</w:t>
            </w:r>
          </w:p>
        </w:tc>
      </w:tr>
      <w:tr w:rsidR="006813CD" w:rsidRPr="00A722CC" w:rsidTr="00B022C6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D" w:rsidRPr="00A722CC" w:rsidRDefault="006813CD" w:rsidP="00B022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D" w:rsidRPr="00A722CC" w:rsidRDefault="006813CD" w:rsidP="00B022C6">
            <w:pPr>
              <w:rPr>
                <w:sz w:val="24"/>
                <w:szCs w:val="24"/>
              </w:rPr>
            </w:pPr>
            <w:r w:rsidRPr="00A722CC">
              <w:rPr>
                <w:sz w:val="24"/>
                <w:szCs w:val="24"/>
              </w:rPr>
              <w:t xml:space="preserve">Оказание информационной и консультационной услуги научным сотрудником (не связанной с экспозиционной деятельностью)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D" w:rsidRPr="00A722CC" w:rsidRDefault="006813CD" w:rsidP="00B022C6">
            <w:pPr>
              <w:jc w:val="center"/>
              <w:rPr>
                <w:sz w:val="24"/>
                <w:szCs w:val="24"/>
              </w:rPr>
            </w:pPr>
            <w:r w:rsidRPr="00A722CC">
              <w:rPr>
                <w:sz w:val="24"/>
                <w:szCs w:val="24"/>
              </w:rPr>
              <w:t>1</w:t>
            </w:r>
          </w:p>
          <w:p w:rsidR="006813CD" w:rsidRPr="00A722CC" w:rsidRDefault="006813CD" w:rsidP="004A6A25">
            <w:pPr>
              <w:jc w:val="center"/>
              <w:rPr>
                <w:sz w:val="24"/>
                <w:szCs w:val="24"/>
              </w:rPr>
            </w:pPr>
            <w:r w:rsidRPr="00A722CC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D" w:rsidRPr="00A722CC" w:rsidRDefault="006813CD" w:rsidP="00A722CC">
            <w:pPr>
              <w:jc w:val="center"/>
              <w:rPr>
                <w:sz w:val="24"/>
                <w:szCs w:val="24"/>
              </w:rPr>
            </w:pPr>
            <w:r w:rsidRPr="00A722CC">
              <w:rPr>
                <w:sz w:val="24"/>
                <w:szCs w:val="24"/>
              </w:rPr>
              <w:t>2</w:t>
            </w:r>
            <w:r w:rsidR="00A722CC" w:rsidRPr="00A722CC">
              <w:rPr>
                <w:sz w:val="24"/>
                <w:szCs w:val="24"/>
              </w:rPr>
              <w:t>5</w:t>
            </w:r>
            <w:r w:rsidRPr="00A722CC">
              <w:rPr>
                <w:sz w:val="24"/>
                <w:szCs w:val="24"/>
              </w:rPr>
              <w:t>0 руб.</w:t>
            </w:r>
          </w:p>
        </w:tc>
      </w:tr>
    </w:tbl>
    <w:p w:rsidR="00502CB6" w:rsidRPr="00D27458" w:rsidRDefault="00502CB6" w:rsidP="00570227">
      <w:pPr>
        <w:jc w:val="center"/>
      </w:pPr>
    </w:p>
    <w:p w:rsidR="0092124D" w:rsidRPr="00D27458" w:rsidRDefault="0092124D" w:rsidP="00191D43">
      <w:pPr>
        <w:pStyle w:val="af4"/>
        <w:numPr>
          <w:ilvl w:val="0"/>
          <w:numId w:val="27"/>
        </w:numPr>
        <w:ind w:left="-142" w:firstLine="709"/>
        <w:jc w:val="both"/>
      </w:pPr>
      <w:r w:rsidRPr="00D27458">
        <w:t xml:space="preserve">Приложение </w:t>
      </w:r>
      <w:r w:rsidR="004A6A25">
        <w:t>6</w:t>
      </w:r>
      <w:r w:rsidRPr="00D27458">
        <w:t xml:space="preserve"> изложить в следующей редакции:</w:t>
      </w:r>
    </w:p>
    <w:p w:rsidR="0092124D" w:rsidRPr="00D27458" w:rsidRDefault="0092124D" w:rsidP="0092124D">
      <w:pPr>
        <w:jc w:val="right"/>
      </w:pPr>
    </w:p>
    <w:p w:rsidR="00E740CC" w:rsidRPr="00D27458" w:rsidRDefault="00E740CC" w:rsidP="00191D43">
      <w:pPr>
        <w:jc w:val="right"/>
      </w:pPr>
    </w:p>
    <w:p w:rsidR="00725A15" w:rsidRPr="00D27458" w:rsidRDefault="0092124D" w:rsidP="00191D43">
      <w:pPr>
        <w:jc w:val="right"/>
      </w:pPr>
      <w:r w:rsidRPr="00D27458">
        <w:t>«</w:t>
      </w:r>
      <w:r w:rsidR="00725A15" w:rsidRPr="00D27458">
        <w:t xml:space="preserve">Приложение </w:t>
      </w:r>
      <w:r w:rsidR="004A6A25">
        <w:t>6</w:t>
      </w:r>
    </w:p>
    <w:p w:rsidR="003F45F9" w:rsidRPr="00D27458" w:rsidRDefault="00030B9D" w:rsidP="00030B9D">
      <w:pPr>
        <w:ind w:left="3545"/>
        <w:jc w:val="right"/>
      </w:pPr>
      <w:r w:rsidRPr="00D27458">
        <w:t>к постановлению</w:t>
      </w:r>
      <w:r w:rsidR="003F45F9" w:rsidRPr="00D27458">
        <w:t xml:space="preserve"> </w:t>
      </w:r>
      <w:r w:rsidRPr="00D27458">
        <w:t>администрации</w:t>
      </w:r>
    </w:p>
    <w:p w:rsidR="003F45F9" w:rsidRPr="00D27458" w:rsidRDefault="00030B9D" w:rsidP="00030B9D">
      <w:pPr>
        <w:ind w:left="3545"/>
        <w:jc w:val="right"/>
      </w:pPr>
      <w:r w:rsidRPr="00D27458">
        <w:t>Новоалександровского</w:t>
      </w:r>
      <w:r w:rsidR="00320988" w:rsidRPr="00D27458">
        <w:t xml:space="preserve"> </w:t>
      </w:r>
      <w:r w:rsidRPr="00D27458">
        <w:t>городского</w:t>
      </w:r>
    </w:p>
    <w:p w:rsidR="00030B9D" w:rsidRPr="00D27458" w:rsidRDefault="00320988" w:rsidP="00030B9D">
      <w:pPr>
        <w:ind w:left="3545"/>
        <w:jc w:val="right"/>
      </w:pPr>
      <w:r w:rsidRPr="00D27458">
        <w:t>О</w:t>
      </w:r>
      <w:r w:rsidR="00030B9D" w:rsidRPr="00D27458">
        <w:t>круга</w:t>
      </w:r>
      <w:r w:rsidRPr="00D27458">
        <w:t xml:space="preserve"> </w:t>
      </w:r>
      <w:r w:rsidR="00030B9D" w:rsidRPr="00D27458">
        <w:t>Ставропольского края</w:t>
      </w:r>
    </w:p>
    <w:p w:rsidR="00030B9D" w:rsidRPr="00D27458" w:rsidRDefault="00030B9D" w:rsidP="00030B9D">
      <w:pPr>
        <w:ind w:left="3545"/>
        <w:jc w:val="right"/>
      </w:pPr>
      <w:r w:rsidRPr="00D27458">
        <w:t xml:space="preserve">от </w:t>
      </w:r>
      <w:r w:rsidR="004A6A25">
        <w:t>19 июля 2018</w:t>
      </w:r>
      <w:r w:rsidRPr="00D27458">
        <w:t xml:space="preserve"> г. № 1</w:t>
      </w:r>
      <w:r w:rsidR="004A6A25">
        <w:t>04</w:t>
      </w:r>
      <w:r w:rsidRPr="00D27458">
        <w:t>4</w:t>
      </w:r>
    </w:p>
    <w:p w:rsidR="00725A15" w:rsidRPr="00D27458" w:rsidRDefault="00725A15" w:rsidP="00570227">
      <w:pPr>
        <w:jc w:val="right"/>
      </w:pPr>
    </w:p>
    <w:p w:rsidR="00725A15" w:rsidRPr="00D27458" w:rsidRDefault="00725A15" w:rsidP="00570227">
      <w:pPr>
        <w:spacing w:line="240" w:lineRule="exact"/>
        <w:jc w:val="center"/>
      </w:pPr>
    </w:p>
    <w:p w:rsidR="00725A15" w:rsidRPr="00D27458" w:rsidRDefault="00725A15" w:rsidP="00570227">
      <w:pPr>
        <w:spacing w:line="240" w:lineRule="exact"/>
        <w:jc w:val="center"/>
      </w:pPr>
    </w:p>
    <w:p w:rsidR="00AE571C" w:rsidRDefault="00AE571C" w:rsidP="00AE57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Цены (</w:t>
      </w:r>
      <w:hyperlink w:anchor="P143" w:history="1">
        <w:r>
          <w:rPr>
            <w:rFonts w:ascii="Times New Roman" w:hAnsi="Times New Roman" w:cs="Times New Roman"/>
            <w:sz w:val="28"/>
            <w:szCs w:val="28"/>
          </w:rPr>
          <w:t>тарифы)</w:t>
        </w:r>
      </w:hyperlink>
    </w:p>
    <w:p w:rsidR="00725A15" w:rsidRDefault="00AE571C" w:rsidP="00AE571C">
      <w:pPr>
        <w:jc w:val="center"/>
      </w:pPr>
      <w:r w:rsidRPr="000C34E5">
        <w:t xml:space="preserve">на платные услуги, предоставляемые </w:t>
      </w:r>
      <w:r>
        <w:t>МКУК «</w:t>
      </w:r>
      <w:r w:rsidRPr="00EF7EC0">
        <w:t>Городской парк культуры и отдыха</w:t>
      </w:r>
      <w:r>
        <w:t>»</w:t>
      </w:r>
      <w:r w:rsidRPr="00EF7EC0">
        <w:t xml:space="preserve"> города Новоалександровска</w:t>
      </w:r>
    </w:p>
    <w:p w:rsidR="00BF3A92" w:rsidRDefault="00BF3A92" w:rsidP="00AE571C">
      <w:pPr>
        <w:jc w:val="center"/>
      </w:pPr>
    </w:p>
    <w:tbl>
      <w:tblPr>
        <w:tblW w:w="93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4"/>
        <w:gridCol w:w="4538"/>
        <w:gridCol w:w="2127"/>
        <w:gridCol w:w="2127"/>
      </w:tblGrid>
      <w:tr w:rsidR="002F4B2C" w:rsidRPr="00BB3B40" w:rsidTr="00CB243F">
        <w:trPr>
          <w:trHeight w:val="227"/>
        </w:trPr>
        <w:tc>
          <w:tcPr>
            <w:tcW w:w="605" w:type="dxa"/>
          </w:tcPr>
          <w:p w:rsidR="002F4B2C" w:rsidRPr="00BB3B40" w:rsidRDefault="002F4B2C" w:rsidP="00B022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2F4B2C" w:rsidRPr="00BB3B40" w:rsidRDefault="002F4B2C" w:rsidP="00B022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40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4253" w:type="dxa"/>
            <w:gridSpan w:val="2"/>
          </w:tcPr>
          <w:p w:rsidR="002F4B2C" w:rsidRPr="00BB3B40" w:rsidRDefault="002F4B2C" w:rsidP="00B022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40">
              <w:rPr>
                <w:rFonts w:ascii="Times New Roman" w:hAnsi="Times New Roman" w:cs="Times New Roman"/>
                <w:sz w:val="24"/>
                <w:szCs w:val="24"/>
              </w:rPr>
              <w:t>Цена за 1 билет (руб.)</w:t>
            </w:r>
          </w:p>
        </w:tc>
      </w:tr>
      <w:tr w:rsidR="002F4B2C" w:rsidRPr="00BB3B40" w:rsidTr="002F4B2C">
        <w:trPr>
          <w:trHeight w:val="307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B2C" w:rsidRPr="00BB3B40" w:rsidRDefault="002F4B2C" w:rsidP="00B022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B2C" w:rsidRPr="00BB3B40" w:rsidRDefault="002F4B2C" w:rsidP="00B022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40">
              <w:rPr>
                <w:rFonts w:ascii="Times New Roman" w:hAnsi="Times New Roman" w:cs="Times New Roman"/>
                <w:sz w:val="24"/>
                <w:szCs w:val="24"/>
              </w:rPr>
              <w:t>Посещение аттракционов:</w:t>
            </w:r>
          </w:p>
          <w:p w:rsidR="002F4B2C" w:rsidRPr="00BB3B40" w:rsidRDefault="002F4B2C" w:rsidP="00B022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2C" w:rsidRPr="00BB3B40" w:rsidRDefault="002F4B2C" w:rsidP="00B022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2C" w:rsidRPr="00BB3B40" w:rsidRDefault="002F4B2C" w:rsidP="00B022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40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="00BB3B40" w:rsidRPr="00BB3B40">
              <w:rPr>
                <w:rFonts w:ascii="Times New Roman" w:hAnsi="Times New Roman" w:cs="Times New Roman"/>
                <w:sz w:val="24"/>
                <w:szCs w:val="24"/>
              </w:rPr>
              <w:t>олесо</w:t>
            </w:r>
            <w:r w:rsidRPr="00BB3B40">
              <w:rPr>
                <w:rFonts w:ascii="Times New Roman" w:hAnsi="Times New Roman" w:cs="Times New Roman"/>
                <w:sz w:val="24"/>
                <w:szCs w:val="24"/>
              </w:rPr>
              <w:t xml:space="preserve"> обз</w:t>
            </w:r>
            <w:r w:rsidR="00BB3B40" w:rsidRPr="00BB3B40">
              <w:rPr>
                <w:rFonts w:ascii="Times New Roman" w:hAnsi="Times New Roman" w:cs="Times New Roman"/>
                <w:sz w:val="24"/>
                <w:szCs w:val="24"/>
              </w:rPr>
              <w:t>ора</w:t>
            </w:r>
            <w:r w:rsidRPr="00BB3B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4B2C" w:rsidRPr="00BB3B40" w:rsidRDefault="002F4B2C" w:rsidP="00B022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2C" w:rsidRPr="00BB3B40" w:rsidRDefault="002F4B2C" w:rsidP="00B022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40">
              <w:rPr>
                <w:rFonts w:ascii="Times New Roman" w:hAnsi="Times New Roman" w:cs="Times New Roman"/>
                <w:sz w:val="24"/>
                <w:szCs w:val="24"/>
              </w:rPr>
              <w:t>«Веломобиль Мираж»</w:t>
            </w:r>
          </w:p>
          <w:p w:rsidR="002F4B2C" w:rsidRPr="00BB3B40" w:rsidRDefault="002F4B2C" w:rsidP="00B022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2C" w:rsidRPr="00BB3B40" w:rsidRDefault="002F4B2C" w:rsidP="00B022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40">
              <w:rPr>
                <w:rFonts w:ascii="Times New Roman" w:hAnsi="Times New Roman" w:cs="Times New Roman"/>
                <w:sz w:val="24"/>
                <w:szCs w:val="24"/>
              </w:rPr>
              <w:t>Мини карусель «Морской бриз»</w:t>
            </w:r>
          </w:p>
          <w:p w:rsidR="002F4B2C" w:rsidRPr="00BB3B40" w:rsidRDefault="002F4B2C" w:rsidP="00B022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40">
              <w:rPr>
                <w:rFonts w:ascii="Times New Roman" w:hAnsi="Times New Roman" w:cs="Times New Roman"/>
                <w:sz w:val="24"/>
                <w:szCs w:val="24"/>
              </w:rPr>
              <w:t>с иллюминацией</w:t>
            </w:r>
          </w:p>
          <w:p w:rsidR="002F4B2C" w:rsidRPr="00BB3B40" w:rsidRDefault="002F4B2C" w:rsidP="00B022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2C" w:rsidRPr="00BB3B40" w:rsidRDefault="002F4B2C" w:rsidP="00B022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40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  <w:p w:rsidR="002F4B2C" w:rsidRPr="00BB3B40" w:rsidRDefault="002F4B2C" w:rsidP="00B022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2C" w:rsidRPr="00BB3B40" w:rsidRDefault="002F4B2C" w:rsidP="00B022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40">
              <w:rPr>
                <w:rFonts w:ascii="Times New Roman" w:hAnsi="Times New Roman" w:cs="Times New Roman"/>
                <w:sz w:val="24"/>
                <w:szCs w:val="24"/>
              </w:rPr>
              <w:t xml:space="preserve"> «Колокольчик»</w:t>
            </w:r>
          </w:p>
          <w:p w:rsidR="002F4B2C" w:rsidRPr="00BB3B40" w:rsidRDefault="002F4B2C" w:rsidP="00B022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2C" w:rsidRPr="00BB3B40" w:rsidRDefault="002F4B2C" w:rsidP="00B022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40">
              <w:rPr>
                <w:rFonts w:ascii="Times New Roman" w:hAnsi="Times New Roman" w:cs="Times New Roman"/>
                <w:sz w:val="24"/>
                <w:szCs w:val="24"/>
              </w:rPr>
              <w:t>Мини карусель «Лесная сказка»</w:t>
            </w:r>
          </w:p>
          <w:p w:rsidR="002F4B2C" w:rsidRPr="00BB3B40" w:rsidRDefault="002F4B2C" w:rsidP="00B022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40">
              <w:rPr>
                <w:rFonts w:ascii="Times New Roman" w:hAnsi="Times New Roman" w:cs="Times New Roman"/>
                <w:sz w:val="24"/>
                <w:szCs w:val="24"/>
              </w:rPr>
              <w:t>с иллюминацией</w:t>
            </w:r>
          </w:p>
          <w:p w:rsidR="002F4B2C" w:rsidRPr="00BB3B40" w:rsidRDefault="002F4B2C" w:rsidP="00B022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2C" w:rsidRPr="00BB3B40" w:rsidRDefault="002F4B2C" w:rsidP="00B022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40">
              <w:rPr>
                <w:rFonts w:ascii="Times New Roman" w:hAnsi="Times New Roman" w:cs="Times New Roman"/>
                <w:sz w:val="24"/>
                <w:szCs w:val="24"/>
              </w:rPr>
              <w:t>«Вихрь»</w:t>
            </w:r>
          </w:p>
          <w:p w:rsidR="002F4B2C" w:rsidRPr="00BB3B40" w:rsidRDefault="002F4B2C" w:rsidP="00B022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2C" w:rsidRPr="00BB3B40" w:rsidRDefault="002F4B2C" w:rsidP="00B022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40">
              <w:rPr>
                <w:rFonts w:ascii="Times New Roman" w:hAnsi="Times New Roman" w:cs="Times New Roman"/>
                <w:sz w:val="24"/>
                <w:szCs w:val="24"/>
              </w:rPr>
              <w:t>Батут-манеж «Замок» надувной</w:t>
            </w:r>
            <w:r w:rsidR="0061387F">
              <w:rPr>
                <w:rFonts w:ascii="Times New Roman" w:hAnsi="Times New Roman" w:cs="Times New Roman"/>
                <w:sz w:val="24"/>
                <w:szCs w:val="24"/>
              </w:rPr>
              <w:t xml:space="preserve"> (10 мин.)</w:t>
            </w:r>
          </w:p>
          <w:p w:rsidR="002F4B2C" w:rsidRPr="00BB3B40" w:rsidRDefault="002F4B2C" w:rsidP="00B022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2C" w:rsidRPr="00BB3B40" w:rsidRDefault="002F4B2C" w:rsidP="00B022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40">
              <w:rPr>
                <w:rFonts w:ascii="Times New Roman" w:hAnsi="Times New Roman" w:cs="Times New Roman"/>
                <w:sz w:val="24"/>
                <w:szCs w:val="24"/>
              </w:rPr>
              <w:t>«Ромашка"</w:t>
            </w:r>
          </w:p>
          <w:p w:rsidR="002F4B2C" w:rsidRPr="00BB3B40" w:rsidRDefault="002F4B2C" w:rsidP="00B022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2C" w:rsidRPr="00BB3B40" w:rsidRDefault="002F4B2C" w:rsidP="00B022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40">
              <w:rPr>
                <w:rFonts w:ascii="Times New Roman" w:hAnsi="Times New Roman" w:cs="Times New Roman"/>
                <w:sz w:val="24"/>
                <w:szCs w:val="24"/>
              </w:rPr>
              <w:t>«Березка»</w:t>
            </w:r>
          </w:p>
          <w:p w:rsidR="002F4B2C" w:rsidRPr="00BB3B40" w:rsidRDefault="002F4B2C" w:rsidP="00B022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2C" w:rsidRPr="00BB3B40" w:rsidRDefault="002F4B2C" w:rsidP="00B022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40">
              <w:rPr>
                <w:rFonts w:ascii="Times New Roman" w:hAnsi="Times New Roman" w:cs="Times New Roman"/>
                <w:sz w:val="24"/>
                <w:szCs w:val="24"/>
              </w:rPr>
              <w:t>Семейная карусель «Царевна-Лебедь»</w:t>
            </w:r>
          </w:p>
          <w:p w:rsidR="002F4B2C" w:rsidRPr="00BB3B40" w:rsidRDefault="002F4B2C" w:rsidP="00B022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2C" w:rsidRPr="00BB3B40" w:rsidRDefault="002F4B2C" w:rsidP="00B022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40">
              <w:rPr>
                <w:rFonts w:ascii="Times New Roman" w:hAnsi="Times New Roman" w:cs="Times New Roman"/>
                <w:sz w:val="24"/>
                <w:szCs w:val="24"/>
              </w:rPr>
              <w:t>«Вертолеты»</w:t>
            </w:r>
          </w:p>
          <w:p w:rsidR="002F4B2C" w:rsidRPr="00BB3B40" w:rsidRDefault="002F4B2C" w:rsidP="00B022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2C" w:rsidRPr="00BB3B40" w:rsidRDefault="002F4B2C" w:rsidP="00B022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40">
              <w:rPr>
                <w:rFonts w:ascii="Times New Roman" w:hAnsi="Times New Roman" w:cs="Times New Roman"/>
                <w:sz w:val="24"/>
                <w:szCs w:val="24"/>
              </w:rPr>
              <w:t>Батут «Челюсти»</w:t>
            </w:r>
          </w:p>
          <w:p w:rsidR="002F4B2C" w:rsidRPr="00BB3B40" w:rsidRDefault="002F4B2C" w:rsidP="00B022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2C" w:rsidRDefault="002F4B2C" w:rsidP="00B022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40">
              <w:rPr>
                <w:rFonts w:ascii="Times New Roman" w:hAnsi="Times New Roman" w:cs="Times New Roman"/>
                <w:sz w:val="24"/>
                <w:szCs w:val="24"/>
              </w:rPr>
              <w:t>Веломобиль «Вираж-Малыш»</w:t>
            </w:r>
            <w:r w:rsidR="00323F5B">
              <w:rPr>
                <w:rFonts w:ascii="Times New Roman" w:hAnsi="Times New Roman" w:cs="Times New Roman"/>
                <w:sz w:val="24"/>
                <w:szCs w:val="24"/>
              </w:rPr>
              <w:t xml:space="preserve"> (10 мин.)</w:t>
            </w:r>
          </w:p>
          <w:p w:rsidR="00F4180D" w:rsidRDefault="00F4180D" w:rsidP="00B022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80D" w:rsidRPr="00BB3B40" w:rsidRDefault="00F4180D" w:rsidP="00F418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Батут «Сказки Шахерезады»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B2C" w:rsidRPr="00BB3B40" w:rsidRDefault="002F4B2C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B2C" w:rsidRPr="00BB3B40" w:rsidRDefault="002F4B2C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40"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</w:p>
        </w:tc>
      </w:tr>
      <w:tr w:rsidR="00BF3A92" w:rsidRPr="00BB3B40" w:rsidTr="002F4B2C">
        <w:trPr>
          <w:trHeight w:val="3510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2" w:rsidRPr="00BB3B40" w:rsidRDefault="00BF3A92" w:rsidP="00B022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92" w:rsidRPr="00BB3B40" w:rsidRDefault="00BF3A92" w:rsidP="00B022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2C" w:rsidRPr="00BB3B40" w:rsidRDefault="002F4B2C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92" w:rsidRPr="00BB3B40" w:rsidRDefault="00BB3B40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3A92" w:rsidRPr="00BB3B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F3A92" w:rsidRPr="00BB3B40" w:rsidRDefault="00BF3A92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92" w:rsidRPr="00BB3B40" w:rsidRDefault="00BB3B40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3A92" w:rsidRPr="00BB3B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F3A92" w:rsidRPr="00BB3B40" w:rsidRDefault="00BF3A92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92" w:rsidRPr="00BB3B40" w:rsidRDefault="0061387F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3A92" w:rsidRPr="00BB3B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F3A92" w:rsidRPr="00BB3B40" w:rsidRDefault="00BF3A92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92" w:rsidRPr="00BB3B40" w:rsidRDefault="00BF3A92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92" w:rsidRPr="00BB3B40" w:rsidRDefault="0061387F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3A92" w:rsidRPr="00BB3B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F3A92" w:rsidRPr="00BB3B40" w:rsidRDefault="00BF3A92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92" w:rsidRPr="00BB3B40" w:rsidRDefault="0061387F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3A92" w:rsidRPr="00BB3B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F3A92" w:rsidRPr="00BB3B40" w:rsidRDefault="00BF3A92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92" w:rsidRPr="00BB3B40" w:rsidRDefault="00BF3A92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92" w:rsidRPr="00BB3B40" w:rsidRDefault="0061387F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3A92" w:rsidRPr="00BB3B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F3A92" w:rsidRPr="00BB3B40" w:rsidRDefault="00BF3A92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92" w:rsidRPr="00BB3B40" w:rsidRDefault="0061387F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3A92" w:rsidRPr="00BB3B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F3A92" w:rsidRPr="00BB3B40" w:rsidRDefault="00BF3A92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92" w:rsidRPr="00BB3B40" w:rsidRDefault="0061387F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3A92" w:rsidRPr="00BB3B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F3A92" w:rsidRPr="00BB3B40" w:rsidRDefault="00BF3A92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92" w:rsidRPr="00BB3B40" w:rsidRDefault="0061387F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3A92" w:rsidRPr="00BB3B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F3A92" w:rsidRPr="00BB3B40" w:rsidRDefault="00BF3A92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92" w:rsidRPr="00BB3B40" w:rsidRDefault="0061387F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3A92" w:rsidRPr="00BB3B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F3A92" w:rsidRPr="00BB3B40" w:rsidRDefault="00BF3A92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92" w:rsidRPr="00BB3B40" w:rsidRDefault="0061387F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3A92" w:rsidRPr="00BB3B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F3A92" w:rsidRPr="00BB3B40" w:rsidRDefault="00BF3A92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92" w:rsidRPr="00BB3B40" w:rsidRDefault="0061387F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BF3A92" w:rsidRPr="00BB3B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F3A92" w:rsidRPr="00BB3B40" w:rsidRDefault="00BF3A92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92" w:rsidRPr="00BB3B40" w:rsidRDefault="0061387F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3A92" w:rsidRPr="00BB3B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F3A92" w:rsidRPr="00BB3B40" w:rsidRDefault="00BF3A92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92" w:rsidRDefault="00323F5B" w:rsidP="00323F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3A92" w:rsidRPr="00BB3B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F4180D" w:rsidRDefault="00F4180D" w:rsidP="00323F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80D" w:rsidRPr="00BB3B40" w:rsidRDefault="00F4180D" w:rsidP="00323F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2C" w:rsidRPr="00BB3B40" w:rsidRDefault="002F4B2C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92" w:rsidRPr="00BB3B40" w:rsidRDefault="00BB3B40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3A92" w:rsidRPr="00BB3B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F3A92" w:rsidRPr="00BB3B40" w:rsidRDefault="00BF3A92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92" w:rsidRPr="00BB3B40" w:rsidRDefault="002F4B2C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F3A92" w:rsidRPr="00BB3B40" w:rsidRDefault="00BF3A92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92" w:rsidRPr="00BB3B40" w:rsidRDefault="002F4B2C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F3A92" w:rsidRPr="00BB3B40" w:rsidRDefault="00BF3A92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92" w:rsidRPr="00BB3B40" w:rsidRDefault="00BF3A92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92" w:rsidRPr="00BB3B40" w:rsidRDefault="0061387F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3A92" w:rsidRPr="00BB3B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F3A92" w:rsidRPr="00BB3B40" w:rsidRDefault="00BF3A92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92" w:rsidRPr="00BB3B40" w:rsidRDefault="0061387F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3A92" w:rsidRPr="00BB3B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F3A92" w:rsidRPr="00BB3B40" w:rsidRDefault="00BF3A92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92" w:rsidRPr="00BB3B40" w:rsidRDefault="00BF3A92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92" w:rsidRPr="00BB3B40" w:rsidRDefault="0061387F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F3A92" w:rsidRPr="00BB3B40" w:rsidRDefault="00BF3A92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92" w:rsidRPr="00BB3B40" w:rsidRDefault="0061387F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F3A92" w:rsidRPr="00BB3B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BF3A92" w:rsidRPr="00BB3B40" w:rsidRDefault="00BF3A92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92" w:rsidRPr="00BB3B40" w:rsidRDefault="0061387F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F3A92" w:rsidRPr="00BB3B40" w:rsidRDefault="00BF3A92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92" w:rsidRPr="00BB3B40" w:rsidRDefault="0061387F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3A92" w:rsidRPr="00BB3B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F3A92" w:rsidRPr="00BB3B40" w:rsidRDefault="00BF3A92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92" w:rsidRPr="00BB3B40" w:rsidRDefault="0061387F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3A92" w:rsidRPr="00BB3B4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3A92" w:rsidRPr="00BB3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F3A92" w:rsidRPr="00BB3B40" w:rsidRDefault="00BF3A92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92" w:rsidRPr="00BB3B40" w:rsidRDefault="0061387F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3A92" w:rsidRPr="00BB3B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F3A92" w:rsidRPr="00BB3B40" w:rsidRDefault="00BF3A92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92" w:rsidRPr="00BB3B40" w:rsidRDefault="0061387F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BF3A92" w:rsidRPr="00BB3B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F3A92" w:rsidRPr="00BB3B40" w:rsidRDefault="00BF3A92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92" w:rsidRDefault="0061387F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3A92" w:rsidRPr="00BB3B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F4180D" w:rsidRDefault="00F4180D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80D" w:rsidRDefault="00F4180D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4180D" w:rsidRDefault="00F4180D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80D" w:rsidRPr="00BB3B40" w:rsidRDefault="00F4180D" w:rsidP="002F4B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F3A92" w:rsidRPr="00D27458" w:rsidRDefault="00BF3A92" w:rsidP="00AE571C">
      <w:pPr>
        <w:jc w:val="center"/>
      </w:pPr>
    </w:p>
    <w:p w:rsidR="002E545C" w:rsidRPr="00D27458" w:rsidRDefault="000262A0" w:rsidP="000262A0">
      <w:pPr>
        <w:jc w:val="right"/>
      </w:pPr>
      <w:r w:rsidRPr="00D27458">
        <w:t>».</w:t>
      </w:r>
    </w:p>
    <w:p w:rsidR="00CD6B09" w:rsidRPr="00D27458" w:rsidRDefault="00CD6B09" w:rsidP="00570227">
      <w:pPr>
        <w:jc w:val="center"/>
      </w:pPr>
    </w:p>
    <w:p w:rsidR="00B578F5" w:rsidRPr="00D27458" w:rsidRDefault="00CD6B09" w:rsidP="00CD6B09">
      <w:r w:rsidRPr="00D27458">
        <w:t xml:space="preserve">Заместитель главы администрации </w:t>
      </w:r>
    </w:p>
    <w:p w:rsidR="00CD6B09" w:rsidRPr="00D27458" w:rsidRDefault="00CD6B09" w:rsidP="00CD6B09">
      <w:r w:rsidRPr="00D27458">
        <w:t>Новоалександровского городского округа</w:t>
      </w:r>
    </w:p>
    <w:p w:rsidR="00CD6B09" w:rsidRPr="00C26F7F" w:rsidRDefault="00CD6B09" w:rsidP="00CD6B09">
      <w:pPr>
        <w:tabs>
          <w:tab w:val="left" w:pos="6804"/>
          <w:tab w:val="left" w:pos="7088"/>
        </w:tabs>
      </w:pPr>
      <w:r w:rsidRPr="00D27458">
        <w:t xml:space="preserve">Ставропольского края                           </w:t>
      </w:r>
      <w:r w:rsidR="00320988" w:rsidRPr="00D27458">
        <w:t xml:space="preserve">                                   </w:t>
      </w:r>
      <w:r w:rsidRPr="00D27458">
        <w:t xml:space="preserve">  Л.Н.Горовенко</w:t>
      </w:r>
    </w:p>
    <w:sectPr w:rsidR="00CD6B09" w:rsidRPr="00C26F7F" w:rsidSect="004E5FA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CC2" w:rsidRDefault="00667CC2" w:rsidP="007C169B">
      <w:r>
        <w:separator/>
      </w:r>
    </w:p>
  </w:endnote>
  <w:endnote w:type="continuationSeparator" w:id="1">
    <w:p w:rsidR="00667CC2" w:rsidRDefault="00667CC2" w:rsidP="007C1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CC2" w:rsidRDefault="00667CC2" w:rsidP="007C169B">
      <w:r>
        <w:separator/>
      </w:r>
    </w:p>
  </w:footnote>
  <w:footnote w:type="continuationSeparator" w:id="1">
    <w:p w:rsidR="00667CC2" w:rsidRDefault="00667CC2" w:rsidP="007C1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6B95"/>
    <w:multiLevelType w:val="multilevel"/>
    <w:tmpl w:val="3590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7651E"/>
    <w:multiLevelType w:val="hybridMultilevel"/>
    <w:tmpl w:val="085AB14E"/>
    <w:lvl w:ilvl="0" w:tplc="57AE22EA">
      <w:start w:val="1"/>
      <w:numFmt w:val="decimal"/>
      <w:lvlText w:val="%1"/>
      <w:lvlJc w:val="left"/>
      <w:pPr>
        <w:tabs>
          <w:tab w:val="num" w:pos="856"/>
        </w:tabs>
        <w:ind w:left="856" w:hanging="5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B652A"/>
    <w:multiLevelType w:val="hybridMultilevel"/>
    <w:tmpl w:val="959018B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>
    <w:nsid w:val="10234F30"/>
    <w:multiLevelType w:val="hybridMultilevel"/>
    <w:tmpl w:val="FD4E4D2A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">
    <w:nsid w:val="111742CA"/>
    <w:multiLevelType w:val="hybridMultilevel"/>
    <w:tmpl w:val="30626532"/>
    <w:lvl w:ilvl="0" w:tplc="B3DC94C8">
      <w:start w:val="2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15103066"/>
    <w:multiLevelType w:val="hybridMultilevel"/>
    <w:tmpl w:val="541AF53C"/>
    <w:lvl w:ilvl="0" w:tplc="903A6E28">
      <w:start w:val="1"/>
      <w:numFmt w:val="decimal"/>
      <w:lvlText w:val="%1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1" w:tplc="504CE036">
      <w:numFmt w:val="none"/>
      <w:lvlText w:val=""/>
      <w:lvlJc w:val="left"/>
      <w:pPr>
        <w:tabs>
          <w:tab w:val="num" w:pos="360"/>
        </w:tabs>
      </w:pPr>
    </w:lvl>
    <w:lvl w:ilvl="2" w:tplc="1FE62A44">
      <w:numFmt w:val="none"/>
      <w:lvlText w:val=""/>
      <w:lvlJc w:val="left"/>
      <w:pPr>
        <w:tabs>
          <w:tab w:val="num" w:pos="360"/>
        </w:tabs>
      </w:pPr>
    </w:lvl>
    <w:lvl w:ilvl="3" w:tplc="E3E46192">
      <w:numFmt w:val="none"/>
      <w:lvlText w:val=""/>
      <w:lvlJc w:val="left"/>
      <w:pPr>
        <w:tabs>
          <w:tab w:val="num" w:pos="360"/>
        </w:tabs>
      </w:pPr>
    </w:lvl>
    <w:lvl w:ilvl="4" w:tplc="75D030EC">
      <w:numFmt w:val="none"/>
      <w:lvlText w:val=""/>
      <w:lvlJc w:val="left"/>
      <w:pPr>
        <w:tabs>
          <w:tab w:val="num" w:pos="360"/>
        </w:tabs>
      </w:pPr>
    </w:lvl>
    <w:lvl w:ilvl="5" w:tplc="555AAF56">
      <w:numFmt w:val="none"/>
      <w:lvlText w:val=""/>
      <w:lvlJc w:val="left"/>
      <w:pPr>
        <w:tabs>
          <w:tab w:val="num" w:pos="360"/>
        </w:tabs>
      </w:pPr>
    </w:lvl>
    <w:lvl w:ilvl="6" w:tplc="F5D804E0">
      <w:numFmt w:val="none"/>
      <w:lvlText w:val=""/>
      <w:lvlJc w:val="left"/>
      <w:pPr>
        <w:tabs>
          <w:tab w:val="num" w:pos="360"/>
        </w:tabs>
      </w:pPr>
    </w:lvl>
    <w:lvl w:ilvl="7" w:tplc="70CCA11A">
      <w:numFmt w:val="none"/>
      <w:lvlText w:val=""/>
      <w:lvlJc w:val="left"/>
      <w:pPr>
        <w:tabs>
          <w:tab w:val="num" w:pos="360"/>
        </w:tabs>
      </w:pPr>
    </w:lvl>
    <w:lvl w:ilvl="8" w:tplc="FA58BFB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AF25BAE"/>
    <w:multiLevelType w:val="hybridMultilevel"/>
    <w:tmpl w:val="52142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9A6188"/>
    <w:multiLevelType w:val="hybridMultilevel"/>
    <w:tmpl w:val="D0BEC70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8">
    <w:nsid w:val="253C3A39"/>
    <w:multiLevelType w:val="hybridMultilevel"/>
    <w:tmpl w:val="898C4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B90F2B"/>
    <w:multiLevelType w:val="hybridMultilevel"/>
    <w:tmpl w:val="186A0D78"/>
    <w:lvl w:ilvl="0" w:tplc="57AE22EA">
      <w:start w:val="1"/>
      <w:numFmt w:val="decimal"/>
      <w:lvlText w:val="%1"/>
      <w:lvlJc w:val="left"/>
      <w:pPr>
        <w:tabs>
          <w:tab w:val="num" w:pos="856"/>
        </w:tabs>
        <w:ind w:left="856" w:hanging="5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A11439"/>
    <w:multiLevelType w:val="multilevel"/>
    <w:tmpl w:val="9C88853C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2C160860"/>
    <w:multiLevelType w:val="hybridMultilevel"/>
    <w:tmpl w:val="DBDE549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3BC54011"/>
    <w:multiLevelType w:val="hybridMultilevel"/>
    <w:tmpl w:val="35902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68031A"/>
    <w:multiLevelType w:val="hybridMultilevel"/>
    <w:tmpl w:val="5090F4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44A076D9"/>
    <w:multiLevelType w:val="multilevel"/>
    <w:tmpl w:val="959018B8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5">
    <w:nsid w:val="483A2BB5"/>
    <w:multiLevelType w:val="hybridMultilevel"/>
    <w:tmpl w:val="D7CE78C8"/>
    <w:lvl w:ilvl="0" w:tplc="3F96D3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629389F"/>
    <w:multiLevelType w:val="hybridMultilevel"/>
    <w:tmpl w:val="C81C8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A11F40"/>
    <w:multiLevelType w:val="hybridMultilevel"/>
    <w:tmpl w:val="C8C01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4A0744"/>
    <w:multiLevelType w:val="hybridMultilevel"/>
    <w:tmpl w:val="CBE0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B7359C"/>
    <w:multiLevelType w:val="hybridMultilevel"/>
    <w:tmpl w:val="50DA5276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0">
    <w:nsid w:val="61901BE3"/>
    <w:multiLevelType w:val="hybridMultilevel"/>
    <w:tmpl w:val="3E12BF06"/>
    <w:lvl w:ilvl="0" w:tplc="E29AC3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2324964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C21DFF"/>
    <w:multiLevelType w:val="multilevel"/>
    <w:tmpl w:val="AF26B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>
    <w:nsid w:val="745D5711"/>
    <w:multiLevelType w:val="hybridMultilevel"/>
    <w:tmpl w:val="14A8CA4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0"/>
  </w:num>
  <w:num w:numId="7">
    <w:abstractNumId w:val="5"/>
  </w:num>
  <w:num w:numId="8">
    <w:abstractNumId w:val="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22"/>
  </w:num>
  <w:num w:numId="14">
    <w:abstractNumId w:val="8"/>
  </w:num>
  <w:num w:numId="15">
    <w:abstractNumId w:val="16"/>
  </w:num>
  <w:num w:numId="16">
    <w:abstractNumId w:val="3"/>
  </w:num>
  <w:num w:numId="17">
    <w:abstractNumId w:val="2"/>
  </w:num>
  <w:num w:numId="18">
    <w:abstractNumId w:val="11"/>
  </w:num>
  <w:num w:numId="19">
    <w:abstractNumId w:val="19"/>
  </w:num>
  <w:num w:numId="20">
    <w:abstractNumId w:val="12"/>
  </w:num>
  <w:num w:numId="21">
    <w:abstractNumId w:val="18"/>
  </w:num>
  <w:num w:numId="22">
    <w:abstractNumId w:val="14"/>
  </w:num>
  <w:num w:numId="23">
    <w:abstractNumId w:val="0"/>
  </w:num>
  <w:num w:numId="24">
    <w:abstractNumId w:val="15"/>
  </w:num>
  <w:num w:numId="25">
    <w:abstractNumId w:val="4"/>
  </w:num>
  <w:num w:numId="26">
    <w:abstractNumId w:val="10"/>
  </w:num>
  <w:num w:numId="27">
    <w:abstractNumId w:val="21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C11"/>
    <w:rsid w:val="00000983"/>
    <w:rsid w:val="00003D1D"/>
    <w:rsid w:val="00004A8B"/>
    <w:rsid w:val="00006613"/>
    <w:rsid w:val="000066AD"/>
    <w:rsid w:val="0001065F"/>
    <w:rsid w:val="0001180C"/>
    <w:rsid w:val="000129BC"/>
    <w:rsid w:val="000138F5"/>
    <w:rsid w:val="00013EC0"/>
    <w:rsid w:val="0001417B"/>
    <w:rsid w:val="0001581C"/>
    <w:rsid w:val="000175BE"/>
    <w:rsid w:val="000175C0"/>
    <w:rsid w:val="00021C84"/>
    <w:rsid w:val="000223A6"/>
    <w:rsid w:val="00022C96"/>
    <w:rsid w:val="00025250"/>
    <w:rsid w:val="000262A0"/>
    <w:rsid w:val="00026D94"/>
    <w:rsid w:val="00030B9D"/>
    <w:rsid w:val="000321D3"/>
    <w:rsid w:val="00032C8A"/>
    <w:rsid w:val="000330A0"/>
    <w:rsid w:val="00034239"/>
    <w:rsid w:val="0003665C"/>
    <w:rsid w:val="00036F86"/>
    <w:rsid w:val="00036FBF"/>
    <w:rsid w:val="000371F5"/>
    <w:rsid w:val="00040032"/>
    <w:rsid w:val="00041E01"/>
    <w:rsid w:val="00044206"/>
    <w:rsid w:val="00044787"/>
    <w:rsid w:val="00047C5B"/>
    <w:rsid w:val="000511C5"/>
    <w:rsid w:val="000541AC"/>
    <w:rsid w:val="0005428B"/>
    <w:rsid w:val="000548F8"/>
    <w:rsid w:val="00055336"/>
    <w:rsid w:val="000556EF"/>
    <w:rsid w:val="00055776"/>
    <w:rsid w:val="00055DFB"/>
    <w:rsid w:val="000563C2"/>
    <w:rsid w:val="000575B2"/>
    <w:rsid w:val="00063918"/>
    <w:rsid w:val="000654C4"/>
    <w:rsid w:val="00065DA5"/>
    <w:rsid w:val="00066100"/>
    <w:rsid w:val="00070E91"/>
    <w:rsid w:val="00071FD3"/>
    <w:rsid w:val="00073C84"/>
    <w:rsid w:val="0007579B"/>
    <w:rsid w:val="0007783C"/>
    <w:rsid w:val="00080A15"/>
    <w:rsid w:val="00082E13"/>
    <w:rsid w:val="00084048"/>
    <w:rsid w:val="000866AF"/>
    <w:rsid w:val="00086D6E"/>
    <w:rsid w:val="00093C51"/>
    <w:rsid w:val="00094627"/>
    <w:rsid w:val="00096716"/>
    <w:rsid w:val="000A3B31"/>
    <w:rsid w:val="000A6FE1"/>
    <w:rsid w:val="000A76A9"/>
    <w:rsid w:val="000A78F4"/>
    <w:rsid w:val="000B03FB"/>
    <w:rsid w:val="000B23B1"/>
    <w:rsid w:val="000B270B"/>
    <w:rsid w:val="000B6669"/>
    <w:rsid w:val="000B6C1A"/>
    <w:rsid w:val="000B74DC"/>
    <w:rsid w:val="000B7712"/>
    <w:rsid w:val="000C265B"/>
    <w:rsid w:val="000C2745"/>
    <w:rsid w:val="000C2934"/>
    <w:rsid w:val="000D00CC"/>
    <w:rsid w:val="000D02F0"/>
    <w:rsid w:val="000D0BD3"/>
    <w:rsid w:val="000D17F3"/>
    <w:rsid w:val="000D268B"/>
    <w:rsid w:val="000D2FEE"/>
    <w:rsid w:val="000D5723"/>
    <w:rsid w:val="000D7BAA"/>
    <w:rsid w:val="000E0726"/>
    <w:rsid w:val="000E2B3E"/>
    <w:rsid w:val="000E4294"/>
    <w:rsid w:val="000E4E91"/>
    <w:rsid w:val="000E646C"/>
    <w:rsid w:val="000E711C"/>
    <w:rsid w:val="000F1F00"/>
    <w:rsid w:val="000F3296"/>
    <w:rsid w:val="000F5DA8"/>
    <w:rsid w:val="001006F0"/>
    <w:rsid w:val="00100CCB"/>
    <w:rsid w:val="0010185B"/>
    <w:rsid w:val="001041A8"/>
    <w:rsid w:val="00105ED7"/>
    <w:rsid w:val="001066E9"/>
    <w:rsid w:val="00110058"/>
    <w:rsid w:val="001134EB"/>
    <w:rsid w:val="001136E6"/>
    <w:rsid w:val="0011529C"/>
    <w:rsid w:val="0011695B"/>
    <w:rsid w:val="00116BD2"/>
    <w:rsid w:val="00122FA0"/>
    <w:rsid w:val="001266E2"/>
    <w:rsid w:val="00126C6E"/>
    <w:rsid w:val="00127068"/>
    <w:rsid w:val="00131BF4"/>
    <w:rsid w:val="00133D6F"/>
    <w:rsid w:val="0013580B"/>
    <w:rsid w:val="00137FB0"/>
    <w:rsid w:val="00140015"/>
    <w:rsid w:val="0014021D"/>
    <w:rsid w:val="001417D0"/>
    <w:rsid w:val="00143D47"/>
    <w:rsid w:val="00144C97"/>
    <w:rsid w:val="00146933"/>
    <w:rsid w:val="00152B23"/>
    <w:rsid w:val="00154201"/>
    <w:rsid w:val="0015540D"/>
    <w:rsid w:val="00156FE7"/>
    <w:rsid w:val="001577D0"/>
    <w:rsid w:val="00160EB4"/>
    <w:rsid w:val="001631F8"/>
    <w:rsid w:val="0016337D"/>
    <w:rsid w:val="0016452C"/>
    <w:rsid w:val="00164B48"/>
    <w:rsid w:val="00165E31"/>
    <w:rsid w:val="00172BF2"/>
    <w:rsid w:val="00175218"/>
    <w:rsid w:val="0017680B"/>
    <w:rsid w:val="00181B9B"/>
    <w:rsid w:val="00183613"/>
    <w:rsid w:val="00183B57"/>
    <w:rsid w:val="00190C87"/>
    <w:rsid w:val="00191D43"/>
    <w:rsid w:val="00194705"/>
    <w:rsid w:val="0019501B"/>
    <w:rsid w:val="00195B7D"/>
    <w:rsid w:val="001A0620"/>
    <w:rsid w:val="001A09E8"/>
    <w:rsid w:val="001A0BB2"/>
    <w:rsid w:val="001A2CC2"/>
    <w:rsid w:val="001A59F4"/>
    <w:rsid w:val="001B107F"/>
    <w:rsid w:val="001B2734"/>
    <w:rsid w:val="001B5383"/>
    <w:rsid w:val="001C1250"/>
    <w:rsid w:val="001C1E8B"/>
    <w:rsid w:val="001C658C"/>
    <w:rsid w:val="001D1277"/>
    <w:rsid w:val="001D34C7"/>
    <w:rsid w:val="001D74B5"/>
    <w:rsid w:val="001E048A"/>
    <w:rsid w:val="001E0637"/>
    <w:rsid w:val="001E2B4F"/>
    <w:rsid w:val="001E3118"/>
    <w:rsid w:val="001E32FB"/>
    <w:rsid w:val="001E42D0"/>
    <w:rsid w:val="001E4534"/>
    <w:rsid w:val="001E48F8"/>
    <w:rsid w:val="001E61B5"/>
    <w:rsid w:val="001E6E39"/>
    <w:rsid w:val="001F60D1"/>
    <w:rsid w:val="00200F43"/>
    <w:rsid w:val="0020166F"/>
    <w:rsid w:val="00202D2D"/>
    <w:rsid w:val="00203591"/>
    <w:rsid w:val="00203FEA"/>
    <w:rsid w:val="00205C36"/>
    <w:rsid w:val="002071AC"/>
    <w:rsid w:val="00211621"/>
    <w:rsid w:val="00212A99"/>
    <w:rsid w:val="00213A80"/>
    <w:rsid w:val="00215E50"/>
    <w:rsid w:val="00221544"/>
    <w:rsid w:val="00223865"/>
    <w:rsid w:val="00224CEC"/>
    <w:rsid w:val="00226144"/>
    <w:rsid w:val="002313D7"/>
    <w:rsid w:val="002319E6"/>
    <w:rsid w:val="00233C7A"/>
    <w:rsid w:val="00236FB3"/>
    <w:rsid w:val="002408A4"/>
    <w:rsid w:val="00241D74"/>
    <w:rsid w:val="00247913"/>
    <w:rsid w:val="00253402"/>
    <w:rsid w:val="002534DF"/>
    <w:rsid w:val="002537D0"/>
    <w:rsid w:val="0025726C"/>
    <w:rsid w:val="0025740B"/>
    <w:rsid w:val="00262FDA"/>
    <w:rsid w:val="0026512F"/>
    <w:rsid w:val="002658B4"/>
    <w:rsid w:val="002661AF"/>
    <w:rsid w:val="00266366"/>
    <w:rsid w:val="00266938"/>
    <w:rsid w:val="002742C6"/>
    <w:rsid w:val="00275EF0"/>
    <w:rsid w:val="002821D8"/>
    <w:rsid w:val="00283B1C"/>
    <w:rsid w:val="00283EEC"/>
    <w:rsid w:val="002847FB"/>
    <w:rsid w:val="00285170"/>
    <w:rsid w:val="00286BA7"/>
    <w:rsid w:val="00293130"/>
    <w:rsid w:val="00296627"/>
    <w:rsid w:val="002A3E86"/>
    <w:rsid w:val="002A7C1E"/>
    <w:rsid w:val="002B15CF"/>
    <w:rsid w:val="002B1C95"/>
    <w:rsid w:val="002B1DD5"/>
    <w:rsid w:val="002B581C"/>
    <w:rsid w:val="002B73F8"/>
    <w:rsid w:val="002C499E"/>
    <w:rsid w:val="002C4CF0"/>
    <w:rsid w:val="002C4D6E"/>
    <w:rsid w:val="002C5675"/>
    <w:rsid w:val="002C678F"/>
    <w:rsid w:val="002D09B9"/>
    <w:rsid w:val="002D149F"/>
    <w:rsid w:val="002D548E"/>
    <w:rsid w:val="002D7A13"/>
    <w:rsid w:val="002E0560"/>
    <w:rsid w:val="002E1D5D"/>
    <w:rsid w:val="002E2747"/>
    <w:rsid w:val="002E28FA"/>
    <w:rsid w:val="002E545C"/>
    <w:rsid w:val="002E55C2"/>
    <w:rsid w:val="002F1123"/>
    <w:rsid w:val="002F1DC1"/>
    <w:rsid w:val="002F2FC9"/>
    <w:rsid w:val="002F4B2C"/>
    <w:rsid w:val="002F57FB"/>
    <w:rsid w:val="002F65A6"/>
    <w:rsid w:val="00303A86"/>
    <w:rsid w:val="00305358"/>
    <w:rsid w:val="00310BEC"/>
    <w:rsid w:val="00310DE8"/>
    <w:rsid w:val="0031422E"/>
    <w:rsid w:val="003167DE"/>
    <w:rsid w:val="00317491"/>
    <w:rsid w:val="00320988"/>
    <w:rsid w:val="00323F5B"/>
    <w:rsid w:val="00324043"/>
    <w:rsid w:val="00324E59"/>
    <w:rsid w:val="003263C8"/>
    <w:rsid w:val="00326496"/>
    <w:rsid w:val="00327053"/>
    <w:rsid w:val="0033014B"/>
    <w:rsid w:val="00331035"/>
    <w:rsid w:val="00331A1E"/>
    <w:rsid w:val="00331ADE"/>
    <w:rsid w:val="00332425"/>
    <w:rsid w:val="00334201"/>
    <w:rsid w:val="00341FB9"/>
    <w:rsid w:val="00342294"/>
    <w:rsid w:val="00345867"/>
    <w:rsid w:val="00345B1F"/>
    <w:rsid w:val="00345C03"/>
    <w:rsid w:val="003466B0"/>
    <w:rsid w:val="00347E58"/>
    <w:rsid w:val="00352CE8"/>
    <w:rsid w:val="00353ADC"/>
    <w:rsid w:val="00360BE8"/>
    <w:rsid w:val="00360E62"/>
    <w:rsid w:val="003629C6"/>
    <w:rsid w:val="00363B99"/>
    <w:rsid w:val="003678ED"/>
    <w:rsid w:val="0037080C"/>
    <w:rsid w:val="0037093E"/>
    <w:rsid w:val="003721D1"/>
    <w:rsid w:val="00375502"/>
    <w:rsid w:val="00376868"/>
    <w:rsid w:val="0038187F"/>
    <w:rsid w:val="00385867"/>
    <w:rsid w:val="00385FA8"/>
    <w:rsid w:val="00387390"/>
    <w:rsid w:val="00392A14"/>
    <w:rsid w:val="00394847"/>
    <w:rsid w:val="003970C8"/>
    <w:rsid w:val="003A1DB4"/>
    <w:rsid w:val="003A2944"/>
    <w:rsid w:val="003A311A"/>
    <w:rsid w:val="003A42DD"/>
    <w:rsid w:val="003B2411"/>
    <w:rsid w:val="003B4037"/>
    <w:rsid w:val="003B492D"/>
    <w:rsid w:val="003C1167"/>
    <w:rsid w:val="003C119D"/>
    <w:rsid w:val="003C3283"/>
    <w:rsid w:val="003C3A1F"/>
    <w:rsid w:val="003C582B"/>
    <w:rsid w:val="003C5D34"/>
    <w:rsid w:val="003D0A82"/>
    <w:rsid w:val="003D27A1"/>
    <w:rsid w:val="003D4F37"/>
    <w:rsid w:val="003D53E5"/>
    <w:rsid w:val="003E1CF6"/>
    <w:rsid w:val="003E39EB"/>
    <w:rsid w:val="003E61BD"/>
    <w:rsid w:val="003E6FF3"/>
    <w:rsid w:val="003F0287"/>
    <w:rsid w:val="003F3EE3"/>
    <w:rsid w:val="003F45F9"/>
    <w:rsid w:val="003F763D"/>
    <w:rsid w:val="0040292E"/>
    <w:rsid w:val="0040634B"/>
    <w:rsid w:val="004122B6"/>
    <w:rsid w:val="00413584"/>
    <w:rsid w:val="00414A19"/>
    <w:rsid w:val="00415580"/>
    <w:rsid w:val="00415EC2"/>
    <w:rsid w:val="004201C1"/>
    <w:rsid w:val="00420A20"/>
    <w:rsid w:val="00420C37"/>
    <w:rsid w:val="0042265D"/>
    <w:rsid w:val="00422FA8"/>
    <w:rsid w:val="00424A68"/>
    <w:rsid w:val="0042546A"/>
    <w:rsid w:val="00427270"/>
    <w:rsid w:val="004302B6"/>
    <w:rsid w:val="0043218C"/>
    <w:rsid w:val="00432793"/>
    <w:rsid w:val="00434400"/>
    <w:rsid w:val="0043566F"/>
    <w:rsid w:val="0043589C"/>
    <w:rsid w:val="00436E3F"/>
    <w:rsid w:val="0043754F"/>
    <w:rsid w:val="00437656"/>
    <w:rsid w:val="00442062"/>
    <w:rsid w:val="00443116"/>
    <w:rsid w:val="004431C4"/>
    <w:rsid w:val="00443843"/>
    <w:rsid w:val="0044389F"/>
    <w:rsid w:val="004446B0"/>
    <w:rsid w:val="004450BF"/>
    <w:rsid w:val="00450696"/>
    <w:rsid w:val="00451D84"/>
    <w:rsid w:val="004548DD"/>
    <w:rsid w:val="004549CD"/>
    <w:rsid w:val="00456CB7"/>
    <w:rsid w:val="00456FB3"/>
    <w:rsid w:val="00457304"/>
    <w:rsid w:val="00462B59"/>
    <w:rsid w:val="00462E82"/>
    <w:rsid w:val="00464CD4"/>
    <w:rsid w:val="00467E91"/>
    <w:rsid w:val="00470E21"/>
    <w:rsid w:val="00475877"/>
    <w:rsid w:val="004766FE"/>
    <w:rsid w:val="00482613"/>
    <w:rsid w:val="004832F1"/>
    <w:rsid w:val="00484C09"/>
    <w:rsid w:val="004850B5"/>
    <w:rsid w:val="00485C50"/>
    <w:rsid w:val="004911F2"/>
    <w:rsid w:val="00492099"/>
    <w:rsid w:val="004931C1"/>
    <w:rsid w:val="00493C46"/>
    <w:rsid w:val="00495701"/>
    <w:rsid w:val="00496085"/>
    <w:rsid w:val="00497F59"/>
    <w:rsid w:val="004A1275"/>
    <w:rsid w:val="004A48E4"/>
    <w:rsid w:val="004A5052"/>
    <w:rsid w:val="004A5C36"/>
    <w:rsid w:val="004A6A25"/>
    <w:rsid w:val="004A7869"/>
    <w:rsid w:val="004A7E49"/>
    <w:rsid w:val="004B16C0"/>
    <w:rsid w:val="004B323C"/>
    <w:rsid w:val="004B4D28"/>
    <w:rsid w:val="004B50D0"/>
    <w:rsid w:val="004B5D3B"/>
    <w:rsid w:val="004B7F24"/>
    <w:rsid w:val="004C3693"/>
    <w:rsid w:val="004C41CE"/>
    <w:rsid w:val="004C42A9"/>
    <w:rsid w:val="004D0104"/>
    <w:rsid w:val="004D2337"/>
    <w:rsid w:val="004D4920"/>
    <w:rsid w:val="004D54AE"/>
    <w:rsid w:val="004D5F5A"/>
    <w:rsid w:val="004D6E6B"/>
    <w:rsid w:val="004D7996"/>
    <w:rsid w:val="004E043F"/>
    <w:rsid w:val="004E147F"/>
    <w:rsid w:val="004E1F45"/>
    <w:rsid w:val="004E282E"/>
    <w:rsid w:val="004E39DF"/>
    <w:rsid w:val="004E5FA5"/>
    <w:rsid w:val="004F0914"/>
    <w:rsid w:val="004F3405"/>
    <w:rsid w:val="00501ADA"/>
    <w:rsid w:val="00502CB6"/>
    <w:rsid w:val="00502EDE"/>
    <w:rsid w:val="00503BBE"/>
    <w:rsid w:val="00503EDE"/>
    <w:rsid w:val="00504B6E"/>
    <w:rsid w:val="00505A8E"/>
    <w:rsid w:val="00512105"/>
    <w:rsid w:val="00514AC7"/>
    <w:rsid w:val="00523DAA"/>
    <w:rsid w:val="00527FE9"/>
    <w:rsid w:val="0053089B"/>
    <w:rsid w:val="005322D4"/>
    <w:rsid w:val="0053280E"/>
    <w:rsid w:val="005331E1"/>
    <w:rsid w:val="00534623"/>
    <w:rsid w:val="00536C31"/>
    <w:rsid w:val="0053718C"/>
    <w:rsid w:val="005409A5"/>
    <w:rsid w:val="0054289F"/>
    <w:rsid w:val="005428F9"/>
    <w:rsid w:val="00542BF1"/>
    <w:rsid w:val="00543A2F"/>
    <w:rsid w:val="00543BE7"/>
    <w:rsid w:val="0054629B"/>
    <w:rsid w:val="005518EF"/>
    <w:rsid w:val="00555DD1"/>
    <w:rsid w:val="00557DC3"/>
    <w:rsid w:val="005608AA"/>
    <w:rsid w:val="00565499"/>
    <w:rsid w:val="0056767C"/>
    <w:rsid w:val="00570227"/>
    <w:rsid w:val="005704F0"/>
    <w:rsid w:val="0057115D"/>
    <w:rsid w:val="00571720"/>
    <w:rsid w:val="00575CD8"/>
    <w:rsid w:val="00577402"/>
    <w:rsid w:val="00577478"/>
    <w:rsid w:val="00577D66"/>
    <w:rsid w:val="00577EB4"/>
    <w:rsid w:val="00581BBC"/>
    <w:rsid w:val="0058241E"/>
    <w:rsid w:val="00583891"/>
    <w:rsid w:val="00585B25"/>
    <w:rsid w:val="00586B6D"/>
    <w:rsid w:val="00590BA8"/>
    <w:rsid w:val="0059350C"/>
    <w:rsid w:val="00594150"/>
    <w:rsid w:val="005A0931"/>
    <w:rsid w:val="005A3248"/>
    <w:rsid w:val="005A3FD7"/>
    <w:rsid w:val="005A4C06"/>
    <w:rsid w:val="005A5C75"/>
    <w:rsid w:val="005A70F6"/>
    <w:rsid w:val="005A76E8"/>
    <w:rsid w:val="005B202B"/>
    <w:rsid w:val="005B2608"/>
    <w:rsid w:val="005B3E05"/>
    <w:rsid w:val="005B635F"/>
    <w:rsid w:val="005C1145"/>
    <w:rsid w:val="005C16DF"/>
    <w:rsid w:val="005C310E"/>
    <w:rsid w:val="005C5FA7"/>
    <w:rsid w:val="005C6660"/>
    <w:rsid w:val="005C703C"/>
    <w:rsid w:val="005C7C46"/>
    <w:rsid w:val="005D0007"/>
    <w:rsid w:val="005D0563"/>
    <w:rsid w:val="005D14A1"/>
    <w:rsid w:val="005D1629"/>
    <w:rsid w:val="005D5760"/>
    <w:rsid w:val="005E0DFB"/>
    <w:rsid w:val="005E27E4"/>
    <w:rsid w:val="005E361E"/>
    <w:rsid w:val="005E5138"/>
    <w:rsid w:val="005E7414"/>
    <w:rsid w:val="005E7D92"/>
    <w:rsid w:val="005F0065"/>
    <w:rsid w:val="005F1E80"/>
    <w:rsid w:val="005F3F3D"/>
    <w:rsid w:val="005F564F"/>
    <w:rsid w:val="005F60B1"/>
    <w:rsid w:val="005F6675"/>
    <w:rsid w:val="006011F1"/>
    <w:rsid w:val="00601F2E"/>
    <w:rsid w:val="00603BC3"/>
    <w:rsid w:val="00604EB2"/>
    <w:rsid w:val="00610E20"/>
    <w:rsid w:val="0061387F"/>
    <w:rsid w:val="006146BE"/>
    <w:rsid w:val="006157D1"/>
    <w:rsid w:val="0061679B"/>
    <w:rsid w:val="00621997"/>
    <w:rsid w:val="00626545"/>
    <w:rsid w:val="00626E91"/>
    <w:rsid w:val="00627F49"/>
    <w:rsid w:val="00631109"/>
    <w:rsid w:val="006316F2"/>
    <w:rsid w:val="00632C15"/>
    <w:rsid w:val="00633D1B"/>
    <w:rsid w:val="00637135"/>
    <w:rsid w:val="006404A9"/>
    <w:rsid w:val="00640961"/>
    <w:rsid w:val="00640A1C"/>
    <w:rsid w:val="006420DE"/>
    <w:rsid w:val="00643F7A"/>
    <w:rsid w:val="00644301"/>
    <w:rsid w:val="00650B33"/>
    <w:rsid w:val="0065113E"/>
    <w:rsid w:val="006516EC"/>
    <w:rsid w:val="00652011"/>
    <w:rsid w:val="0065516A"/>
    <w:rsid w:val="006600DA"/>
    <w:rsid w:val="006608D5"/>
    <w:rsid w:val="00662324"/>
    <w:rsid w:val="00663040"/>
    <w:rsid w:val="006647F4"/>
    <w:rsid w:val="00665E3B"/>
    <w:rsid w:val="00667CC2"/>
    <w:rsid w:val="006717BF"/>
    <w:rsid w:val="006728FE"/>
    <w:rsid w:val="0067354B"/>
    <w:rsid w:val="0067659B"/>
    <w:rsid w:val="00677DDA"/>
    <w:rsid w:val="006812F1"/>
    <w:rsid w:val="006813CD"/>
    <w:rsid w:val="006865AE"/>
    <w:rsid w:val="006876F1"/>
    <w:rsid w:val="006911D2"/>
    <w:rsid w:val="006912DE"/>
    <w:rsid w:val="00691626"/>
    <w:rsid w:val="00694407"/>
    <w:rsid w:val="006951C2"/>
    <w:rsid w:val="00696645"/>
    <w:rsid w:val="006A0533"/>
    <w:rsid w:val="006A3101"/>
    <w:rsid w:val="006A4BAF"/>
    <w:rsid w:val="006A7623"/>
    <w:rsid w:val="006A790F"/>
    <w:rsid w:val="006B03D6"/>
    <w:rsid w:val="006B084A"/>
    <w:rsid w:val="006B23D8"/>
    <w:rsid w:val="006B2A58"/>
    <w:rsid w:val="006B3DF9"/>
    <w:rsid w:val="006B4179"/>
    <w:rsid w:val="006B4189"/>
    <w:rsid w:val="006B6A31"/>
    <w:rsid w:val="006B6F75"/>
    <w:rsid w:val="006C0C9E"/>
    <w:rsid w:val="006C0ED9"/>
    <w:rsid w:val="006C5B5A"/>
    <w:rsid w:val="006C7818"/>
    <w:rsid w:val="006D0D52"/>
    <w:rsid w:val="006D2757"/>
    <w:rsid w:val="006D3D8D"/>
    <w:rsid w:val="006D6C7B"/>
    <w:rsid w:val="006E0799"/>
    <w:rsid w:val="006E2EE2"/>
    <w:rsid w:val="006F6FBF"/>
    <w:rsid w:val="00700039"/>
    <w:rsid w:val="0070015E"/>
    <w:rsid w:val="0070254A"/>
    <w:rsid w:val="00702D69"/>
    <w:rsid w:val="007030EB"/>
    <w:rsid w:val="00705A36"/>
    <w:rsid w:val="00707C97"/>
    <w:rsid w:val="00707E6A"/>
    <w:rsid w:val="007107AC"/>
    <w:rsid w:val="007115B3"/>
    <w:rsid w:val="0071256E"/>
    <w:rsid w:val="00713286"/>
    <w:rsid w:val="00713EAE"/>
    <w:rsid w:val="007176A9"/>
    <w:rsid w:val="00717B9C"/>
    <w:rsid w:val="00717DA1"/>
    <w:rsid w:val="00720502"/>
    <w:rsid w:val="00720B30"/>
    <w:rsid w:val="00721B5E"/>
    <w:rsid w:val="00721ED1"/>
    <w:rsid w:val="00723250"/>
    <w:rsid w:val="00724432"/>
    <w:rsid w:val="00724774"/>
    <w:rsid w:val="007248CB"/>
    <w:rsid w:val="0072571B"/>
    <w:rsid w:val="00725A15"/>
    <w:rsid w:val="00725D64"/>
    <w:rsid w:val="00730291"/>
    <w:rsid w:val="00730B51"/>
    <w:rsid w:val="0073179D"/>
    <w:rsid w:val="007323BF"/>
    <w:rsid w:val="0073423D"/>
    <w:rsid w:val="0073533E"/>
    <w:rsid w:val="0074093C"/>
    <w:rsid w:val="0074181A"/>
    <w:rsid w:val="00742384"/>
    <w:rsid w:val="00742BCC"/>
    <w:rsid w:val="00743182"/>
    <w:rsid w:val="00743C22"/>
    <w:rsid w:val="0074524A"/>
    <w:rsid w:val="00747535"/>
    <w:rsid w:val="00757065"/>
    <w:rsid w:val="00762E5F"/>
    <w:rsid w:val="00763C85"/>
    <w:rsid w:val="00764096"/>
    <w:rsid w:val="007653A4"/>
    <w:rsid w:val="00765A3C"/>
    <w:rsid w:val="007703E1"/>
    <w:rsid w:val="007708A3"/>
    <w:rsid w:val="007721D7"/>
    <w:rsid w:val="00774818"/>
    <w:rsid w:val="00777993"/>
    <w:rsid w:val="00780491"/>
    <w:rsid w:val="0078568B"/>
    <w:rsid w:val="00786002"/>
    <w:rsid w:val="007861F8"/>
    <w:rsid w:val="00791AF7"/>
    <w:rsid w:val="00792EE3"/>
    <w:rsid w:val="00795DEC"/>
    <w:rsid w:val="00795F86"/>
    <w:rsid w:val="007A08DF"/>
    <w:rsid w:val="007A40E2"/>
    <w:rsid w:val="007A599A"/>
    <w:rsid w:val="007B0926"/>
    <w:rsid w:val="007B0CA2"/>
    <w:rsid w:val="007B0DE2"/>
    <w:rsid w:val="007B0E00"/>
    <w:rsid w:val="007B3A12"/>
    <w:rsid w:val="007B4E03"/>
    <w:rsid w:val="007B4F08"/>
    <w:rsid w:val="007B5645"/>
    <w:rsid w:val="007B7DAD"/>
    <w:rsid w:val="007C169B"/>
    <w:rsid w:val="007C1F43"/>
    <w:rsid w:val="007C6934"/>
    <w:rsid w:val="007D115F"/>
    <w:rsid w:val="007D184A"/>
    <w:rsid w:val="007D2BE7"/>
    <w:rsid w:val="007D3316"/>
    <w:rsid w:val="007D3EF2"/>
    <w:rsid w:val="007D4C8D"/>
    <w:rsid w:val="007D52BD"/>
    <w:rsid w:val="007D7DAA"/>
    <w:rsid w:val="007E00A0"/>
    <w:rsid w:val="007E0883"/>
    <w:rsid w:val="007E21EF"/>
    <w:rsid w:val="007E29F6"/>
    <w:rsid w:val="007E2D56"/>
    <w:rsid w:val="007F088A"/>
    <w:rsid w:val="007F08A7"/>
    <w:rsid w:val="007F422E"/>
    <w:rsid w:val="007F4EBD"/>
    <w:rsid w:val="007F7C5A"/>
    <w:rsid w:val="00802FD4"/>
    <w:rsid w:val="008030A0"/>
    <w:rsid w:val="00806CFB"/>
    <w:rsid w:val="00810E45"/>
    <w:rsid w:val="0081137D"/>
    <w:rsid w:val="0081231D"/>
    <w:rsid w:val="00812CD8"/>
    <w:rsid w:val="0081359A"/>
    <w:rsid w:val="008136E3"/>
    <w:rsid w:val="0081396E"/>
    <w:rsid w:val="008154CD"/>
    <w:rsid w:val="008177F4"/>
    <w:rsid w:val="00822633"/>
    <w:rsid w:val="0082345B"/>
    <w:rsid w:val="00824216"/>
    <w:rsid w:val="00826BE1"/>
    <w:rsid w:val="00830967"/>
    <w:rsid w:val="00836923"/>
    <w:rsid w:val="00837D8E"/>
    <w:rsid w:val="00842A5F"/>
    <w:rsid w:val="008432A2"/>
    <w:rsid w:val="00843864"/>
    <w:rsid w:val="0084407F"/>
    <w:rsid w:val="008456BE"/>
    <w:rsid w:val="008458EB"/>
    <w:rsid w:val="00845E24"/>
    <w:rsid w:val="00850846"/>
    <w:rsid w:val="00856504"/>
    <w:rsid w:val="008570FD"/>
    <w:rsid w:val="00857158"/>
    <w:rsid w:val="00857600"/>
    <w:rsid w:val="00860537"/>
    <w:rsid w:val="008612A8"/>
    <w:rsid w:val="0086212C"/>
    <w:rsid w:val="00866068"/>
    <w:rsid w:val="00866AFC"/>
    <w:rsid w:val="00866CDA"/>
    <w:rsid w:val="00867A32"/>
    <w:rsid w:val="0087166E"/>
    <w:rsid w:val="00871CEB"/>
    <w:rsid w:val="0087286C"/>
    <w:rsid w:val="00874DB2"/>
    <w:rsid w:val="00877E48"/>
    <w:rsid w:val="00880737"/>
    <w:rsid w:val="008814A8"/>
    <w:rsid w:val="00886197"/>
    <w:rsid w:val="00890EC8"/>
    <w:rsid w:val="0089280A"/>
    <w:rsid w:val="00893E92"/>
    <w:rsid w:val="00896C89"/>
    <w:rsid w:val="008A67AD"/>
    <w:rsid w:val="008A6989"/>
    <w:rsid w:val="008A7D6B"/>
    <w:rsid w:val="008B0630"/>
    <w:rsid w:val="008B0951"/>
    <w:rsid w:val="008B328E"/>
    <w:rsid w:val="008B456B"/>
    <w:rsid w:val="008B69C2"/>
    <w:rsid w:val="008B748A"/>
    <w:rsid w:val="008B7FC8"/>
    <w:rsid w:val="008C19C1"/>
    <w:rsid w:val="008C3E7E"/>
    <w:rsid w:val="008C5F22"/>
    <w:rsid w:val="008D5818"/>
    <w:rsid w:val="008D7155"/>
    <w:rsid w:val="008E40D6"/>
    <w:rsid w:val="008E442F"/>
    <w:rsid w:val="008E4A12"/>
    <w:rsid w:val="008F0D94"/>
    <w:rsid w:val="008F32F8"/>
    <w:rsid w:val="008F53E2"/>
    <w:rsid w:val="008F602A"/>
    <w:rsid w:val="008F7553"/>
    <w:rsid w:val="008F7EB9"/>
    <w:rsid w:val="00901850"/>
    <w:rsid w:val="0090727C"/>
    <w:rsid w:val="00907485"/>
    <w:rsid w:val="00907D38"/>
    <w:rsid w:val="009110AC"/>
    <w:rsid w:val="00912331"/>
    <w:rsid w:val="0091606C"/>
    <w:rsid w:val="00917496"/>
    <w:rsid w:val="0092124D"/>
    <w:rsid w:val="00924E98"/>
    <w:rsid w:val="00926539"/>
    <w:rsid w:val="009265F2"/>
    <w:rsid w:val="00926FFD"/>
    <w:rsid w:val="0093029E"/>
    <w:rsid w:val="00933023"/>
    <w:rsid w:val="009342D8"/>
    <w:rsid w:val="00935680"/>
    <w:rsid w:val="00935F74"/>
    <w:rsid w:val="009369E6"/>
    <w:rsid w:val="00936A05"/>
    <w:rsid w:val="009405F3"/>
    <w:rsid w:val="00940991"/>
    <w:rsid w:val="00940BF7"/>
    <w:rsid w:val="00942A22"/>
    <w:rsid w:val="00943608"/>
    <w:rsid w:val="00945791"/>
    <w:rsid w:val="0095071A"/>
    <w:rsid w:val="00953754"/>
    <w:rsid w:val="00955236"/>
    <w:rsid w:val="00955739"/>
    <w:rsid w:val="0095599A"/>
    <w:rsid w:val="009603C5"/>
    <w:rsid w:val="009611AC"/>
    <w:rsid w:val="00962E23"/>
    <w:rsid w:val="00963E27"/>
    <w:rsid w:val="009661D7"/>
    <w:rsid w:val="009665BA"/>
    <w:rsid w:val="00967B6E"/>
    <w:rsid w:val="00967F31"/>
    <w:rsid w:val="00972182"/>
    <w:rsid w:val="00972DF2"/>
    <w:rsid w:val="00973C33"/>
    <w:rsid w:val="00974230"/>
    <w:rsid w:val="0097474B"/>
    <w:rsid w:val="00975A22"/>
    <w:rsid w:val="00975FC2"/>
    <w:rsid w:val="009761B1"/>
    <w:rsid w:val="00976D29"/>
    <w:rsid w:val="009817BD"/>
    <w:rsid w:val="00981964"/>
    <w:rsid w:val="009940A6"/>
    <w:rsid w:val="00996B95"/>
    <w:rsid w:val="009A3576"/>
    <w:rsid w:val="009A7963"/>
    <w:rsid w:val="009A7B51"/>
    <w:rsid w:val="009B0101"/>
    <w:rsid w:val="009B1971"/>
    <w:rsid w:val="009B20AF"/>
    <w:rsid w:val="009B252E"/>
    <w:rsid w:val="009B2606"/>
    <w:rsid w:val="009B7D43"/>
    <w:rsid w:val="009C10D6"/>
    <w:rsid w:val="009C456A"/>
    <w:rsid w:val="009C6DCE"/>
    <w:rsid w:val="009C7057"/>
    <w:rsid w:val="009C7649"/>
    <w:rsid w:val="009D20D6"/>
    <w:rsid w:val="009D3D2E"/>
    <w:rsid w:val="009D3D5F"/>
    <w:rsid w:val="009D7028"/>
    <w:rsid w:val="009D71FA"/>
    <w:rsid w:val="009E09CC"/>
    <w:rsid w:val="009E0EA6"/>
    <w:rsid w:val="009E4873"/>
    <w:rsid w:val="009E57F7"/>
    <w:rsid w:val="009F0108"/>
    <w:rsid w:val="009F0310"/>
    <w:rsid w:val="009F0E7F"/>
    <w:rsid w:val="009F260E"/>
    <w:rsid w:val="009F3706"/>
    <w:rsid w:val="009F6222"/>
    <w:rsid w:val="009F7240"/>
    <w:rsid w:val="00A00005"/>
    <w:rsid w:val="00A00A28"/>
    <w:rsid w:val="00A0677F"/>
    <w:rsid w:val="00A06A4F"/>
    <w:rsid w:val="00A06D65"/>
    <w:rsid w:val="00A078FE"/>
    <w:rsid w:val="00A104F8"/>
    <w:rsid w:val="00A13488"/>
    <w:rsid w:val="00A16022"/>
    <w:rsid w:val="00A17A70"/>
    <w:rsid w:val="00A22816"/>
    <w:rsid w:val="00A22BA5"/>
    <w:rsid w:val="00A22EEC"/>
    <w:rsid w:val="00A23EC9"/>
    <w:rsid w:val="00A243A9"/>
    <w:rsid w:val="00A25EB6"/>
    <w:rsid w:val="00A26B99"/>
    <w:rsid w:val="00A278F7"/>
    <w:rsid w:val="00A3049F"/>
    <w:rsid w:val="00A34EE0"/>
    <w:rsid w:val="00A3501E"/>
    <w:rsid w:val="00A37628"/>
    <w:rsid w:val="00A3789B"/>
    <w:rsid w:val="00A37B84"/>
    <w:rsid w:val="00A4002B"/>
    <w:rsid w:val="00A4032A"/>
    <w:rsid w:val="00A40803"/>
    <w:rsid w:val="00A438C6"/>
    <w:rsid w:val="00A43A08"/>
    <w:rsid w:val="00A446CE"/>
    <w:rsid w:val="00A45BB7"/>
    <w:rsid w:val="00A45BE9"/>
    <w:rsid w:val="00A46E2F"/>
    <w:rsid w:val="00A50228"/>
    <w:rsid w:val="00A50BC5"/>
    <w:rsid w:val="00A5224E"/>
    <w:rsid w:val="00A526E3"/>
    <w:rsid w:val="00A54059"/>
    <w:rsid w:val="00A63BD1"/>
    <w:rsid w:val="00A65429"/>
    <w:rsid w:val="00A66B76"/>
    <w:rsid w:val="00A67665"/>
    <w:rsid w:val="00A67A41"/>
    <w:rsid w:val="00A7000E"/>
    <w:rsid w:val="00A722CC"/>
    <w:rsid w:val="00A7532E"/>
    <w:rsid w:val="00A7613F"/>
    <w:rsid w:val="00A761D1"/>
    <w:rsid w:val="00A76F56"/>
    <w:rsid w:val="00A81897"/>
    <w:rsid w:val="00A8341E"/>
    <w:rsid w:val="00A83763"/>
    <w:rsid w:val="00A86DA8"/>
    <w:rsid w:val="00A8790D"/>
    <w:rsid w:val="00A950D3"/>
    <w:rsid w:val="00A975DF"/>
    <w:rsid w:val="00A9782A"/>
    <w:rsid w:val="00AA2E27"/>
    <w:rsid w:val="00AA364A"/>
    <w:rsid w:val="00AA480F"/>
    <w:rsid w:val="00AA57A1"/>
    <w:rsid w:val="00AA7C11"/>
    <w:rsid w:val="00AB16DB"/>
    <w:rsid w:val="00AB434E"/>
    <w:rsid w:val="00AB4459"/>
    <w:rsid w:val="00AC01E1"/>
    <w:rsid w:val="00AC29E1"/>
    <w:rsid w:val="00AC4128"/>
    <w:rsid w:val="00AC4B50"/>
    <w:rsid w:val="00AC5484"/>
    <w:rsid w:val="00AC67E7"/>
    <w:rsid w:val="00AC742C"/>
    <w:rsid w:val="00AC7D76"/>
    <w:rsid w:val="00AD207B"/>
    <w:rsid w:val="00AD21C4"/>
    <w:rsid w:val="00AD60A8"/>
    <w:rsid w:val="00AD628A"/>
    <w:rsid w:val="00AE104A"/>
    <w:rsid w:val="00AE1B1A"/>
    <w:rsid w:val="00AE2301"/>
    <w:rsid w:val="00AE2A83"/>
    <w:rsid w:val="00AE3E0C"/>
    <w:rsid w:val="00AE475A"/>
    <w:rsid w:val="00AE571C"/>
    <w:rsid w:val="00AE7A10"/>
    <w:rsid w:val="00AF36A3"/>
    <w:rsid w:val="00AF3B77"/>
    <w:rsid w:val="00AF663F"/>
    <w:rsid w:val="00AF69F4"/>
    <w:rsid w:val="00AF76F8"/>
    <w:rsid w:val="00B0077E"/>
    <w:rsid w:val="00B07FCA"/>
    <w:rsid w:val="00B12572"/>
    <w:rsid w:val="00B133CD"/>
    <w:rsid w:val="00B13F7C"/>
    <w:rsid w:val="00B14445"/>
    <w:rsid w:val="00B14559"/>
    <w:rsid w:val="00B14D21"/>
    <w:rsid w:val="00B15AD7"/>
    <w:rsid w:val="00B17F5D"/>
    <w:rsid w:val="00B20D34"/>
    <w:rsid w:val="00B223C9"/>
    <w:rsid w:val="00B230C6"/>
    <w:rsid w:val="00B24C16"/>
    <w:rsid w:val="00B24EF1"/>
    <w:rsid w:val="00B30E7C"/>
    <w:rsid w:val="00B30EED"/>
    <w:rsid w:val="00B323AD"/>
    <w:rsid w:val="00B326B5"/>
    <w:rsid w:val="00B33206"/>
    <w:rsid w:val="00B37EEF"/>
    <w:rsid w:val="00B44F5B"/>
    <w:rsid w:val="00B462F3"/>
    <w:rsid w:val="00B51228"/>
    <w:rsid w:val="00B52CA3"/>
    <w:rsid w:val="00B53341"/>
    <w:rsid w:val="00B564B5"/>
    <w:rsid w:val="00B571F2"/>
    <w:rsid w:val="00B575BD"/>
    <w:rsid w:val="00B578F5"/>
    <w:rsid w:val="00B62E6C"/>
    <w:rsid w:val="00B63864"/>
    <w:rsid w:val="00B640A3"/>
    <w:rsid w:val="00B66171"/>
    <w:rsid w:val="00B66499"/>
    <w:rsid w:val="00B67BB7"/>
    <w:rsid w:val="00B70660"/>
    <w:rsid w:val="00B71DF0"/>
    <w:rsid w:val="00B74564"/>
    <w:rsid w:val="00B75EFE"/>
    <w:rsid w:val="00B76385"/>
    <w:rsid w:val="00B7759A"/>
    <w:rsid w:val="00B77864"/>
    <w:rsid w:val="00B779FF"/>
    <w:rsid w:val="00B77CD1"/>
    <w:rsid w:val="00B82C75"/>
    <w:rsid w:val="00B86739"/>
    <w:rsid w:val="00B90285"/>
    <w:rsid w:val="00B91513"/>
    <w:rsid w:val="00B92208"/>
    <w:rsid w:val="00B96E3D"/>
    <w:rsid w:val="00B9785F"/>
    <w:rsid w:val="00B97B9F"/>
    <w:rsid w:val="00BA2C3C"/>
    <w:rsid w:val="00BA33CC"/>
    <w:rsid w:val="00BA4C94"/>
    <w:rsid w:val="00BA57D3"/>
    <w:rsid w:val="00BA58AD"/>
    <w:rsid w:val="00BA5D51"/>
    <w:rsid w:val="00BA6669"/>
    <w:rsid w:val="00BB0E81"/>
    <w:rsid w:val="00BB1A64"/>
    <w:rsid w:val="00BB3B40"/>
    <w:rsid w:val="00BB4888"/>
    <w:rsid w:val="00BB4AAF"/>
    <w:rsid w:val="00BB534E"/>
    <w:rsid w:val="00BC20A4"/>
    <w:rsid w:val="00BC2AD1"/>
    <w:rsid w:val="00BC4019"/>
    <w:rsid w:val="00BC42F0"/>
    <w:rsid w:val="00BC57B9"/>
    <w:rsid w:val="00BC6460"/>
    <w:rsid w:val="00BD2EE6"/>
    <w:rsid w:val="00BD4679"/>
    <w:rsid w:val="00BD60A2"/>
    <w:rsid w:val="00BD74B2"/>
    <w:rsid w:val="00BD78F1"/>
    <w:rsid w:val="00BE28D2"/>
    <w:rsid w:val="00BE7B95"/>
    <w:rsid w:val="00BF0168"/>
    <w:rsid w:val="00BF208B"/>
    <w:rsid w:val="00BF3A92"/>
    <w:rsid w:val="00BF3C11"/>
    <w:rsid w:val="00BF5B2B"/>
    <w:rsid w:val="00C00197"/>
    <w:rsid w:val="00C0225B"/>
    <w:rsid w:val="00C02392"/>
    <w:rsid w:val="00C02C78"/>
    <w:rsid w:val="00C0380C"/>
    <w:rsid w:val="00C04DD4"/>
    <w:rsid w:val="00C20710"/>
    <w:rsid w:val="00C2204C"/>
    <w:rsid w:val="00C22970"/>
    <w:rsid w:val="00C2754D"/>
    <w:rsid w:val="00C27B1F"/>
    <w:rsid w:val="00C27F13"/>
    <w:rsid w:val="00C30349"/>
    <w:rsid w:val="00C31498"/>
    <w:rsid w:val="00C31ECF"/>
    <w:rsid w:val="00C32330"/>
    <w:rsid w:val="00C37699"/>
    <w:rsid w:val="00C41075"/>
    <w:rsid w:val="00C43659"/>
    <w:rsid w:val="00C4504A"/>
    <w:rsid w:val="00C520D2"/>
    <w:rsid w:val="00C521B6"/>
    <w:rsid w:val="00C526A5"/>
    <w:rsid w:val="00C53EDC"/>
    <w:rsid w:val="00C568D8"/>
    <w:rsid w:val="00C57266"/>
    <w:rsid w:val="00C60036"/>
    <w:rsid w:val="00C63975"/>
    <w:rsid w:val="00C648B2"/>
    <w:rsid w:val="00C6526A"/>
    <w:rsid w:val="00C65B55"/>
    <w:rsid w:val="00C65EB3"/>
    <w:rsid w:val="00C67492"/>
    <w:rsid w:val="00C73A0F"/>
    <w:rsid w:val="00C73BE1"/>
    <w:rsid w:val="00C75EE1"/>
    <w:rsid w:val="00C85885"/>
    <w:rsid w:val="00C90FDD"/>
    <w:rsid w:val="00C93B69"/>
    <w:rsid w:val="00C95CD9"/>
    <w:rsid w:val="00CA14DC"/>
    <w:rsid w:val="00CA16A2"/>
    <w:rsid w:val="00CA1962"/>
    <w:rsid w:val="00CA31A4"/>
    <w:rsid w:val="00CA71B6"/>
    <w:rsid w:val="00CB2785"/>
    <w:rsid w:val="00CB329F"/>
    <w:rsid w:val="00CB4BB1"/>
    <w:rsid w:val="00CC11E7"/>
    <w:rsid w:val="00CC1363"/>
    <w:rsid w:val="00CC5054"/>
    <w:rsid w:val="00CD166A"/>
    <w:rsid w:val="00CD2691"/>
    <w:rsid w:val="00CD63C4"/>
    <w:rsid w:val="00CD6B09"/>
    <w:rsid w:val="00CD751F"/>
    <w:rsid w:val="00CE1128"/>
    <w:rsid w:val="00CE17AB"/>
    <w:rsid w:val="00CE4FF8"/>
    <w:rsid w:val="00CE6A6E"/>
    <w:rsid w:val="00CF3288"/>
    <w:rsid w:val="00CF5CC7"/>
    <w:rsid w:val="00CF7E44"/>
    <w:rsid w:val="00D02ABE"/>
    <w:rsid w:val="00D02C10"/>
    <w:rsid w:val="00D103B7"/>
    <w:rsid w:val="00D15B62"/>
    <w:rsid w:val="00D201B3"/>
    <w:rsid w:val="00D2116A"/>
    <w:rsid w:val="00D218D9"/>
    <w:rsid w:val="00D22014"/>
    <w:rsid w:val="00D25100"/>
    <w:rsid w:val="00D2530D"/>
    <w:rsid w:val="00D26D43"/>
    <w:rsid w:val="00D27458"/>
    <w:rsid w:val="00D32409"/>
    <w:rsid w:val="00D35FB0"/>
    <w:rsid w:val="00D36245"/>
    <w:rsid w:val="00D3632F"/>
    <w:rsid w:val="00D36BE9"/>
    <w:rsid w:val="00D36E53"/>
    <w:rsid w:val="00D370EC"/>
    <w:rsid w:val="00D37D82"/>
    <w:rsid w:val="00D40960"/>
    <w:rsid w:val="00D41398"/>
    <w:rsid w:val="00D427FC"/>
    <w:rsid w:val="00D45149"/>
    <w:rsid w:val="00D47FD4"/>
    <w:rsid w:val="00D529F5"/>
    <w:rsid w:val="00D530BA"/>
    <w:rsid w:val="00D53286"/>
    <w:rsid w:val="00D54939"/>
    <w:rsid w:val="00D54ED5"/>
    <w:rsid w:val="00D6132F"/>
    <w:rsid w:val="00D614BD"/>
    <w:rsid w:val="00D6353B"/>
    <w:rsid w:val="00D647F9"/>
    <w:rsid w:val="00D64F15"/>
    <w:rsid w:val="00D65442"/>
    <w:rsid w:val="00D718A1"/>
    <w:rsid w:val="00D71DDE"/>
    <w:rsid w:val="00D77A11"/>
    <w:rsid w:val="00D81DE9"/>
    <w:rsid w:val="00D81E1C"/>
    <w:rsid w:val="00D82C54"/>
    <w:rsid w:val="00D85107"/>
    <w:rsid w:val="00D8661F"/>
    <w:rsid w:val="00D87215"/>
    <w:rsid w:val="00D943E4"/>
    <w:rsid w:val="00D9479D"/>
    <w:rsid w:val="00DA37B5"/>
    <w:rsid w:val="00DC71CD"/>
    <w:rsid w:val="00DC7842"/>
    <w:rsid w:val="00DD00F5"/>
    <w:rsid w:val="00DD0559"/>
    <w:rsid w:val="00DD0683"/>
    <w:rsid w:val="00DD1993"/>
    <w:rsid w:val="00DD4CD7"/>
    <w:rsid w:val="00DD63A0"/>
    <w:rsid w:val="00DD65B9"/>
    <w:rsid w:val="00DD6642"/>
    <w:rsid w:val="00DE19A6"/>
    <w:rsid w:val="00DE1DB8"/>
    <w:rsid w:val="00DE34DB"/>
    <w:rsid w:val="00DE429E"/>
    <w:rsid w:val="00DE7DDB"/>
    <w:rsid w:val="00DF1539"/>
    <w:rsid w:val="00DF23D5"/>
    <w:rsid w:val="00DF26D8"/>
    <w:rsid w:val="00DF37E0"/>
    <w:rsid w:val="00DF787E"/>
    <w:rsid w:val="00E03699"/>
    <w:rsid w:val="00E038A4"/>
    <w:rsid w:val="00E079A7"/>
    <w:rsid w:val="00E07E61"/>
    <w:rsid w:val="00E11695"/>
    <w:rsid w:val="00E12B23"/>
    <w:rsid w:val="00E14AF3"/>
    <w:rsid w:val="00E162F1"/>
    <w:rsid w:val="00E20E91"/>
    <w:rsid w:val="00E22EB1"/>
    <w:rsid w:val="00E2378C"/>
    <w:rsid w:val="00E24B84"/>
    <w:rsid w:val="00E300FC"/>
    <w:rsid w:val="00E316C0"/>
    <w:rsid w:val="00E31897"/>
    <w:rsid w:val="00E3534C"/>
    <w:rsid w:val="00E37467"/>
    <w:rsid w:val="00E43066"/>
    <w:rsid w:val="00E51832"/>
    <w:rsid w:val="00E53023"/>
    <w:rsid w:val="00E53085"/>
    <w:rsid w:val="00E55910"/>
    <w:rsid w:val="00E560A6"/>
    <w:rsid w:val="00E5684F"/>
    <w:rsid w:val="00E5740A"/>
    <w:rsid w:val="00E600E7"/>
    <w:rsid w:val="00E61097"/>
    <w:rsid w:val="00E63625"/>
    <w:rsid w:val="00E647E4"/>
    <w:rsid w:val="00E66877"/>
    <w:rsid w:val="00E66AEF"/>
    <w:rsid w:val="00E7037E"/>
    <w:rsid w:val="00E70BBF"/>
    <w:rsid w:val="00E740CC"/>
    <w:rsid w:val="00E7413F"/>
    <w:rsid w:val="00E82299"/>
    <w:rsid w:val="00E84119"/>
    <w:rsid w:val="00E85135"/>
    <w:rsid w:val="00E85527"/>
    <w:rsid w:val="00E86572"/>
    <w:rsid w:val="00E86BA4"/>
    <w:rsid w:val="00E901FD"/>
    <w:rsid w:val="00E937CE"/>
    <w:rsid w:val="00E94370"/>
    <w:rsid w:val="00E94A5B"/>
    <w:rsid w:val="00E96FDB"/>
    <w:rsid w:val="00E971D6"/>
    <w:rsid w:val="00EA03B6"/>
    <w:rsid w:val="00EA1E28"/>
    <w:rsid w:val="00EA244C"/>
    <w:rsid w:val="00EA3465"/>
    <w:rsid w:val="00EA41D8"/>
    <w:rsid w:val="00EA5993"/>
    <w:rsid w:val="00EA717B"/>
    <w:rsid w:val="00EB2FEF"/>
    <w:rsid w:val="00EB5E10"/>
    <w:rsid w:val="00EB71F0"/>
    <w:rsid w:val="00EB752C"/>
    <w:rsid w:val="00EC0B5D"/>
    <w:rsid w:val="00EC1260"/>
    <w:rsid w:val="00EC308B"/>
    <w:rsid w:val="00EC3E68"/>
    <w:rsid w:val="00EC44A5"/>
    <w:rsid w:val="00EC466D"/>
    <w:rsid w:val="00EC5195"/>
    <w:rsid w:val="00EC53E5"/>
    <w:rsid w:val="00ED458B"/>
    <w:rsid w:val="00ED4635"/>
    <w:rsid w:val="00ED677E"/>
    <w:rsid w:val="00EE5C46"/>
    <w:rsid w:val="00EF3272"/>
    <w:rsid w:val="00EF437A"/>
    <w:rsid w:val="00EF5E1A"/>
    <w:rsid w:val="00EF65F6"/>
    <w:rsid w:val="00F008A3"/>
    <w:rsid w:val="00F01997"/>
    <w:rsid w:val="00F041C1"/>
    <w:rsid w:val="00F07DDC"/>
    <w:rsid w:val="00F101E1"/>
    <w:rsid w:val="00F12367"/>
    <w:rsid w:val="00F139F5"/>
    <w:rsid w:val="00F1737F"/>
    <w:rsid w:val="00F17B76"/>
    <w:rsid w:val="00F17C76"/>
    <w:rsid w:val="00F202B9"/>
    <w:rsid w:val="00F21677"/>
    <w:rsid w:val="00F26805"/>
    <w:rsid w:val="00F3010E"/>
    <w:rsid w:val="00F30149"/>
    <w:rsid w:val="00F314C0"/>
    <w:rsid w:val="00F33806"/>
    <w:rsid w:val="00F34AA8"/>
    <w:rsid w:val="00F34D20"/>
    <w:rsid w:val="00F35B05"/>
    <w:rsid w:val="00F36C45"/>
    <w:rsid w:val="00F37F63"/>
    <w:rsid w:val="00F4180D"/>
    <w:rsid w:val="00F42131"/>
    <w:rsid w:val="00F43A8F"/>
    <w:rsid w:val="00F45A79"/>
    <w:rsid w:val="00F46B34"/>
    <w:rsid w:val="00F5202C"/>
    <w:rsid w:val="00F54210"/>
    <w:rsid w:val="00F561BA"/>
    <w:rsid w:val="00F56EBB"/>
    <w:rsid w:val="00F601CE"/>
    <w:rsid w:val="00F63B79"/>
    <w:rsid w:val="00F63D75"/>
    <w:rsid w:val="00F644D5"/>
    <w:rsid w:val="00F66300"/>
    <w:rsid w:val="00F67ED2"/>
    <w:rsid w:val="00F74606"/>
    <w:rsid w:val="00F75D60"/>
    <w:rsid w:val="00F77536"/>
    <w:rsid w:val="00F81E3D"/>
    <w:rsid w:val="00F834C3"/>
    <w:rsid w:val="00F843E3"/>
    <w:rsid w:val="00F87B67"/>
    <w:rsid w:val="00F9255A"/>
    <w:rsid w:val="00F93528"/>
    <w:rsid w:val="00F9657A"/>
    <w:rsid w:val="00F9762F"/>
    <w:rsid w:val="00FA0EB8"/>
    <w:rsid w:val="00FA1174"/>
    <w:rsid w:val="00FA3F91"/>
    <w:rsid w:val="00FA6B67"/>
    <w:rsid w:val="00FB110A"/>
    <w:rsid w:val="00FB1A73"/>
    <w:rsid w:val="00FC18D0"/>
    <w:rsid w:val="00FC40B8"/>
    <w:rsid w:val="00FC42BF"/>
    <w:rsid w:val="00FC5C36"/>
    <w:rsid w:val="00FD113B"/>
    <w:rsid w:val="00FD56F5"/>
    <w:rsid w:val="00FD69B4"/>
    <w:rsid w:val="00FD6E28"/>
    <w:rsid w:val="00FE54B1"/>
    <w:rsid w:val="00FE75DC"/>
    <w:rsid w:val="00FE7FFE"/>
    <w:rsid w:val="00FF1ED1"/>
    <w:rsid w:val="00FF2E50"/>
    <w:rsid w:val="00FF3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11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BF3C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43A8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BF3C11"/>
    <w:pPr>
      <w:keepNext/>
      <w:ind w:left="4961"/>
      <w:outlineLvl w:val="2"/>
    </w:pPr>
    <w:rPr>
      <w:rFonts w:eastAsia="Calibri"/>
      <w:lang w:eastAsia="en-US"/>
    </w:rPr>
  </w:style>
  <w:style w:type="paragraph" w:styleId="7">
    <w:name w:val="heading 7"/>
    <w:basedOn w:val="a"/>
    <w:next w:val="a"/>
    <w:qFormat/>
    <w:rsid w:val="00D26D4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C1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rsid w:val="00BF3C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BF3C11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F3C11"/>
    <w:rPr>
      <w:sz w:val="24"/>
      <w:szCs w:val="24"/>
      <w:lang w:val="ru-RU" w:eastAsia="ru-RU" w:bidi="ar-SA"/>
    </w:rPr>
  </w:style>
  <w:style w:type="paragraph" w:styleId="20">
    <w:name w:val="Body Text 2"/>
    <w:basedOn w:val="a"/>
    <w:rsid w:val="00BF3C11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 11"/>
    <w:basedOn w:val="a"/>
    <w:next w:val="a"/>
    <w:rsid w:val="00BF3C11"/>
    <w:pPr>
      <w:keepNext/>
      <w:widowControl w:val="0"/>
      <w:tabs>
        <w:tab w:val="num" w:pos="900"/>
      </w:tabs>
      <w:suppressAutoHyphens/>
      <w:spacing w:line="288" w:lineRule="auto"/>
      <w:ind w:left="900" w:hanging="360"/>
      <w:jc w:val="center"/>
      <w:outlineLvl w:val="0"/>
    </w:pPr>
    <w:rPr>
      <w:rFonts w:eastAsia="Lucida Sans Unicode" w:cs="Tahoma"/>
      <w:color w:val="000000"/>
      <w:sz w:val="30"/>
      <w:szCs w:val="30"/>
      <w:lang w:val="en-US" w:eastAsia="en-US" w:bidi="en-US"/>
    </w:rPr>
  </w:style>
  <w:style w:type="paragraph" w:customStyle="1" w:styleId="ConsPlusTitle">
    <w:name w:val="ConsPlusTitle"/>
    <w:rsid w:val="00BF3C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rsid w:val="00BF3C11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rsid w:val="00BF3C11"/>
    <w:pPr>
      <w:ind w:firstLine="708"/>
    </w:pPr>
    <w:rPr>
      <w:rFonts w:eastAsia="Calibri"/>
      <w:lang w:eastAsia="en-US"/>
    </w:rPr>
  </w:style>
  <w:style w:type="character" w:customStyle="1" w:styleId="text1">
    <w:name w:val="text1"/>
    <w:basedOn w:val="a0"/>
    <w:rsid w:val="00BF3C11"/>
    <w:rPr>
      <w:rFonts w:ascii="Verdana" w:hAnsi="Verdana" w:hint="default"/>
      <w:sz w:val="18"/>
      <w:szCs w:val="18"/>
    </w:rPr>
  </w:style>
  <w:style w:type="paragraph" w:styleId="21">
    <w:name w:val="Body Text Indent 2"/>
    <w:basedOn w:val="a"/>
    <w:rsid w:val="00BF3C11"/>
    <w:pPr>
      <w:tabs>
        <w:tab w:val="left" w:pos="900"/>
      </w:tabs>
      <w:ind w:firstLine="709"/>
      <w:jc w:val="both"/>
    </w:pPr>
    <w:rPr>
      <w:rFonts w:eastAsia="Calibri"/>
      <w:bCs/>
      <w:lang w:eastAsia="en-US"/>
    </w:rPr>
  </w:style>
  <w:style w:type="paragraph" w:styleId="30">
    <w:name w:val="Body Text Indent 3"/>
    <w:basedOn w:val="a"/>
    <w:rsid w:val="00BF3C11"/>
    <w:pPr>
      <w:tabs>
        <w:tab w:val="left" w:pos="900"/>
        <w:tab w:val="num" w:pos="1080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98" w:firstLine="708"/>
      <w:jc w:val="both"/>
    </w:pPr>
    <w:rPr>
      <w:rFonts w:eastAsia="Calibri"/>
      <w:lang w:eastAsia="en-US"/>
    </w:rPr>
  </w:style>
  <w:style w:type="paragraph" w:styleId="HTML">
    <w:name w:val="HTML Preformatted"/>
    <w:basedOn w:val="a"/>
    <w:rsid w:val="00BF3C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paragraph" w:styleId="a7">
    <w:name w:val="Title"/>
    <w:basedOn w:val="a"/>
    <w:qFormat/>
    <w:rsid w:val="00BF3C11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nformat">
    <w:name w:val="ConsPlusNonformat"/>
    <w:rsid w:val="00BF3C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BF3C11"/>
    <w:rPr>
      <w:color w:val="0000FF"/>
      <w:u w:val="single"/>
    </w:rPr>
  </w:style>
  <w:style w:type="paragraph" w:customStyle="1" w:styleId="ConsNormal">
    <w:name w:val="ConsNormal"/>
    <w:rsid w:val="00BF3C11"/>
    <w:pPr>
      <w:widowControl w:val="0"/>
      <w:adjustRightInd w:val="0"/>
      <w:ind w:right="19772" w:firstLine="720"/>
    </w:pPr>
    <w:rPr>
      <w:rFonts w:ascii="Arial" w:hAnsi="Arial" w:cs="Arial"/>
    </w:rPr>
  </w:style>
  <w:style w:type="character" w:styleId="a9">
    <w:name w:val="FollowedHyperlink"/>
    <w:basedOn w:val="a0"/>
    <w:rsid w:val="00BF3C11"/>
    <w:rPr>
      <w:color w:val="800080"/>
      <w:u w:val="single"/>
    </w:rPr>
  </w:style>
  <w:style w:type="paragraph" w:customStyle="1" w:styleId="Pro-List1">
    <w:name w:val="Pro-List #1"/>
    <w:basedOn w:val="a"/>
    <w:link w:val="Pro-List10"/>
    <w:rsid w:val="00BF3C11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  <w:sz w:val="24"/>
      <w:szCs w:val="24"/>
    </w:rPr>
  </w:style>
  <w:style w:type="character" w:customStyle="1" w:styleId="Pro-List10">
    <w:name w:val="Pro-List #1 Знак Знак"/>
    <w:basedOn w:val="a0"/>
    <w:link w:val="Pro-List1"/>
    <w:rsid w:val="00BF3C11"/>
    <w:rPr>
      <w:rFonts w:ascii="Georgia" w:hAnsi="Georgia"/>
      <w:sz w:val="24"/>
      <w:szCs w:val="24"/>
      <w:lang w:val="ru-RU" w:eastAsia="ru-RU" w:bidi="ar-SA"/>
    </w:rPr>
  </w:style>
  <w:style w:type="character" w:customStyle="1" w:styleId="TextNPA">
    <w:name w:val="Text NPA"/>
    <w:basedOn w:val="a0"/>
    <w:rsid w:val="00BF3C11"/>
    <w:rPr>
      <w:rFonts w:ascii="Courier New" w:hAnsi="Courier New"/>
    </w:rPr>
  </w:style>
  <w:style w:type="paragraph" w:styleId="aa">
    <w:name w:val="Block Text"/>
    <w:basedOn w:val="a"/>
    <w:rsid w:val="00BF3C11"/>
    <w:pPr>
      <w:spacing w:before="120" w:after="120"/>
      <w:ind w:left="720" w:right="-206" w:firstLine="720"/>
      <w:jc w:val="both"/>
    </w:pPr>
    <w:rPr>
      <w:szCs w:val="23"/>
    </w:rPr>
  </w:style>
  <w:style w:type="character" w:customStyle="1" w:styleId="Pro-List11">
    <w:name w:val="Pro-List #1 Знак Знак Знак"/>
    <w:basedOn w:val="a0"/>
    <w:rsid w:val="00BF3C11"/>
    <w:rPr>
      <w:rFonts w:ascii="Georgia" w:hAnsi="Georgia"/>
      <w:sz w:val="24"/>
      <w:szCs w:val="24"/>
      <w:lang w:val="ru-RU" w:eastAsia="ar-SA" w:bidi="ar-SA"/>
    </w:rPr>
  </w:style>
  <w:style w:type="paragraph" w:customStyle="1" w:styleId="Pro-List2">
    <w:name w:val="Pro-List #2"/>
    <w:basedOn w:val="Pro-List1"/>
    <w:link w:val="Pro-List20"/>
    <w:rsid w:val="00BF3C11"/>
    <w:pPr>
      <w:tabs>
        <w:tab w:val="clear" w:pos="1134"/>
        <w:tab w:val="left" w:pos="2040"/>
      </w:tabs>
      <w:ind w:left="2040" w:hanging="480"/>
    </w:pPr>
  </w:style>
  <w:style w:type="character" w:customStyle="1" w:styleId="Pro-List20">
    <w:name w:val="Pro-List #2 Знак"/>
    <w:basedOn w:val="Pro-List10"/>
    <w:link w:val="Pro-List2"/>
    <w:rsid w:val="00BF3C11"/>
    <w:rPr>
      <w:rFonts w:ascii="Georgia" w:hAnsi="Georgia"/>
      <w:sz w:val="24"/>
      <w:szCs w:val="24"/>
      <w:lang w:val="ru-RU" w:eastAsia="ru-RU" w:bidi="ar-SA"/>
    </w:rPr>
  </w:style>
  <w:style w:type="paragraph" w:styleId="ab">
    <w:name w:val="header"/>
    <w:basedOn w:val="a"/>
    <w:link w:val="ac"/>
    <w:rsid w:val="00BF3C11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BF3C11"/>
  </w:style>
  <w:style w:type="paragraph" w:styleId="ae">
    <w:name w:val="footer"/>
    <w:basedOn w:val="a"/>
    <w:rsid w:val="00BF3C11"/>
    <w:pPr>
      <w:tabs>
        <w:tab w:val="center" w:pos="4677"/>
        <w:tab w:val="right" w:pos="9355"/>
      </w:tabs>
    </w:pPr>
  </w:style>
  <w:style w:type="character" w:customStyle="1" w:styleId="31">
    <w:name w:val="Знак Знак3"/>
    <w:basedOn w:val="a0"/>
    <w:locked/>
    <w:rsid w:val="00BF3C1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f">
    <w:name w:val="Знак Знак"/>
    <w:basedOn w:val="a0"/>
    <w:locked/>
    <w:rsid w:val="00BF3C11"/>
    <w:rPr>
      <w:sz w:val="24"/>
      <w:szCs w:val="24"/>
      <w:lang w:val="ru-RU" w:eastAsia="ru-RU" w:bidi="ar-SA"/>
    </w:rPr>
  </w:style>
  <w:style w:type="paragraph" w:customStyle="1" w:styleId="af0">
    <w:basedOn w:val="a"/>
    <w:rsid w:val="007232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Balloon Text"/>
    <w:basedOn w:val="a"/>
    <w:semiHidden/>
    <w:rsid w:val="00116BD2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D26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D26D43"/>
    <w:pPr>
      <w:widowControl w:val="0"/>
      <w:suppressAutoHyphens/>
      <w:jc w:val="center"/>
    </w:pPr>
    <w:rPr>
      <w:rFonts w:eastAsia="Lucida Sans Unicode"/>
      <w:szCs w:val="24"/>
    </w:rPr>
  </w:style>
  <w:style w:type="paragraph" w:styleId="af3">
    <w:name w:val="No Spacing"/>
    <w:uiPriority w:val="1"/>
    <w:qFormat/>
    <w:rsid w:val="004446B0"/>
    <w:rPr>
      <w:sz w:val="24"/>
      <w:szCs w:val="24"/>
    </w:rPr>
  </w:style>
  <w:style w:type="paragraph" w:styleId="af4">
    <w:name w:val="List Paragraph"/>
    <w:basedOn w:val="a"/>
    <w:uiPriority w:val="34"/>
    <w:qFormat/>
    <w:rsid w:val="00CE17AB"/>
    <w:pPr>
      <w:ind w:left="720"/>
      <w:contextualSpacing/>
    </w:pPr>
  </w:style>
  <w:style w:type="character" w:customStyle="1" w:styleId="ac">
    <w:name w:val="Верхний колонтитул Знак"/>
    <w:link w:val="ab"/>
    <w:rsid w:val="00AF663F"/>
    <w:rPr>
      <w:sz w:val="28"/>
      <w:szCs w:val="28"/>
    </w:rPr>
  </w:style>
  <w:style w:type="character" w:styleId="af5">
    <w:name w:val="Strong"/>
    <w:basedOn w:val="a0"/>
    <w:uiPriority w:val="22"/>
    <w:qFormat/>
    <w:rsid w:val="00F268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alexandr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2DC3E-4D0C-40C9-8836-1CE4C6D6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9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/>
  <LinksUpToDate>false</LinksUpToDate>
  <CharactersWithSpaces>11152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Orion</dc:creator>
  <cp:lastModifiedBy>Виктория</cp:lastModifiedBy>
  <cp:revision>127</cp:revision>
  <cp:lastPrinted>2021-07-05T09:07:00Z</cp:lastPrinted>
  <dcterms:created xsi:type="dcterms:W3CDTF">2020-11-26T09:03:00Z</dcterms:created>
  <dcterms:modified xsi:type="dcterms:W3CDTF">2021-07-05T11:33:00Z</dcterms:modified>
</cp:coreProperties>
</file>