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B1" w:rsidRDefault="00FC69B1" w:rsidP="00FC69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E293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28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2933">
        <w:rPr>
          <w:rFonts w:ascii="Times New Roman" w:eastAsia="Calibri" w:hAnsi="Times New Roman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6E2933" w:rsidRPr="006E2933" w:rsidRDefault="00C87525" w:rsidP="006E29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____дека</w:t>
      </w:r>
      <w:r w:rsidR="00C603EB">
        <w:rPr>
          <w:rFonts w:ascii="Times New Roman" w:eastAsia="Calibri" w:hAnsi="Times New Roman"/>
          <w:sz w:val="28"/>
          <w:szCs w:val="28"/>
          <w:lang w:eastAsia="ar-SA"/>
        </w:rPr>
        <w:t>бря</w:t>
      </w:r>
      <w:r w:rsidR="006E2933" w:rsidRPr="006E2933">
        <w:rPr>
          <w:rFonts w:ascii="Times New Roman" w:eastAsia="Calibri" w:hAnsi="Times New Roman"/>
          <w:sz w:val="28"/>
          <w:szCs w:val="28"/>
          <w:lang w:eastAsia="ar-SA"/>
        </w:rPr>
        <w:t xml:space="preserve"> 2019 г.                                                                   </w:t>
      </w:r>
      <w:r w:rsidR="00FC69B1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№ 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6E2933" w:rsidRPr="006E2933" w:rsidRDefault="006E2933" w:rsidP="006E29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07799" w:rsidRDefault="00F07799" w:rsidP="00F077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утратившими силу</w:t>
      </w:r>
      <w:r w:rsidR="00021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14BA">
        <w:rPr>
          <w:rFonts w:ascii="Times New Roman" w:hAnsi="Times New Roman" w:cs="Times New Roman"/>
          <w:b w:val="0"/>
          <w:sz w:val="28"/>
          <w:szCs w:val="28"/>
        </w:rPr>
        <w:t xml:space="preserve">отдельных </w:t>
      </w:r>
      <w:r w:rsidR="006A339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 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>Совета Новоалександровского муниципальн</w:t>
      </w:r>
      <w:r w:rsidR="00021966">
        <w:rPr>
          <w:rFonts w:ascii="Times New Roman" w:hAnsi="Times New Roman" w:cs="Times New Roman"/>
          <w:b w:val="0"/>
          <w:sz w:val="28"/>
          <w:szCs w:val="28"/>
        </w:rPr>
        <w:t>ого района Ставропольского края</w:t>
      </w:r>
    </w:p>
    <w:p w:rsidR="00F07799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7799" w:rsidRPr="008024C5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0CAC" w:rsidRPr="00AC5A8D" w:rsidRDefault="00F07799" w:rsidP="006E2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2003г. № 131-ФЗ «Об общих принципах организации местного самоуправления в Российской Федерации», Законом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Уставом Новоалександровского городского округа Ставропольского края, решением Совета депутатов </w:t>
      </w:r>
      <w:r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Pr="00E87D31">
        <w:rPr>
          <w:rFonts w:ascii="Times New Roman" w:hAnsi="Times New Roman"/>
          <w:sz w:val="28"/>
          <w:szCs w:val="28"/>
        </w:rPr>
        <w:t xml:space="preserve"> округа </w:t>
      </w:r>
      <w:r w:rsidRPr="0010603E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6E2933">
        <w:rPr>
          <w:rFonts w:ascii="Times New Roman" w:hAnsi="Times New Roman"/>
          <w:sz w:val="28"/>
          <w:szCs w:val="28"/>
        </w:rPr>
        <w:t xml:space="preserve"> </w:t>
      </w:r>
      <w:r w:rsidR="0022445E"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EE0469" w:rsidRDefault="00EE0469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6E29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Pr="002F2136" w:rsidRDefault="00AD21A9" w:rsidP="006E29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700A" w:rsidRDefault="00B8700A" w:rsidP="00B8700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="00B72309">
        <w:rPr>
          <w:rFonts w:ascii="Times New Roman" w:hAnsi="Times New Roman"/>
          <w:b w:val="0"/>
          <w:sz w:val="28"/>
          <w:szCs w:val="28"/>
        </w:rPr>
        <w:t>и</w:t>
      </w:r>
      <w:r w:rsidR="00641AAA">
        <w:rPr>
          <w:rFonts w:ascii="Times New Roman" w:hAnsi="Times New Roman"/>
          <w:b w:val="0"/>
          <w:sz w:val="28"/>
          <w:szCs w:val="28"/>
        </w:rPr>
        <w:t xml:space="preserve"> силу</w:t>
      </w:r>
      <w:r w:rsidR="00021966">
        <w:rPr>
          <w:rFonts w:ascii="Times New Roman" w:hAnsi="Times New Roman"/>
          <w:b w:val="0"/>
          <w:sz w:val="28"/>
          <w:szCs w:val="28"/>
        </w:rPr>
        <w:t xml:space="preserve"> </w:t>
      </w:r>
      <w:r w:rsidR="007F1263">
        <w:rPr>
          <w:rFonts w:ascii="Times New Roman" w:hAnsi="Times New Roman"/>
          <w:b w:val="0"/>
          <w:sz w:val="28"/>
          <w:szCs w:val="28"/>
        </w:rPr>
        <w:t xml:space="preserve">следующие </w:t>
      </w:r>
      <w:r w:rsidR="00021966">
        <w:rPr>
          <w:rFonts w:ascii="Times New Roman" w:hAnsi="Times New Roman"/>
          <w:b w:val="0"/>
          <w:sz w:val="28"/>
          <w:szCs w:val="28"/>
        </w:rPr>
        <w:t>решения</w:t>
      </w:r>
      <w:r w:rsidR="00021966" w:rsidRPr="00021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966">
        <w:rPr>
          <w:rFonts w:ascii="Times New Roman" w:hAnsi="Times New Roman" w:cs="Times New Roman"/>
          <w:b w:val="0"/>
          <w:sz w:val="28"/>
          <w:szCs w:val="28"/>
        </w:rPr>
        <w:t>Совета Новоалександровского муниципального района Ставропольского края</w:t>
      </w:r>
      <w:r w:rsidR="00B7230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77FD" w:rsidRPr="00021966" w:rsidRDefault="00021966" w:rsidP="00B8700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196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D77FD" w:rsidRPr="0002196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A33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23 августа </w:t>
      </w:r>
      <w:r w:rsidRPr="000219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2005</w:t>
      </w:r>
      <w:r w:rsidR="006A33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  <w:r w:rsidRPr="000219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7/9</w:t>
      </w:r>
      <w:r w:rsidRPr="00021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77FD" w:rsidRPr="00021966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9" w:history="1">
        <w:r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Об утверждении П</w:t>
        </w:r>
        <w:r w:rsidRPr="00021966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оложения о конференциях граждан (собраниях делегатов)</w:t>
        </w:r>
      </w:hyperlink>
      <w:r w:rsidR="004D77FD" w:rsidRPr="00021966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021966" w:rsidRPr="00021966" w:rsidRDefault="00021966" w:rsidP="0002196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1966">
        <w:rPr>
          <w:rFonts w:ascii="Times New Roman" w:hAnsi="Times New Roman" w:cs="Times New Roman"/>
          <w:b w:val="0"/>
          <w:sz w:val="28"/>
          <w:szCs w:val="28"/>
        </w:rPr>
        <w:t xml:space="preserve">- от </w:t>
      </w:r>
      <w:r w:rsidR="006A33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 декабря 2005 № 10/2</w:t>
      </w:r>
      <w:r w:rsidRPr="0002196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603EB">
        <w:rPr>
          <w:rFonts w:ascii="Times New Roman" w:hAnsi="Times New Roman" w:cs="Times New Roman"/>
          <w:b w:val="0"/>
          <w:sz w:val="28"/>
          <w:szCs w:val="28"/>
        </w:rPr>
        <w:t>О</w:t>
      </w:r>
      <w:r w:rsidR="00C603EB" w:rsidRPr="00C603EB">
        <w:rPr>
          <w:rFonts w:ascii="Times New Roman" w:hAnsi="Times New Roman" w:cs="Times New Roman"/>
          <w:b w:val="0"/>
          <w:sz w:val="28"/>
          <w:szCs w:val="28"/>
        </w:rPr>
        <w:t>б установлении размера целевых взносов за обучение в муниципальных образовательных учреждениях дополнительного образования детей детских музыкальных и художествен</w:t>
      </w:r>
      <w:r w:rsidR="00C603EB">
        <w:rPr>
          <w:rFonts w:ascii="Times New Roman" w:hAnsi="Times New Roman" w:cs="Times New Roman"/>
          <w:b w:val="0"/>
          <w:sz w:val="28"/>
          <w:szCs w:val="28"/>
        </w:rPr>
        <w:t>ной школах, и утверждении П</w:t>
      </w:r>
      <w:r w:rsidR="00C603EB" w:rsidRPr="00C603EB">
        <w:rPr>
          <w:rFonts w:ascii="Times New Roman" w:hAnsi="Times New Roman" w:cs="Times New Roman"/>
          <w:b w:val="0"/>
          <w:sz w:val="28"/>
          <w:szCs w:val="28"/>
        </w:rPr>
        <w:t>оложения о предоставлении льгот за обучение в муниципальных образовательных учреждениях дополнительного образования детей в детских музык</w:t>
      </w:r>
      <w:r w:rsidR="00C603EB">
        <w:rPr>
          <w:rFonts w:ascii="Times New Roman" w:hAnsi="Times New Roman" w:cs="Times New Roman"/>
          <w:b w:val="0"/>
          <w:sz w:val="28"/>
          <w:szCs w:val="28"/>
        </w:rPr>
        <w:t>альных и художественной школах Новоалександровского района</w:t>
      </w:r>
      <w:r w:rsidRPr="00021966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6A339D" w:rsidRDefault="006A339D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21 сентября 2007г. № 28/6 «</w:t>
      </w:r>
      <w:r w:rsidR="00C603EB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C603EB" w:rsidRPr="00C603EB">
        <w:rPr>
          <w:rFonts w:ascii="Times New Roman" w:hAnsi="Times New Roman"/>
          <w:bCs/>
          <w:color w:val="000000"/>
          <w:sz w:val="28"/>
          <w:szCs w:val="28"/>
        </w:rPr>
        <w:t>оложения об организации коммерческих пассажирских перевозок автомобильным транспортом по пригородным внутрира</w:t>
      </w:r>
      <w:r w:rsidR="00C603EB">
        <w:rPr>
          <w:rFonts w:ascii="Times New Roman" w:hAnsi="Times New Roman"/>
          <w:bCs/>
          <w:color w:val="000000"/>
          <w:sz w:val="28"/>
          <w:szCs w:val="28"/>
        </w:rPr>
        <w:t>йонным маршрутам на территории Н</w:t>
      </w:r>
      <w:r w:rsidR="00C603EB" w:rsidRPr="00C603EB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C603EB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C603EB" w:rsidRPr="00C603E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6A339D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от 30 декабря 2008г. № 9/38/123 «</w:t>
      </w:r>
      <w:r w:rsidR="00C603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603EB" w:rsidRPr="00C603EB">
        <w:rPr>
          <w:rFonts w:ascii="Times New Roman" w:hAnsi="Times New Roman"/>
          <w:bCs/>
          <w:color w:val="000000"/>
          <w:sz w:val="28"/>
          <w:szCs w:val="28"/>
        </w:rPr>
        <w:t xml:space="preserve"> передаче части полномочий о</w:t>
      </w:r>
      <w:r w:rsidR="00C603EB">
        <w:rPr>
          <w:rFonts w:ascii="Times New Roman" w:hAnsi="Times New Roman"/>
          <w:bCs/>
          <w:color w:val="000000"/>
          <w:sz w:val="28"/>
          <w:szCs w:val="28"/>
        </w:rPr>
        <w:t>рганов местного самоуправления Н</w:t>
      </w:r>
      <w:r w:rsidR="00C603EB" w:rsidRPr="00C603EB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C603EB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C603EB" w:rsidRPr="00C603EB">
        <w:rPr>
          <w:rFonts w:ascii="Times New Roman" w:hAnsi="Times New Roman"/>
          <w:bCs/>
          <w:color w:val="000000"/>
          <w:sz w:val="28"/>
          <w:szCs w:val="28"/>
        </w:rPr>
        <w:t>тавропольского края по распоряжению земельными участками, государственная собственность на которые не разграничена, органам местного самоуправления муниц</w:t>
      </w:r>
      <w:r w:rsidR="00C603EB">
        <w:rPr>
          <w:rFonts w:ascii="Times New Roman" w:hAnsi="Times New Roman"/>
          <w:bCs/>
          <w:color w:val="000000"/>
          <w:sz w:val="28"/>
          <w:szCs w:val="28"/>
        </w:rPr>
        <w:t>ипальных образований поселений Новоалександровского района С</w:t>
      </w:r>
      <w:r w:rsidR="00C603EB" w:rsidRPr="00C603E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6A339D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декабря 2009г. № 15/67/202 «</w:t>
      </w:r>
      <w:r w:rsidR="00C603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603EB" w:rsidRPr="00C603EB">
        <w:rPr>
          <w:rFonts w:ascii="Times New Roman" w:hAnsi="Times New Roman"/>
          <w:bCs/>
          <w:color w:val="000000"/>
          <w:sz w:val="28"/>
          <w:szCs w:val="28"/>
        </w:rPr>
        <w:t xml:space="preserve"> порядке утверждения перечней информации о деятельности о</w:t>
      </w:r>
      <w:r w:rsidR="00C603EB">
        <w:rPr>
          <w:rFonts w:ascii="Times New Roman" w:hAnsi="Times New Roman"/>
          <w:bCs/>
          <w:color w:val="000000"/>
          <w:sz w:val="28"/>
          <w:szCs w:val="28"/>
        </w:rPr>
        <w:t>рганов местного самоуправления Н</w:t>
      </w:r>
      <w:r w:rsidR="00C603EB" w:rsidRPr="00C603EB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муниципальн</w:t>
      </w:r>
      <w:r w:rsidR="00C603EB">
        <w:rPr>
          <w:rFonts w:ascii="Times New Roman" w:hAnsi="Times New Roman"/>
          <w:bCs/>
          <w:color w:val="000000"/>
          <w:sz w:val="28"/>
          <w:szCs w:val="28"/>
        </w:rPr>
        <w:t>ого района, размещаемой в сети И</w:t>
      </w:r>
      <w:r w:rsidR="00C603EB" w:rsidRPr="00C603EB">
        <w:rPr>
          <w:rFonts w:ascii="Times New Roman" w:hAnsi="Times New Roman"/>
          <w:bCs/>
          <w:color w:val="000000"/>
          <w:sz w:val="28"/>
          <w:szCs w:val="28"/>
        </w:rPr>
        <w:t>нтернет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6A339D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16 февраля 2010г. № 15/199 «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9923E5" w:rsidRPr="00C603EB">
        <w:rPr>
          <w:rFonts w:ascii="Times New Roman" w:hAnsi="Times New Roman"/>
          <w:bCs/>
          <w:color w:val="000000"/>
          <w:sz w:val="28"/>
          <w:szCs w:val="28"/>
        </w:rPr>
        <w:t>оложения о порядке установления цен (тарифов) на товары (работы, услуги), подлежащих регулированию ор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ганами местного самоуправления Н</w:t>
      </w:r>
      <w:r w:rsidR="009923E5" w:rsidRPr="00C603EB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9923E5" w:rsidRPr="00C603E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6A339D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16 февраля 2010г. № 15/200 «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при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сутствия граждан на заседаниях Совета Н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21966" w:rsidRDefault="006A339D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мая 2010г. № 16/213 «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оложение о порядке установления цен (тарифов) на товары (работы, услуги), подлежащих регулированию ор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ганами местного самоуправления Н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6A339D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июня 2010г. № 17/87/248 «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б утверждении правил организации межпоселенческих перевоз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ок населения легковыми такси в Н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6A339D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17 июня 2010г. № 17/88/249 «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 xml:space="preserve"> внес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ении изменений и дополнений в «П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равила организации межпоселенческих перевоз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ок населения легковыми такси в Н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 xml:space="preserve"> утвержденные решением Совета Н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тавропольского края второго созыва от 11 июня 2010 г. №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17/87/248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7F126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30</w:t>
      </w:r>
      <w:r w:rsidR="006A339D">
        <w:rPr>
          <w:rFonts w:ascii="Times New Roman" w:hAnsi="Times New Roman"/>
          <w:bCs/>
          <w:color w:val="000000"/>
          <w:sz w:val="28"/>
          <w:szCs w:val="28"/>
        </w:rPr>
        <w:t xml:space="preserve"> июля 2010г. № 17/237 «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б организации транспортного обслуживания насел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ения регулярными перевозками в Н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овоалексан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дровском муниципальном районе С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6A339D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6A339D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30 июля 2010г. № 17/241 «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оложения о порядке разработки, внесения, рассмотрения, принятия и вс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тупления в силу правовых актов Н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</w:t>
      </w:r>
      <w:r w:rsidR="009923E5">
        <w:rPr>
          <w:rFonts w:ascii="Times New Roman" w:hAnsi="Times New Roman"/>
          <w:bCs/>
          <w:color w:val="000000"/>
          <w:sz w:val="28"/>
          <w:szCs w:val="28"/>
        </w:rPr>
        <w:t>пального района С</w:t>
      </w:r>
      <w:r w:rsidR="009923E5" w:rsidRPr="009923E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7F126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ноября 2009</w:t>
      </w:r>
      <w:r w:rsidR="006A339D">
        <w:rPr>
          <w:rFonts w:ascii="Times New Roman" w:hAnsi="Times New Roman"/>
          <w:bCs/>
          <w:color w:val="000000"/>
          <w:sz w:val="28"/>
          <w:szCs w:val="28"/>
        </w:rPr>
        <w:t>г. № 13/165 «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3310A" w:rsidRPr="009923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Регламенте Совета Н</w:t>
      </w:r>
      <w:r w:rsidR="00D3310A" w:rsidRPr="009923E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3310A" w:rsidRPr="009923E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6A339D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6A339D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ноября 2010г. № 19/99/282 «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 xml:space="preserve"> некоторых вопросах совершенствования правового поло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жения муниципальных учреждений Н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A339D" w:rsidRDefault="006A339D" w:rsidP="006A339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01 декабря 2010г. № 19/100/283 «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об отделе образования Н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овоалександровс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кого муниципального района С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EA4CF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01 декабря 2010г. № 19/104/287 «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менений и дополнений в решение Совета Н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 xml:space="preserve">ровского муниципального 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lastRenderedPageBreak/>
        <w:t>района С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от 11 июня 2010г. 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№17/87 «О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б утверждении правил организации межпоселенческих перевоз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ок населения легковыми такси в Н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EA4CF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01 декабря 2010г. № 19/105/288 «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оложения о комитете по физической к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ультуре и спорту администрации Н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21966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января 2011г. № 20/113/306 «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 xml:space="preserve"> внесении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 xml:space="preserve"> изменений в некоторые решения Совета Н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3310A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22 февраля 2011г. № 20/293 «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об администрации Н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овоалександров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ского муниципального района С</w:t>
      </w:r>
      <w:r w:rsidR="00D3310A" w:rsidRPr="00D3310A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24 февраля 2011г. № 21/115/322 «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C59D5" w:rsidRPr="00CC59D5">
        <w:rPr>
          <w:rFonts w:ascii="Times New Roman" w:hAnsi="Times New Roman"/>
          <w:bCs/>
          <w:color w:val="000000"/>
          <w:sz w:val="28"/>
          <w:szCs w:val="28"/>
        </w:rPr>
        <w:t xml:space="preserve"> кодексе этики и служебного поведения муниципальных служащих муниципальной службы в о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рганах местного самоуправления Н</w:t>
      </w:r>
      <w:r w:rsidR="00CC59D5" w:rsidRPr="00CC59D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CC59D5" w:rsidRPr="00CC59D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апреля 2011г. № 21/120/327 «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C59D5" w:rsidRPr="00CC59D5">
        <w:rPr>
          <w:rFonts w:ascii="Times New Roman" w:hAnsi="Times New Roman"/>
          <w:bCs/>
          <w:color w:val="000000"/>
          <w:sz w:val="28"/>
          <w:szCs w:val="28"/>
        </w:rPr>
        <w:t xml:space="preserve"> внесении 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изменений и дополнений в П</w:t>
      </w:r>
      <w:r w:rsidR="00CC59D5" w:rsidRPr="00CC59D5">
        <w:rPr>
          <w:rFonts w:ascii="Times New Roman" w:hAnsi="Times New Roman"/>
          <w:bCs/>
          <w:color w:val="000000"/>
          <w:sz w:val="28"/>
          <w:szCs w:val="28"/>
        </w:rPr>
        <w:t>оложение о порядке установления цен (тарифов) на товары (работы, услуги), подлежащих регулированию ор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ганами местного самоуправления Н</w:t>
      </w:r>
      <w:r w:rsidR="00CC59D5" w:rsidRPr="00CC59D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CC59D5" w:rsidRPr="00CC59D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, утвержденное решением Совета Н</w:t>
      </w:r>
      <w:r w:rsidR="00CC59D5" w:rsidRPr="00CC59D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CC59D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CC59D5" w:rsidRPr="00CC59D5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16.02.2010г. № 15/199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03 мая 2011г. № 21/121/328 «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ий и дополнений в решение Совета Н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тавропольского края второго созыв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а от 22.02.2011 года № 20/293 «Об утверждении Положения об администрации Н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16 мая 2011г. № 21/313 «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 xml:space="preserve">б 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органе местного самоуправления Н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тавропольского края, уполномоченном на распоряжение з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емельными участками в границах Н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тавропольского края, государственная собственность на которые не разграничена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22 июня 2011г. № 22/123/335 «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 xml:space="preserve"> вне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сении изменений и дополнений в Положение об отделе образования Н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09 августа 2011г. № 22/332 «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ложения о бюджетном процессе в Н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EA4CF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09 августа 2011г. № 22/333 «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б обязательном государственном стра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ховании муниципальных служащих Н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08 ноября 2011г. № 23/346 «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 xml:space="preserve"> принятии части полномочий органов местного самоуправления муниципальных 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образований сельских поселений Новоалександровского района С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тавропольского края по вопросам организации погребения умерших граждан и похоронного дела ор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 xml:space="preserve">ганами 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lastRenderedPageBreak/>
        <w:t>местного самоуправления Н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овоалександровс</w:t>
      </w:r>
      <w:r w:rsidR="00DC0999">
        <w:rPr>
          <w:rFonts w:ascii="Times New Roman" w:hAnsi="Times New Roman"/>
          <w:bCs/>
          <w:color w:val="000000"/>
          <w:sz w:val="28"/>
          <w:szCs w:val="28"/>
        </w:rPr>
        <w:t>кого муниципального района С</w:t>
      </w:r>
      <w:r w:rsidR="00DC0999" w:rsidRPr="00DC099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22 ноября 2011г. № 24/129/354 «</w:t>
      </w:r>
      <w:r w:rsidR="007B5C82">
        <w:rPr>
          <w:rFonts w:ascii="Times New Roman" w:hAnsi="Times New Roman"/>
          <w:bCs/>
          <w:color w:val="000000"/>
          <w:sz w:val="28"/>
          <w:szCs w:val="28"/>
        </w:rPr>
        <w:t>О создании дорожного фонда Н</w:t>
      </w:r>
      <w:r w:rsidR="007B5C82" w:rsidRPr="007B5C82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7B5C82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7B5C82" w:rsidRPr="007B5C82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декабря 2011г. № 24/350 «</w:t>
      </w:r>
      <w:r w:rsidR="007B5C82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7B5C82" w:rsidRPr="007B5C82">
        <w:rPr>
          <w:rFonts w:ascii="Times New Roman" w:hAnsi="Times New Roman"/>
          <w:bCs/>
          <w:color w:val="000000"/>
          <w:sz w:val="28"/>
          <w:szCs w:val="28"/>
        </w:rPr>
        <w:t>оложения о финан</w:t>
      </w:r>
      <w:r w:rsidR="007B5C82">
        <w:rPr>
          <w:rFonts w:ascii="Times New Roman" w:hAnsi="Times New Roman"/>
          <w:bCs/>
          <w:color w:val="000000"/>
          <w:sz w:val="28"/>
          <w:szCs w:val="28"/>
        </w:rPr>
        <w:t>совом управлении администрации Н</w:t>
      </w:r>
      <w:r w:rsidR="007B5C82" w:rsidRPr="007B5C82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7B5C82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7B5C82" w:rsidRPr="007B5C82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EA4CF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декабря 2011г. № 24/351 «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7B5C82" w:rsidRPr="007B5C8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ложение о бюджетном процессе в Н</w:t>
      </w:r>
      <w:r w:rsidR="007B5C82" w:rsidRPr="007B5C82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7B5C82" w:rsidRPr="007B5C82">
        <w:rPr>
          <w:rFonts w:ascii="Times New Roman" w:hAnsi="Times New Roman"/>
          <w:bCs/>
          <w:color w:val="000000"/>
          <w:sz w:val="28"/>
          <w:szCs w:val="28"/>
        </w:rPr>
        <w:t>тавропольског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 края, утвержденного решением Совета Н</w:t>
      </w:r>
      <w:r w:rsidR="007B5C82" w:rsidRPr="007B5C82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7B5C82" w:rsidRPr="007B5C82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09.08.2011 г. № 22/332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19 декабря 2011г. № 25/130/359 «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21EBF" w:rsidRPr="007B5C82">
        <w:rPr>
          <w:rFonts w:ascii="Times New Roman" w:hAnsi="Times New Roman"/>
          <w:bCs/>
          <w:color w:val="000000"/>
          <w:sz w:val="28"/>
          <w:szCs w:val="28"/>
        </w:rPr>
        <w:t>б утверждении перечня услуг, которые являются необходимыми и обязательными для предоставления муниципа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льных услуг администрацией Н</w:t>
      </w:r>
      <w:r w:rsidR="00B21EBF" w:rsidRPr="007B5C82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21EBF" w:rsidRPr="007B5C82">
        <w:rPr>
          <w:rFonts w:ascii="Times New Roman" w:hAnsi="Times New Roman"/>
          <w:bCs/>
          <w:color w:val="000000"/>
          <w:sz w:val="28"/>
          <w:szCs w:val="28"/>
        </w:rPr>
        <w:t>тавропольского края и порядка определения размера платы за их оказание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EA4CF5" w:rsidRDefault="00EA4CF5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февраля 2012г. № 25</w:t>
      </w:r>
      <w:r w:rsidR="008A3C23">
        <w:rPr>
          <w:rFonts w:ascii="Times New Roman" w:hAnsi="Times New Roman"/>
          <w:bCs/>
          <w:color w:val="000000"/>
          <w:sz w:val="28"/>
          <w:szCs w:val="28"/>
        </w:rPr>
        <w:t>/356 «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21EBF" w:rsidRPr="007B5C82">
        <w:rPr>
          <w:rFonts w:ascii="Times New Roman" w:hAnsi="Times New Roman"/>
          <w:bCs/>
          <w:color w:val="000000"/>
          <w:sz w:val="28"/>
          <w:szCs w:val="28"/>
        </w:rPr>
        <w:t xml:space="preserve"> внесении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 xml:space="preserve"> изменений в некоторые решения Совета Н</w:t>
      </w:r>
      <w:r w:rsidR="00B21EBF" w:rsidRPr="007B5C82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21EBF" w:rsidRPr="007B5C82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8A3C23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апреля 2012г. № 27/377 «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21EBF" w:rsidRPr="007B5C82">
        <w:rPr>
          <w:rFonts w:ascii="Times New Roman" w:hAnsi="Times New Roman"/>
          <w:bCs/>
          <w:color w:val="000000"/>
          <w:sz w:val="28"/>
          <w:szCs w:val="28"/>
        </w:rPr>
        <w:t xml:space="preserve"> конкурсе на замещение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 xml:space="preserve"> должности главы администрации Н</w:t>
      </w:r>
      <w:r w:rsidR="00B21EBF" w:rsidRPr="007B5C82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21EBF" w:rsidRPr="007B5C82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05 мая 2012г. № 28/385 «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б утверждении порядка формирования и использования бюджетны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х ассигнований дорожного фонда Н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05 мая 2012г. № 28/387 «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применения взыс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каний к муниципальным служащим Н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тавропольского края за коррупционные правонарушения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июня 2012г. № 29/139/407 «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 xml:space="preserve">оложения 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 контрольно-счетном органе Н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20 июля 2012г. № 29/141/409 «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 xml:space="preserve">б оплате труда депутата, члена выборного органа местного самоуправления, выборного должностного лица местного самоуправления осуществляющего свои полномочия на постоянной основе 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31 июля 2012г. № 29/396 «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ложение о бюджетном процессе в Н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тавропольског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о края, утвержденного решением Совета Н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21EB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21EBF" w:rsidRPr="00B21EBF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09.08.2011 г. № 22/332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сентября 2012г. № 30/412 «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проведении районного конкурса «Л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учший муниципальный служащий»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от 25 сентября 2012г. № 30/416 «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об отделе образования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муниципального ра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йона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21966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31 октября 2012 № 1/18/147 «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оложение о комитете по физической к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ультуре и спорту администрации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21 ноября 2012г. № 1/11 «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предоставления межбю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джетных трансфертов из бюджета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тавропольского края бюджетам муниц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ипальных образований поселений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овоалександровского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декабря 2012г. № 2/23 «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оложение о финан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совом управлении администрации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тавропольского края, утвер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жденного решением Совета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тавропольского края второго созыва от 13.12.2011 г. № 24/350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8A3C2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декабря 2012г. № 2/24 «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ложение о бюджетном процессе в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тавропольског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 края, утвержденного решением Совета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09.08.2011 г. № 22/332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8A3C2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декабря 2012г. № 2/28 «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оложение об от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деле образования администрации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пального района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8A3C2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декабря 2012г. № 2/37 «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 xml:space="preserve">оложение о премировании по результатам работы лиц, замещающим 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должности муниципальной службы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муниципал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ьного района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от 19.07.2012 г. № 29/140/408 «Об утверждении П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оложения об отдельных в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опросах муниципальной службы в Н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овоалександровском муницип</w:t>
      </w:r>
      <w:r w:rsidR="00F34A6E">
        <w:rPr>
          <w:rFonts w:ascii="Times New Roman" w:hAnsi="Times New Roman"/>
          <w:bCs/>
          <w:color w:val="000000"/>
          <w:sz w:val="28"/>
          <w:szCs w:val="28"/>
        </w:rPr>
        <w:t>альном районе С</w:t>
      </w:r>
      <w:r w:rsidR="00F34A6E" w:rsidRPr="00F34A6E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21966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05 марта 2013г. № 3/41 «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оложения о публичных слушаниях в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 xml:space="preserve"> Н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8A3C2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05 марта 2013г. № 3/46 «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оложения об управлении труда и социальной защиты населения администр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ации Н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8A3C2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05 марта 2013г. № 3/48 «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Н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тавропольского края второго созыва №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21/314 от 16.05.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2011 года «О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 xml:space="preserve"> предоставлении мер социальной поддержки по оплате отопления и освещения библиотечным работникам муниципальной библиотечной системы и мун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иципальной системы образования Н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тавропольского края, работающим и проживающим в сельской местности» (в редакции решения № 25/356 от 14 февраля 2012 года)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от 25 марта 2013г. № 4/21/81 «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оложения об обязательном экземпляре документов о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рганов местного самоуправления Н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C56602" w:rsidRPr="00C56602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C56602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3C23" w:rsidRDefault="008A3C2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17 мая 2013г. № 4/78</w:t>
      </w:r>
      <w:r w:rsidR="0065225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ED279B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оложение об отдельных в</w:t>
      </w:r>
      <w:r w:rsidR="00ED279B">
        <w:rPr>
          <w:rFonts w:ascii="Times New Roman" w:hAnsi="Times New Roman"/>
          <w:bCs/>
          <w:color w:val="000000"/>
          <w:sz w:val="28"/>
          <w:szCs w:val="28"/>
        </w:rPr>
        <w:t>опросах муниципальной службы в Н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ED279B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ED279B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ED279B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</w:t>
      </w:r>
      <w:r w:rsidR="00ED279B">
        <w:rPr>
          <w:rFonts w:ascii="Times New Roman" w:hAnsi="Times New Roman"/>
          <w:bCs/>
          <w:color w:val="000000"/>
          <w:sz w:val="28"/>
          <w:szCs w:val="28"/>
        </w:rPr>
        <w:t>от 19.07.2012 г. № 29/140/408 «Об утверждении П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оложения об отдельных в</w:t>
      </w:r>
      <w:r w:rsidR="00ED279B">
        <w:rPr>
          <w:rFonts w:ascii="Times New Roman" w:hAnsi="Times New Roman"/>
          <w:bCs/>
          <w:color w:val="000000"/>
          <w:sz w:val="28"/>
          <w:szCs w:val="28"/>
        </w:rPr>
        <w:t>опросах муниципальной службы в Н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ED279B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 w:rsidR="00652252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июня 2013г. № 5/26/91 «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О наделении администрации Н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тавропольского края полномочиями по вопросам формирования, подготовки и использования муниципального резерва управленческих кадров и кадрового резерва для замещения вакантных должностей муниципальной службы о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рганов местного самоуправления Н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5225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июня 2013г. № 5/27/92 «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1E2F0E" w:rsidRPr="00ED279B">
        <w:rPr>
          <w:rFonts w:ascii="Times New Roman" w:hAnsi="Times New Roman"/>
          <w:bCs/>
          <w:color w:val="000000"/>
          <w:sz w:val="28"/>
          <w:szCs w:val="28"/>
        </w:rPr>
        <w:t xml:space="preserve">оложение о премировании по результатам работы лиц, замещающим 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должности муниципальной службы Н</w:t>
      </w:r>
      <w:r w:rsidR="001E2F0E" w:rsidRPr="00ED279B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1E2F0E" w:rsidRPr="00ED279B">
        <w:rPr>
          <w:rFonts w:ascii="Times New Roman" w:hAnsi="Times New Roman"/>
          <w:bCs/>
          <w:color w:val="000000"/>
          <w:sz w:val="28"/>
          <w:szCs w:val="28"/>
        </w:rPr>
        <w:t>тавропольского края, утве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ржденное приложением 7 решения Совета Н</w:t>
      </w:r>
      <w:r w:rsidR="001E2F0E" w:rsidRPr="00ED279B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муниципальн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ого района С</w:t>
      </w:r>
      <w:r w:rsidR="001E2F0E" w:rsidRPr="00ED279B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от 19.07.2012 г. № 29/140/408 «Об утверждении П</w:t>
      </w:r>
      <w:r w:rsidR="001E2F0E" w:rsidRPr="00ED279B">
        <w:rPr>
          <w:rFonts w:ascii="Times New Roman" w:hAnsi="Times New Roman"/>
          <w:bCs/>
          <w:color w:val="000000"/>
          <w:sz w:val="28"/>
          <w:szCs w:val="28"/>
        </w:rPr>
        <w:t>оложения об отдельных в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опросах муниципальной службы в Н</w:t>
      </w:r>
      <w:r w:rsidR="001E2F0E" w:rsidRPr="00ED279B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1E2F0E" w:rsidRPr="00ED279B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ED279B" w:rsidRPr="00ED279B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сентября 2013г. № 6/34/109 «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б утверждении порядка размещения сведений о доходах, расходах, об имуществе и обязательствах имущественного характера лиц, замещающих должности м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униципальной службы в аппарате Совета Н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тавропольского края и членов их семей на официальном сайте о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рганов местного самоуправления Н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тавропольского края в информацио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нно-телекоммуникационной сети «И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нтернет» и предоставления этих сведений в общероссийские средства массовой информации для опубликования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5225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сентября 2013г. № 6/37/112 «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б увеличении размеров должностных окладов работников, замещающих должности, не являющиеся должностями муниципальной службы органов местно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го самоуправления Н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тавропольского края, с 01 октября 2013 года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21966" w:rsidRDefault="00652252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12 ноября 2013г. № 6/97 «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ложение о бюджетном процессе в Н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09.08.2011 г. № 22/332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15 ноября 2013г. № 7/42/132 «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овета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 xml:space="preserve"> Н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края 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от 22.11.2011 г. № 24/129/354 «О создании дорожного фонда Н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1E2F0E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1E2F0E" w:rsidRPr="001E2F0E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5225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15 ноября 2013г. № 7/43/133 «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C0A6F" w:rsidRPr="001E2F0E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порядок формирования и использования бюджетны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х ассигнований дорожного фонда Н</w:t>
      </w:r>
      <w:r w:rsidR="00FC0A6F" w:rsidRPr="001E2F0E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C0A6F" w:rsidRPr="001E2F0E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04 марта 2014г. № 8/138 «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оложен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ие о контрольно-счетном органе Н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муниципального района 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26 июня 2012 года №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29/139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04 марта 2014г. № 8/139 «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оложение об от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деле образования администрации Н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25 сентября 2012 года № 30/416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5225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04 марта 2014г. № 8/140 «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 xml:space="preserve">оложение об управлении труда и социальной 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защиты населения администрации Н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тавропольского края, утвержден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ное решением Совета Н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05 марта 2013г. № 3/46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5225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04 марта 2014г. № 8/141 «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 xml:space="preserve"> предоставлении мер социальной поддержки по оплате отопления и освещения библиотечным работникам муниципальной библиотечной системы 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FC0A6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FC0A6F" w:rsidRPr="00FC0A6F">
        <w:rPr>
          <w:rFonts w:ascii="Times New Roman" w:hAnsi="Times New Roman"/>
          <w:bCs/>
          <w:color w:val="000000"/>
          <w:sz w:val="28"/>
          <w:szCs w:val="28"/>
        </w:rPr>
        <w:t>тавропольского края, работающим и проживающим в сельской местности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21966" w:rsidRDefault="00652252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01 апреля 2014г. № 9/56/168 «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 xml:space="preserve"> порядке сообщения лицами, замещающими муниципальные должнос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ти, и муниципальными служащими Н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52252" w:rsidRDefault="00652252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августа 2014г. №</w:t>
      </w:r>
      <w:r w:rsidR="00224074">
        <w:rPr>
          <w:rFonts w:ascii="Times New Roman" w:hAnsi="Times New Roman"/>
          <w:bCs/>
          <w:color w:val="000000"/>
          <w:sz w:val="28"/>
          <w:szCs w:val="28"/>
        </w:rPr>
        <w:t xml:space="preserve"> 10/175 «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ложение о бюджетном процессе в Н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муницип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ального района С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09.08.2011 г. № 22/332</w:t>
      </w:r>
      <w:r w:rsidR="00224074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26 августа 2014г. № 10/180 «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 xml:space="preserve"> служащих муниципальной службы Ставропольского края в Н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21966" w:rsidRDefault="00224074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23 сентября 2014г. № 11/65/192 «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жбы и муниципальными служащими Н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 xml:space="preserve">го края, утвержденное решением Совета 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lastRenderedPageBreak/>
        <w:t>Н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тавропольского края второго созыва от 05 мая 2012 года №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28/388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23 сентября 2014г. № 11/66/193 «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менения в приложение к решению Совета Н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муниципального района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тавропольского края о должностных окладах работников,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рганов местного самоуправления Н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</w:t>
      </w:r>
      <w:r w:rsidR="00DC0BE6">
        <w:rPr>
          <w:rFonts w:ascii="Times New Roman" w:hAnsi="Times New Roman"/>
          <w:bCs/>
          <w:color w:val="000000"/>
          <w:sz w:val="28"/>
          <w:szCs w:val="28"/>
        </w:rPr>
        <w:t>муниципального района С</w:t>
      </w:r>
      <w:r w:rsidR="00DC0BE6" w:rsidRPr="00DC0BE6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21966" w:rsidRDefault="00224074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октября 2014г. № 11/68/195 «</w:t>
      </w:r>
      <w:r w:rsidR="003D1BA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3D1BAF" w:rsidRPr="003D1BAF">
        <w:rPr>
          <w:rFonts w:ascii="Times New Roman" w:hAnsi="Times New Roman"/>
          <w:bCs/>
          <w:color w:val="000000"/>
          <w:sz w:val="28"/>
          <w:szCs w:val="28"/>
        </w:rPr>
        <w:t>оложение об отдельных в</w:t>
      </w:r>
      <w:r w:rsidR="003D1BAF">
        <w:rPr>
          <w:rFonts w:ascii="Times New Roman" w:hAnsi="Times New Roman"/>
          <w:bCs/>
          <w:color w:val="000000"/>
          <w:sz w:val="28"/>
          <w:szCs w:val="28"/>
        </w:rPr>
        <w:t>опросах муниципальной службы в Н</w:t>
      </w:r>
      <w:r w:rsidR="003D1BAF" w:rsidRPr="003D1BAF">
        <w:rPr>
          <w:rFonts w:ascii="Times New Roman" w:hAnsi="Times New Roman"/>
          <w:bCs/>
          <w:color w:val="000000"/>
          <w:sz w:val="28"/>
          <w:szCs w:val="28"/>
        </w:rPr>
        <w:t>овоалександровском муниципальном район</w:t>
      </w:r>
      <w:r w:rsidR="003D1BAF">
        <w:rPr>
          <w:rFonts w:ascii="Times New Roman" w:hAnsi="Times New Roman"/>
          <w:bCs/>
          <w:color w:val="000000"/>
          <w:sz w:val="28"/>
          <w:szCs w:val="28"/>
        </w:rPr>
        <w:t>е С</w:t>
      </w:r>
      <w:r w:rsidR="003D1BAF" w:rsidRPr="003D1BAF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3D1BAF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3D1BAF" w:rsidRPr="003D1BA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3D1BA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D1BAF" w:rsidRPr="003D1BAF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</w:t>
      </w:r>
      <w:r w:rsidR="003D1BAF">
        <w:rPr>
          <w:rFonts w:ascii="Times New Roman" w:hAnsi="Times New Roman"/>
          <w:bCs/>
          <w:color w:val="000000"/>
          <w:sz w:val="28"/>
          <w:szCs w:val="28"/>
        </w:rPr>
        <w:t>от 19.07.2012 г. № 29/140/408 «Об утверждении П</w:t>
      </w:r>
      <w:r w:rsidR="003D1BAF" w:rsidRPr="003D1BAF">
        <w:rPr>
          <w:rFonts w:ascii="Times New Roman" w:hAnsi="Times New Roman"/>
          <w:bCs/>
          <w:color w:val="000000"/>
          <w:sz w:val="28"/>
          <w:szCs w:val="28"/>
        </w:rPr>
        <w:t>оложения об отдельных в</w:t>
      </w:r>
      <w:r w:rsidR="003D1BAF">
        <w:rPr>
          <w:rFonts w:ascii="Times New Roman" w:hAnsi="Times New Roman"/>
          <w:bCs/>
          <w:color w:val="000000"/>
          <w:sz w:val="28"/>
          <w:szCs w:val="28"/>
        </w:rPr>
        <w:t>опросах муниципальной службы в Н</w:t>
      </w:r>
      <w:r w:rsidR="003D1BAF" w:rsidRPr="003D1BAF">
        <w:rPr>
          <w:rFonts w:ascii="Times New Roman" w:hAnsi="Times New Roman"/>
          <w:bCs/>
          <w:color w:val="000000"/>
          <w:sz w:val="28"/>
          <w:szCs w:val="28"/>
        </w:rPr>
        <w:t>овоалександровском муниципальном райо</w:t>
      </w:r>
      <w:r w:rsidR="003D1BAF">
        <w:rPr>
          <w:rFonts w:ascii="Times New Roman" w:hAnsi="Times New Roman"/>
          <w:bCs/>
          <w:color w:val="000000"/>
          <w:sz w:val="28"/>
          <w:szCs w:val="28"/>
        </w:rPr>
        <w:t>не С</w:t>
      </w:r>
      <w:r w:rsidR="003D1BAF" w:rsidRPr="003D1BAF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ноября 2014г. № 11/184 «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от 22.11.2011 г. № 24/129/354 «О создании дорожного фонда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ноября 2014г. № 11/185 «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 xml:space="preserve"> системе налогообложения в виде единого налога на вмененный доход для отдельных ви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дов деятельности на территории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ноября 2014г. № 11/186 «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 xml:space="preserve">оложение об управлении труда и социальной 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защиты населения администрации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края, утвержденное решением 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Совета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05 марта 2013 г. № 3/46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ноября 2014г. № 11/189 «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оложения о проведении открытого творческ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ого конкурса на создание гимна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21966" w:rsidRDefault="00224074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декабря 2014г. № 12/201 «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овоалександровског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 тре</w:t>
      </w:r>
      <w:r w:rsidR="007F1263">
        <w:rPr>
          <w:rFonts w:ascii="Times New Roman" w:hAnsi="Times New Roman"/>
          <w:bCs/>
          <w:color w:val="000000"/>
          <w:sz w:val="28"/>
          <w:szCs w:val="28"/>
        </w:rPr>
        <w:t>тьего созыва от 20 сентября 2013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 xml:space="preserve"> года №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 xml:space="preserve"> 6/33/108 «Об утверждении Положения о наградах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19 мая 2015г. № 14/228 «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ложение о бюджетном процессе в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09.08.2011 г. № 22/332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19 мая 2015г. № 14/231 «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 xml:space="preserve">оложение об управлении труда и социальной 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защиты населения администрации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05 марта 2013 г. № 3/46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от 19 мая 2015г. № 14/236 «</w:t>
      </w:r>
      <w:r w:rsidR="003B5B0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в решение Совета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 третьего созыва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 xml:space="preserve"> от 18 ноября 2014г. № 11/185 «О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 xml:space="preserve"> системе налогообложения в виде единого налога на вмененный доход для отдельных ви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дов деятельности на территории Н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 на 2015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год»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01 июня 2015г. 15/77/250 «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Н</w:t>
      </w:r>
      <w:r w:rsidR="00B449AF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449AF" w:rsidRPr="003B5B05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третьего созыва от 18 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ноября 2014 г. № 11/189 «Об утверждении П</w:t>
      </w:r>
      <w:r w:rsidR="00B449AF" w:rsidRPr="003B5B05">
        <w:rPr>
          <w:rFonts w:ascii="Times New Roman" w:hAnsi="Times New Roman"/>
          <w:bCs/>
          <w:color w:val="000000"/>
          <w:sz w:val="28"/>
          <w:szCs w:val="28"/>
        </w:rPr>
        <w:t>оложения о проведении открытого творческ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ого конкурса на создание гимна Н</w:t>
      </w:r>
      <w:r w:rsidR="00B449AF" w:rsidRPr="003B5B05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449AF" w:rsidRPr="003B5B0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3B5B05" w:rsidRPr="003B5B05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01 июля 2015г. № 15/80/253 «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б установлении размера родительской платы за присмотр и уход за детьми в муниципальны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х образовательных организациях Н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муниципального района, реализующих основную общеобразовательную программу дошкольного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августа 2015 г. № 15/246 «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оложения об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 xml:space="preserve"> отделе культуры администрации Н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августа 2015 г. № 15/248 «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Н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тавропольского края второго созыва от 24 ф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евраля 2011 года № 21/115/322 «О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 xml:space="preserve"> кодексе этики и служебного поведения муниципальных служащих муниципальной службы в о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рганах местного самоуправления Н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августа 2015 г. № 15/249 «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жбы и муниципальными служащими Н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муниципального 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района С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B449AF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B449AF" w:rsidRPr="00B449AF">
        <w:rPr>
          <w:rFonts w:ascii="Times New Roman" w:hAnsi="Times New Roman"/>
          <w:bCs/>
          <w:color w:val="000000"/>
          <w:sz w:val="28"/>
          <w:szCs w:val="28"/>
        </w:rPr>
        <w:t>тавропольского края второго созыва от 05 мая 2012 года № 28/388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20 ноября 2015г. № 17/269 «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оложения об от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деле образования администрации Н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марта 2016г. № 19/288 «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Н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овоалександро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вского муниципального района С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третьего созыва 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№ 8/141 от 04 марта 2014 года «О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 xml:space="preserve"> предоставлении мер социальной поддержки по оплате отопления и освещения библиотечным работникам муни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ципальной библиотечной системы Н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ипального района С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тавропольского края, работающим и проживающим в сельской местности»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27 мая 2016г. № 21/115/319 «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оложе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ния о порядке осуществления Советом Н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тавропольского края прав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а законодательной инициативы в Думе С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от 28 июня 2016г. № 21/313 «</w:t>
      </w:r>
      <w:r w:rsidR="00093F59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овета Н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от 19.07.2012 г. № 29/140/408 «Об утверждении П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оложения об отдельных в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опросах муниципальной службы в Н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овоалександровском муницип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альном районе С</w:t>
      </w:r>
      <w:r w:rsidR="00093F59" w:rsidRPr="00093F59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  <w:bookmarkStart w:id="0" w:name="_GoBack"/>
      <w:bookmarkEnd w:id="0"/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июня 2016г. № 21/314 «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790CEC" w:rsidRPr="00093F59">
        <w:rPr>
          <w:rFonts w:ascii="Times New Roman" w:hAnsi="Times New Roman"/>
          <w:bCs/>
          <w:color w:val="000000"/>
          <w:sz w:val="28"/>
          <w:szCs w:val="28"/>
        </w:rPr>
        <w:t xml:space="preserve">оложение об управлении труда и социальной 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защиты населения администрации Н</w:t>
      </w:r>
      <w:r w:rsidR="00790CEC" w:rsidRPr="00093F5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790CEC" w:rsidRPr="00093F59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го края, утвержденное решением Совета Н</w:t>
      </w:r>
      <w:r w:rsidR="00790CEC" w:rsidRPr="00093F5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790CEC" w:rsidRPr="00093F59">
        <w:rPr>
          <w:rFonts w:ascii="Times New Roman" w:hAnsi="Times New Roman"/>
          <w:bCs/>
          <w:color w:val="000000"/>
          <w:sz w:val="28"/>
          <w:szCs w:val="28"/>
        </w:rPr>
        <w:t>тавропольского края от 05 марта 2013г. № 3/46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4074" w:rsidRDefault="00224074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июня 2016г. № 21/315 «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</w:t>
      </w:r>
      <w:r w:rsidR="00790CEC" w:rsidRPr="00093F59">
        <w:rPr>
          <w:rFonts w:ascii="Times New Roman" w:hAnsi="Times New Roman"/>
          <w:bCs/>
          <w:color w:val="000000"/>
          <w:sz w:val="28"/>
          <w:szCs w:val="28"/>
        </w:rPr>
        <w:t>оложение об от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деле образования администрации Н</w:t>
      </w:r>
      <w:r w:rsidR="00790CEC" w:rsidRPr="00093F59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муниципального района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 w:rsidR="00790CEC" w:rsidRPr="00093F59">
        <w:rPr>
          <w:rFonts w:ascii="Times New Roman" w:hAnsi="Times New Roman"/>
          <w:bCs/>
          <w:color w:val="000000"/>
          <w:sz w:val="28"/>
          <w:szCs w:val="28"/>
        </w:rPr>
        <w:t>тавропольского кра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я, утвержденное решением Совета Н</w:t>
      </w:r>
      <w:r w:rsidR="00790CEC" w:rsidRPr="00093F59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790CEC" w:rsidRPr="00093F59">
        <w:rPr>
          <w:rFonts w:ascii="Times New Roman" w:hAnsi="Times New Roman"/>
          <w:bCs/>
          <w:color w:val="000000"/>
          <w:sz w:val="28"/>
          <w:szCs w:val="28"/>
        </w:rPr>
        <w:t>тавропольского края третьего созыва от 20 ноября 2015 года № 17/269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AB7E35" w:rsidRDefault="00AB7E35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29 сентября 2016г. № 23/129/340 «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>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претендующими на замещение должностей и замещающих должности в о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рганах местного самоуправления Н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>тавропольского края, осуществление полномочий по которым влечет за собой обязанность представлять указанные сведения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AB7E35" w:rsidRDefault="00AB7E35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декабря 2016г. № 24/348 «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Н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третьего созыва от 01.07.2015 г. 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№ 15/80 «О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>б установлении размера родительской платы за присмотр и уход за детьми в муниципальны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х образовательных организациях Н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>овоалександровского муниципального района, реализующих основную общеобразовательную программу дошкольного образования»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AB7E35" w:rsidRDefault="00AB7E35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13 декабря 2016г. № 24/350 «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Н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от 19.07.2012 г. № 29/140/408 «Об утверждении П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>оложения об отдельных в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опросах муниципальной службы в Н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790CEC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790CEC" w:rsidRPr="00790CEC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AB7E35" w:rsidRDefault="00AB7E35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18 января 2017г. № 25/351 «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б инициативе объединения муниципальных образовани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й поселений, входящих в состав Н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AB7E35" w:rsidRDefault="00AB7E35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08 февраля 2017г. № 26/136/360 «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 xml:space="preserve"> внесении и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зменений в решение Совета Н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третьего созыва 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от 21 ноября 2012 года № 1/11 «О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предоставления межбю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джетных трансфертов из бюджета Н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тавропольского края бюджетам муниц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ипальных образований поселений Н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овоалександровского района»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AB7E35" w:rsidRDefault="00AB7E35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27 апреля 2017г. № 28/374 «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Н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овоалександр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 xml:space="preserve">овского муниципального района «Об утверждении 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lastRenderedPageBreak/>
        <w:t>П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ложения о бюджетном процессе в Н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овоалекса</w:t>
      </w:r>
      <w:r w:rsidR="00295C9D">
        <w:rPr>
          <w:rFonts w:ascii="Times New Roman" w:hAnsi="Times New Roman"/>
          <w:bCs/>
          <w:color w:val="000000"/>
          <w:sz w:val="28"/>
          <w:szCs w:val="28"/>
        </w:rPr>
        <w:t>ндровском муниципальном районе С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AB7E35" w:rsidRDefault="00AB7E35" w:rsidP="0022407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июня 2017г. № 29/149/409 «</w:t>
      </w:r>
      <w:r w:rsidR="004D01DA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Н</w:t>
      </w:r>
      <w:r w:rsidR="004D01DA" w:rsidRPr="00295C9D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4D01DA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4D01DA" w:rsidRPr="00295C9D">
        <w:rPr>
          <w:rFonts w:ascii="Times New Roman" w:hAnsi="Times New Roman"/>
          <w:bCs/>
          <w:color w:val="000000"/>
          <w:sz w:val="28"/>
          <w:szCs w:val="28"/>
        </w:rPr>
        <w:t xml:space="preserve">тавропольского края третьего созыва </w:t>
      </w:r>
      <w:r w:rsidR="004D01DA">
        <w:rPr>
          <w:rFonts w:ascii="Times New Roman" w:hAnsi="Times New Roman"/>
          <w:bCs/>
          <w:color w:val="000000"/>
          <w:sz w:val="28"/>
          <w:szCs w:val="28"/>
        </w:rPr>
        <w:t>№ 8/141 от 04 марта 2014 года «О</w:t>
      </w:r>
      <w:r w:rsidR="004D01DA" w:rsidRPr="00295C9D">
        <w:rPr>
          <w:rFonts w:ascii="Times New Roman" w:hAnsi="Times New Roman"/>
          <w:bCs/>
          <w:color w:val="000000"/>
          <w:sz w:val="28"/>
          <w:szCs w:val="28"/>
        </w:rPr>
        <w:t xml:space="preserve"> предоставлении мер социальной поддержки по оплате отопления и освещения библиотечным работникам муни</w:t>
      </w:r>
      <w:r w:rsidR="004D01DA">
        <w:rPr>
          <w:rFonts w:ascii="Times New Roman" w:hAnsi="Times New Roman"/>
          <w:bCs/>
          <w:color w:val="000000"/>
          <w:sz w:val="28"/>
          <w:szCs w:val="28"/>
        </w:rPr>
        <w:t>ципальной библиотечной системы Н</w:t>
      </w:r>
      <w:r w:rsidR="004D01DA" w:rsidRPr="00295C9D">
        <w:rPr>
          <w:rFonts w:ascii="Times New Roman" w:hAnsi="Times New Roman"/>
          <w:bCs/>
          <w:color w:val="000000"/>
          <w:sz w:val="28"/>
          <w:szCs w:val="28"/>
        </w:rPr>
        <w:t>овоалександ</w:t>
      </w:r>
      <w:r w:rsidR="004D01DA">
        <w:rPr>
          <w:rFonts w:ascii="Times New Roman" w:hAnsi="Times New Roman"/>
          <w:bCs/>
          <w:color w:val="000000"/>
          <w:sz w:val="28"/>
          <w:szCs w:val="28"/>
        </w:rPr>
        <w:t>ровского муниципального района С</w:t>
      </w:r>
      <w:r w:rsidR="004D01DA" w:rsidRPr="00295C9D">
        <w:rPr>
          <w:rFonts w:ascii="Times New Roman" w:hAnsi="Times New Roman"/>
          <w:bCs/>
          <w:color w:val="000000"/>
          <w:sz w:val="28"/>
          <w:szCs w:val="28"/>
        </w:rPr>
        <w:t>тавропольского края, работающим и проживающим в сельской местности</w:t>
      </w:r>
      <w:r w:rsidR="00295C9D" w:rsidRPr="00295C9D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021966" w:rsidRPr="00616CB3" w:rsidRDefault="00021966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8700A" w:rsidRPr="009C7A0D" w:rsidRDefault="00B8700A" w:rsidP="00B87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B7230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700A" w:rsidRDefault="00B8700A" w:rsidP="00B8700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700A" w:rsidRDefault="00B8700A" w:rsidP="00B870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6E293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6E2933" w:rsidRPr="006E2933" w:rsidTr="001E2F0E">
        <w:tc>
          <w:tcPr>
            <w:tcW w:w="4785" w:type="dxa"/>
          </w:tcPr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  Д.В.Страхов</w:t>
            </w:r>
          </w:p>
        </w:tc>
        <w:tc>
          <w:tcPr>
            <w:tcW w:w="4785" w:type="dxa"/>
          </w:tcPr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6E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С.Ф.Сагалаев</w:t>
            </w:r>
          </w:p>
        </w:tc>
      </w:tr>
    </w:tbl>
    <w:p w:rsidR="00616CB3" w:rsidRDefault="00616CB3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B22" w:rsidRDefault="003E4B22" w:rsidP="006E2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E4B22" w:rsidSect="008D6F72">
      <w:pgSz w:w="11906" w:h="16838"/>
      <w:pgMar w:top="993" w:right="70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EA9" w:rsidRDefault="003E3EA9" w:rsidP="003D222E">
      <w:pPr>
        <w:spacing w:after="0" w:line="240" w:lineRule="auto"/>
      </w:pPr>
      <w:r>
        <w:separator/>
      </w:r>
    </w:p>
  </w:endnote>
  <w:endnote w:type="continuationSeparator" w:id="0">
    <w:p w:rsidR="003E3EA9" w:rsidRDefault="003E3EA9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EA9" w:rsidRDefault="003E3EA9" w:rsidP="003D222E">
      <w:pPr>
        <w:spacing w:after="0" w:line="240" w:lineRule="auto"/>
      </w:pPr>
      <w:r>
        <w:separator/>
      </w:r>
    </w:p>
  </w:footnote>
  <w:footnote w:type="continuationSeparator" w:id="0">
    <w:p w:rsidR="003E3EA9" w:rsidRDefault="003E3EA9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21966"/>
    <w:rsid w:val="00041271"/>
    <w:rsid w:val="00042883"/>
    <w:rsid w:val="00057439"/>
    <w:rsid w:val="00061268"/>
    <w:rsid w:val="000800D0"/>
    <w:rsid w:val="0008105B"/>
    <w:rsid w:val="00090E48"/>
    <w:rsid w:val="00093F59"/>
    <w:rsid w:val="000B3BFB"/>
    <w:rsid w:val="000C3636"/>
    <w:rsid w:val="000C4288"/>
    <w:rsid w:val="000D252C"/>
    <w:rsid w:val="000D42A7"/>
    <w:rsid w:val="000F3DAE"/>
    <w:rsid w:val="00105302"/>
    <w:rsid w:val="00106507"/>
    <w:rsid w:val="001133E4"/>
    <w:rsid w:val="00142DE4"/>
    <w:rsid w:val="001A6815"/>
    <w:rsid w:val="001D5640"/>
    <w:rsid w:val="001E2F0E"/>
    <w:rsid w:val="001E4F74"/>
    <w:rsid w:val="00224074"/>
    <w:rsid w:val="0022445E"/>
    <w:rsid w:val="00231B44"/>
    <w:rsid w:val="002334A9"/>
    <w:rsid w:val="00234E5E"/>
    <w:rsid w:val="00253008"/>
    <w:rsid w:val="00273B42"/>
    <w:rsid w:val="00295C9D"/>
    <w:rsid w:val="002B656F"/>
    <w:rsid w:val="002D73D5"/>
    <w:rsid w:val="002F2136"/>
    <w:rsid w:val="00321CC7"/>
    <w:rsid w:val="00331F55"/>
    <w:rsid w:val="00336C7E"/>
    <w:rsid w:val="00391EDA"/>
    <w:rsid w:val="003B5B05"/>
    <w:rsid w:val="003C1164"/>
    <w:rsid w:val="003C3D0C"/>
    <w:rsid w:val="003D1BAF"/>
    <w:rsid w:val="003D222E"/>
    <w:rsid w:val="003E3EA9"/>
    <w:rsid w:val="003E4B22"/>
    <w:rsid w:val="003F2723"/>
    <w:rsid w:val="00410655"/>
    <w:rsid w:val="004520B2"/>
    <w:rsid w:val="004601F8"/>
    <w:rsid w:val="00461F22"/>
    <w:rsid w:val="004B52D6"/>
    <w:rsid w:val="004C683D"/>
    <w:rsid w:val="004D01DA"/>
    <w:rsid w:val="004D77FD"/>
    <w:rsid w:val="005045BC"/>
    <w:rsid w:val="00516803"/>
    <w:rsid w:val="00522040"/>
    <w:rsid w:val="005924B8"/>
    <w:rsid w:val="0059705B"/>
    <w:rsid w:val="005B196F"/>
    <w:rsid w:val="005C72FD"/>
    <w:rsid w:val="005E576F"/>
    <w:rsid w:val="00606A85"/>
    <w:rsid w:val="00616CB3"/>
    <w:rsid w:val="00636871"/>
    <w:rsid w:val="00641AAA"/>
    <w:rsid w:val="00651310"/>
    <w:rsid w:val="00652252"/>
    <w:rsid w:val="006774CA"/>
    <w:rsid w:val="0069411B"/>
    <w:rsid w:val="0069657A"/>
    <w:rsid w:val="006973AA"/>
    <w:rsid w:val="006A339D"/>
    <w:rsid w:val="006A5DF3"/>
    <w:rsid w:val="006C22CC"/>
    <w:rsid w:val="006C3548"/>
    <w:rsid w:val="006E2933"/>
    <w:rsid w:val="006E5631"/>
    <w:rsid w:val="007059CB"/>
    <w:rsid w:val="00760384"/>
    <w:rsid w:val="00760C67"/>
    <w:rsid w:val="00782468"/>
    <w:rsid w:val="00790CEC"/>
    <w:rsid w:val="00795557"/>
    <w:rsid w:val="00796F6A"/>
    <w:rsid w:val="007A3129"/>
    <w:rsid w:val="007B5C82"/>
    <w:rsid w:val="007C3E9B"/>
    <w:rsid w:val="007F1263"/>
    <w:rsid w:val="008109D5"/>
    <w:rsid w:val="00815299"/>
    <w:rsid w:val="00841F73"/>
    <w:rsid w:val="00846D14"/>
    <w:rsid w:val="008716AC"/>
    <w:rsid w:val="008935E7"/>
    <w:rsid w:val="008A3C23"/>
    <w:rsid w:val="008D6F72"/>
    <w:rsid w:val="00907A28"/>
    <w:rsid w:val="00960871"/>
    <w:rsid w:val="00977DCF"/>
    <w:rsid w:val="00982B59"/>
    <w:rsid w:val="0098459F"/>
    <w:rsid w:val="009923E5"/>
    <w:rsid w:val="009C1ED1"/>
    <w:rsid w:val="009C50CF"/>
    <w:rsid w:val="009D4EC1"/>
    <w:rsid w:val="00A215DC"/>
    <w:rsid w:val="00A42041"/>
    <w:rsid w:val="00A82285"/>
    <w:rsid w:val="00AB7C5E"/>
    <w:rsid w:val="00AB7E35"/>
    <w:rsid w:val="00AC077E"/>
    <w:rsid w:val="00AC3D10"/>
    <w:rsid w:val="00AC5A8D"/>
    <w:rsid w:val="00AC7330"/>
    <w:rsid w:val="00AD21A9"/>
    <w:rsid w:val="00B21EBF"/>
    <w:rsid w:val="00B23EC4"/>
    <w:rsid w:val="00B449AF"/>
    <w:rsid w:val="00B56323"/>
    <w:rsid w:val="00B61EF9"/>
    <w:rsid w:val="00B70FE2"/>
    <w:rsid w:val="00B72309"/>
    <w:rsid w:val="00B7458A"/>
    <w:rsid w:val="00B8700A"/>
    <w:rsid w:val="00BB40D7"/>
    <w:rsid w:val="00C1767F"/>
    <w:rsid w:val="00C43C15"/>
    <w:rsid w:val="00C44E44"/>
    <w:rsid w:val="00C47852"/>
    <w:rsid w:val="00C56602"/>
    <w:rsid w:val="00C603EB"/>
    <w:rsid w:val="00C6269B"/>
    <w:rsid w:val="00C87525"/>
    <w:rsid w:val="00C94F98"/>
    <w:rsid w:val="00CC0552"/>
    <w:rsid w:val="00CC59D5"/>
    <w:rsid w:val="00CD01C2"/>
    <w:rsid w:val="00CE2E2B"/>
    <w:rsid w:val="00CF1635"/>
    <w:rsid w:val="00CF4FCB"/>
    <w:rsid w:val="00D0672E"/>
    <w:rsid w:val="00D20E07"/>
    <w:rsid w:val="00D3310A"/>
    <w:rsid w:val="00D34BFA"/>
    <w:rsid w:val="00D81B8D"/>
    <w:rsid w:val="00DA32CE"/>
    <w:rsid w:val="00DA7EDB"/>
    <w:rsid w:val="00DB3EA9"/>
    <w:rsid w:val="00DC038E"/>
    <w:rsid w:val="00DC0999"/>
    <w:rsid w:val="00DC0BE6"/>
    <w:rsid w:val="00E01052"/>
    <w:rsid w:val="00E055FA"/>
    <w:rsid w:val="00E17AFD"/>
    <w:rsid w:val="00E26665"/>
    <w:rsid w:val="00E314BA"/>
    <w:rsid w:val="00E34AFA"/>
    <w:rsid w:val="00E54A22"/>
    <w:rsid w:val="00E73E2C"/>
    <w:rsid w:val="00E935FF"/>
    <w:rsid w:val="00EA31E5"/>
    <w:rsid w:val="00EA4CF5"/>
    <w:rsid w:val="00EC2BF0"/>
    <w:rsid w:val="00ED279B"/>
    <w:rsid w:val="00EE0469"/>
    <w:rsid w:val="00EE77DC"/>
    <w:rsid w:val="00EF4E74"/>
    <w:rsid w:val="00F02141"/>
    <w:rsid w:val="00F03483"/>
    <w:rsid w:val="00F07799"/>
    <w:rsid w:val="00F33D63"/>
    <w:rsid w:val="00F34A6E"/>
    <w:rsid w:val="00F572E4"/>
    <w:rsid w:val="00F6278F"/>
    <w:rsid w:val="00F821AA"/>
    <w:rsid w:val="00F9523B"/>
    <w:rsid w:val="00FC0A6F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?act=dace672e-9dd8-4d86-928d-eb15988a8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5C6E-127D-449C-BDDA-3F2BD2DB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Татьяна Куликова</cp:lastModifiedBy>
  <cp:revision>12</cp:revision>
  <cp:lastPrinted>2019-10-07T13:20:00Z</cp:lastPrinted>
  <dcterms:created xsi:type="dcterms:W3CDTF">2019-07-29T12:52:00Z</dcterms:created>
  <dcterms:modified xsi:type="dcterms:W3CDTF">2019-11-27T05:00:00Z</dcterms:modified>
</cp:coreProperties>
</file>