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369" w:rsidRPr="000346B3" w:rsidRDefault="008F0369" w:rsidP="008F036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46B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51F15" w:rsidRPr="00851F15" w:rsidRDefault="00EE76E1" w:rsidP="00851F15">
      <w:pPr>
        <w:spacing w:line="240" w:lineRule="exact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Новоалександровского муниципального округа Ставропольского края </w:t>
      </w:r>
      <w:r w:rsidR="00E00267" w:rsidRPr="000346B3">
        <w:rPr>
          <w:rFonts w:ascii="Times New Roman" w:hAnsi="Times New Roman" w:cs="Times New Roman"/>
          <w:sz w:val="28"/>
          <w:szCs w:val="28"/>
        </w:rPr>
        <w:t>«</w:t>
      </w:r>
      <w:r w:rsidR="00851F15" w:rsidRPr="00851F15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 xml:space="preserve">Об утверждении Положения о системах оплаты труда работников </w:t>
      </w:r>
      <w:r w:rsidR="00851F15" w:rsidRPr="00851F15">
        <w:rPr>
          <w:rFonts w:ascii="Times New Roman" w:eastAsia="SimSun" w:hAnsi="Times New Roman" w:cs="Times New Roman"/>
          <w:bCs/>
          <w:kern w:val="2"/>
          <w:sz w:val="28"/>
          <w:szCs w:val="28"/>
          <w:lang w:eastAsia="hi-IN" w:bidi="hi-IN"/>
        </w:rPr>
        <w:t>администрации Новоалександровского муниципального округа Ставропольского края, отраслевых (функциональных) и территориальных органов администрации Новоалександровского муниципального округа Ставропольского края, наделенных правами юридического лица</w:t>
      </w:r>
      <w:r w:rsidR="00851F15" w:rsidRPr="00851F15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, осуществляющих профессиональную деятельность по профессиям рабочих</w:t>
      </w:r>
      <w:r w:rsidR="00851F15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»</w:t>
      </w:r>
    </w:p>
    <w:p w:rsidR="00B67383" w:rsidRPr="00EE76E1" w:rsidRDefault="00B67383" w:rsidP="00851F15">
      <w:pPr>
        <w:spacing w:after="0" w:line="240" w:lineRule="auto"/>
        <w:jc w:val="both"/>
        <w:rPr>
          <w:rFonts w:ascii="Times New Roman" w:hAnsi="Times New Roman" w:cs="Times New Roman"/>
          <w:sz w:val="14"/>
          <w:szCs w:val="26"/>
        </w:rPr>
      </w:pPr>
    </w:p>
    <w:p w:rsidR="000346B3" w:rsidRDefault="000346B3" w:rsidP="000346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46B3" w:rsidRPr="00851F15" w:rsidRDefault="008F0369" w:rsidP="00851F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346B3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Новоалександровского </w:t>
      </w:r>
      <w:r w:rsidR="00CA32B5" w:rsidRPr="000346B3">
        <w:rPr>
          <w:rFonts w:ascii="Times New Roman" w:hAnsi="Times New Roman" w:cs="Times New Roman"/>
          <w:sz w:val="28"/>
          <w:szCs w:val="28"/>
        </w:rPr>
        <w:t>муниципального</w:t>
      </w:r>
      <w:r w:rsidRPr="000346B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="000346B3" w:rsidRPr="000346B3">
        <w:rPr>
          <w:rFonts w:ascii="Times New Roman" w:hAnsi="Times New Roman" w:cs="Times New Roman"/>
          <w:sz w:val="28"/>
          <w:szCs w:val="28"/>
        </w:rPr>
        <w:t>«</w:t>
      </w:r>
      <w:r w:rsidR="00851F15" w:rsidRPr="00851F15">
        <w:rPr>
          <w:rFonts w:ascii="Times New Roman" w:eastAsia="Calibri" w:hAnsi="Times New Roman" w:cs="Times New Roman"/>
          <w:bCs/>
          <w:sz w:val="28"/>
          <w:szCs w:val="28"/>
        </w:rPr>
        <w:t>Об утверждении Положения о системах оплаты труда работников администрации Новоалександровского муниципального округа Ставропольского края, отраслевых (функциональных) и территориальных органов администрации Новоалександровского муниципального округа Ставропольского края, наделенных правами юридического лица, осуществляющих профессиональную дея</w:t>
      </w:r>
      <w:r w:rsidR="00851F15">
        <w:rPr>
          <w:rFonts w:ascii="Times New Roman" w:eastAsia="Calibri" w:hAnsi="Times New Roman" w:cs="Times New Roman"/>
          <w:bCs/>
          <w:sz w:val="28"/>
          <w:szCs w:val="28"/>
        </w:rPr>
        <w:t>тельность по профессиям рабочих</w:t>
      </w:r>
      <w:r w:rsidR="000346B3" w:rsidRPr="00C460EE">
        <w:rPr>
          <w:rFonts w:ascii="Times New Roman" w:hAnsi="Times New Roman" w:cs="Times New Roman"/>
          <w:b/>
          <w:sz w:val="26"/>
          <w:szCs w:val="26"/>
        </w:rPr>
        <w:t>»</w:t>
      </w:r>
      <w:r w:rsidR="00F5506A" w:rsidRPr="00F5506A">
        <w:rPr>
          <w:rFonts w:ascii="Times New Roman" w:hAnsi="Times New Roman" w:cs="Times New Roman"/>
          <w:sz w:val="26"/>
          <w:szCs w:val="26"/>
        </w:rPr>
        <w:t xml:space="preserve"> </w:t>
      </w:r>
      <w:r w:rsidR="00F5506A" w:rsidRPr="00F5506A">
        <w:rPr>
          <w:rFonts w:ascii="Times New Roman" w:hAnsi="Times New Roman" w:cs="Times New Roman"/>
          <w:sz w:val="28"/>
          <w:szCs w:val="28"/>
        </w:rPr>
        <w:t xml:space="preserve">разработан </w:t>
      </w:r>
      <w:r w:rsidR="00F5506A"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851F15" w:rsidRPr="00851F15">
        <w:rPr>
          <w:rFonts w:ascii="Times New Roman" w:eastAsia="Lucida Sans Unicode" w:hAnsi="Times New Roman" w:cs="Tahoma"/>
          <w:sz w:val="28"/>
          <w:szCs w:val="28"/>
        </w:rPr>
        <w:t xml:space="preserve">Трудовым кодексом Российской Федерации, постановлением Правительства Ставропольского края от 18 марта </w:t>
      </w:r>
      <w:smartTag w:uri="urn:schemas-microsoft-com:office:smarttags" w:element="metricconverter">
        <w:smartTagPr>
          <w:attr w:name="ProductID" w:val="2009 г"/>
        </w:smartTagPr>
        <w:r w:rsidR="00851F15" w:rsidRPr="00851F15">
          <w:rPr>
            <w:rFonts w:ascii="Times New Roman" w:eastAsia="Lucida Sans Unicode" w:hAnsi="Times New Roman" w:cs="Tahoma"/>
            <w:sz w:val="28"/>
            <w:szCs w:val="28"/>
          </w:rPr>
          <w:t>2009 г</w:t>
        </w:r>
      </w:smartTag>
      <w:r w:rsidR="00851F15" w:rsidRPr="00851F15">
        <w:rPr>
          <w:rFonts w:ascii="Times New Roman" w:eastAsia="Lucida Sans Unicode" w:hAnsi="Times New Roman" w:cs="Tahoma"/>
          <w:sz w:val="28"/>
          <w:szCs w:val="28"/>
        </w:rPr>
        <w:t xml:space="preserve">. № 81-п «О введении новых систем оплаты труда работников органов государственной власти (государственных органов) Ставропольского края, осуществляющих профессиональную деятельность по профессиям рабочих», </w:t>
      </w:r>
      <w:hyperlink r:id="rId4" w:history="1">
        <w:r w:rsidR="00851F15" w:rsidRPr="00851F15">
          <w:rPr>
            <w:rFonts w:ascii="Times New Roman" w:eastAsia="Lucida Sans Unicode" w:hAnsi="Times New Roman" w:cs="Times New Roman"/>
            <w:sz w:val="28"/>
            <w:szCs w:val="28"/>
          </w:rPr>
          <w:t>Уставом</w:t>
        </w:r>
      </w:hyperlink>
      <w:r w:rsidR="00851F15" w:rsidRPr="00851F15">
        <w:rPr>
          <w:rFonts w:ascii="Times New Roman" w:eastAsia="Lucida Sans Unicode" w:hAnsi="Times New Roman" w:cs="Times New Roman"/>
          <w:sz w:val="28"/>
          <w:szCs w:val="28"/>
        </w:rPr>
        <w:t xml:space="preserve"> Новоалександровского муниципального округа Ставропольского края</w:t>
      </w:r>
      <w:r w:rsidR="00F5506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7841" w:rsidRDefault="00D87841" w:rsidP="00D878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подготовлен в целях приведения в соответствие </w:t>
      </w:r>
      <w:r w:rsidR="00FD07FB"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правового акта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связи с наделением Новоалександровского городского округа статусом муниципального округа на основании Закона Ставропольского края от 30 мая 2023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50-кз, в соответствии с Федеральным законом от 06 октября 2003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06A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131-ФЗ «Об общих принципах организации местного самоупр</w:t>
      </w:r>
      <w:r w:rsidR="0050567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 и в связи с увеличением минимального размера оплаты труда с 01 января 2024 г.</w:t>
      </w:r>
      <w:bookmarkStart w:id="0" w:name="_GoBack"/>
      <w:bookmarkEnd w:id="0"/>
    </w:p>
    <w:sectPr w:rsidR="00D87841" w:rsidSect="00CA32B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945"/>
    <w:rsid w:val="000037CC"/>
    <w:rsid w:val="000346B3"/>
    <w:rsid w:val="000B1FD3"/>
    <w:rsid w:val="000E162C"/>
    <w:rsid w:val="000F5E15"/>
    <w:rsid w:val="00144059"/>
    <w:rsid w:val="00280E6D"/>
    <w:rsid w:val="002866FC"/>
    <w:rsid w:val="002F1C65"/>
    <w:rsid w:val="00443B24"/>
    <w:rsid w:val="004E67DA"/>
    <w:rsid w:val="00505678"/>
    <w:rsid w:val="00505C75"/>
    <w:rsid w:val="00574419"/>
    <w:rsid w:val="005B0614"/>
    <w:rsid w:val="00607AED"/>
    <w:rsid w:val="00626202"/>
    <w:rsid w:val="0073785B"/>
    <w:rsid w:val="00851F15"/>
    <w:rsid w:val="008F0369"/>
    <w:rsid w:val="00976945"/>
    <w:rsid w:val="009869AF"/>
    <w:rsid w:val="00A41504"/>
    <w:rsid w:val="00A473A7"/>
    <w:rsid w:val="00AE5CA1"/>
    <w:rsid w:val="00B67383"/>
    <w:rsid w:val="00B80847"/>
    <w:rsid w:val="00B917DE"/>
    <w:rsid w:val="00C460EE"/>
    <w:rsid w:val="00CA32B5"/>
    <w:rsid w:val="00CF4DF2"/>
    <w:rsid w:val="00D0604D"/>
    <w:rsid w:val="00D16D7A"/>
    <w:rsid w:val="00D36D90"/>
    <w:rsid w:val="00D87841"/>
    <w:rsid w:val="00E00267"/>
    <w:rsid w:val="00EB5752"/>
    <w:rsid w:val="00EE76E1"/>
    <w:rsid w:val="00F5506A"/>
    <w:rsid w:val="00FD07FB"/>
    <w:rsid w:val="00FD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D5F4C23-8985-46D6-BC7B-CAEEE5C7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036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162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A32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A3A32DC6C55FE64478F74BF5A72C70659862446A3C94BEBC2F4FF163ADE25F5CF060620472D51CF162574fCR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Воробцова</dc:creator>
  <cp:lastModifiedBy>Людмила Савочкина</cp:lastModifiedBy>
  <cp:revision>9</cp:revision>
  <cp:lastPrinted>2024-02-01T08:11:00Z</cp:lastPrinted>
  <dcterms:created xsi:type="dcterms:W3CDTF">2023-11-30T11:20:00Z</dcterms:created>
  <dcterms:modified xsi:type="dcterms:W3CDTF">2024-02-01T12:46:00Z</dcterms:modified>
</cp:coreProperties>
</file>