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DA21A7" w:rsidRDefault="00DA21A7" w:rsidP="00DA21A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A21A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согласительной комиссии </w:t>
      </w:r>
      <w:r w:rsidR="00602EA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 урегулировани</w:t>
      </w:r>
      <w:r w:rsidR="00602EA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разногласий,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640CD">
        <w:rPr>
          <w:rFonts w:ascii="Times New Roman" w:hAnsi="Times New Roman"/>
          <w:sz w:val="28"/>
          <w:szCs w:val="28"/>
        </w:rPr>
        <w:t>о статьей 25</w:t>
      </w:r>
      <w:r>
        <w:rPr>
          <w:rFonts w:ascii="Times New Roman" w:hAnsi="Times New Roman"/>
          <w:sz w:val="28"/>
          <w:szCs w:val="28"/>
        </w:rPr>
        <w:t xml:space="preserve"> Градостроительным </w:t>
      </w:r>
      <w:hyperlink r:id="rId6" w:history="1">
        <w:r w:rsidRPr="00EC7241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EC724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</w:t>
      </w:r>
      <w:r w:rsidR="00D640CD">
        <w:rPr>
          <w:rFonts w:ascii="Times New Roman" w:hAnsi="Times New Roman"/>
          <w:sz w:val="28"/>
          <w:szCs w:val="28"/>
        </w:rPr>
        <w:t>я в Российской Федерации», п</w:t>
      </w:r>
      <w:r w:rsidR="00D640CD" w:rsidRPr="00D640CD">
        <w:rPr>
          <w:rFonts w:ascii="Times New Roman" w:hAnsi="Times New Roman"/>
          <w:sz w:val="28"/>
          <w:szCs w:val="28"/>
        </w:rPr>
        <w:t>риказ</w:t>
      </w:r>
      <w:r w:rsidR="00D640CD">
        <w:rPr>
          <w:rFonts w:ascii="Times New Roman" w:hAnsi="Times New Roman"/>
          <w:sz w:val="28"/>
          <w:szCs w:val="28"/>
        </w:rPr>
        <w:t>ом</w:t>
      </w:r>
      <w:r w:rsidR="00D640CD" w:rsidRPr="00D640CD">
        <w:rPr>
          <w:rFonts w:ascii="Times New Roman" w:hAnsi="Times New Roman"/>
          <w:sz w:val="28"/>
          <w:szCs w:val="28"/>
        </w:rPr>
        <w:t xml:space="preserve"> </w:t>
      </w:r>
      <w:r w:rsidR="00D640CD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экономического развития Российской Федерации</w:t>
      </w:r>
      <w:r w:rsidR="00D640CD" w:rsidRPr="00D640CD">
        <w:rPr>
          <w:rFonts w:ascii="Times New Roman" w:hAnsi="Times New Roman"/>
          <w:sz w:val="28"/>
          <w:szCs w:val="28"/>
        </w:rPr>
        <w:t xml:space="preserve"> от 21.07.2016 </w:t>
      </w:r>
      <w:r w:rsidR="00D640CD">
        <w:rPr>
          <w:rFonts w:ascii="Times New Roman" w:hAnsi="Times New Roman"/>
          <w:sz w:val="28"/>
          <w:szCs w:val="28"/>
        </w:rPr>
        <w:t>№</w:t>
      </w:r>
      <w:r w:rsidR="002134A5">
        <w:rPr>
          <w:rFonts w:ascii="Times New Roman" w:hAnsi="Times New Roman"/>
          <w:sz w:val="28"/>
          <w:szCs w:val="28"/>
        </w:rPr>
        <w:t xml:space="preserve"> 460 «</w:t>
      </w:r>
      <w:r w:rsidR="00D640CD" w:rsidRPr="00D640CD">
        <w:rPr>
          <w:rFonts w:ascii="Times New Roman" w:hAnsi="Times New Roman"/>
          <w:sz w:val="28"/>
          <w:szCs w:val="28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</w:t>
      </w:r>
      <w:r w:rsidR="002134A5">
        <w:rPr>
          <w:rFonts w:ascii="Times New Roman" w:hAnsi="Times New Roman"/>
          <w:sz w:val="28"/>
          <w:szCs w:val="28"/>
        </w:rPr>
        <w:t xml:space="preserve">в территориального планирования», </w:t>
      </w:r>
      <w:hyperlink r:id="rId8" w:history="1">
        <w:r w:rsidRPr="007346E0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края, </w:t>
      </w:r>
      <w:r w:rsidRPr="00524B03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ым</w:t>
      </w:r>
      <w:r w:rsidRPr="00524B03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524B03">
        <w:rPr>
          <w:rFonts w:ascii="Times New Roman" w:hAnsi="Times New Roman"/>
          <w:sz w:val="28"/>
          <w:szCs w:val="28"/>
        </w:rPr>
        <w:t>овета депутатов Новоалександровского городского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 от 10 ноября </w:t>
      </w:r>
      <w:r w:rsidRPr="00524B03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№</w:t>
      </w:r>
      <w:r w:rsidRPr="00524B03">
        <w:rPr>
          <w:rFonts w:ascii="Times New Roman" w:hAnsi="Times New Roman"/>
          <w:sz w:val="28"/>
          <w:szCs w:val="28"/>
        </w:rPr>
        <w:t xml:space="preserve"> 7/56</w:t>
      </w:r>
      <w:r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EB1AE0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34A5">
        <w:rPr>
          <w:rFonts w:ascii="Times New Roman" w:hAnsi="Times New Roman"/>
          <w:sz w:val="28"/>
          <w:szCs w:val="28"/>
        </w:rPr>
        <w:t xml:space="preserve">Создать согласительную комиссию </w:t>
      </w:r>
      <w:r w:rsidR="00602EA7">
        <w:rPr>
          <w:rFonts w:ascii="Times New Roman" w:hAnsi="Times New Roman"/>
          <w:sz w:val="28"/>
          <w:szCs w:val="28"/>
        </w:rPr>
        <w:t>по</w:t>
      </w:r>
      <w:r w:rsidR="002134A5">
        <w:rPr>
          <w:rFonts w:ascii="Times New Roman" w:hAnsi="Times New Roman"/>
          <w:sz w:val="28"/>
          <w:szCs w:val="28"/>
        </w:rPr>
        <w:t xml:space="preserve"> урегулировани</w:t>
      </w:r>
      <w:r w:rsidR="00602EA7">
        <w:rPr>
          <w:rFonts w:ascii="Times New Roman" w:hAnsi="Times New Roman"/>
          <w:sz w:val="28"/>
          <w:szCs w:val="28"/>
        </w:rPr>
        <w:t>ю</w:t>
      </w:r>
      <w:r w:rsidR="002134A5">
        <w:rPr>
          <w:rFonts w:ascii="Times New Roman" w:hAnsi="Times New Roman"/>
          <w:sz w:val="28"/>
          <w:szCs w:val="28"/>
        </w:rPr>
        <w:t xml:space="preserve"> </w:t>
      </w:r>
      <w:r w:rsidR="00602EA7">
        <w:rPr>
          <w:rFonts w:ascii="Times New Roman" w:hAnsi="Times New Roman"/>
          <w:sz w:val="28"/>
          <w:szCs w:val="28"/>
        </w:rPr>
        <w:t>разногласий,</w:t>
      </w:r>
      <w:r w:rsidR="002134A5">
        <w:rPr>
          <w:rFonts w:ascii="Times New Roman" w:hAnsi="Times New Roman"/>
          <w:sz w:val="28"/>
          <w:szCs w:val="28"/>
        </w:rPr>
        <w:t xml:space="preserve"> </w:t>
      </w:r>
      <w:r w:rsidR="002134A5">
        <w:rPr>
          <w:rFonts w:ascii="Times New Roman" w:eastAsia="Times New Roman" w:hAnsi="Times New Roman"/>
          <w:sz w:val="28"/>
          <w:szCs w:val="28"/>
          <w:lang w:eastAsia="ru-RU"/>
        </w:rPr>
        <w:t>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и утвердить ее состав согласно приложению 1.</w:t>
      </w:r>
    </w:p>
    <w:p w:rsidR="00602EA7" w:rsidRDefault="00602E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DA21A7" w:rsidRDefault="00DA21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602EA7" w:rsidP="00602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603">
        <w:rPr>
          <w:rFonts w:ascii="Times New Roman" w:hAnsi="Times New Roman"/>
          <w:sz w:val="28"/>
          <w:szCs w:val="28"/>
        </w:rPr>
        <w:t xml:space="preserve">. Утвердить положение о </w:t>
      </w:r>
      <w:r>
        <w:rPr>
          <w:rFonts w:ascii="Times New Roman" w:hAnsi="Times New Roman"/>
          <w:sz w:val="28"/>
          <w:szCs w:val="28"/>
        </w:rPr>
        <w:t xml:space="preserve">согласительной </w:t>
      </w:r>
      <w:r w:rsidR="00954603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 xml:space="preserve">урегулированию разногласий,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послуживших основанием для подготовки Министерством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согласно приложению 2.</w:t>
      </w: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4603" w:rsidRDefault="00954603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Pr="00A07E8C" w:rsidRDefault="00602EA7" w:rsidP="004722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AE0" w:rsidRPr="00A07E8C"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EB1AE0" w:rsidP="00EB1AE0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B1AE0" w:rsidRDefault="00602EA7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B1AE0" w:rsidRPr="00A07E8C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</w:t>
      </w:r>
      <w:proofErr w:type="spellStart"/>
      <w:r w:rsidR="00EB1AE0" w:rsidRPr="00A07E8C">
        <w:rPr>
          <w:rFonts w:ascii="Times New Roman" w:hAnsi="Times New Roman"/>
          <w:sz w:val="28"/>
          <w:szCs w:val="28"/>
        </w:rPr>
        <w:t>Картишко</w:t>
      </w:r>
      <w:proofErr w:type="spellEnd"/>
      <w:r w:rsidR="00EB1AE0" w:rsidRPr="00A07E8C">
        <w:rPr>
          <w:rFonts w:ascii="Times New Roman" w:hAnsi="Times New Roman"/>
          <w:sz w:val="28"/>
          <w:szCs w:val="28"/>
        </w:rPr>
        <w:t xml:space="preserve"> И.В.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602EA7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5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2EA7" w:rsidRPr="00ED173C" w:rsidRDefault="00602EA7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Новоалександровского</w:t>
      </w:r>
    </w:p>
    <w:p w:rsidR="00602EA7" w:rsidRPr="00ED173C" w:rsidRDefault="00602EA7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</w:p>
    <w:p w:rsidR="00EB1AE0" w:rsidRPr="00536265" w:rsidRDefault="00602EA7" w:rsidP="00602EA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С.Ф. </w:t>
      </w:r>
      <w:proofErr w:type="spellStart"/>
      <w:r w:rsidRPr="00ED173C">
        <w:rPr>
          <w:rFonts w:ascii="Times New Roman" w:eastAsia="Times New Roman" w:hAnsi="Times New Roman"/>
          <w:b/>
          <w:sz w:val="28"/>
          <w:szCs w:val="28"/>
          <w:lang w:eastAsia="ru-RU"/>
        </w:rPr>
        <w:t>Сагалаев</w:t>
      </w:r>
      <w:proofErr w:type="spellEnd"/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EA7" w:rsidRDefault="00602EA7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B51" w:rsidRDefault="00AE3B51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B51" w:rsidRDefault="00AE3B51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B51" w:rsidRDefault="00AE3B51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E4B" w:rsidRDefault="00596E4B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E4B" w:rsidRDefault="00596E4B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B51" w:rsidRDefault="00AE3B51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B51" w:rsidRDefault="00AE3B51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Проект постановления вносит заместитель главы администрации – начальник </w:t>
      </w:r>
      <w:r>
        <w:rPr>
          <w:rFonts w:ascii="Times New Roman" w:hAnsi="Times New Roman"/>
          <w:color w:val="000000"/>
          <w:sz w:val="28"/>
          <w:szCs w:val="28"/>
        </w:rPr>
        <w:t>территориального отдела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города Новоалександровска администрации Новоалександровского городского округа Ставропольского края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Картишко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СОГЛАСОВАНО: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Заместитель главы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 Ставропольского края                                  Н.Г. Дубинин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правового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В.Е.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Гмирин</w:t>
      </w:r>
      <w:proofErr w:type="spellEnd"/>
    </w:p>
    <w:p w:rsidR="00EB1AE0" w:rsidRDefault="00EB1AE0" w:rsidP="00EB1AE0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общего отдела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Красюкова</w:t>
      </w:r>
      <w:proofErr w:type="spellEnd"/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постановления подготовил начальник отдела архитектуры и градостроительства – главный архитектор администрации Новоалександровского городского округа Ставропольского края </w:t>
      </w:r>
    </w:p>
    <w:p w:rsidR="00EB1AE0" w:rsidRDefault="00EB1AE0" w:rsidP="00EB1A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Э.А. Колтунов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AE3B51">
        <w:rPr>
          <w:rFonts w:ascii="Times New Roman" w:hAnsi="Times New Roman"/>
          <w:sz w:val="28"/>
          <w:szCs w:val="28"/>
        </w:rPr>
        <w:t>1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DA21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603" w:rsidRDefault="00954603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6DA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AE3B51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СОГЛАСИТЕЛЬНОЙ КОМИССИИ ПО УРЕГУЛИРОВАНИЮ РАЗНОГЛАСИЙ, ПОСЛУЖИВШИХ ОСНОВАНИЕМ ДЛЯ ПОДГОТОВКИ МИНИСТЕРСТВОМ ЭКОНМИЧЕСКОГО РАЗВИТИЯ РОССИЙСКОЙ ФЕДЕРАЦИИ </w:t>
      </w:r>
      <w:r w:rsidR="00B306DA">
        <w:rPr>
          <w:rFonts w:ascii="Times New Roman" w:hAnsi="Times New Roman"/>
          <w:b/>
          <w:bCs/>
          <w:sz w:val="28"/>
          <w:szCs w:val="28"/>
        </w:rPr>
        <w:t>СВОДНОГО ЗАКЛЮЧЕНИЯ О НЕСОГЛАСИИ С ПРОЕКТОМ ГЕНЕРАЛЬНОГО ПЛАНА НОВОАЛЕКСАНДРОВСКОГО ГОРОДСКОГО ОКРУГА СТАВРОПОЛЬСКОГО КРАЯ</w:t>
      </w:r>
    </w:p>
    <w:p w:rsidR="00AE3B51" w:rsidRDefault="00AE3B51" w:rsidP="0095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E215EE" w:rsidRPr="00E215EE" w:rsidTr="009B32DA">
        <w:trPr>
          <w:trHeight w:val="2014"/>
        </w:trPr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Картишко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Игорь Владимирович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территориального</w:t>
            </w:r>
          </w:p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отдела города Новоалександровска</w:t>
            </w:r>
          </w:p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E215EE" w:rsidRPr="00E215EE" w:rsidRDefault="00E215EE" w:rsidP="00CA388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695" w:type="dxa"/>
          </w:tcPr>
          <w:p w:rsid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отдела архитектуры и градостроительства 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215EE" w:rsidRPr="00B572C5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CA3889" w:rsidRPr="00E215EE" w:rsidRDefault="00CA3889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Воробцова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E215EE" w:rsidRPr="00E215EE" w:rsidTr="009B32DA">
        <w:tc>
          <w:tcPr>
            <w:tcW w:w="4654" w:type="dxa"/>
          </w:tcPr>
          <w:p w:rsidR="00E215EE" w:rsidRP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Pr="00B572C5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215EE" w:rsidRPr="00E215EE" w:rsidTr="009B32DA">
        <w:tc>
          <w:tcPr>
            <w:tcW w:w="4654" w:type="dxa"/>
          </w:tcPr>
          <w:p w:rsidR="00E215EE" w:rsidRDefault="00E215EE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  <w:p w:rsidR="005257E0" w:rsidRPr="00E215EE" w:rsidRDefault="005257E0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E215EE" w:rsidRPr="00E215EE" w:rsidRDefault="00E215EE" w:rsidP="00CA388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5257E0" w:rsidRPr="00E215EE" w:rsidTr="009B32DA">
        <w:tc>
          <w:tcPr>
            <w:tcW w:w="4654" w:type="dxa"/>
          </w:tcPr>
          <w:p w:rsidR="005257E0" w:rsidRDefault="005257E0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Казакова </w:t>
            </w:r>
          </w:p>
          <w:p w:rsidR="005257E0" w:rsidRPr="005257E0" w:rsidRDefault="005257E0" w:rsidP="00CA388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Анастасия Вадимовна</w:t>
            </w:r>
          </w:p>
        </w:tc>
        <w:tc>
          <w:tcPr>
            <w:tcW w:w="4695" w:type="dxa"/>
          </w:tcPr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начальник отдела земельных отношений Управления земельных отношений и лесоустройства Федерально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агентств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лесного хозяйства</w:t>
            </w:r>
          </w:p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518FE" w:rsidRPr="005257E0" w:rsidRDefault="007518FE" w:rsidP="005257E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7518FE" w:rsidRPr="00E215EE" w:rsidTr="009B32DA">
        <w:tc>
          <w:tcPr>
            <w:tcW w:w="4654" w:type="dxa"/>
          </w:tcPr>
          <w:p w:rsidR="007518FE" w:rsidRDefault="007518F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Проскурин </w:t>
            </w:r>
          </w:p>
          <w:p w:rsidR="007518FE" w:rsidRPr="005257E0" w:rsidRDefault="007518FE" w:rsidP="00CA3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4695" w:type="dxa"/>
          </w:tcPr>
          <w:p w:rsidR="007518FE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социально-экономического планирования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Картфонд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18FE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518FE" w:rsidRPr="005257E0" w:rsidRDefault="007518FE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B7" w:rsidRPr="00E215EE" w:rsidTr="009B32DA">
        <w:tc>
          <w:tcPr>
            <w:tcW w:w="4654" w:type="dxa"/>
          </w:tcPr>
          <w:p w:rsidR="00C118B7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C118B7" w:rsidRPr="00E215EE" w:rsidRDefault="00C118B7" w:rsidP="00C118B7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695" w:type="dxa"/>
          </w:tcPr>
          <w:p w:rsidR="00C118B7" w:rsidRDefault="00C118B7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начальник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администрации Новоалександровского городского округа Ставропольского края</w:t>
            </w:r>
          </w:p>
          <w:p w:rsidR="007518FE" w:rsidRPr="00E215EE" w:rsidRDefault="007518FE" w:rsidP="00C118B7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36772" w:rsidRPr="00E215EE" w:rsidTr="009B32DA">
        <w:tc>
          <w:tcPr>
            <w:tcW w:w="4654" w:type="dxa"/>
          </w:tcPr>
          <w:p w:rsidR="005257E0" w:rsidRDefault="005257E0" w:rsidP="00136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  <w:p w:rsidR="00136772" w:rsidRPr="005257E0" w:rsidRDefault="005257E0" w:rsidP="0013677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695" w:type="dxa"/>
          </w:tcPr>
          <w:p w:rsidR="00136772" w:rsidRPr="005257E0" w:rsidRDefault="005257E0" w:rsidP="00136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планирования территориального развития</w:t>
            </w:r>
          </w:p>
          <w:p w:rsidR="005257E0" w:rsidRDefault="005257E0" w:rsidP="0052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E0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57E0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Российской Федерации </w:t>
            </w:r>
          </w:p>
          <w:p w:rsidR="005257E0" w:rsidRPr="005257E0" w:rsidRDefault="005257E0" w:rsidP="005257E0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0F4B" w:rsidRDefault="00B20F4B" w:rsidP="00B20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E4B" w:rsidRDefault="00596E4B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E4B" w:rsidRDefault="00596E4B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E4B" w:rsidRDefault="00596E4B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4F9" w:rsidRDefault="006C44F9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457" w:rsidRDefault="009D5457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A21A7">
        <w:rPr>
          <w:rFonts w:ascii="Times New Roman" w:hAnsi="Times New Roman"/>
          <w:sz w:val="28"/>
          <w:szCs w:val="28"/>
        </w:rPr>
        <w:t>2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02FB6" w:rsidRDefault="00502FB6" w:rsidP="00502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DA21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№___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457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02FB6" w:rsidRDefault="00502FB6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D5457">
        <w:rPr>
          <w:rFonts w:ascii="Times New Roman" w:hAnsi="Times New Roman"/>
          <w:b/>
          <w:bCs/>
          <w:sz w:val="28"/>
          <w:szCs w:val="28"/>
        </w:rPr>
        <w:t>СОГЛАСИТЕЛЬНОЙ КОМИССИИ ПО УРЕГУЛИРОВАНИЮ РАЗНОГЛАСИЙ, ПОСЛУЖИВШИХ ОСНОВАНИЕМ ДЛЯ ПОДГОТОВКИ МИНИСТЕРСТВОМ ЭКОНМИЧЕСКОГО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</w:t>
      </w:r>
    </w:p>
    <w:p w:rsidR="009D5457" w:rsidRDefault="009D5457" w:rsidP="00C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437B" w:rsidRDefault="001A437B" w:rsidP="001A43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A437B" w:rsidRDefault="001A437B" w:rsidP="0037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2D" w:rsidRDefault="009D5457" w:rsidP="00375A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>1.</w:t>
      </w:r>
      <w:r w:rsidR="001A437B">
        <w:rPr>
          <w:rFonts w:ascii="Times New Roman" w:hAnsi="Times New Roman" w:cs="Times New Roman"/>
          <w:sz w:val="28"/>
          <w:szCs w:val="28"/>
        </w:rPr>
        <w:t>1.</w:t>
      </w:r>
      <w:r w:rsidRPr="009D5457">
        <w:rPr>
          <w:rFonts w:ascii="Times New Roman" w:hAnsi="Times New Roman" w:cs="Times New Roman"/>
          <w:sz w:val="28"/>
          <w:szCs w:val="28"/>
        </w:rPr>
        <w:t xml:space="preserve"> Согласительная комиссия создается для урегулирования разногласий, послуживших основанием </w:t>
      </w:r>
      <w:r w:rsidR="00375A2D">
        <w:rPr>
          <w:rFonts w:ascii="Times New Roman" w:hAnsi="Times New Roman"/>
          <w:sz w:val="28"/>
          <w:szCs w:val="28"/>
        </w:rPr>
        <w:t>для подготовки Министерством экономического развития Российской Федерации сводного заключения о несогласии с проектом генерального плана Новоалександровского городского округа Ставропольского края (далее – проект генерального плана).</w:t>
      </w:r>
    </w:p>
    <w:p w:rsidR="00375A2D" w:rsidRDefault="00375A2D" w:rsidP="00375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2D" w:rsidRDefault="001A437B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2. Согласительная комиссия в своей деятельности руководствуется статьей 25 Градостроительного кодекса Российской Федерации, </w:t>
      </w:r>
      <w:r w:rsidR="00375A2D">
        <w:rPr>
          <w:rFonts w:ascii="Times New Roman" w:hAnsi="Times New Roman"/>
          <w:sz w:val="28"/>
          <w:szCs w:val="28"/>
        </w:rPr>
        <w:t>п</w:t>
      </w:r>
      <w:r w:rsidR="00375A2D" w:rsidRPr="00D640CD">
        <w:rPr>
          <w:rFonts w:ascii="Times New Roman" w:hAnsi="Times New Roman"/>
          <w:sz w:val="28"/>
          <w:szCs w:val="28"/>
        </w:rPr>
        <w:t>риказ</w:t>
      </w:r>
      <w:r w:rsidR="00375A2D">
        <w:rPr>
          <w:rFonts w:ascii="Times New Roman" w:hAnsi="Times New Roman"/>
          <w:sz w:val="28"/>
          <w:szCs w:val="28"/>
        </w:rPr>
        <w:t>ом</w:t>
      </w:r>
      <w:r w:rsidR="00375A2D" w:rsidRPr="00D640CD">
        <w:rPr>
          <w:rFonts w:ascii="Times New Roman" w:hAnsi="Times New Roman"/>
          <w:sz w:val="28"/>
          <w:szCs w:val="28"/>
        </w:rPr>
        <w:t xml:space="preserve"> </w:t>
      </w:r>
      <w:r w:rsidR="00375A2D"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</w:t>
      </w:r>
      <w:r w:rsidR="00375A2D" w:rsidRPr="00D640CD">
        <w:rPr>
          <w:rFonts w:ascii="Times New Roman" w:hAnsi="Times New Roman"/>
          <w:sz w:val="28"/>
          <w:szCs w:val="28"/>
        </w:rPr>
        <w:t xml:space="preserve"> от 21.07.2016 </w:t>
      </w:r>
      <w:r w:rsidR="00375A2D">
        <w:rPr>
          <w:rFonts w:ascii="Times New Roman" w:hAnsi="Times New Roman"/>
          <w:sz w:val="28"/>
          <w:szCs w:val="28"/>
        </w:rPr>
        <w:t>№ 460 «</w:t>
      </w:r>
      <w:r w:rsidR="00375A2D" w:rsidRPr="00D640CD">
        <w:rPr>
          <w:rFonts w:ascii="Times New Roman" w:hAnsi="Times New Roman"/>
          <w:sz w:val="28"/>
          <w:szCs w:val="28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</w:t>
      </w:r>
      <w:r w:rsidR="00375A2D">
        <w:rPr>
          <w:rFonts w:ascii="Times New Roman" w:hAnsi="Times New Roman"/>
          <w:sz w:val="28"/>
          <w:szCs w:val="28"/>
        </w:rPr>
        <w:t>в территориального планирования»</w:t>
      </w:r>
      <w:r w:rsidR="00D03BEA">
        <w:rPr>
          <w:rFonts w:ascii="Times New Roman" w:hAnsi="Times New Roman"/>
          <w:sz w:val="28"/>
          <w:szCs w:val="28"/>
        </w:rPr>
        <w:t xml:space="preserve"> (далее – Порядок)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F70AC3">
        <w:rPr>
          <w:rFonts w:ascii="Times New Roman" w:hAnsi="Times New Roman" w:cs="Times New Roman"/>
          <w:sz w:val="28"/>
          <w:szCs w:val="28"/>
        </w:rPr>
        <w:t>положением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AC3" w:rsidRDefault="00F70AC3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37B" w:rsidRPr="002434D3" w:rsidRDefault="00B1645A" w:rsidP="001A43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37B" w:rsidRPr="002434D3"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1A437B" w:rsidRDefault="001A437B" w:rsidP="00375A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BEA" w:rsidRDefault="00D03BEA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823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огласительной комиссии включаются:</w:t>
      </w:r>
    </w:p>
    <w:p w:rsidR="00D03BEA" w:rsidRDefault="00D03BEA" w:rsidP="00D0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представители федеральных органов исполнительной власти, указанных </w:t>
      </w:r>
      <w:r w:rsidRPr="00D03BEA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9" w:history="1">
        <w:r w:rsidRPr="00D03BEA">
          <w:rPr>
            <w:rFonts w:ascii="Times New Roman" w:eastAsiaTheme="minorHAnsi" w:hAnsi="Times New Roman"/>
            <w:sz w:val="28"/>
            <w:szCs w:val="28"/>
          </w:rPr>
          <w:t>пунктах 2.1</w:t>
        </w:r>
      </w:hyperlink>
      <w:r w:rsidRPr="00D03BEA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0" w:history="1">
        <w:r w:rsidRPr="00D03BEA">
          <w:rPr>
            <w:rFonts w:ascii="Times New Roman" w:eastAsiaTheme="minorHAnsi" w:hAnsi="Times New Roman"/>
            <w:sz w:val="28"/>
            <w:szCs w:val="28"/>
          </w:rPr>
          <w:t>2.2</w:t>
        </w:r>
      </w:hyperlink>
      <w:r w:rsidRPr="00D03BEA">
        <w:rPr>
          <w:rFonts w:ascii="Times New Roman" w:eastAsiaTheme="minorHAnsi" w:hAnsi="Times New Roman"/>
          <w:sz w:val="28"/>
          <w:szCs w:val="28"/>
        </w:rPr>
        <w:t xml:space="preserve"> Порядка</w:t>
      </w:r>
      <w:r>
        <w:rPr>
          <w:rFonts w:ascii="Times New Roman" w:eastAsiaTheme="minorHAnsi" w:hAnsi="Times New Roman"/>
          <w:sz w:val="28"/>
          <w:szCs w:val="28"/>
        </w:rPr>
        <w:t xml:space="preserve">, отраслевых федеральных органов,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Госкорпораций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которые направили заключения о несогласии с проектом генерального плана;</w:t>
      </w:r>
    </w:p>
    <w:p w:rsidR="00D03BEA" w:rsidRDefault="00D03BEA" w:rsidP="00D0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представители администрации Новоалександровского городского округа Ставропольского края;</w:t>
      </w:r>
    </w:p>
    <w:p w:rsidR="00D03BEA" w:rsidRDefault="00D03BEA" w:rsidP="00D0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представители разработчик</w:t>
      </w:r>
      <w:r w:rsidR="0018232D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проекта </w:t>
      </w:r>
      <w:r w:rsidR="0018232D">
        <w:rPr>
          <w:rFonts w:ascii="Times New Roman" w:eastAsiaTheme="minorHAnsi" w:hAnsi="Times New Roman"/>
          <w:sz w:val="28"/>
          <w:szCs w:val="28"/>
        </w:rPr>
        <w:t xml:space="preserve">генерального плана </w:t>
      </w:r>
      <w:r>
        <w:rPr>
          <w:rFonts w:ascii="Times New Roman" w:eastAsiaTheme="minorHAnsi" w:hAnsi="Times New Roman"/>
          <w:sz w:val="28"/>
          <w:szCs w:val="28"/>
        </w:rPr>
        <w:t>(с правом совещательного голоса).</w:t>
      </w:r>
    </w:p>
    <w:p w:rsidR="00375A2D" w:rsidRDefault="009D5457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Срок работы </w:t>
      </w:r>
      <w:r w:rsidR="00EE7FA3"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составляет не более трех месяцев со дня ее создания. 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2D" w:rsidRDefault="0018232D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Заседание согласительной комиссии организует и ведет ее председатель, а в его отсутствие заместитель председателя согласительной комиссии.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686835">
        <w:rPr>
          <w:rFonts w:ascii="Times New Roman" w:hAnsi="Times New Roman" w:cs="Times New Roman"/>
          <w:sz w:val="28"/>
          <w:szCs w:val="28"/>
        </w:rPr>
        <w:t xml:space="preserve"> </w:t>
      </w:r>
      <w:r w:rsidRPr="009D545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могут принимать участие в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 путем представления письменных позиций, путем личного участия ее членов в рассмотрении вопросов, в том числе путем использования систем </w:t>
      </w:r>
      <w:proofErr w:type="spellStart"/>
      <w:proofErr w:type="gramStart"/>
      <w:r w:rsidRPr="009D5457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9D5457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(ВКС)</w:t>
      </w:r>
      <w:r w:rsidRPr="009D5457">
        <w:rPr>
          <w:rFonts w:ascii="Times New Roman" w:hAnsi="Times New Roman" w:cs="Times New Roman"/>
          <w:sz w:val="28"/>
          <w:szCs w:val="28"/>
        </w:rPr>
        <w:t>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2D" w:rsidRDefault="0018232D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8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7FA3">
        <w:rPr>
          <w:rFonts w:ascii="Times New Roman" w:hAnsi="Times New Roman" w:cs="Times New Roman"/>
          <w:sz w:val="28"/>
          <w:szCs w:val="28"/>
        </w:rPr>
        <w:t>Заседание согласительной комиссии считается правомочным, если на нем присутствовали не менее половины списочного состава.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EE7FA3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Техническое обеспечение деятельности согласительной комиссии, а также оформление и хранение протоколов заседаний, решений и иных документов согласительной комиссии осуществляется секретарем согласительной комиссии. Протокол подписывается всеми членами </w:t>
      </w:r>
      <w:r w:rsidR="0068683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присутствующими на </w:t>
      </w:r>
      <w:r w:rsidR="00686835">
        <w:rPr>
          <w:rFonts w:ascii="Times New Roman" w:hAnsi="Times New Roman" w:cs="Times New Roman"/>
          <w:sz w:val="28"/>
          <w:szCs w:val="28"/>
        </w:rPr>
        <w:t xml:space="preserve">заседании. </w:t>
      </w:r>
    </w:p>
    <w:p w:rsidR="00270A09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Pr="00324F87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D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Решения 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 принимаются простым большинством голосов присутствующих на заседании ее членов. При равенстве голосов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комиссии.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 отражаются в протоколах заседаний Согласительной комиссии. 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 xml:space="preserve">огласительной комиссии, голосовавшие против принятого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F87">
        <w:rPr>
          <w:rFonts w:ascii="Times New Roman" w:hAnsi="Times New Roman" w:cs="Times New Roman"/>
          <w:sz w:val="28"/>
          <w:szCs w:val="28"/>
        </w:rPr>
        <w:t>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686835" w:rsidRDefault="00686835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0A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По результатам своей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>огласительная комиссия принимает одно из следующих решений:</w:t>
      </w: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5457" w:rsidRPr="009D5457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енерального плана с внесением в него изменений, учитывающих все замечания, явившиеся основанием для несогласия с данным проектом; </w:t>
      </w:r>
    </w:p>
    <w:p w:rsidR="00686835" w:rsidRDefault="00686835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отказать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в согласовании проекта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енерального плана с указанием причин, послуживших основанием для принятия такого решения. </w:t>
      </w:r>
    </w:p>
    <w:p w:rsidR="00161D0D" w:rsidRDefault="00161D0D" w:rsidP="00686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09" w:rsidRDefault="00D567EF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Согласительная комиссия по итогам своей работы представляет главе </w:t>
      </w:r>
      <w:r w:rsidR="00270A09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D567EF" w:rsidRDefault="00270A09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при принятии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D567EF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D567EF" w:rsidRPr="009D5457">
        <w:rPr>
          <w:rFonts w:ascii="Times New Roman" w:hAnsi="Times New Roman" w:cs="Times New Roman"/>
          <w:sz w:val="28"/>
          <w:szCs w:val="28"/>
        </w:rPr>
        <w:t>–</w:t>
      </w:r>
      <w:r w:rsidR="00D567EF">
        <w:rPr>
          <w:rFonts w:ascii="Times New Roman" w:hAnsi="Times New Roman" w:cs="Times New Roman"/>
          <w:sz w:val="28"/>
          <w:szCs w:val="28"/>
        </w:rPr>
        <w:t xml:space="preserve"> 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проект Генерального плана с внесенными в него изменениями вместе с протоколом заседания </w:t>
      </w:r>
      <w:r w:rsidR="00D567EF"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>огласительной комиссии, материалами в текстовой форме и в виде ка</w:t>
      </w:r>
      <w:r w:rsidR="00D567EF">
        <w:rPr>
          <w:rFonts w:ascii="Times New Roman" w:hAnsi="Times New Roman" w:cs="Times New Roman"/>
          <w:sz w:val="28"/>
          <w:szCs w:val="28"/>
        </w:rPr>
        <w:t>рт по несогласованным вопросам;</w:t>
      </w:r>
    </w:p>
    <w:p w:rsidR="00D567EF" w:rsidRDefault="00D567EF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) при принятии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, – несогласованный проект Генерального плана, заключение о несогласии с проектом Генерального плана, протокол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5457" w:rsidRPr="009D5457">
        <w:rPr>
          <w:rFonts w:ascii="Times New Roman" w:hAnsi="Times New Roman" w:cs="Times New Roman"/>
          <w:sz w:val="28"/>
          <w:szCs w:val="28"/>
        </w:rPr>
        <w:t xml:space="preserve">огласительной комиссии, а также материалы в текстовой форме и в виде карт по несогласованным вопросам.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Указанные в подпункте </w:t>
      </w:r>
      <w:r w:rsidR="00D567EF">
        <w:rPr>
          <w:rFonts w:ascii="Times New Roman" w:hAnsi="Times New Roman" w:cs="Times New Roman"/>
          <w:sz w:val="28"/>
          <w:szCs w:val="28"/>
        </w:rPr>
        <w:t>2</w:t>
      </w:r>
      <w:r w:rsidRPr="009D5457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и материалы могут содержать: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1) предложения об исключении из </w:t>
      </w:r>
      <w:r w:rsidR="00D567EF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  <w:r w:rsidRPr="009D5457">
        <w:rPr>
          <w:rFonts w:ascii="Times New Roman" w:hAnsi="Times New Roman" w:cs="Times New Roman"/>
          <w:sz w:val="28"/>
          <w:szCs w:val="28"/>
        </w:rPr>
        <w:t xml:space="preserve">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 </w:t>
      </w:r>
    </w:p>
    <w:p w:rsidR="00D567EF" w:rsidRDefault="009D5457" w:rsidP="00270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57">
        <w:rPr>
          <w:rFonts w:ascii="Times New Roman" w:hAnsi="Times New Roman" w:cs="Times New Roman"/>
          <w:sz w:val="28"/>
          <w:szCs w:val="28"/>
        </w:rPr>
        <w:t xml:space="preserve">2) план согласования указанных в подпункте 1 настоящего пункта вопросов после утверждения проекта Генерального плана путем подготовки предложений о внесении в Генеральный план соответствующих изменений. </w:t>
      </w:r>
    </w:p>
    <w:p w:rsidR="00B20F4B" w:rsidRDefault="00B20F4B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7EF" w:rsidRDefault="00D567EF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7EF" w:rsidRDefault="00D567EF" w:rsidP="00BA2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67EF" w:rsidSect="007E78A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7"/>
    <w:rsid w:val="00021724"/>
    <w:rsid w:val="000749F4"/>
    <w:rsid w:val="00102CC5"/>
    <w:rsid w:val="00123ACA"/>
    <w:rsid w:val="00124278"/>
    <w:rsid w:val="00136772"/>
    <w:rsid w:val="00161D0D"/>
    <w:rsid w:val="00167257"/>
    <w:rsid w:val="0018232D"/>
    <w:rsid w:val="001A437B"/>
    <w:rsid w:val="002134A5"/>
    <w:rsid w:val="00234591"/>
    <w:rsid w:val="002434D3"/>
    <w:rsid w:val="00254141"/>
    <w:rsid w:val="00270A09"/>
    <w:rsid w:val="00324F87"/>
    <w:rsid w:val="00375A2D"/>
    <w:rsid w:val="003E5036"/>
    <w:rsid w:val="00427261"/>
    <w:rsid w:val="0044298D"/>
    <w:rsid w:val="004722A4"/>
    <w:rsid w:val="004D018B"/>
    <w:rsid w:val="004F0C05"/>
    <w:rsid w:val="00502FB6"/>
    <w:rsid w:val="005257E0"/>
    <w:rsid w:val="00527984"/>
    <w:rsid w:val="00533305"/>
    <w:rsid w:val="00536265"/>
    <w:rsid w:val="005658BA"/>
    <w:rsid w:val="00593053"/>
    <w:rsid w:val="00596E4B"/>
    <w:rsid w:val="005F732D"/>
    <w:rsid w:val="00602EA7"/>
    <w:rsid w:val="00683112"/>
    <w:rsid w:val="00686835"/>
    <w:rsid w:val="00690750"/>
    <w:rsid w:val="00692401"/>
    <w:rsid w:val="00694E22"/>
    <w:rsid w:val="006A2E74"/>
    <w:rsid w:val="006C44F9"/>
    <w:rsid w:val="006C6082"/>
    <w:rsid w:val="00746BF4"/>
    <w:rsid w:val="007518FE"/>
    <w:rsid w:val="007716C5"/>
    <w:rsid w:val="007E78A0"/>
    <w:rsid w:val="00832B05"/>
    <w:rsid w:val="00890D08"/>
    <w:rsid w:val="008E0B87"/>
    <w:rsid w:val="009137B4"/>
    <w:rsid w:val="009279C4"/>
    <w:rsid w:val="0093497E"/>
    <w:rsid w:val="00954603"/>
    <w:rsid w:val="009852B1"/>
    <w:rsid w:val="009B32DA"/>
    <w:rsid w:val="009D5457"/>
    <w:rsid w:val="00AE3B51"/>
    <w:rsid w:val="00AF0397"/>
    <w:rsid w:val="00B1645A"/>
    <w:rsid w:val="00B20F4B"/>
    <w:rsid w:val="00B306DA"/>
    <w:rsid w:val="00B572C5"/>
    <w:rsid w:val="00B8186E"/>
    <w:rsid w:val="00BA2A46"/>
    <w:rsid w:val="00BB5988"/>
    <w:rsid w:val="00BD2666"/>
    <w:rsid w:val="00BF652B"/>
    <w:rsid w:val="00C118B7"/>
    <w:rsid w:val="00C12B03"/>
    <w:rsid w:val="00C763C8"/>
    <w:rsid w:val="00C95B95"/>
    <w:rsid w:val="00CA3889"/>
    <w:rsid w:val="00CC125D"/>
    <w:rsid w:val="00D03BEA"/>
    <w:rsid w:val="00D22FFB"/>
    <w:rsid w:val="00D37BD0"/>
    <w:rsid w:val="00D567EF"/>
    <w:rsid w:val="00D640CD"/>
    <w:rsid w:val="00DA21A7"/>
    <w:rsid w:val="00E215EE"/>
    <w:rsid w:val="00EB1AE0"/>
    <w:rsid w:val="00EC1F1F"/>
    <w:rsid w:val="00EE7FA3"/>
    <w:rsid w:val="00F437B8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1851-F4A4-4C51-8B42-16359EE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5BAB9AE1919D06800D13A45811EF4B832719F5E33ECCD1E34D12AB1C5B5298A4E3557A60108BB9CFA4E51278930A896336F0k2r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FF1F2A3241D66E81B45A68C8DCF97028E501CA05F18BE11D1214EAAB3389991A34B47E859555B99AFB6043D3E49D8F484A9E00564930Fk9r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DFF1F2A3241D66E81B45A68C8DCF97028E541FA25C18BE11D1214EAAB3389991A34B47E8595E559FAFB6043D3E49D8F484A9E00564930Fk9r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7115CF9F4F299CC34B10F3386CBC4C744CCB7C65BB067AE14D8D05DB16717B65F6B4AD9978C9ABAA09738D6D6891091056D5118CB0DCCCt9I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115CF9F4F299CC34B10F3386CBC4C744CCB7C65BB067AE14D8D05DB16717B65F6B4AD9978C9AAA009738D6D6891091056D5118CB0DCCCt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5852-F707-401D-A339-52AFC92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18</cp:revision>
  <cp:lastPrinted>2021-01-12T07:24:00Z</cp:lastPrinted>
  <dcterms:created xsi:type="dcterms:W3CDTF">2020-08-12T04:20:00Z</dcterms:created>
  <dcterms:modified xsi:type="dcterms:W3CDTF">2021-01-14T11:45:00Z</dcterms:modified>
</cp:coreProperties>
</file>