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3B8" w:rsidRDefault="00CF13B8" w:rsidP="00CF13B8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F13B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проект</w:t>
      </w:r>
    </w:p>
    <w:p w:rsidR="00B63770" w:rsidRPr="00E24EB2" w:rsidRDefault="00B63770" w:rsidP="00B6377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4E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СОВЕТ ДЕПУТАТОВ НОВОАЛЕКСАНДРОВСКОГО ГОРОДСКОГО ОКРУГА СТАВРОПОЛЬСКОГО КРАЯ ПЕРВОГО СОЗЫВА</w:t>
      </w:r>
    </w:p>
    <w:p w:rsidR="00B63770" w:rsidRPr="00E24EB2" w:rsidRDefault="00B63770" w:rsidP="00B6377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</w:p>
    <w:p w:rsidR="00B63770" w:rsidRPr="00E24EB2" w:rsidRDefault="00B63770" w:rsidP="00B6377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E24EB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РЕШЕНИЕ</w:t>
      </w:r>
    </w:p>
    <w:p w:rsidR="002D7DFA" w:rsidRDefault="002D7DFA" w:rsidP="00B6377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</w:p>
    <w:p w:rsidR="00E95EFD" w:rsidRPr="00E24EB2" w:rsidRDefault="00E95EFD" w:rsidP="00E95EF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«____» __________2021 г.       г. Новоалександровск                          № ____</w:t>
      </w:r>
    </w:p>
    <w:p w:rsidR="00B63770" w:rsidRPr="00E24EB2" w:rsidRDefault="00B63770" w:rsidP="00B6377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7DE5" w:rsidRPr="001C38A6" w:rsidRDefault="001C38A6" w:rsidP="003A74A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A6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Положение о трехсторонней комиссии </w:t>
      </w:r>
      <w:proofErr w:type="spellStart"/>
      <w:r w:rsidRPr="001C38A6">
        <w:rPr>
          <w:rFonts w:ascii="Times New Roman" w:eastAsia="Calibri" w:hAnsi="Times New Roman" w:cs="Times New Roman"/>
          <w:sz w:val="28"/>
          <w:szCs w:val="28"/>
        </w:rPr>
        <w:t>Новоалександровского</w:t>
      </w:r>
      <w:proofErr w:type="spellEnd"/>
      <w:r w:rsidRPr="001C38A6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Ставропольского края по регулированию социально-трудовых отношений, утвержденное решением Совета депутатов </w:t>
      </w:r>
      <w:proofErr w:type="spellStart"/>
      <w:r w:rsidRPr="001C38A6">
        <w:rPr>
          <w:rFonts w:ascii="Times New Roman" w:eastAsia="Calibri" w:hAnsi="Times New Roman" w:cs="Times New Roman"/>
          <w:sz w:val="28"/>
          <w:szCs w:val="28"/>
        </w:rPr>
        <w:t>Новоалександровского</w:t>
      </w:r>
      <w:proofErr w:type="spellEnd"/>
      <w:r w:rsidRPr="001C38A6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Ставропольского края от 24 апреля 2018г. № 14/217</w:t>
      </w:r>
    </w:p>
    <w:p w:rsidR="00FA7639" w:rsidRPr="00E24EB2" w:rsidRDefault="00FA7639" w:rsidP="00CC1F1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AA7DE5" w:rsidRPr="00AA7DE5" w:rsidRDefault="00AA7DE5" w:rsidP="003A74AF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A7DE5">
        <w:rPr>
          <w:rFonts w:ascii="Times New Roman" w:hAnsi="Times New Roman" w:cs="Times New Roman"/>
          <w:sz w:val="28"/>
          <w:szCs w:val="28"/>
        </w:rPr>
        <w:t xml:space="preserve"> соответствии со ст. 35 Трудового </w:t>
      </w:r>
      <w:r w:rsidR="00CB5BE2">
        <w:rPr>
          <w:rFonts w:ascii="Times New Roman" w:hAnsi="Times New Roman" w:cs="Times New Roman"/>
          <w:sz w:val="28"/>
          <w:szCs w:val="28"/>
        </w:rPr>
        <w:t>к</w:t>
      </w:r>
      <w:r w:rsidRPr="00AA7DE5">
        <w:rPr>
          <w:rFonts w:ascii="Times New Roman" w:hAnsi="Times New Roman" w:cs="Times New Roman"/>
          <w:sz w:val="28"/>
          <w:szCs w:val="28"/>
        </w:rPr>
        <w:t>одекса Российской Федерации, ст. 5 Закона Ставропольского края от 01 марта 2007 года № 6-кз «О некоторых вопросах социальн</w:t>
      </w:r>
      <w:r w:rsidR="00F434CA">
        <w:rPr>
          <w:rFonts w:ascii="Times New Roman" w:hAnsi="Times New Roman" w:cs="Times New Roman"/>
          <w:sz w:val="28"/>
          <w:szCs w:val="28"/>
        </w:rPr>
        <w:t>ого партнерства в сфере труда»</w:t>
      </w:r>
    </w:p>
    <w:p w:rsidR="00B63770" w:rsidRPr="00AD1819" w:rsidRDefault="00B63770" w:rsidP="003A74A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AD181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Совет депутатов </w:t>
      </w:r>
      <w:proofErr w:type="spellStart"/>
      <w:r w:rsidRPr="00AD181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Новоалександровского</w:t>
      </w:r>
      <w:proofErr w:type="spellEnd"/>
      <w:r w:rsidRPr="00AD181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городского </w:t>
      </w:r>
      <w:r w:rsidR="002551F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округа </w:t>
      </w:r>
      <w:r w:rsidRPr="00AD181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Ставропольского края</w:t>
      </w:r>
    </w:p>
    <w:p w:rsidR="00B63770" w:rsidRPr="00E24EB2" w:rsidRDefault="00B63770" w:rsidP="00B637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B63770" w:rsidRDefault="00B63770" w:rsidP="00B637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РЕШИЛ:</w:t>
      </w:r>
    </w:p>
    <w:p w:rsidR="006A478B" w:rsidRPr="00E24EB2" w:rsidRDefault="006A478B" w:rsidP="00B637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AA7DE5" w:rsidRDefault="00F3570A" w:rsidP="003A7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99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1. </w:t>
      </w:r>
      <w:r w:rsidR="001C38A6" w:rsidRPr="001C38A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Внести </w:t>
      </w:r>
      <w:r w:rsidR="001C38A6" w:rsidRPr="001C38A6">
        <w:rPr>
          <w:rFonts w:ascii="Times New Roman" w:eastAsia="Calibri" w:hAnsi="Times New Roman" w:cs="Times New Roman"/>
          <w:sz w:val="28"/>
          <w:szCs w:val="28"/>
        </w:rPr>
        <w:t xml:space="preserve">в Положение о трехсторонней комиссии </w:t>
      </w:r>
      <w:proofErr w:type="spellStart"/>
      <w:r w:rsidR="001C38A6" w:rsidRPr="001C38A6">
        <w:rPr>
          <w:rFonts w:ascii="Times New Roman" w:eastAsia="Calibri" w:hAnsi="Times New Roman" w:cs="Times New Roman"/>
          <w:sz w:val="28"/>
          <w:szCs w:val="28"/>
        </w:rPr>
        <w:t>Новоалександровского</w:t>
      </w:r>
      <w:proofErr w:type="spellEnd"/>
      <w:r w:rsidR="001C38A6" w:rsidRPr="001C38A6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Ставропольского края по регулированию социально-трудовых отношений, утвержденное решением Совета депутатов </w:t>
      </w:r>
      <w:proofErr w:type="spellStart"/>
      <w:r w:rsidR="001C38A6" w:rsidRPr="001C38A6">
        <w:rPr>
          <w:rFonts w:ascii="Times New Roman" w:eastAsia="Calibri" w:hAnsi="Times New Roman" w:cs="Times New Roman"/>
          <w:sz w:val="28"/>
          <w:szCs w:val="28"/>
        </w:rPr>
        <w:t>Новоалександровского</w:t>
      </w:r>
      <w:proofErr w:type="spellEnd"/>
      <w:r w:rsidR="001C38A6" w:rsidRPr="001C38A6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Ставропольского края от 24 апреля 2018г. № 14/217</w:t>
      </w:r>
      <w:r w:rsidR="00AA7DE5" w:rsidRPr="001C38A6">
        <w:rPr>
          <w:rFonts w:ascii="Times New Roman" w:hAnsi="Times New Roman" w:cs="Times New Roman"/>
          <w:sz w:val="28"/>
          <w:szCs w:val="28"/>
        </w:rPr>
        <w:t xml:space="preserve">, </w:t>
      </w:r>
      <w:r w:rsidR="001C38A6" w:rsidRPr="001C38A6">
        <w:rPr>
          <w:rFonts w:ascii="Times New Roman" w:hAnsi="Times New Roman" w:cs="Times New Roman"/>
          <w:sz w:val="28"/>
          <w:szCs w:val="28"/>
        </w:rPr>
        <w:t>следующие</w:t>
      </w:r>
      <w:r w:rsidR="001C38A6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1C38A6" w:rsidRDefault="001C38A6" w:rsidP="003A7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3762B">
        <w:rPr>
          <w:rFonts w:ascii="Times New Roman" w:hAnsi="Times New Roman" w:cs="Times New Roman"/>
          <w:sz w:val="28"/>
          <w:szCs w:val="28"/>
        </w:rPr>
        <w:t>дополнить пунктом 1.3. следующего содержания:</w:t>
      </w:r>
    </w:p>
    <w:p w:rsidR="0053762B" w:rsidRDefault="0053762B" w:rsidP="003A7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«1.3. Комиссия является частью системы социального партнерства Ставропольского края, взаимодействует со Ставропольской краевой трехсторонней комиссией по регулированию социально-трудовых отношений на принципах преем</w:t>
      </w:r>
      <w:r w:rsidR="00CB5BE2">
        <w:rPr>
          <w:rFonts w:ascii="Times New Roman" w:hAnsi="Times New Roman" w:cs="Times New Roman"/>
          <w:sz w:val="28"/>
          <w:szCs w:val="28"/>
        </w:rPr>
        <w:t>ственности принимаемых решений»;</w:t>
      </w:r>
    </w:p>
    <w:p w:rsidR="0053762B" w:rsidRDefault="0053762B" w:rsidP="003A7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B5BE2">
        <w:rPr>
          <w:rFonts w:ascii="Times New Roman" w:hAnsi="Times New Roman" w:cs="Times New Roman"/>
          <w:sz w:val="28"/>
          <w:szCs w:val="28"/>
        </w:rPr>
        <w:t>подпункт 2</w:t>
      </w:r>
      <w:r w:rsidR="007C233D">
        <w:rPr>
          <w:rFonts w:ascii="Times New Roman" w:hAnsi="Times New Roman" w:cs="Times New Roman"/>
          <w:sz w:val="28"/>
          <w:szCs w:val="28"/>
        </w:rPr>
        <w:t>)</w:t>
      </w:r>
      <w:r w:rsidR="00CB5BE2">
        <w:rPr>
          <w:rFonts w:ascii="Times New Roman" w:hAnsi="Times New Roman" w:cs="Times New Roman"/>
          <w:sz w:val="28"/>
          <w:szCs w:val="28"/>
        </w:rPr>
        <w:t xml:space="preserve"> </w:t>
      </w:r>
      <w:r w:rsidR="009D76CD">
        <w:rPr>
          <w:rFonts w:ascii="Times New Roman" w:hAnsi="Times New Roman" w:cs="Times New Roman"/>
          <w:sz w:val="28"/>
          <w:szCs w:val="28"/>
        </w:rPr>
        <w:t>пункта 3.1. изложить в следующей редакции:</w:t>
      </w:r>
    </w:p>
    <w:p w:rsidR="009D76CD" w:rsidRDefault="009D76CD" w:rsidP="003A7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B22F5">
        <w:rPr>
          <w:rFonts w:ascii="Times New Roman" w:hAnsi="Times New Roman" w:cs="Times New Roman"/>
          <w:sz w:val="28"/>
          <w:szCs w:val="28"/>
        </w:rPr>
        <w:t>«</w:t>
      </w:r>
      <w:r w:rsidR="00CB5BE2">
        <w:rPr>
          <w:rFonts w:ascii="Times New Roman" w:hAnsi="Times New Roman" w:cs="Times New Roman"/>
          <w:sz w:val="28"/>
          <w:szCs w:val="28"/>
        </w:rPr>
        <w:t xml:space="preserve">2) </w:t>
      </w:r>
      <w:r w:rsidRPr="007B22F5">
        <w:rPr>
          <w:rFonts w:ascii="Times New Roman" w:hAnsi="Times New Roman" w:cs="Times New Roman"/>
          <w:sz w:val="28"/>
          <w:szCs w:val="28"/>
        </w:rPr>
        <w:t>повышение</w:t>
      </w:r>
      <w:r w:rsidR="007B22F5" w:rsidRPr="007B22F5">
        <w:rPr>
          <w:rFonts w:ascii="Times New Roman" w:hAnsi="Times New Roman" w:cs="Times New Roman"/>
          <w:sz w:val="28"/>
          <w:szCs w:val="28"/>
        </w:rPr>
        <w:t xml:space="preserve"> благосостояния и снижение уровня бедности населения, обеспечение достойных условий труда, в том числе роста реальной заработной платы, занятости трудоспособного населения, сохранение и развитие кадрового потенциала, обеспечение социальных и трудовых гарантий отдельным категориям граждан в связи с особыми условиями работы и проживания, а также социально незащищенным категориям населения, </w:t>
      </w:r>
      <w:r w:rsidR="007B22F5" w:rsidRPr="007B22F5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системы мотивации граждан к здоровому образу жизни, включая оздоровление работников и их детей в</w:t>
      </w:r>
      <w:r w:rsidR="007B22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22F5" w:rsidRPr="00FE699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Новоалександровско</w:t>
      </w:r>
      <w:r w:rsidR="007B22F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</w:t>
      </w:r>
      <w:r w:rsidR="007B22F5" w:rsidRPr="00FE699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городско</w:t>
      </w:r>
      <w:r w:rsidR="007B22F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</w:t>
      </w:r>
      <w:r w:rsidR="007B22F5" w:rsidRPr="00FE699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округ</w:t>
      </w:r>
      <w:r w:rsidR="007B22F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е</w:t>
      </w:r>
      <w:r w:rsidR="00CB5B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  <w:r w:rsidR="007B22F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»</w:t>
      </w:r>
      <w:r w:rsidR="00CB5B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</w:p>
    <w:p w:rsidR="000130DC" w:rsidRDefault="00CB5BE2" w:rsidP="003A7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3) п</w:t>
      </w:r>
      <w:r w:rsidR="000130D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ункт 4.1. дополнить подпунктом 14 следующего содержания:</w:t>
      </w:r>
    </w:p>
    <w:p w:rsidR="001D4A5F" w:rsidRDefault="001D4A5F" w:rsidP="003A74AF">
      <w:pPr>
        <w:pStyle w:val="ConsPlusNormal"/>
        <w:ind w:firstLine="660"/>
        <w:jc w:val="both"/>
      </w:pPr>
      <w:r>
        <w:rPr>
          <w:rFonts w:eastAsia="Times New Roman"/>
          <w:color w:val="000000" w:themeColor="text1"/>
          <w:spacing w:val="2"/>
          <w:szCs w:val="28"/>
        </w:rPr>
        <w:t xml:space="preserve">«14) </w:t>
      </w:r>
      <w:r w:rsidRPr="001A1A5B">
        <w:t xml:space="preserve">запрашивать у субъектов, осуществляющих хозяйственную деятельность на территории </w:t>
      </w:r>
      <w:proofErr w:type="spellStart"/>
      <w:r>
        <w:t>Новоалександровского</w:t>
      </w:r>
      <w:proofErr w:type="spellEnd"/>
      <w:r>
        <w:t xml:space="preserve"> городского округа </w:t>
      </w:r>
      <w:r w:rsidRPr="001A1A5B">
        <w:t xml:space="preserve">информацию, необходимую для ведения коллективных переговоров, </w:t>
      </w:r>
      <w:r w:rsidRPr="001A1A5B">
        <w:lastRenderedPageBreak/>
        <w:t>подготовки проекта территориального трехстороннего соглашения, организации контроля за его выполнением</w:t>
      </w:r>
      <w:r w:rsidR="00CB5BE2">
        <w:t>,</w:t>
      </w:r>
      <w:r>
        <w:t>»</w:t>
      </w:r>
      <w:r w:rsidR="00CB5BE2">
        <w:t>;</w:t>
      </w:r>
    </w:p>
    <w:p w:rsidR="0060101C" w:rsidRDefault="0060101C" w:rsidP="003A74AF">
      <w:pPr>
        <w:pStyle w:val="ConsPlusNormal"/>
        <w:ind w:firstLine="660"/>
        <w:jc w:val="both"/>
        <w:rPr>
          <w:szCs w:val="28"/>
        </w:rPr>
      </w:pPr>
      <w:r>
        <w:t xml:space="preserve">4) </w:t>
      </w:r>
      <w:r w:rsidR="00CB5BE2">
        <w:t>п</w:t>
      </w:r>
      <w:r>
        <w:t xml:space="preserve">ункт 5.2. </w:t>
      </w:r>
      <w:r w:rsidR="00CB5BE2">
        <w:t>дополнить абзацем следующего содержания:</w:t>
      </w:r>
    </w:p>
    <w:p w:rsidR="001B141E" w:rsidRDefault="00CB5BE2" w:rsidP="003A74AF">
      <w:pPr>
        <w:pStyle w:val="ConsPlusNormal"/>
        <w:ind w:firstLine="660"/>
        <w:jc w:val="both"/>
      </w:pPr>
      <w:r>
        <w:t>«</w:t>
      </w:r>
      <w:r w:rsidR="001B141E" w:rsidRPr="001A1A5B">
        <w:t>Замена членов Комиссии иными лицами для участия в ее заседаниях не допускается.</w:t>
      </w:r>
      <w:r>
        <w:t>»;</w:t>
      </w:r>
    </w:p>
    <w:p w:rsidR="001B141E" w:rsidRDefault="001B141E" w:rsidP="003A7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41E">
        <w:rPr>
          <w:rFonts w:ascii="Times New Roman" w:hAnsi="Times New Roman" w:cs="Times New Roman"/>
          <w:sz w:val="28"/>
          <w:szCs w:val="28"/>
        </w:rPr>
        <w:t>5)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пунктом 5.7. следующего содержания:</w:t>
      </w:r>
    </w:p>
    <w:p w:rsidR="00542576" w:rsidRPr="00542576" w:rsidRDefault="00542576" w:rsidP="003A74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«5.7. </w:t>
      </w:r>
      <w:r w:rsidRPr="00542576">
        <w:rPr>
          <w:rFonts w:ascii="Times New Roman" w:hAnsi="Times New Roman" w:cs="Times New Roman"/>
          <w:sz w:val="28"/>
          <w:szCs w:val="28"/>
        </w:rPr>
        <w:t xml:space="preserve">В исключительных случаях </w:t>
      </w:r>
      <w:r w:rsidRPr="00542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(в случаях введения режима повышенной готовности, режима чрезвычайной ситуации, ограничительных мероприятий (карантина), военного положения, чрезвычайного положения или иных особых мер в соответствии с законодательством Российской Федерации о чрезвычайном положении) </w:t>
      </w:r>
      <w:r w:rsidRPr="00542576">
        <w:rPr>
          <w:rFonts w:ascii="Times New Roman" w:hAnsi="Times New Roman" w:cs="Times New Roman"/>
          <w:sz w:val="28"/>
          <w:szCs w:val="28"/>
        </w:rPr>
        <w:t>заседания Комиссии проводятся в формате видеоконференций или в рабочем порядке, который устанавливается ее регламентом. Решение о выборе формата проведения заседания принимается на совещании координаторов сторон Комиссии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2576">
        <w:rPr>
          <w:rFonts w:ascii="Times New Roman" w:hAnsi="Times New Roman" w:cs="Times New Roman"/>
          <w:sz w:val="28"/>
          <w:szCs w:val="28"/>
        </w:rPr>
        <w:t>.</w:t>
      </w:r>
    </w:p>
    <w:p w:rsidR="00542576" w:rsidRDefault="00542576" w:rsidP="003A7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974" w:rsidRPr="006A478B" w:rsidRDefault="00CB5BE2" w:rsidP="003A7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570A" w:rsidRPr="006A478B">
        <w:rPr>
          <w:rFonts w:ascii="Times New Roman" w:hAnsi="Times New Roman" w:cs="Times New Roman"/>
          <w:sz w:val="28"/>
          <w:szCs w:val="28"/>
        </w:rPr>
        <w:t>.</w:t>
      </w:r>
      <w:r w:rsidR="00F3570A">
        <w:t xml:space="preserve"> </w:t>
      </w:r>
      <w:r w:rsidR="00CC1F1D" w:rsidRPr="006A478B">
        <w:rPr>
          <w:rFonts w:ascii="Times New Roman" w:hAnsi="Times New Roman" w:cs="Times New Roman"/>
          <w:sz w:val="28"/>
          <w:szCs w:val="28"/>
        </w:rPr>
        <w:t>Опубликовать настоящее решение в муниципальной газете «</w:t>
      </w:r>
      <w:proofErr w:type="spellStart"/>
      <w:r w:rsidR="00CC1F1D" w:rsidRPr="006A478B">
        <w:rPr>
          <w:rFonts w:ascii="Times New Roman" w:hAnsi="Times New Roman" w:cs="Times New Roman"/>
          <w:sz w:val="28"/>
          <w:szCs w:val="28"/>
        </w:rPr>
        <w:t>Новоалександровский</w:t>
      </w:r>
      <w:proofErr w:type="spellEnd"/>
      <w:r w:rsidR="00CC1F1D" w:rsidRPr="006A478B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864054" w:rsidRPr="006A478B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портале Новоалександровского городского округа Ставропольского края (http://newalexandrovsk.ru).</w:t>
      </w:r>
    </w:p>
    <w:p w:rsidR="00FA7639" w:rsidRPr="006A478B" w:rsidRDefault="00FA7639" w:rsidP="003A7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770" w:rsidRPr="00E24EB2" w:rsidRDefault="00CB5BE2" w:rsidP="006A4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</w:t>
      </w:r>
      <w:r w:rsidR="006A478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 w:rsidR="00B63770"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Настоящ</w:t>
      </w:r>
      <w:r w:rsidR="00680A8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е</w:t>
      </w:r>
      <w:r w:rsidR="00B63770"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е решение вступает в силу </w:t>
      </w:r>
      <w:r w:rsidR="00B63770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 дня его </w:t>
      </w:r>
      <w:r w:rsidR="00864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официального опубликования.</w:t>
      </w:r>
    </w:p>
    <w:p w:rsidR="00B63770" w:rsidRDefault="004E737B" w:rsidP="00B63770">
      <w:pPr>
        <w:tabs>
          <w:tab w:val="left" w:pos="4148"/>
        </w:tabs>
        <w:spacing w:after="0" w:line="240" w:lineRule="auto"/>
        <w:ind w:right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F06BC3" wp14:editId="6E62EBAF">
                <wp:simplePos x="0" y="0"/>
                <wp:positionH relativeFrom="margin">
                  <wp:posOffset>3568065</wp:posOffset>
                </wp:positionH>
                <wp:positionV relativeFrom="paragraph">
                  <wp:posOffset>169545</wp:posOffset>
                </wp:positionV>
                <wp:extent cx="2447925" cy="914400"/>
                <wp:effectExtent l="0" t="0" r="0" b="0"/>
                <wp:wrapTight wrapText="bothSides">
                  <wp:wrapPolygon edited="0">
                    <wp:start x="504" y="0"/>
                    <wp:lineTo x="504" y="21150"/>
                    <wp:lineTo x="21012" y="21150"/>
                    <wp:lineTo x="21012" y="0"/>
                    <wp:lineTo x="504" y="0"/>
                  </wp:wrapPolygon>
                </wp:wrapTight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054" w:rsidRPr="00864054" w:rsidRDefault="00864054" w:rsidP="00864054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640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Глава </w:t>
                            </w:r>
                            <w:proofErr w:type="spellStart"/>
                            <w:r w:rsidRPr="008640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Новоалександровского</w:t>
                            </w:r>
                            <w:proofErr w:type="spellEnd"/>
                            <w:r w:rsidRPr="008640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городского округа Ставропольского края</w:t>
                            </w:r>
                          </w:p>
                          <w:p w:rsidR="00864054" w:rsidRPr="00864054" w:rsidRDefault="00864054" w:rsidP="00864054">
                            <w:pPr>
                              <w:pStyle w:val="a3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640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С. Ф. </w:t>
                            </w:r>
                            <w:proofErr w:type="spellStart"/>
                            <w:r w:rsidRPr="008640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Сагалаев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06BC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80.95pt;margin-top:13.35pt;width:192.75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dfJigIAAEUFAAAOAAAAZHJzL2Uyb0RvYy54bWysVM1uEzEQviPxDpbvZJMopTTKpgqtipCi&#10;tiJFPTteu1lhe4ztZDfcuPMKvAMHDtx4hfSNGHs3m1IqDoiL1zvzzf83npzWWpGNcL4Ek9NBr0+J&#10;MByK0tzl9P3NxYtXlPjATMEUGJHTrfD0dPr82aSyYzGEFahCOIJOjB9XNqerEOw4yzxfCc18D6ww&#10;qJTgNAv46+6ywrEKvWuVDfv9l1kFrrAOuPAepeeNkk6TfykFD1dSehGIyinmFtLp0rmMZzadsPGd&#10;Y3ZV8jYN9g9ZaFYaDNq5OmeBkbUr/3ClS+7Agww9DjoDKUsuUg1YzaD/qJrFilmRasHmeNu1yf8/&#10;t/xyc+1IWeDsKDFM44h2X3ffdt93P3c/7j/ffyGD2KPK+jFCFxbBoX4NdcS3co/CWHotnY5fLIqg&#10;Hru97Tos6kA4Coej0fHJ8IgSjrqTwWjUTyPIDtbW+fBGgCbxklOHE0yNZZu5DxgRoXtIDGbgolQq&#10;TVGZ3wQIjJIspt6kmG5hq0TEKfNOSCw8JpUCJMqJM+XIhiFZig+pwOQFkdFEYqTOaPCUkQp7oxYb&#10;zUSiYWfYf8rwEK1Dp4hgQmeoSwPu78aywe+rbmqNZYd6WbfjWkKxxSk6aHbBW35RYqvnzIdr5pD8&#10;ODhc6HCFh1RQ5RTaGyUrcJ+ekkc8chK1lFS4TDn1H9fMCUrUW4NsTZPG7Us/o6PjIcZwDzXLhxqz&#10;1meAI0BGYnbpGvFB7a/Sgb7FvZ/FqKhihmPsnIb99Sw0K47vBhezWQLhvlkW5mZheXQd2xuJdFPf&#10;MmdbtgXk6SXs146NH5GuwUZLA7N1AFkmRsYGN11tG4+7mojavivxMXj4n1CH12/6CwAA//8DAFBL&#10;AwQUAAYACAAAACEALp62Ft8AAAAKAQAADwAAAGRycy9kb3ducmV2LnhtbEyPwU6DQBCG7ya+w2ZM&#10;vNmlWKEgS1NNPHjowWrvAzsFUnYX2S1Fn97xpMfJfP8/3xSb2fRiotF3zipYLiIQZGunO9so+Hh/&#10;uVuD8AGtxt5ZUvBFHjbl9VWBuXYX+0bTPjSCS6zPUUEbwpBL6euWDPqFG8jy7uhGg4HHsZF6xAuX&#10;m17GUZRIg53lCy0O9NxSfdqfDWtMh+o+C1vn/e4YP71+4646fSp1ezNvH0EEmsMfDL/6nIGSnSp3&#10;ttqLXsFDsswYVRAnKQgGslW6AlExmUYpyLKQ/18ofwAAAP//AwBQSwECLQAUAAYACAAAACEAtoM4&#10;kv4AAADhAQAAEwAAAAAAAAAAAAAAAAAAAAAAW0NvbnRlbnRfVHlwZXNdLnhtbFBLAQItABQABgAI&#10;AAAAIQA4/SH/1gAAAJQBAAALAAAAAAAAAAAAAAAAAC8BAABfcmVscy8ucmVsc1BLAQItABQABgAI&#10;AAAAIQAi3dfJigIAAEUFAAAOAAAAAAAAAAAAAAAAAC4CAABkcnMvZTJvRG9jLnhtbFBLAQItABQA&#10;BgAIAAAAIQAunrYW3wAAAAoBAAAPAAAAAAAAAAAAAAAAAOQEAABkcnMvZG93bnJldi54bWxQSwUG&#10;AAAAAAQABADzAAAA8AUAAAAA&#10;" filled="f" stroked="f" strokeweight="1pt">
                <v:textbox>
                  <w:txbxContent>
                    <w:p w:rsidR="00864054" w:rsidRPr="00864054" w:rsidRDefault="00864054" w:rsidP="00864054">
                      <w:pPr>
                        <w:pStyle w:val="a3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6405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Глава </w:t>
                      </w:r>
                      <w:proofErr w:type="spellStart"/>
                      <w:r w:rsidRPr="0086405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Новоалександровского</w:t>
                      </w:r>
                      <w:proofErr w:type="spellEnd"/>
                      <w:r w:rsidRPr="0086405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городского округа Ставропольского края</w:t>
                      </w:r>
                    </w:p>
                    <w:p w:rsidR="00864054" w:rsidRPr="00864054" w:rsidRDefault="00864054" w:rsidP="00864054">
                      <w:pPr>
                        <w:pStyle w:val="a3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6405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С. Ф. </w:t>
                      </w:r>
                      <w:proofErr w:type="spellStart"/>
                      <w:r w:rsidRPr="0086405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Сагалаев</w:t>
                      </w:r>
                      <w:proofErr w:type="spellEnd"/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B63770" w:rsidRPr="00E24EB2" w:rsidRDefault="00B63770" w:rsidP="00864054">
      <w:pPr>
        <w:tabs>
          <w:tab w:val="left" w:pos="4148"/>
        </w:tabs>
        <w:spacing w:after="0" w:line="240" w:lineRule="auto"/>
        <w:ind w:right="3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Совета депутатов </w:t>
      </w:r>
      <w:r w:rsidR="00864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</w:p>
    <w:p w:rsidR="00B63770" w:rsidRPr="00E24EB2" w:rsidRDefault="00B63770" w:rsidP="00B63770">
      <w:pPr>
        <w:tabs>
          <w:tab w:val="left" w:pos="4148"/>
        </w:tabs>
        <w:spacing w:after="0" w:line="240" w:lineRule="auto"/>
        <w:ind w:right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Новоалександровского</w:t>
      </w:r>
      <w:proofErr w:type="spellEnd"/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городского</w:t>
      </w:r>
    </w:p>
    <w:p w:rsidR="00C32DAA" w:rsidRDefault="00B63770" w:rsidP="00C32DAA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 Ставропольского края</w:t>
      </w: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</w:p>
    <w:p w:rsidR="00B63770" w:rsidRPr="00E24EB2" w:rsidRDefault="00C32DAA" w:rsidP="00C32DAA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                           </w:t>
      </w:r>
      <w:r w:rsidR="00B63770" w:rsidRPr="00E24E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</w:t>
      </w:r>
      <w:r w:rsidR="00B63770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D1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63770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</w:t>
      </w:r>
      <w:r w:rsidR="00AD1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63770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Страхов</w:t>
      </w:r>
    </w:p>
    <w:p w:rsidR="00E95EFD" w:rsidRDefault="00E95EFD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E95EFD" w:rsidRDefault="00E95EFD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E95EFD" w:rsidRDefault="00E95EFD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706FA" w:rsidRDefault="003706FA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706FA" w:rsidRDefault="003706FA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706FA" w:rsidRDefault="003706FA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706FA" w:rsidRDefault="003706FA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E95EFD" w:rsidRDefault="00E95EFD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A3B58" w:rsidRDefault="00BA3B58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A3B58" w:rsidRDefault="00BA3B58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A3B58" w:rsidRDefault="00BA3B58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A3B58" w:rsidRDefault="00BA3B58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A3B58" w:rsidRDefault="00BA3B58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A3B58" w:rsidRDefault="00BA3B58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C233D" w:rsidRDefault="007C233D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C233D" w:rsidRDefault="007C233D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C233D" w:rsidRDefault="007C233D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C233D" w:rsidRDefault="007C233D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C233D" w:rsidRDefault="007C233D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A74AF" w:rsidRDefault="003A74AF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A74AF" w:rsidRDefault="003A74AF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A74AF" w:rsidRDefault="003A74AF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A74AF" w:rsidRDefault="003A74AF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A74AF" w:rsidRDefault="003A74AF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C233D" w:rsidRDefault="007C233D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A3B58" w:rsidRDefault="00BA3B58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E95EFD" w:rsidRDefault="00E95EFD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E95EFD" w:rsidRDefault="00E95EFD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706FA" w:rsidRPr="003706FA" w:rsidRDefault="003706FA" w:rsidP="003706F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706FA" w:rsidRPr="003706FA" w:rsidRDefault="003706FA" w:rsidP="003706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1F5" w:rsidRDefault="002551F5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551F5" w:rsidRDefault="002551F5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551F5" w:rsidRDefault="002551F5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sectPr w:rsidR="002551F5" w:rsidSect="006A47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738E2"/>
    <w:multiLevelType w:val="hybridMultilevel"/>
    <w:tmpl w:val="335EEC44"/>
    <w:lvl w:ilvl="0" w:tplc="6C46587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06C3E3C"/>
    <w:multiLevelType w:val="hybridMultilevel"/>
    <w:tmpl w:val="B4548AEA"/>
    <w:lvl w:ilvl="0" w:tplc="CE08AC70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C7"/>
    <w:rsid w:val="000130DC"/>
    <w:rsid w:val="00013C87"/>
    <w:rsid w:val="00087C6A"/>
    <w:rsid w:val="00132AB0"/>
    <w:rsid w:val="001B141E"/>
    <w:rsid w:val="001C38A6"/>
    <w:rsid w:val="001D4A5F"/>
    <w:rsid w:val="002551F5"/>
    <w:rsid w:val="002A5463"/>
    <w:rsid w:val="002D7DFA"/>
    <w:rsid w:val="00355D1A"/>
    <w:rsid w:val="003706FA"/>
    <w:rsid w:val="003A74AF"/>
    <w:rsid w:val="004E737B"/>
    <w:rsid w:val="0053762B"/>
    <w:rsid w:val="00542576"/>
    <w:rsid w:val="00585DDD"/>
    <w:rsid w:val="005F2974"/>
    <w:rsid w:val="0060101C"/>
    <w:rsid w:val="00611B92"/>
    <w:rsid w:val="00617CAE"/>
    <w:rsid w:val="006253B5"/>
    <w:rsid w:val="00680A8E"/>
    <w:rsid w:val="006A478B"/>
    <w:rsid w:val="00736178"/>
    <w:rsid w:val="007B22F5"/>
    <w:rsid w:val="007C04F1"/>
    <w:rsid w:val="007C233D"/>
    <w:rsid w:val="0086033B"/>
    <w:rsid w:val="00864054"/>
    <w:rsid w:val="00886880"/>
    <w:rsid w:val="008B753E"/>
    <w:rsid w:val="009179C7"/>
    <w:rsid w:val="009D76CD"/>
    <w:rsid w:val="009E7966"/>
    <w:rsid w:val="00A6287E"/>
    <w:rsid w:val="00AA7DE5"/>
    <w:rsid w:val="00AD1819"/>
    <w:rsid w:val="00B110BA"/>
    <w:rsid w:val="00B63770"/>
    <w:rsid w:val="00B721CF"/>
    <w:rsid w:val="00BA3B58"/>
    <w:rsid w:val="00BA5E5E"/>
    <w:rsid w:val="00C15671"/>
    <w:rsid w:val="00C32DAA"/>
    <w:rsid w:val="00CB5BE2"/>
    <w:rsid w:val="00CC1F1D"/>
    <w:rsid w:val="00CF13B8"/>
    <w:rsid w:val="00D74504"/>
    <w:rsid w:val="00E95EFD"/>
    <w:rsid w:val="00EA024C"/>
    <w:rsid w:val="00F3570A"/>
    <w:rsid w:val="00F434CA"/>
    <w:rsid w:val="00F812AB"/>
    <w:rsid w:val="00FA7639"/>
    <w:rsid w:val="00FE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84A9E-1BDA-4ED4-B22C-8D62AD27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7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9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FA763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A76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3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3C8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D4A5F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0CBBE-5614-4B3D-9CC4-22ED29F02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</dc:creator>
  <cp:lastModifiedBy>User</cp:lastModifiedBy>
  <cp:revision>28</cp:revision>
  <cp:lastPrinted>2021-05-31T13:10:00Z</cp:lastPrinted>
  <dcterms:created xsi:type="dcterms:W3CDTF">2021-02-01T12:52:00Z</dcterms:created>
  <dcterms:modified xsi:type="dcterms:W3CDTF">2021-06-01T05:28:00Z</dcterms:modified>
</cp:coreProperties>
</file>