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14" w:rsidRDefault="006B5EC0" w:rsidP="00A127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2414">
        <w:rPr>
          <w:rFonts w:ascii="Times New Roman" w:hAnsi="Times New Roman" w:cs="Times New Roman"/>
          <w:sz w:val="28"/>
          <w:szCs w:val="28"/>
        </w:rPr>
        <w:t>роект</w:t>
      </w:r>
    </w:p>
    <w:p w:rsidR="006B5EC0" w:rsidRPr="00442414" w:rsidRDefault="006B5EC0" w:rsidP="00A127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3229" w:rsidRDefault="00DD3229" w:rsidP="00A127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229">
        <w:rPr>
          <w:rFonts w:ascii="Times New Roman" w:hAnsi="Times New Roman" w:cs="Times New Roman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D04923" w:rsidRDefault="00D04923" w:rsidP="00A127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229" w:rsidRDefault="00B900F7" w:rsidP="00A127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D3229" w:rsidRDefault="004E0A36" w:rsidP="00A12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DD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______</w:t>
      </w:r>
    </w:p>
    <w:p w:rsidR="00DD3229" w:rsidRDefault="00DD3229" w:rsidP="00A127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DD3229" w:rsidRDefault="00DD3229" w:rsidP="00A127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5C8" w:rsidRDefault="00C755C8" w:rsidP="00A127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5C8" w:rsidRDefault="00C755C8" w:rsidP="00A127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229" w:rsidRDefault="00DD3229" w:rsidP="00A12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42414" w:rsidRPr="00442414">
        <w:rPr>
          <w:rFonts w:ascii="Times New Roman" w:hAnsi="Times New Roman" w:cs="Times New Roman"/>
          <w:sz w:val="28"/>
          <w:szCs w:val="28"/>
        </w:rPr>
        <w:t>Положени</w:t>
      </w:r>
      <w:r w:rsidR="00442414">
        <w:rPr>
          <w:rFonts w:ascii="Times New Roman" w:hAnsi="Times New Roman" w:cs="Times New Roman"/>
          <w:sz w:val="28"/>
          <w:szCs w:val="28"/>
        </w:rPr>
        <w:t>я</w:t>
      </w:r>
      <w:r w:rsidR="00442414" w:rsidRPr="00442414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по вопросам градостроительной деятельности на территории </w:t>
      </w:r>
      <w:r w:rsidR="00442414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442414" w:rsidRPr="0044241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6B5EC0" w:rsidRDefault="006B5EC0" w:rsidP="00A12796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BatangChe" w:hAnsi="Times New Roman" w:cs="Times New Roman"/>
          <w:sz w:val="28"/>
          <w:szCs w:val="28"/>
        </w:rPr>
      </w:pPr>
    </w:p>
    <w:p w:rsidR="00C755C8" w:rsidRDefault="00C755C8" w:rsidP="00A12796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BatangChe" w:hAnsi="Times New Roman" w:cs="Times New Roman"/>
          <w:sz w:val="28"/>
          <w:szCs w:val="28"/>
        </w:rPr>
      </w:pPr>
    </w:p>
    <w:p w:rsidR="00DD3229" w:rsidRPr="00C13144" w:rsidRDefault="00DD3229" w:rsidP="00A12796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C13144">
        <w:rPr>
          <w:rFonts w:ascii="Times New Roman" w:eastAsia="BatangChe" w:hAnsi="Times New Roman" w:cs="Times New Roman"/>
          <w:sz w:val="28"/>
          <w:szCs w:val="28"/>
        </w:rPr>
        <w:t>В соответствии с</w:t>
      </w:r>
      <w:r w:rsidR="00442414">
        <w:rPr>
          <w:rFonts w:ascii="Times New Roman" w:eastAsia="BatangChe" w:hAnsi="Times New Roman" w:cs="Times New Roman"/>
          <w:sz w:val="28"/>
          <w:szCs w:val="28"/>
        </w:rPr>
        <w:t>о статьей 5.1</w:t>
      </w:r>
      <w:r w:rsidRPr="00C13144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D17C44">
        <w:rPr>
          <w:rFonts w:ascii="Times New Roman" w:eastAsia="BatangChe" w:hAnsi="Times New Roman" w:cs="Times New Roman"/>
          <w:sz w:val="28"/>
          <w:szCs w:val="28"/>
        </w:rPr>
        <w:t>Градостроительн</w:t>
      </w:r>
      <w:r w:rsidR="00442414">
        <w:rPr>
          <w:rFonts w:ascii="Times New Roman" w:eastAsia="BatangChe" w:hAnsi="Times New Roman" w:cs="Times New Roman"/>
          <w:sz w:val="28"/>
          <w:szCs w:val="28"/>
        </w:rPr>
        <w:t>ого</w:t>
      </w:r>
      <w:r w:rsidR="00D17C44">
        <w:rPr>
          <w:rFonts w:ascii="Times New Roman" w:eastAsia="BatangChe" w:hAnsi="Times New Roman" w:cs="Times New Roman"/>
          <w:sz w:val="28"/>
          <w:szCs w:val="28"/>
        </w:rPr>
        <w:t xml:space="preserve"> кодекс</w:t>
      </w:r>
      <w:r w:rsidR="00442414">
        <w:rPr>
          <w:rFonts w:ascii="Times New Roman" w:eastAsia="BatangChe" w:hAnsi="Times New Roman" w:cs="Times New Roman"/>
          <w:sz w:val="28"/>
          <w:szCs w:val="28"/>
        </w:rPr>
        <w:t>а</w:t>
      </w:r>
      <w:r w:rsidR="00D17C44">
        <w:rPr>
          <w:rFonts w:ascii="Times New Roman" w:eastAsia="BatangChe" w:hAnsi="Times New Roman" w:cs="Times New Roman"/>
          <w:sz w:val="28"/>
          <w:szCs w:val="28"/>
        </w:rPr>
        <w:t xml:space="preserve"> Российской Федерации, </w:t>
      </w:r>
      <w:r w:rsidRPr="00C13144">
        <w:rPr>
          <w:rFonts w:ascii="Times New Roman" w:eastAsia="BatangChe" w:hAnsi="Times New Roman" w:cs="Times New Roman"/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C13144">
          <w:rPr>
            <w:rFonts w:ascii="Times New Roman" w:eastAsia="BatangChe" w:hAnsi="Times New Roman" w:cs="Times New Roman"/>
            <w:sz w:val="28"/>
            <w:szCs w:val="28"/>
          </w:rPr>
          <w:t>2003 г</w:t>
        </w:r>
      </w:smartTag>
      <w:r w:rsidRPr="00C13144">
        <w:rPr>
          <w:rFonts w:ascii="Times New Roman" w:eastAsia="BatangChe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="00D17C44">
        <w:rPr>
          <w:rFonts w:ascii="Times New Roman" w:hAnsi="Times New Roman" w:cs="Times New Roman"/>
          <w:color w:val="000000"/>
          <w:sz w:val="28"/>
          <w:szCs w:val="28"/>
        </w:rPr>
        <w:t>Уставом Новоалександровского городского округа Ставропольского края</w:t>
      </w:r>
      <w:r w:rsidRPr="00C13144">
        <w:rPr>
          <w:rFonts w:ascii="Times New Roman" w:hAnsi="Times New Roman" w:cs="Times New Roman"/>
          <w:sz w:val="28"/>
          <w:szCs w:val="28"/>
        </w:rPr>
        <w:t xml:space="preserve"> </w:t>
      </w:r>
      <w:r w:rsidRPr="00C13144">
        <w:rPr>
          <w:rFonts w:ascii="Times New Roman" w:hAnsi="Times New Roman" w:cs="Times New Roman"/>
          <w:sz w:val="28"/>
          <w:szCs w:val="28"/>
          <w:lang w:eastAsia="ru-RU"/>
        </w:rPr>
        <w:t>Совет депутатов Новоалександровского городского округа 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ропольского края </w:t>
      </w:r>
    </w:p>
    <w:p w:rsidR="00B900F7" w:rsidRDefault="00B900F7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10"/>
          <w:w w:val="103"/>
          <w:sz w:val="28"/>
          <w:szCs w:val="28"/>
          <w:lang w:eastAsia="ru-RU"/>
        </w:rPr>
      </w:pPr>
    </w:p>
    <w:p w:rsidR="00C755C8" w:rsidRDefault="00C755C8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10"/>
          <w:w w:val="103"/>
          <w:sz w:val="28"/>
          <w:szCs w:val="28"/>
          <w:lang w:eastAsia="ru-RU"/>
        </w:rPr>
      </w:pPr>
    </w:p>
    <w:p w:rsidR="00DD3229" w:rsidRPr="00C13144" w:rsidRDefault="00DD3229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10"/>
          <w:w w:val="103"/>
          <w:sz w:val="28"/>
          <w:szCs w:val="28"/>
          <w:lang w:eastAsia="ru-RU"/>
        </w:rPr>
      </w:pPr>
      <w:r w:rsidRPr="00C13144">
        <w:rPr>
          <w:rFonts w:ascii="Times New Roman" w:hAnsi="Times New Roman" w:cs="Times New Roman"/>
          <w:bCs/>
          <w:spacing w:val="-10"/>
          <w:w w:val="103"/>
          <w:sz w:val="28"/>
          <w:szCs w:val="28"/>
          <w:lang w:eastAsia="ru-RU"/>
        </w:rPr>
        <w:t>РЕШИЛ:</w:t>
      </w:r>
    </w:p>
    <w:p w:rsidR="00DD3229" w:rsidRDefault="00DD3229" w:rsidP="00A127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5C8" w:rsidRDefault="00C755C8" w:rsidP="00A127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229" w:rsidRDefault="00DD3229" w:rsidP="00A12796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-17"/>
          <w:w w:val="103"/>
          <w:sz w:val="28"/>
          <w:szCs w:val="28"/>
        </w:rPr>
        <w:t xml:space="preserve">1. Утвердить </w:t>
      </w:r>
      <w:r w:rsidR="00442414" w:rsidRPr="00442414">
        <w:rPr>
          <w:rFonts w:ascii="Times New Roman" w:hAnsi="Times New Roman" w:cs="Times New Roman"/>
          <w:bCs/>
          <w:spacing w:val="-17"/>
          <w:w w:val="103"/>
          <w:sz w:val="28"/>
          <w:szCs w:val="28"/>
        </w:rPr>
        <w:t xml:space="preserve">Положение о порядке организации и проведения публичных слушаний по вопросам градостроительной деятельности на территории </w:t>
      </w:r>
      <w:r w:rsidR="00442414">
        <w:rPr>
          <w:rFonts w:ascii="Times New Roman" w:hAnsi="Times New Roman" w:cs="Times New Roman"/>
          <w:bCs/>
          <w:spacing w:val="-17"/>
          <w:w w:val="103"/>
          <w:sz w:val="28"/>
          <w:szCs w:val="28"/>
        </w:rPr>
        <w:t>Новоалександровского</w:t>
      </w:r>
      <w:r w:rsidR="00442414" w:rsidRPr="00442414">
        <w:rPr>
          <w:rFonts w:ascii="Times New Roman" w:hAnsi="Times New Roman" w:cs="Times New Roman"/>
          <w:bCs/>
          <w:spacing w:val="-17"/>
          <w:w w:val="103"/>
          <w:sz w:val="28"/>
          <w:szCs w:val="28"/>
        </w:rPr>
        <w:t xml:space="preserve"> городского округа Ставропольского края</w:t>
      </w:r>
      <w:r w:rsidR="00442414">
        <w:rPr>
          <w:rFonts w:ascii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B749C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00F7" w:rsidRDefault="00B900F7" w:rsidP="00A12796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DDA" w:rsidRDefault="00725DDA" w:rsidP="00A12796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796" w:rsidRDefault="00725DDA" w:rsidP="00A12796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0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12796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решение Совета депутатов Новоалександровского городского округа Ставропольского края от 14 августа 2019 г. № 29/330 «</w:t>
      </w:r>
      <w:r w:rsidR="00A12796" w:rsidRPr="00A1279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Новоалександровского городского округа Ставропольского края</w:t>
      </w:r>
      <w:r w:rsidR="00A1279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755C8" w:rsidRDefault="00C755C8" w:rsidP="00A12796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55C8" w:rsidRDefault="00C755C8" w:rsidP="00A12796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0F7" w:rsidRDefault="00A12796" w:rsidP="00A12796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="00B900F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900F7" w:rsidRDefault="00B900F7" w:rsidP="00A12796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0F7" w:rsidRDefault="00B900F7" w:rsidP="00A12796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525"/>
      </w:tblGrid>
      <w:tr w:rsidR="00B900F7" w:rsidTr="00B900F7">
        <w:tc>
          <w:tcPr>
            <w:tcW w:w="4536" w:type="dxa"/>
          </w:tcPr>
          <w:p w:rsidR="00B900F7" w:rsidRDefault="00B900F7" w:rsidP="00A12796">
            <w:pPr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B900F7" w:rsidRDefault="00B900F7" w:rsidP="00A12796">
            <w:pPr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00F7" w:rsidRDefault="00B900F7" w:rsidP="00A12796">
            <w:pPr>
              <w:contextualSpacing/>
              <w:jc w:val="right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Д.В. Страхов</w:t>
            </w:r>
          </w:p>
        </w:tc>
        <w:tc>
          <w:tcPr>
            <w:tcW w:w="284" w:type="dxa"/>
          </w:tcPr>
          <w:p w:rsidR="00B900F7" w:rsidRDefault="00B900F7" w:rsidP="00A12796">
            <w:pPr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25" w:type="dxa"/>
          </w:tcPr>
          <w:p w:rsidR="00B900F7" w:rsidRDefault="00B900F7" w:rsidP="00A12796">
            <w:pPr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Новоалександровского городского округа Ставропольского края</w:t>
            </w:r>
          </w:p>
          <w:p w:rsidR="00B900F7" w:rsidRDefault="00B900F7" w:rsidP="00A12796">
            <w:pPr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00F7" w:rsidRDefault="00B900F7" w:rsidP="00A12796">
            <w:pPr>
              <w:contextualSpacing/>
              <w:jc w:val="right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С.Ф. Сагалаев</w:t>
            </w:r>
          </w:p>
        </w:tc>
      </w:tr>
    </w:tbl>
    <w:p w:rsidR="00D04923" w:rsidRDefault="00D04923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4E0A36" w:rsidRDefault="004E0A36" w:rsidP="00C755C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</w:rPr>
        <w:lastRenderedPageBreak/>
        <w:t xml:space="preserve">Проект </w:t>
      </w:r>
      <w:r>
        <w:rPr>
          <w:rFonts w:ascii="Times New Roman" w:hAnsi="Times New Roman" w:cs="Times New Roman"/>
          <w:sz w:val="28"/>
        </w:rPr>
        <w:t>решения</w:t>
      </w:r>
      <w:r w:rsidR="00C755C8">
        <w:rPr>
          <w:rFonts w:ascii="Times New Roman" w:hAnsi="Times New Roman" w:cs="Times New Roman"/>
          <w:sz w:val="28"/>
        </w:rPr>
        <w:t xml:space="preserve"> вносит </w:t>
      </w:r>
      <w:r>
        <w:rPr>
          <w:rFonts w:ascii="Times New Roman" w:hAnsi="Times New Roman" w:cs="Times New Roman"/>
          <w:sz w:val="28"/>
        </w:rPr>
        <w:t xml:space="preserve">Глава Новоалександровского городского округа </w:t>
      </w:r>
    </w:p>
    <w:p w:rsidR="00C755C8" w:rsidRDefault="004E0A36" w:rsidP="00C755C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Ставропольского края </w:t>
      </w:r>
    </w:p>
    <w:p w:rsidR="004E0A36" w:rsidRPr="004E0A36" w:rsidRDefault="004E0A36" w:rsidP="00C755C8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С.Ф. Сагалаев</w:t>
      </w:r>
    </w:p>
    <w:p w:rsidR="004E0A36" w:rsidRDefault="004E0A36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112755" w:rsidRPr="004E0A36" w:rsidRDefault="00112755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4E0A36" w:rsidRPr="004E0A36" w:rsidRDefault="004E0A36" w:rsidP="00A12796">
      <w:pPr>
        <w:tabs>
          <w:tab w:val="left" w:pos="0"/>
          <w:tab w:val="left" w:pos="921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C2812" w:rsidRDefault="00DC2812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5C8" w:rsidRDefault="00C755C8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5C8" w:rsidRPr="00C755C8" w:rsidRDefault="00C755C8" w:rsidP="00C755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5C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755C8" w:rsidRPr="00C755C8" w:rsidRDefault="00C755C8" w:rsidP="00C755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5C8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</w:p>
    <w:p w:rsidR="00C755C8" w:rsidRPr="00C755C8" w:rsidRDefault="00C755C8" w:rsidP="00C755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5C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755C8" w:rsidRPr="00C755C8" w:rsidRDefault="00C755C8" w:rsidP="00C755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5C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С.А. Волочек</w:t>
      </w:r>
    </w:p>
    <w:p w:rsidR="00112755" w:rsidRDefault="00112755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5C8" w:rsidRDefault="00C755C8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C44" w:rsidRDefault="00D17C44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17C44" w:rsidRPr="004E0A36" w:rsidRDefault="00D17C44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</w:p>
    <w:p w:rsidR="00D17C44" w:rsidRPr="004E0A36" w:rsidRDefault="00D17C44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E0A36" w:rsidRDefault="00D17C44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A36">
        <w:rPr>
          <w:rFonts w:ascii="Times New Roman" w:hAnsi="Times New Roman" w:cs="Times New Roman"/>
          <w:sz w:val="28"/>
          <w:szCs w:val="28"/>
        </w:rPr>
        <w:t xml:space="preserve">   Н.Г. Дубинин</w:t>
      </w:r>
    </w:p>
    <w:p w:rsidR="00D17C44" w:rsidRDefault="00D17C44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755" w:rsidRDefault="00112755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A36" w:rsidRDefault="004E0A36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D17C44">
        <w:rPr>
          <w:rFonts w:ascii="Times New Roman" w:hAnsi="Times New Roman" w:cs="Times New Roman"/>
          <w:sz w:val="28"/>
          <w:szCs w:val="28"/>
        </w:rPr>
        <w:t>-</w:t>
      </w:r>
    </w:p>
    <w:p w:rsidR="00D17C44" w:rsidRDefault="00D17C44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территориального отдела</w:t>
      </w:r>
    </w:p>
    <w:p w:rsidR="004E0A36" w:rsidRPr="004E0A36" w:rsidRDefault="00D17C44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E0A36" w:rsidRPr="004E0A36">
        <w:rPr>
          <w:rFonts w:ascii="Times New Roman" w:hAnsi="Times New Roman" w:cs="Times New Roman"/>
          <w:sz w:val="28"/>
          <w:szCs w:val="28"/>
        </w:rPr>
        <w:t>Новоалександровск</w:t>
      </w:r>
      <w:r>
        <w:rPr>
          <w:rFonts w:ascii="Times New Roman" w:hAnsi="Times New Roman" w:cs="Times New Roman"/>
          <w:sz w:val="28"/>
          <w:szCs w:val="28"/>
        </w:rPr>
        <w:t>а администрации</w:t>
      </w:r>
      <w:r w:rsidR="004E0A36" w:rsidRPr="004E0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A36" w:rsidRPr="004E0A36" w:rsidRDefault="00D17C44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4E0A36" w:rsidRPr="004E0A3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E0A36" w:rsidRDefault="004E0A36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 w:rsidR="00D17C4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B1334">
        <w:rPr>
          <w:rFonts w:ascii="Times New Roman" w:hAnsi="Times New Roman" w:cs="Times New Roman"/>
          <w:sz w:val="28"/>
          <w:szCs w:val="28"/>
        </w:rPr>
        <w:t xml:space="preserve"> </w:t>
      </w:r>
      <w:r w:rsidRPr="004E0A36">
        <w:rPr>
          <w:rFonts w:ascii="Times New Roman" w:hAnsi="Times New Roman" w:cs="Times New Roman"/>
          <w:sz w:val="28"/>
          <w:szCs w:val="28"/>
        </w:rPr>
        <w:t xml:space="preserve">  </w:t>
      </w:r>
      <w:r w:rsidR="00D17C44">
        <w:rPr>
          <w:rFonts w:ascii="Times New Roman" w:hAnsi="Times New Roman" w:cs="Times New Roman"/>
          <w:sz w:val="28"/>
          <w:szCs w:val="28"/>
        </w:rPr>
        <w:t>И.В. Картишко</w:t>
      </w:r>
    </w:p>
    <w:p w:rsidR="00D17C44" w:rsidRDefault="00D17C44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755" w:rsidRDefault="00112755" w:rsidP="00A127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0A36" w:rsidRPr="004E0A36" w:rsidRDefault="00C755C8" w:rsidP="00A12796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н</w:t>
      </w:r>
      <w:r w:rsidR="004E0A36" w:rsidRPr="004E0A36"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</w:rPr>
        <w:t>а</w:t>
      </w:r>
      <w:r w:rsidR="004E0A36" w:rsidRPr="004E0A36">
        <w:rPr>
          <w:rFonts w:ascii="Times New Roman" w:hAnsi="Times New Roman" w:cs="Times New Roman"/>
          <w:sz w:val="28"/>
        </w:rPr>
        <w:t xml:space="preserve"> правового отдела </w:t>
      </w:r>
    </w:p>
    <w:p w:rsidR="004E0A36" w:rsidRPr="004E0A36" w:rsidRDefault="004E0A36" w:rsidP="00A127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4E0A36" w:rsidRPr="004E0A36" w:rsidRDefault="004E0A36" w:rsidP="00A127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E0A36" w:rsidRDefault="004E0A36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E0A36">
        <w:rPr>
          <w:rFonts w:ascii="Times New Roman" w:hAnsi="Times New Roman" w:cs="Times New Roman"/>
          <w:sz w:val="28"/>
        </w:rPr>
        <w:t xml:space="preserve">                                       </w:t>
      </w:r>
      <w:r w:rsidR="00112755">
        <w:rPr>
          <w:rFonts w:ascii="Times New Roman" w:hAnsi="Times New Roman" w:cs="Times New Roman"/>
          <w:sz w:val="28"/>
        </w:rPr>
        <w:t xml:space="preserve">                             </w:t>
      </w:r>
      <w:r w:rsidRPr="004E0A36">
        <w:rPr>
          <w:rFonts w:ascii="Times New Roman" w:hAnsi="Times New Roman" w:cs="Times New Roman"/>
          <w:sz w:val="28"/>
        </w:rPr>
        <w:t xml:space="preserve">   </w:t>
      </w:r>
      <w:r w:rsidR="00C755C8">
        <w:rPr>
          <w:rFonts w:ascii="Times New Roman" w:hAnsi="Times New Roman" w:cs="Times New Roman"/>
          <w:sz w:val="28"/>
        </w:rPr>
        <w:t xml:space="preserve">  </w:t>
      </w:r>
      <w:r w:rsidR="00DB1334">
        <w:rPr>
          <w:rFonts w:ascii="Times New Roman" w:hAnsi="Times New Roman" w:cs="Times New Roman"/>
          <w:sz w:val="28"/>
        </w:rPr>
        <w:t xml:space="preserve">   </w:t>
      </w:r>
      <w:r w:rsidR="00C755C8">
        <w:rPr>
          <w:rFonts w:ascii="Times New Roman" w:hAnsi="Times New Roman" w:cs="Times New Roman"/>
          <w:sz w:val="28"/>
        </w:rPr>
        <w:t>Н.И. Смык</w:t>
      </w:r>
    </w:p>
    <w:p w:rsidR="00112755" w:rsidRDefault="00112755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12755" w:rsidRDefault="00112755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12796" w:rsidRPr="00502366" w:rsidRDefault="00A12796" w:rsidP="00A1279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502366">
        <w:rPr>
          <w:rFonts w:ascii="Times New Roman" w:eastAsia="Calibri" w:hAnsi="Times New Roman" w:cs="Times New Roman"/>
          <w:sz w:val="28"/>
        </w:rPr>
        <w:t>Начальник общего отдела</w:t>
      </w:r>
    </w:p>
    <w:p w:rsidR="00A12796" w:rsidRPr="00502366" w:rsidRDefault="00A12796" w:rsidP="00A1279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2366">
        <w:rPr>
          <w:rFonts w:ascii="Times New Roman" w:eastAsia="Calibri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A12796" w:rsidRPr="00502366" w:rsidRDefault="00A12796" w:rsidP="00A1279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2366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</w:p>
    <w:p w:rsidR="00A12796" w:rsidRDefault="00A12796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02366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502366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Е. В. </w:t>
      </w:r>
      <w:proofErr w:type="spellStart"/>
      <w:r w:rsidRPr="00502366">
        <w:rPr>
          <w:rFonts w:ascii="Times New Roman" w:eastAsia="Calibri" w:hAnsi="Times New Roman" w:cs="Times New Roman"/>
          <w:sz w:val="28"/>
        </w:rPr>
        <w:t>Красюкова</w:t>
      </w:r>
      <w:proofErr w:type="spellEnd"/>
    </w:p>
    <w:p w:rsidR="00A12796" w:rsidRDefault="00A12796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4E0A36" w:rsidRPr="004E0A36" w:rsidRDefault="004E0A36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</w:rPr>
        <w:t xml:space="preserve">Проект </w:t>
      </w:r>
      <w:r>
        <w:rPr>
          <w:rFonts w:ascii="Times New Roman" w:hAnsi="Times New Roman" w:cs="Times New Roman"/>
          <w:sz w:val="28"/>
        </w:rPr>
        <w:t xml:space="preserve">решения </w:t>
      </w:r>
      <w:r w:rsidRPr="004E0A36">
        <w:rPr>
          <w:rFonts w:ascii="Times New Roman" w:hAnsi="Times New Roman" w:cs="Times New Roman"/>
          <w:sz w:val="28"/>
        </w:rPr>
        <w:t>подготовил:</w:t>
      </w:r>
    </w:p>
    <w:p w:rsidR="004E0A36" w:rsidRPr="004E0A36" w:rsidRDefault="004E0A36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</w:rPr>
        <w:t xml:space="preserve">Начальник отдела архитектуры и градостроительства – </w:t>
      </w:r>
    </w:p>
    <w:p w:rsidR="004E0A36" w:rsidRPr="004E0A36" w:rsidRDefault="004E0A36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</w:rPr>
        <w:t>главный архитектор</w:t>
      </w:r>
    </w:p>
    <w:p w:rsidR="004E0A36" w:rsidRPr="004E0A36" w:rsidRDefault="004E0A36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4E0A36" w:rsidRPr="004E0A36" w:rsidRDefault="004E0A36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900F7" w:rsidRDefault="004E0A36" w:rsidP="00A12796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E0A36">
        <w:rPr>
          <w:rFonts w:ascii="Times New Roman" w:hAnsi="Times New Roman" w:cs="Times New Roman"/>
          <w:sz w:val="28"/>
        </w:rPr>
        <w:t xml:space="preserve">                                                                     Э. А. Колтунов</w:t>
      </w:r>
    </w:p>
    <w:p w:rsidR="00A12796" w:rsidRPr="00C8722A" w:rsidRDefault="00A12796" w:rsidP="00A127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lastRenderedPageBreak/>
        <w:t xml:space="preserve">«Приложение </w:t>
      </w:r>
      <w:proofErr w:type="gramStart"/>
      <w:r w:rsidRPr="00C8722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решению</w:t>
      </w:r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от _____________ № ___»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C8722A">
        <w:rPr>
          <w:rFonts w:ascii="Times New Roman" w:hAnsi="Times New Roman" w:cs="Times New Roman"/>
          <w:sz w:val="28"/>
          <w:szCs w:val="28"/>
        </w:rPr>
        <w:t>ПОЛОЖЕНИЕ</w:t>
      </w:r>
    </w:p>
    <w:p w:rsidR="00A12796" w:rsidRPr="00C8722A" w:rsidRDefault="00A12796" w:rsidP="00A12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О ПОРЯДКЕ ОРГАНИЗАЦИИ И ПРОВЕДЕНИЯ ПУБЛИЧНЫХ СЛУШАНИЙ ПО ВОПРОСАМ ГРАДОСТРОИТЕЛЬНОЙ ДЕЯТЕЛЬНОСТИ НА ТЕРРИТОРИИ НОВОАЛЕКСАНДРОВСКОГО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8722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8722A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 (далее - Положение) в соответствии с </w:t>
      </w:r>
      <w:hyperlink r:id="rId5" w:history="1">
        <w:r w:rsidRPr="00C8722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6" w:history="1">
        <w:r w:rsidRPr="00C8722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C872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C8722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устанавливает порядок организации и проведения публичных слушаний</w:t>
      </w:r>
      <w:proofErr w:type="gramEnd"/>
      <w:r w:rsidRPr="00C8722A">
        <w:rPr>
          <w:rFonts w:ascii="Times New Roman" w:hAnsi="Times New Roman" w:cs="Times New Roman"/>
          <w:sz w:val="28"/>
          <w:szCs w:val="28"/>
        </w:rPr>
        <w:t xml:space="preserve"> по вопросам градостроительной деятельности на территории Новоалександровского городского округа Ставропольского края.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8722A">
        <w:rPr>
          <w:rFonts w:ascii="Times New Roman" w:hAnsi="Times New Roman" w:cs="Times New Roman"/>
          <w:sz w:val="28"/>
          <w:szCs w:val="28"/>
        </w:rPr>
        <w:t>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</w:t>
      </w:r>
      <w:proofErr w:type="gramEnd"/>
      <w:r w:rsidRPr="00C8722A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12796" w:rsidRPr="00D80C8F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D80C8F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</w:t>
      </w:r>
      <w:r w:rsidRPr="00D80C8F">
        <w:rPr>
          <w:rFonts w:ascii="Times New Roman" w:hAnsi="Times New Roman" w:cs="Times New Roman"/>
          <w:sz w:val="28"/>
          <w:szCs w:val="28"/>
        </w:rPr>
        <w:lastRenderedPageBreak/>
        <w:t>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</w:t>
      </w:r>
      <w:proofErr w:type="gramEnd"/>
      <w:r w:rsidRPr="00D80C8F">
        <w:rPr>
          <w:rFonts w:ascii="Times New Roman" w:hAnsi="Times New Roman" w:cs="Times New Roman"/>
          <w:sz w:val="28"/>
          <w:szCs w:val="28"/>
        </w:rPr>
        <w:t>, являющихся частью указанных объек</w:t>
      </w:r>
      <w:r>
        <w:rPr>
          <w:rFonts w:ascii="Times New Roman" w:hAnsi="Times New Roman" w:cs="Times New Roman"/>
          <w:sz w:val="28"/>
          <w:szCs w:val="28"/>
        </w:rPr>
        <w:t>тов капитального строительства.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D80C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0C8F">
        <w:rPr>
          <w:rFonts w:ascii="Times New Roman" w:hAnsi="Times New Roman" w:cs="Times New Roman"/>
          <w:sz w:val="28"/>
          <w:szCs w:val="28"/>
        </w:rPr>
        <w:t>Участниками публичных слушаний по проектам о предоставлении разрешения на условно разрешенный вид использования земельного участка или объекта капитального строительства, проектам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</w:t>
      </w:r>
      <w:proofErr w:type="gramEnd"/>
      <w:r w:rsidRPr="00D80C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C8F">
        <w:rPr>
          <w:rFonts w:ascii="Times New Roman" w:hAnsi="Times New Roman" w:cs="Times New Roman"/>
          <w:sz w:val="28"/>
          <w:szCs w:val="28"/>
        </w:rPr>
        <w:t>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</w:t>
      </w:r>
      <w:proofErr w:type="gramEnd"/>
      <w:r w:rsidRPr="00D80C8F">
        <w:rPr>
          <w:rFonts w:ascii="Times New Roman" w:hAnsi="Times New Roman" w:cs="Times New Roman"/>
          <w:sz w:val="28"/>
          <w:szCs w:val="28"/>
        </w:rPr>
        <w:t xml:space="preserve">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A12796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722A">
        <w:rPr>
          <w:rFonts w:ascii="Times New Roman" w:hAnsi="Times New Roman" w:cs="Times New Roman"/>
          <w:sz w:val="28"/>
          <w:szCs w:val="28"/>
        </w:rPr>
        <w:t>. При проведении публичных слушаний всем участникам публичных слушаний должны быть обеспечены равные возможности для участия в публичных слушаниях и выражения своего мнения.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2. Вопросы, выносимые на публичные слушания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C8722A">
        <w:rPr>
          <w:rFonts w:ascii="Times New Roman" w:hAnsi="Times New Roman" w:cs="Times New Roman"/>
          <w:sz w:val="28"/>
          <w:szCs w:val="28"/>
        </w:rPr>
        <w:t>2.1. Обязательному рассмотрению на публичных слушаниях подлежат: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C8722A">
        <w:rPr>
          <w:rFonts w:ascii="Times New Roman" w:hAnsi="Times New Roman" w:cs="Times New Roman"/>
          <w:sz w:val="28"/>
          <w:szCs w:val="28"/>
        </w:rPr>
        <w:t>1) проект генерального плана Новоалександровского городского округа Ставропольского края, проекты о внесении изменений в генеральный план Новоалександровского городского округа Ставропольского края;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C8722A">
        <w:rPr>
          <w:rFonts w:ascii="Times New Roman" w:hAnsi="Times New Roman" w:cs="Times New Roman"/>
          <w:sz w:val="28"/>
          <w:szCs w:val="28"/>
        </w:rPr>
        <w:t>2) проект правил землепользования и застройки Новоалександровского городского округа Ставропольского края, проекты о внесении изменений в правила землепользования и застройки Новоалександровского городского округа Ставропольского края;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6"/>
      <w:bookmarkEnd w:id="4"/>
      <w:r w:rsidRPr="00C8722A">
        <w:rPr>
          <w:rFonts w:ascii="Times New Roman" w:hAnsi="Times New Roman" w:cs="Times New Roman"/>
          <w:sz w:val="28"/>
          <w:szCs w:val="28"/>
        </w:rPr>
        <w:t>3) проект правил благоустройства территории Новоалександровского городского округа Ставропольского края, проекты о внесении изменений в правила благоустройства территории Новоалександровского городского округа Ставропольского края;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r w:rsidRPr="00C8722A">
        <w:rPr>
          <w:rFonts w:ascii="Times New Roman" w:hAnsi="Times New Roman" w:cs="Times New Roman"/>
          <w:sz w:val="28"/>
          <w:szCs w:val="28"/>
        </w:rPr>
        <w:t xml:space="preserve">4) проекты планировки территорий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8722A">
        <w:rPr>
          <w:rFonts w:ascii="Times New Roman" w:hAnsi="Times New Roman" w:cs="Times New Roman"/>
          <w:sz w:val="28"/>
          <w:szCs w:val="28"/>
        </w:rPr>
        <w:t xml:space="preserve">проекты межевания </w:t>
      </w:r>
      <w:r w:rsidRPr="00C8722A">
        <w:rPr>
          <w:rFonts w:ascii="Times New Roman" w:hAnsi="Times New Roman" w:cs="Times New Roman"/>
          <w:sz w:val="28"/>
          <w:szCs w:val="28"/>
        </w:rPr>
        <w:lastRenderedPageBreak/>
        <w:t>территорий</w:t>
      </w:r>
      <w:r>
        <w:rPr>
          <w:rFonts w:ascii="Times New Roman" w:hAnsi="Times New Roman" w:cs="Times New Roman"/>
          <w:sz w:val="28"/>
          <w:szCs w:val="28"/>
        </w:rPr>
        <w:t xml:space="preserve"> и внесение изменений в них</w:t>
      </w:r>
      <w:r w:rsidRPr="00C8722A">
        <w:rPr>
          <w:rFonts w:ascii="Times New Roman" w:hAnsi="Times New Roman" w:cs="Times New Roman"/>
          <w:sz w:val="28"/>
          <w:szCs w:val="28"/>
        </w:rPr>
        <w:t>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8"/>
      <w:bookmarkEnd w:id="6"/>
      <w:r w:rsidRPr="00C8722A">
        <w:rPr>
          <w:rFonts w:ascii="Times New Roman" w:hAnsi="Times New Roman" w:cs="Times New Roman"/>
          <w:sz w:val="28"/>
          <w:szCs w:val="28"/>
        </w:rPr>
        <w:t>5) вопросы предоставления разрешения на условно разрешенный вид использования земельных участков или объектов капитального строительства;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9"/>
      <w:bookmarkEnd w:id="7"/>
      <w:r w:rsidRPr="00C8722A">
        <w:rPr>
          <w:rFonts w:ascii="Times New Roman" w:hAnsi="Times New Roman" w:cs="Times New Roman"/>
          <w:sz w:val="28"/>
          <w:szCs w:val="28"/>
        </w:rPr>
        <w:t>6)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3. Орган, уполномоченный на организацию и проведение</w:t>
      </w:r>
    </w:p>
    <w:p w:rsidR="00A12796" w:rsidRPr="00C8722A" w:rsidRDefault="00A12796" w:rsidP="00A12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3.1. Органом, уполномоченным на организацию и проведение публичных слушаний по проектам и вопросам, указанным в </w:t>
      </w:r>
      <w:hyperlink w:anchor="P53" w:history="1">
        <w:r w:rsidRPr="00C8722A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администрация Новоалександровского городского округа Ставропольского края (далее - уполномоченный орган).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3.2. Ответственным за организацию и проведение публичных слушаний по проектам и вопросам, указанным в </w:t>
      </w:r>
      <w:hyperlink w:anchor="P54" w:history="1">
        <w:r w:rsidRPr="00C8722A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9" w:history="1">
        <w:r w:rsidRPr="00C8722A">
          <w:rPr>
            <w:rFonts w:ascii="Times New Roman" w:hAnsi="Times New Roman" w:cs="Times New Roman"/>
            <w:sz w:val="28"/>
            <w:szCs w:val="28"/>
          </w:rPr>
          <w:t>6 пункта 2.1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постоянно действующая комиссия по землепользованию и застройке Новоалександровского городского округа Ставропольского края, состав которой утверждается администрацией Новоалександровского городского округа Ставропольского края (далее - Комиссия по землепользованию и застройке).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4. Срок проведения публичных слушаний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4.1. Срок проведения публичных слушаний устанавливается в соответствии с Градостроительным </w:t>
      </w:r>
      <w:hyperlink r:id="rId9" w:history="1">
        <w:r w:rsidRPr="00C8722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Российской Федерации и требованиями </w:t>
      </w:r>
      <w:hyperlink w:anchor="P163" w:history="1">
        <w:r w:rsidRPr="00C8722A">
          <w:rPr>
            <w:rFonts w:ascii="Times New Roman" w:hAnsi="Times New Roman" w:cs="Times New Roman"/>
            <w:sz w:val="28"/>
            <w:szCs w:val="28"/>
          </w:rPr>
          <w:t>частей 8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7" w:history="1">
        <w:r w:rsidRPr="00C8722A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0" w:history="1">
        <w:r w:rsidRPr="00C8722A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1" w:history="1">
        <w:r w:rsidRPr="00C8722A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7" w:history="1">
        <w:r w:rsidRPr="00C8722A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5. Права и обязанности участников публичных слушаний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8"/>
      <w:bookmarkEnd w:id="8"/>
      <w:r w:rsidRPr="00C8722A">
        <w:rPr>
          <w:rFonts w:ascii="Times New Roman" w:hAnsi="Times New Roman" w:cs="Times New Roman"/>
          <w:sz w:val="28"/>
          <w:szCs w:val="28"/>
        </w:rPr>
        <w:t xml:space="preserve">5.1. 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</w:t>
      </w:r>
      <w:hyperlink w:anchor="P86" w:history="1">
        <w:r w:rsidRPr="00C8722A">
          <w:rPr>
            <w:rFonts w:ascii="Times New Roman" w:hAnsi="Times New Roman" w:cs="Times New Roman"/>
            <w:sz w:val="28"/>
            <w:szCs w:val="28"/>
          </w:rPr>
          <w:t>пунктом 5.3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настоящего Положения идентификацию, имеют право вносить предложения и замечания, касающиеся такого проекта:</w:t>
      </w:r>
    </w:p>
    <w:p w:rsidR="00A12796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2)</w:t>
      </w:r>
      <w:r w:rsidRPr="00F5580C">
        <w:rPr>
          <w:rFonts w:ascii="Times New Roman" w:hAnsi="Times New Roman" w:cs="Times New Roman"/>
          <w:sz w:val="28"/>
          <w:szCs w:val="28"/>
        </w:rPr>
        <w:t xml:space="preserve"> </w:t>
      </w:r>
      <w:r w:rsidRPr="00C8722A">
        <w:rPr>
          <w:rFonts w:ascii="Times New Roman" w:hAnsi="Times New Roman" w:cs="Times New Roman"/>
          <w:sz w:val="28"/>
          <w:szCs w:val="28"/>
        </w:rPr>
        <w:t xml:space="preserve">в письменной форме в 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1369BA">
        <w:rPr>
          <w:rFonts w:ascii="Times New Roman" w:hAnsi="Times New Roman" w:cs="Times New Roman"/>
          <w:sz w:val="28"/>
          <w:szCs w:val="28"/>
        </w:rPr>
        <w:t>тветственным</w:t>
      </w:r>
      <w:proofErr w:type="gramEnd"/>
      <w:r w:rsidRPr="001369BA">
        <w:rPr>
          <w:rFonts w:ascii="Times New Roman" w:hAnsi="Times New Roman" w:cs="Times New Roman"/>
          <w:sz w:val="28"/>
          <w:szCs w:val="28"/>
        </w:rPr>
        <w:t xml:space="preserve"> за организацию и проведение</w:t>
      </w:r>
      <w:r w:rsidRPr="00C8722A">
        <w:rPr>
          <w:rFonts w:ascii="Times New Roman" w:hAnsi="Times New Roman" w:cs="Times New Roman"/>
          <w:sz w:val="28"/>
          <w:szCs w:val="28"/>
        </w:rPr>
        <w:t xml:space="preserve"> публичных слушаний;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lastRenderedPageBreak/>
        <w:t xml:space="preserve">5.2. Предложения и замечания, внесенные в соответствии с </w:t>
      </w:r>
      <w:hyperlink w:anchor="P78" w:history="1">
        <w:r w:rsidRPr="00C8722A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регистрации, а также обязательному рассмотрению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369BA">
        <w:rPr>
          <w:rFonts w:ascii="Times New Roman" w:hAnsi="Times New Roman" w:cs="Times New Roman"/>
          <w:sz w:val="28"/>
          <w:szCs w:val="28"/>
        </w:rPr>
        <w:t>тветственным за организацию и проведение</w:t>
      </w:r>
      <w:r w:rsidRPr="00C8722A">
        <w:rPr>
          <w:rFonts w:ascii="Times New Roman" w:hAnsi="Times New Roman" w:cs="Times New Roman"/>
          <w:sz w:val="28"/>
          <w:szCs w:val="28"/>
        </w:rPr>
        <w:t xml:space="preserve"> публичных слушаний, за исключением случая, предусмотренного пунктом </w:t>
      </w:r>
      <w:hyperlink w:anchor="P88" w:history="1">
        <w:r w:rsidRPr="00C8722A">
          <w:rPr>
            <w:rFonts w:ascii="Times New Roman" w:hAnsi="Times New Roman" w:cs="Times New Roman"/>
            <w:sz w:val="28"/>
            <w:szCs w:val="28"/>
          </w:rPr>
          <w:t>5.5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6"/>
      <w:bookmarkEnd w:id="9"/>
      <w:r w:rsidRPr="00C8722A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C8722A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C87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22A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8722A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5.4.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0" w:history="1">
        <w:r w:rsidRPr="00C872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от 27 июля 2006 года №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722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722A">
        <w:rPr>
          <w:rFonts w:ascii="Times New Roman" w:hAnsi="Times New Roman" w:cs="Times New Roman"/>
          <w:sz w:val="28"/>
          <w:szCs w:val="28"/>
        </w:rPr>
        <w:t>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8"/>
      <w:bookmarkEnd w:id="10"/>
      <w:r w:rsidRPr="00C8722A">
        <w:rPr>
          <w:rFonts w:ascii="Times New Roman" w:hAnsi="Times New Roman" w:cs="Times New Roman"/>
          <w:sz w:val="28"/>
          <w:szCs w:val="28"/>
        </w:rPr>
        <w:t xml:space="preserve">5.5. Предложения и замечания, внесенные в соответствии с </w:t>
      </w:r>
      <w:hyperlink w:anchor="P78" w:history="1">
        <w:r w:rsidRPr="00C8722A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настоящего Положения, не рассматриваются в случае выявления факта представления участником публичных слушаний недостоверных сведений.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6. Порядок организации и проведения публичных слушаний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722A">
        <w:rPr>
          <w:rFonts w:ascii="Times New Roman" w:hAnsi="Times New Roman" w:cs="Times New Roman"/>
          <w:sz w:val="28"/>
          <w:szCs w:val="28"/>
        </w:rPr>
        <w:t xml:space="preserve">убличные слушания проводятся в связи с подготовкой проектов документов, указанных в </w:t>
      </w:r>
      <w:hyperlink w:anchor="P54" w:history="1">
        <w:r w:rsidRPr="00C8722A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6" w:history="1">
        <w:r w:rsidRPr="00C8722A">
          <w:rPr>
            <w:rFonts w:ascii="Times New Roman" w:hAnsi="Times New Roman" w:cs="Times New Roman"/>
            <w:sz w:val="28"/>
            <w:szCs w:val="28"/>
          </w:rPr>
          <w:t>3 пункта 2.1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в связи с обращениями заинтересованных лиц в целях решения вопросов, указанных в </w:t>
      </w:r>
      <w:hyperlink w:anchor="P57" w:history="1">
        <w:r w:rsidRPr="00C8722A">
          <w:rPr>
            <w:rFonts w:ascii="Times New Roman" w:hAnsi="Times New Roman" w:cs="Times New Roman"/>
            <w:sz w:val="28"/>
            <w:szCs w:val="28"/>
          </w:rPr>
          <w:t>подпунктах 4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8" w:history="1">
        <w:r>
          <w:rPr>
            <w:rFonts w:ascii="Times New Roman" w:hAnsi="Times New Roman" w:cs="Times New Roman"/>
            <w:sz w:val="28"/>
            <w:szCs w:val="28"/>
          </w:rPr>
          <w:t>6</w:t>
        </w:r>
        <w:r w:rsidRPr="00C8722A">
          <w:rPr>
            <w:rFonts w:ascii="Times New Roman" w:hAnsi="Times New Roman" w:cs="Times New Roman"/>
            <w:sz w:val="28"/>
            <w:szCs w:val="28"/>
          </w:rPr>
          <w:t xml:space="preserve"> подпункта 2.1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722A">
        <w:rPr>
          <w:rFonts w:ascii="Times New Roman" w:hAnsi="Times New Roman" w:cs="Times New Roman"/>
          <w:sz w:val="28"/>
          <w:szCs w:val="28"/>
        </w:rPr>
        <w:t>убличные слушания назначаются Главой Новоалександровского городского округа Ставропольского края (далее - Глава Новоалександровского городского округа Ставропольского края).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6.3. Процедура проведения публичных слушаний состоит из следующих этапов: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59" w:history="1">
        <w:r w:rsidRPr="00C8722A">
          <w:rPr>
            <w:rFonts w:ascii="Times New Roman" w:hAnsi="Times New Roman" w:cs="Times New Roman"/>
            <w:sz w:val="28"/>
            <w:szCs w:val="28"/>
          </w:rPr>
          <w:t>оповещение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о начале публичных слушаний, по форме согласно приложению 1 к настоящему Положению;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портале </w:t>
      </w:r>
      <w:r w:rsidRPr="00C8722A">
        <w:rPr>
          <w:rFonts w:ascii="Times New Roman" w:hAnsi="Times New Roman" w:cs="Times New Roman"/>
          <w:sz w:val="28"/>
          <w:szCs w:val="28"/>
        </w:rPr>
        <w:lastRenderedPageBreak/>
        <w:t>Новоалександровского городского округа Ставропольского края в информационно – телекоммуникационной сети «Интернет» и открытие экспозиции или экспозиций такого проекта;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5) подготовка и оформление </w:t>
      </w:r>
      <w:hyperlink w:anchor="P314" w:history="1">
        <w:r w:rsidRPr="00C8722A">
          <w:rPr>
            <w:rFonts w:ascii="Times New Roman" w:hAnsi="Times New Roman" w:cs="Times New Roman"/>
            <w:sz w:val="28"/>
            <w:szCs w:val="28"/>
          </w:rPr>
          <w:t>протокола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публичных слушаний, по форме согласно приложению 2 к настоящему Положению;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6) подготовка и опубликование </w:t>
      </w:r>
      <w:hyperlink w:anchor="P380" w:history="1">
        <w:r w:rsidRPr="00C8722A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слушаний, по форме согласно приложению 3 к настоящему Положению.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6.6. После принятия Главой Новоалександровского городского округа Ставропольского края решения о назначении публичных слушаний, оповещение о начале публичных слушаний подлежит опубликованию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  <w:r w:rsidRPr="00C8722A">
        <w:rPr>
          <w:rFonts w:ascii="Times New Roman" w:hAnsi="Times New Roman" w:cs="Times New Roman"/>
          <w:sz w:val="28"/>
          <w:szCs w:val="28"/>
        </w:rPr>
        <w:t>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6.7. </w:t>
      </w:r>
      <w:hyperlink w:anchor="P259" w:history="1">
        <w:r w:rsidRPr="00C8722A">
          <w:rPr>
            <w:rFonts w:ascii="Times New Roman" w:hAnsi="Times New Roman" w:cs="Times New Roman"/>
            <w:sz w:val="28"/>
            <w:szCs w:val="28"/>
          </w:rPr>
          <w:t>Оповещение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о начале публичных слушаний оформляется по форме в соответствии с приложением 1 к настоящему Положению и должно содержать: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2) информацию о порядке и сроках проведения публичных слушаний по проекту, подлежащему рассмотрению на публичных слушаниях;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4)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6.8. Оповещение о начале публичных слушаний должно содержать информацию об официальном портале,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6"/>
      <w:bookmarkEnd w:id="11"/>
      <w:r w:rsidRPr="00C8722A">
        <w:rPr>
          <w:rFonts w:ascii="Times New Roman" w:hAnsi="Times New Roman" w:cs="Times New Roman"/>
          <w:sz w:val="28"/>
          <w:szCs w:val="28"/>
        </w:rPr>
        <w:t>6.9. Оповещение о начале публичных слушаний: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1) не </w:t>
      </w:r>
      <w:proofErr w:type="gramStart"/>
      <w:r w:rsidRPr="00C8722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8722A"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на официальном портале проекта, подлежащего рассмотрению на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22A">
        <w:rPr>
          <w:rFonts w:ascii="Times New Roman" w:hAnsi="Times New Roman" w:cs="Times New Roman"/>
          <w:sz w:val="28"/>
          <w:szCs w:val="28"/>
        </w:rPr>
        <w:t xml:space="preserve">2) распространяется на информационных стендах в здании администрации Новоалександровского городского округа Ставропольского края, в местах массового скопления граждан и в иных местах, расположенных на территории, в отношении которой подготовлены </w:t>
      </w:r>
      <w:r w:rsidRPr="00C8722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соответствующие проекты, и (или) в границах территориальных зон и (или) земельных участков, указанных в </w:t>
      </w:r>
      <w:hyperlink r:id="rId11" w:history="1">
        <w:r w:rsidRPr="00C8722A">
          <w:rPr>
            <w:rFonts w:ascii="Times New Roman" w:hAnsi="Times New Roman" w:cs="Times New Roman"/>
            <w:sz w:val="28"/>
            <w:szCs w:val="28"/>
          </w:rPr>
          <w:t>части 3 статьи 5.1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  <w:proofErr w:type="gramEnd"/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Информационные стенды, на которых размещаются оповещения о начале публичных слушаний, должны отвечать следующим требованиям: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1) оборудование и размещение информационных стендов должно осуществляться в доступном для обозрения физическими лицами </w:t>
      </w:r>
      <w:r>
        <w:rPr>
          <w:rFonts w:ascii="Times New Roman" w:hAnsi="Times New Roman" w:cs="Times New Roman"/>
          <w:sz w:val="28"/>
          <w:szCs w:val="28"/>
        </w:rPr>
        <w:t>месте</w:t>
      </w:r>
      <w:r w:rsidRPr="00C8722A">
        <w:rPr>
          <w:rFonts w:ascii="Times New Roman" w:hAnsi="Times New Roman" w:cs="Times New Roman"/>
          <w:sz w:val="28"/>
          <w:szCs w:val="28"/>
        </w:rPr>
        <w:t>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информация, содержащаяся на стендах, должна быть напечатана на русском языке</w:t>
      </w:r>
      <w:r w:rsidRPr="00C8722A">
        <w:rPr>
          <w:rFonts w:ascii="Times New Roman" w:hAnsi="Times New Roman" w:cs="Times New Roman"/>
          <w:sz w:val="28"/>
          <w:szCs w:val="28"/>
        </w:rPr>
        <w:t>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3) объем информационного стенда должен позволять размещение информации формата А</w:t>
      </w:r>
      <w:proofErr w:type="gramStart"/>
      <w:r w:rsidRPr="00C8722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8722A">
        <w:rPr>
          <w:rFonts w:ascii="Times New Roman" w:hAnsi="Times New Roman" w:cs="Times New Roman"/>
          <w:sz w:val="28"/>
          <w:szCs w:val="28"/>
        </w:rPr>
        <w:t xml:space="preserve"> от 4 листов и более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8722A">
        <w:rPr>
          <w:rFonts w:ascii="Times New Roman" w:hAnsi="Times New Roman" w:cs="Times New Roman"/>
          <w:sz w:val="28"/>
          <w:szCs w:val="28"/>
        </w:rPr>
        <w:t>структура информационного стенда должна позволять</w:t>
      </w:r>
      <w:r>
        <w:rPr>
          <w:rFonts w:ascii="Times New Roman" w:hAnsi="Times New Roman" w:cs="Times New Roman"/>
          <w:sz w:val="28"/>
          <w:szCs w:val="28"/>
        </w:rPr>
        <w:t xml:space="preserve"> изменять и дополнять материал.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722A">
        <w:rPr>
          <w:rFonts w:ascii="Times New Roman" w:hAnsi="Times New Roman" w:cs="Times New Roman"/>
          <w:sz w:val="28"/>
          <w:szCs w:val="28"/>
        </w:rPr>
        <w:t>. В ходе проведения публичных слушаний ведется протокол публичных слушаний, в котором указываются: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1) дата оформления протокола публичных слушаний;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2) информация об организаторе публичных слушаний;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722A">
        <w:rPr>
          <w:rFonts w:ascii="Times New Roman" w:hAnsi="Times New Roman" w:cs="Times New Roman"/>
          <w:sz w:val="28"/>
          <w:szCs w:val="28"/>
        </w:rPr>
        <w:t xml:space="preserve">. </w:t>
      </w:r>
      <w:hyperlink w:anchor="P314" w:history="1">
        <w:r w:rsidRPr="00C8722A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публичных слушаний оформляется по форме, в соответствии с приложением 2 к настоящему Положению.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722A">
        <w:rPr>
          <w:rFonts w:ascii="Times New Roman" w:hAnsi="Times New Roman" w:cs="Times New Roman"/>
          <w:sz w:val="28"/>
          <w:szCs w:val="28"/>
        </w:rPr>
        <w:t>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722A">
        <w:rPr>
          <w:rFonts w:ascii="Times New Roman" w:hAnsi="Times New Roman" w:cs="Times New Roman"/>
          <w:sz w:val="28"/>
          <w:szCs w:val="28"/>
        </w:rPr>
        <w:t>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8722A">
        <w:rPr>
          <w:rFonts w:ascii="Times New Roman" w:hAnsi="Times New Roman" w:cs="Times New Roman"/>
          <w:sz w:val="28"/>
          <w:szCs w:val="28"/>
        </w:rPr>
        <w:t xml:space="preserve">. На основании протокола публичных слушаний организатор публичных слушаний осуществляет подготовку </w:t>
      </w:r>
      <w:hyperlink w:anchor="P380" w:history="1">
        <w:r w:rsidRPr="00C8722A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по форме в соответствии с приложением 3 к настоящему Положению.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8722A">
        <w:rPr>
          <w:rFonts w:ascii="Times New Roman" w:hAnsi="Times New Roman" w:cs="Times New Roman"/>
          <w:sz w:val="28"/>
          <w:szCs w:val="28"/>
        </w:rPr>
        <w:t>. В заключении о результатах публичных слушаний должны быть указаны: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публичных слушаний;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8722A">
        <w:rPr>
          <w:rFonts w:ascii="Times New Roman" w:hAnsi="Times New Roman" w:cs="Times New Roman"/>
          <w:sz w:val="28"/>
          <w:szCs w:val="28"/>
        </w:rPr>
        <w:t>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портале администрации Новоалександровского городского округа Ставропольского края.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8722A">
        <w:rPr>
          <w:rFonts w:ascii="Times New Roman" w:hAnsi="Times New Roman" w:cs="Times New Roman"/>
          <w:sz w:val="28"/>
          <w:szCs w:val="28"/>
        </w:rPr>
        <w:t>. Заключение о результатах публичных слушаний вместе с протоколом публичных слушаний направляется председателем комиссии Главе Новоалександровского городского округа Ставропольского края.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7. Порядок проведения экспозиции проекта, подлежащего</w:t>
      </w:r>
    </w:p>
    <w:p w:rsidR="00A12796" w:rsidRPr="00C8722A" w:rsidRDefault="00A12796" w:rsidP="00A12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рассмотрению на публичных слушаниях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7.1. В течение всего периода размещения проекта, подлежащего рассмотрению на публичных слушаниях, и информационных материалов к нему проводятся экспозиция или экспозиции такого проекта.</w:t>
      </w:r>
    </w:p>
    <w:p w:rsidR="00A12796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7.2. </w:t>
      </w:r>
      <w:r w:rsidRPr="00151DB9">
        <w:rPr>
          <w:rFonts w:ascii="Times New Roman" w:hAnsi="Times New Roman" w:cs="Times New Roman"/>
          <w:sz w:val="28"/>
          <w:szCs w:val="28"/>
        </w:rPr>
        <w:t>Информация о месте, дате открытия экспозиции или экспозиций проекта, о сроках проведения экспозиции или экспозиций такого проекта, о днях и часах, в которые возможно посещение указанных экспозиции или экспозиций должны содержаться в оповещении о начале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C8722A">
        <w:rPr>
          <w:rFonts w:ascii="Times New Roman" w:hAnsi="Times New Roman" w:cs="Times New Roman"/>
          <w:sz w:val="28"/>
          <w:szCs w:val="28"/>
        </w:rPr>
        <w:t>На экспозицию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722A">
        <w:rPr>
          <w:rFonts w:ascii="Times New Roman" w:hAnsi="Times New Roman" w:cs="Times New Roman"/>
          <w:sz w:val="28"/>
          <w:szCs w:val="28"/>
        </w:rPr>
        <w:t>н быть представле</w:t>
      </w:r>
      <w:r>
        <w:rPr>
          <w:rFonts w:ascii="Times New Roman" w:hAnsi="Times New Roman" w:cs="Times New Roman"/>
          <w:sz w:val="28"/>
          <w:szCs w:val="28"/>
        </w:rPr>
        <w:t>н проект, подлежащий рассмотрению на публичных слушаниях, а также информационные материалы.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722A">
        <w:rPr>
          <w:rFonts w:ascii="Times New Roman" w:hAnsi="Times New Roman" w:cs="Times New Roman"/>
          <w:sz w:val="28"/>
          <w:szCs w:val="28"/>
        </w:rPr>
        <w:t xml:space="preserve">. В целях информирования граждан на экспозицию могут быть </w:t>
      </w:r>
      <w:r w:rsidRPr="00C8722A">
        <w:rPr>
          <w:rFonts w:ascii="Times New Roman" w:hAnsi="Times New Roman" w:cs="Times New Roman"/>
          <w:sz w:val="28"/>
          <w:szCs w:val="28"/>
        </w:rPr>
        <w:lastRenderedPageBreak/>
        <w:t>представлены иные информационные и демонстрационные материалы по обсуждаемому вопросу при их наличии.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722A">
        <w:rPr>
          <w:rFonts w:ascii="Times New Roman" w:hAnsi="Times New Roman" w:cs="Times New Roman"/>
          <w:sz w:val="28"/>
          <w:szCs w:val="28"/>
        </w:rPr>
        <w:t xml:space="preserve">. В ходе работы экспозиции </w:t>
      </w:r>
      <w:r>
        <w:rPr>
          <w:rFonts w:ascii="Times New Roman" w:hAnsi="Times New Roman" w:cs="Times New Roman"/>
          <w:sz w:val="28"/>
          <w:szCs w:val="28"/>
        </w:rPr>
        <w:t>организуется</w:t>
      </w:r>
      <w:r w:rsidRPr="00C8722A">
        <w:rPr>
          <w:rFonts w:ascii="Times New Roman" w:hAnsi="Times New Roman" w:cs="Times New Roman"/>
          <w:sz w:val="28"/>
          <w:szCs w:val="28"/>
        </w:rPr>
        <w:t xml:space="preserve">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администрации Новоалександровского городского округа Ставропольского края и (или) разработчика проекта, подлежащего рассмотрению 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163"/>
      <w:bookmarkEnd w:id="12"/>
      <w:r w:rsidRPr="00C8722A">
        <w:rPr>
          <w:rFonts w:ascii="Times New Roman" w:hAnsi="Times New Roman" w:cs="Times New Roman"/>
          <w:sz w:val="28"/>
          <w:szCs w:val="28"/>
        </w:rPr>
        <w:t>8. Особенности проведения публичных слушани</w:t>
      </w:r>
      <w:r>
        <w:rPr>
          <w:rFonts w:ascii="Times New Roman" w:hAnsi="Times New Roman" w:cs="Times New Roman"/>
          <w:sz w:val="28"/>
          <w:szCs w:val="28"/>
        </w:rPr>
        <w:t xml:space="preserve">й по проекту генерального плана </w:t>
      </w:r>
      <w:r w:rsidRPr="00C8722A">
        <w:rPr>
          <w:rFonts w:ascii="Times New Roman" w:hAnsi="Times New Roman" w:cs="Times New Roman"/>
          <w:sz w:val="28"/>
          <w:szCs w:val="28"/>
        </w:rPr>
        <w:t>Новоалександровского городско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края, </w:t>
      </w:r>
      <w:r w:rsidRPr="00C8722A">
        <w:rPr>
          <w:rFonts w:ascii="Times New Roman" w:hAnsi="Times New Roman" w:cs="Times New Roman"/>
          <w:sz w:val="28"/>
          <w:szCs w:val="28"/>
        </w:rPr>
        <w:t>проект о внесении изменений в генеральный план Новоалександровского городского округа Ставропольского края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8.1. Решение о назначении публичных слушаний по проекту генерального плана Новоалександровского городского округа Ставропольского края (далее - проект генерального плана), проекту о внесении изменений в генеральный план Новоалександровского городского округа Ставропольского края (далее - проект внесения изменений в генеральный план) принимается Главой Новоалександровского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Ставропольского.</w:t>
      </w:r>
    </w:p>
    <w:p w:rsidR="00A12796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8.2.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722A">
        <w:rPr>
          <w:rFonts w:ascii="Times New Roman" w:hAnsi="Times New Roman" w:cs="Times New Roman"/>
          <w:sz w:val="28"/>
          <w:szCs w:val="28"/>
        </w:rPr>
        <w:t xml:space="preserve">убличные слушания по проекту генерального плана, а также по проекту внесения 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C8722A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со </w:t>
      </w:r>
      <w:hyperlink r:id="rId12" w:history="1">
        <w:r w:rsidRPr="00C8722A">
          <w:rPr>
            <w:rFonts w:ascii="Times New Roman" w:hAnsi="Times New Roman" w:cs="Times New Roman"/>
            <w:sz w:val="28"/>
            <w:szCs w:val="28"/>
          </w:rPr>
          <w:t>статьями 5.1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C8722A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Pr="00C8722A">
        <w:rPr>
          <w:rFonts w:ascii="Times New Roman" w:hAnsi="Times New Roman" w:cs="Times New Roman"/>
          <w:sz w:val="28"/>
          <w:szCs w:val="28"/>
        </w:rPr>
        <w:t>.</w:t>
      </w:r>
    </w:p>
    <w:p w:rsidR="00A12796" w:rsidRDefault="00A12796" w:rsidP="00A127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722A">
        <w:rPr>
          <w:rFonts w:ascii="Times New Roman" w:hAnsi="Times New Roman"/>
          <w:sz w:val="28"/>
          <w:szCs w:val="28"/>
        </w:rPr>
        <w:t>8.3. Срок проведения публичных слушаний с момента оповещения жителей Новоалександровского городского округа Ставропольского</w:t>
      </w:r>
      <w:r w:rsidR="00337FF7">
        <w:rPr>
          <w:rFonts w:ascii="Times New Roman" w:hAnsi="Times New Roman"/>
          <w:sz w:val="28"/>
          <w:szCs w:val="28"/>
        </w:rPr>
        <w:t xml:space="preserve"> края</w:t>
      </w:r>
      <w:r w:rsidRPr="00C8722A">
        <w:rPr>
          <w:rFonts w:ascii="Times New Roman" w:hAnsi="Times New Roman"/>
          <w:sz w:val="28"/>
          <w:szCs w:val="28"/>
        </w:rPr>
        <w:t xml:space="preserve"> о времени и месте их проведения до дня опубликования заключения о результатах публичных слушаний </w:t>
      </w:r>
      <w:r>
        <w:rPr>
          <w:rFonts w:ascii="Times New Roman" w:hAnsi="Times New Roman"/>
          <w:sz w:val="28"/>
          <w:szCs w:val="28"/>
        </w:rPr>
        <w:t>не может быть менее одного месяца и более трех месяцев.</w:t>
      </w:r>
    </w:p>
    <w:p w:rsidR="00337FF7" w:rsidRDefault="00337FF7" w:rsidP="00337F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r:id="rId14" w:history="1">
        <w:r w:rsidRPr="00A52B72">
          <w:rPr>
            <w:rFonts w:ascii="Times New Roman" w:hAnsi="Times New Roman" w:cs="Times New Roman"/>
            <w:sz w:val="28"/>
            <w:szCs w:val="28"/>
          </w:rPr>
          <w:t>части 7.1 статьи 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срок проведения публичных слушаний по проекту, предусматривающему внесение изменений в генеральный план, с момента оповещения жителей </w:t>
      </w:r>
      <w:r w:rsidRPr="00337FF7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A52B72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>публичных слушаний до дня опубликования</w:t>
      </w:r>
      <w:r w:rsidR="00A52B72">
        <w:rPr>
          <w:rFonts w:ascii="Times New Roman" w:hAnsi="Times New Roman" w:cs="Times New Roman"/>
          <w:sz w:val="28"/>
          <w:szCs w:val="28"/>
        </w:rPr>
        <w:t xml:space="preserve"> заключения о результатах </w:t>
      </w:r>
      <w:r>
        <w:rPr>
          <w:rFonts w:ascii="Times New Roman" w:hAnsi="Times New Roman" w:cs="Times New Roman"/>
          <w:sz w:val="28"/>
          <w:szCs w:val="28"/>
        </w:rPr>
        <w:t>публичных слушаний не может быть менее одного месяца и более двух месяцев.</w:t>
      </w:r>
      <w:proofErr w:type="gramEnd"/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8.</w:t>
      </w:r>
      <w:r w:rsidR="00A52B72">
        <w:rPr>
          <w:rFonts w:ascii="Times New Roman" w:hAnsi="Times New Roman" w:cs="Times New Roman"/>
          <w:sz w:val="28"/>
          <w:szCs w:val="28"/>
        </w:rPr>
        <w:t>5</w:t>
      </w:r>
      <w:r w:rsidRPr="00C8722A">
        <w:rPr>
          <w:rFonts w:ascii="Times New Roman" w:hAnsi="Times New Roman" w:cs="Times New Roman"/>
          <w:sz w:val="28"/>
          <w:szCs w:val="28"/>
        </w:rPr>
        <w:t>. Глава Новоалександровского городского округа Ставропольского края с учетом заключения о результатах публичных слушаний принимает решение: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1) о согласии с проектом генерального плана и направлении его в Совет депутатов Новоалександровского городского округа Ставропольского края;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2) об отклонении проекта генерального плана и о направлении его на </w:t>
      </w:r>
      <w:r w:rsidRPr="00C8722A">
        <w:rPr>
          <w:rFonts w:ascii="Times New Roman" w:hAnsi="Times New Roman" w:cs="Times New Roman"/>
          <w:sz w:val="28"/>
          <w:szCs w:val="28"/>
        </w:rPr>
        <w:lastRenderedPageBreak/>
        <w:t>доработку.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177"/>
      <w:bookmarkEnd w:id="13"/>
      <w:r>
        <w:rPr>
          <w:rFonts w:ascii="Times New Roman" w:hAnsi="Times New Roman" w:cs="Times New Roman"/>
          <w:sz w:val="28"/>
          <w:szCs w:val="28"/>
        </w:rPr>
        <w:t xml:space="preserve">9. Особенности проведения </w:t>
      </w:r>
      <w:r w:rsidRPr="00C8722A">
        <w:rPr>
          <w:rFonts w:ascii="Times New Roman" w:hAnsi="Times New Roman" w:cs="Times New Roman"/>
          <w:sz w:val="28"/>
          <w:szCs w:val="28"/>
        </w:rPr>
        <w:t>публичных слушаний по проекту правил</w:t>
      </w:r>
    </w:p>
    <w:p w:rsidR="00A12796" w:rsidRPr="00C8722A" w:rsidRDefault="00A12796" w:rsidP="00A12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землепользования и застройки Новоалександровского городского округа</w:t>
      </w:r>
    </w:p>
    <w:p w:rsidR="00A12796" w:rsidRPr="00C8722A" w:rsidRDefault="00A12796" w:rsidP="00A12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Ставропольского края, проекту о внесении изменений в правила</w:t>
      </w:r>
    </w:p>
    <w:p w:rsidR="00A12796" w:rsidRPr="00C8722A" w:rsidRDefault="00A12796" w:rsidP="00A12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землепользования и застройки Новоалександровского городского округа</w:t>
      </w:r>
    </w:p>
    <w:p w:rsidR="00A12796" w:rsidRPr="00C8722A" w:rsidRDefault="00A12796" w:rsidP="00A12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9.1. Решение о назначении публичных слушаний по проекту правил землепользования и застройки Новоалександровского городского округа Ставропольского края (далее - проект правил землепользования и застройки), проекту о внесении изменений в правила землепользования и застройки Новоалександровского городского округа Ставропольского края (далее - проект о внесении изменений в правила землепользования и застройки) принимается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722A">
        <w:rPr>
          <w:rFonts w:ascii="Times New Roman" w:hAnsi="Times New Roman" w:cs="Times New Roman"/>
          <w:sz w:val="28"/>
          <w:szCs w:val="28"/>
        </w:rPr>
        <w:t>лавой Новоалександровского городского округа Ставропольского края не позднее чем через десять дней со дня получения проекта правил землепользования и застройки, проекта о внесении изменений в правила землепользования и застройки с приложением заключений и согласований, предусмотренных действующим законодательством.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9.2.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722A">
        <w:rPr>
          <w:rFonts w:ascii="Times New Roman" w:hAnsi="Times New Roman" w:cs="Times New Roman"/>
          <w:sz w:val="28"/>
          <w:szCs w:val="28"/>
        </w:rPr>
        <w:t xml:space="preserve">убличные слушания по проекту правил землепользования и застройки, проекту внесения изменений в правила землепользования и застройки проводятся в соответствии со </w:t>
      </w:r>
      <w:hyperlink r:id="rId15" w:history="1">
        <w:r w:rsidRPr="00C8722A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ей</w:t>
        </w:r>
        <w:r w:rsidRPr="00C8722A">
          <w:rPr>
            <w:rFonts w:ascii="Times New Roman" w:hAnsi="Times New Roman" w:cs="Times New Roman"/>
            <w:sz w:val="28"/>
            <w:szCs w:val="28"/>
          </w:rPr>
          <w:t xml:space="preserve"> 5.1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C8722A">
          <w:rPr>
            <w:rFonts w:ascii="Times New Roman" w:hAnsi="Times New Roman" w:cs="Times New Roman"/>
            <w:sz w:val="28"/>
            <w:szCs w:val="28"/>
          </w:rPr>
          <w:t>частями 13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C8722A">
          <w:rPr>
            <w:rFonts w:ascii="Times New Roman" w:hAnsi="Times New Roman" w:cs="Times New Roman"/>
            <w:sz w:val="28"/>
            <w:szCs w:val="28"/>
          </w:rPr>
          <w:t>14 статьи 31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Pr="00C8722A">
        <w:rPr>
          <w:rFonts w:ascii="Times New Roman" w:hAnsi="Times New Roman" w:cs="Times New Roman"/>
          <w:sz w:val="28"/>
          <w:szCs w:val="28"/>
        </w:rPr>
        <w:t>.</w:t>
      </w:r>
    </w:p>
    <w:p w:rsidR="00A12796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9.3. Продолжительность публичных слушаний по проекту правил землепользования и застройки, проекту о внесении изменений в правила землепользования и застройки составляет не менее </w:t>
      </w:r>
      <w:r w:rsidRPr="004C6B96">
        <w:rPr>
          <w:rFonts w:ascii="Times New Roman" w:hAnsi="Times New Roman" w:cs="Times New Roman"/>
          <w:sz w:val="28"/>
          <w:szCs w:val="28"/>
        </w:rPr>
        <w:t>одного и не более трех</w:t>
      </w:r>
      <w:r w:rsidRPr="00C8722A">
        <w:rPr>
          <w:rFonts w:ascii="Times New Roman" w:hAnsi="Times New Roman" w:cs="Times New Roman"/>
          <w:sz w:val="28"/>
          <w:szCs w:val="28"/>
        </w:rPr>
        <w:t xml:space="preserve"> месяцев со дня опубликования такого проекта.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9.4.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A12796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9.5. После завершения публичных слушаний по проекту правил землепользования и застройки комиссия по землепользованию и застройке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Новоалександровского городского округа Ставропольского края. Обязательными приложениями к проекту правил землепользования и застройки являются протокол публичных слушаний и заключение о результатах публичных слушаний, за исключением случаев, </w:t>
      </w:r>
      <w:r w:rsidRPr="00C8722A">
        <w:rPr>
          <w:rFonts w:ascii="Times New Roman" w:hAnsi="Times New Roman" w:cs="Times New Roman"/>
          <w:sz w:val="28"/>
          <w:szCs w:val="28"/>
        </w:rPr>
        <w:lastRenderedPageBreak/>
        <w:t xml:space="preserve">если их проведение в соответствии с Градостроительным </w:t>
      </w:r>
      <w:hyperlink r:id="rId18" w:history="1">
        <w:r w:rsidRPr="00C8722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Российской Федерации не требуется.</w:t>
      </w:r>
    </w:p>
    <w:p w:rsidR="00A12796" w:rsidRDefault="00A12796" w:rsidP="00A12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2796" w:rsidRPr="00C8722A" w:rsidRDefault="00A12796" w:rsidP="00A127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190"/>
      <w:bookmarkEnd w:id="14"/>
      <w:r w:rsidRPr="00C8722A">
        <w:rPr>
          <w:rFonts w:ascii="Times New Roman" w:hAnsi="Times New Roman" w:cs="Times New Roman"/>
          <w:sz w:val="28"/>
          <w:szCs w:val="28"/>
        </w:rPr>
        <w:t>10. Особенности проведения публичных слушаний по проекту правил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22A">
        <w:rPr>
          <w:rFonts w:ascii="Times New Roman" w:hAnsi="Times New Roman" w:cs="Times New Roman"/>
          <w:sz w:val="28"/>
          <w:szCs w:val="28"/>
        </w:rPr>
        <w:t>территорий Новоалександровского городского округа</w:t>
      </w:r>
    </w:p>
    <w:p w:rsidR="00A12796" w:rsidRPr="00C8722A" w:rsidRDefault="00A12796" w:rsidP="00A12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Ставропольского края и изменений в них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10.1. Публичные слушания по проекту правил благоустройства территории Новоалександровского городского округа Ставропольского края (далее - проект правил благоустройства территории), а также по внесению в них изменений </w:t>
      </w:r>
      <w:r>
        <w:rPr>
          <w:rFonts w:ascii="Times New Roman" w:hAnsi="Times New Roman" w:cs="Times New Roman"/>
          <w:sz w:val="28"/>
          <w:szCs w:val="28"/>
        </w:rPr>
        <w:t xml:space="preserve">проводит комиссия в соответствии со </w:t>
      </w:r>
      <w:hyperlink r:id="rId19" w:history="1">
        <w:r w:rsidRPr="00C8722A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ей</w:t>
        </w:r>
        <w:r w:rsidRPr="00C8722A">
          <w:rPr>
            <w:rFonts w:ascii="Times New Roman" w:hAnsi="Times New Roman" w:cs="Times New Roman"/>
            <w:sz w:val="28"/>
            <w:szCs w:val="28"/>
          </w:rPr>
          <w:t xml:space="preserve"> 5.1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8722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8722A">
        <w:rPr>
          <w:rFonts w:ascii="Times New Roman" w:hAnsi="Times New Roman" w:cs="Times New Roman"/>
          <w:sz w:val="28"/>
          <w:szCs w:val="28"/>
        </w:rPr>
        <w:t xml:space="preserve"> и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8722A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8722A">
        <w:rPr>
          <w:rFonts w:ascii="Times New Roman" w:hAnsi="Times New Roman" w:cs="Times New Roman"/>
          <w:sz w:val="28"/>
          <w:szCs w:val="28"/>
        </w:rPr>
        <w:t>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10.2. Срок проведения публичных слушаний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8722A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или 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8722A">
        <w:rPr>
          <w:rFonts w:ascii="Times New Roman" w:hAnsi="Times New Roman" w:cs="Times New Roman"/>
          <w:sz w:val="28"/>
          <w:szCs w:val="28"/>
        </w:rPr>
        <w:t xml:space="preserve"> внесения изменений </w:t>
      </w:r>
      <w:proofErr w:type="gramStart"/>
      <w:r w:rsidRPr="00C8722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C8722A">
        <w:rPr>
          <w:rFonts w:ascii="Times New Roman" w:hAnsi="Times New Roman" w:cs="Times New Roman"/>
          <w:sz w:val="28"/>
          <w:szCs w:val="28"/>
        </w:rPr>
        <w:t xml:space="preserve"> со дня опубликования оповещения о начале публичных слушаний до дня опубликования заключения о результатах</w:t>
      </w:r>
      <w:proofErr w:type="gramEnd"/>
      <w:r w:rsidRPr="00C8722A">
        <w:rPr>
          <w:rFonts w:ascii="Times New Roman" w:hAnsi="Times New Roman" w:cs="Times New Roman"/>
          <w:sz w:val="28"/>
          <w:szCs w:val="28"/>
        </w:rPr>
        <w:t xml:space="preserve"> публичных слушаний не может быть менее одного месяца и более трех месяцев.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10.3. Участники публичных слушаний вправе представить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C8722A">
        <w:rPr>
          <w:rFonts w:ascii="Times New Roman" w:hAnsi="Times New Roman" w:cs="Times New Roman"/>
          <w:sz w:val="28"/>
          <w:szCs w:val="28"/>
        </w:rPr>
        <w:t xml:space="preserve"> свои предложения и замечания по проекту правил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722A">
        <w:rPr>
          <w:rFonts w:ascii="Times New Roman" w:hAnsi="Times New Roman" w:cs="Times New Roman"/>
          <w:sz w:val="28"/>
          <w:szCs w:val="28"/>
        </w:rPr>
        <w:t>проектам внесения изменений в правила благоустройства территории для включения их в протокол публичных слушаний.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98"/>
      <w:bookmarkEnd w:id="15"/>
      <w:r w:rsidRPr="00C8722A">
        <w:rPr>
          <w:rFonts w:ascii="Times New Roman" w:hAnsi="Times New Roman" w:cs="Times New Roman"/>
          <w:sz w:val="28"/>
          <w:szCs w:val="28"/>
        </w:rPr>
        <w:t>10.4. После завершения публичных слушаний по проекту правил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722A">
        <w:rPr>
          <w:rFonts w:ascii="Times New Roman" w:hAnsi="Times New Roman" w:cs="Times New Roman"/>
          <w:sz w:val="28"/>
          <w:szCs w:val="28"/>
        </w:rPr>
        <w:t>проектам внесения изменений в правила благоустройства территории, указанные проекты представляются Главе Новоалександровского городского округа Ставропольского края. Обязательными приложениями к проекту правил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722A">
        <w:rPr>
          <w:rFonts w:ascii="Times New Roman" w:hAnsi="Times New Roman" w:cs="Times New Roman"/>
          <w:sz w:val="28"/>
          <w:szCs w:val="28"/>
        </w:rPr>
        <w:t>проектам внесения изменений в правила благоустройства территории являются протокол публичных слушаний и заключение о результатах публичных слушаний.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201"/>
      <w:bookmarkEnd w:id="16"/>
      <w:r w:rsidRPr="00C8722A">
        <w:rPr>
          <w:rFonts w:ascii="Times New Roman" w:hAnsi="Times New Roman" w:cs="Times New Roman"/>
          <w:sz w:val="28"/>
          <w:szCs w:val="28"/>
        </w:rPr>
        <w:t>11. Особенности проведения публичных слушаний по проектам планировки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22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края, проектам межевания территорий Новоалександровского городского округа Ставропольского края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 w:rsidRPr="00C8722A">
        <w:rPr>
          <w:rFonts w:ascii="Times New Roman" w:hAnsi="Times New Roman" w:cs="Times New Roman"/>
          <w:sz w:val="28"/>
          <w:szCs w:val="28"/>
        </w:rPr>
        <w:t xml:space="preserve">Проекты планировки территории Новоалександровского городского округа Ставропольского края (далее - проекты планировки территории) и проекты межевания территории Новоалександровского городского округа Ставропольского края (далее - проекты межевания территории), решение об утверждении которых принимается, в соответствии с Градостроительным </w:t>
      </w:r>
      <w:hyperlink r:id="rId20" w:history="1">
        <w:r w:rsidRPr="00C8722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Российской Федерации, администрацией Новоалександровского городского округа Ставропольского края, до их утверждения подлежат обязательному рассмотрению публичных слушаниях.</w:t>
      </w:r>
      <w:proofErr w:type="gramEnd"/>
    </w:p>
    <w:p w:rsidR="00A12796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lastRenderedPageBreak/>
        <w:t>11.</w:t>
      </w:r>
      <w:r>
        <w:rPr>
          <w:rFonts w:ascii="Times New Roman" w:hAnsi="Times New Roman" w:cs="Times New Roman"/>
          <w:sz w:val="28"/>
          <w:szCs w:val="28"/>
        </w:rPr>
        <w:t>2. П</w:t>
      </w:r>
      <w:r w:rsidRPr="0024089D">
        <w:rPr>
          <w:rFonts w:ascii="Times New Roman" w:hAnsi="Times New Roman" w:cs="Times New Roman"/>
          <w:sz w:val="28"/>
          <w:szCs w:val="28"/>
        </w:rPr>
        <w:t>убличные слушания по проекту планировки территории и проекту межевания территории не проводятся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796" w:rsidRDefault="00A12796" w:rsidP="00A127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в случае </w:t>
      </w:r>
      <w:r>
        <w:rPr>
          <w:rFonts w:ascii="Times New Roman" w:hAnsi="Times New Roman"/>
          <w:sz w:val="28"/>
          <w:szCs w:val="28"/>
          <w:lang w:eastAsia="ru-RU"/>
        </w:rPr>
        <w:t>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 публичные слушания не проводятся,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 красных линий влекут за собой изменение границ территории общего пользования;</w:t>
      </w:r>
    </w:p>
    <w:p w:rsidR="00A12796" w:rsidRDefault="00A12796" w:rsidP="00A127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2) в</w:t>
      </w:r>
      <w:r w:rsidRPr="0024089D">
        <w:rPr>
          <w:rFonts w:ascii="Times New Roman" w:hAnsi="Times New Roman"/>
          <w:sz w:val="28"/>
          <w:szCs w:val="28"/>
          <w:lang w:eastAsia="ru-RU"/>
        </w:rPr>
        <w:t xml:space="preserve"> случае внесения изменений в проект планировки территории, предусматривающий строительство, реконструкцию линейного объекта, в части изменения, связанного с увеличением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не требуется направление изменений</w:t>
      </w:r>
      <w:proofErr w:type="gramEnd"/>
      <w:r w:rsidRPr="002408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4089D">
        <w:rPr>
          <w:rFonts w:ascii="Times New Roman" w:hAnsi="Times New Roman"/>
          <w:sz w:val="28"/>
          <w:szCs w:val="28"/>
          <w:lang w:eastAsia="ru-RU"/>
        </w:rPr>
        <w:t xml:space="preserve">на согласование в соответствии с частями 12.7 и 12.12 статьи </w:t>
      </w:r>
      <w:r>
        <w:rPr>
          <w:rFonts w:ascii="Times New Roman" w:hAnsi="Times New Roman"/>
          <w:sz w:val="28"/>
          <w:szCs w:val="28"/>
          <w:lang w:eastAsia="ru-RU"/>
        </w:rPr>
        <w:t xml:space="preserve">45 Градостроительного кодекса Российской Федерации </w:t>
      </w:r>
      <w:r w:rsidRPr="0024089D">
        <w:rPr>
          <w:rFonts w:ascii="Times New Roman" w:hAnsi="Times New Roman"/>
          <w:sz w:val="28"/>
          <w:szCs w:val="28"/>
          <w:lang w:eastAsia="ru-RU"/>
        </w:rPr>
        <w:t xml:space="preserve">при условии, что внесение изменений не повлияет на предусмотренные проектом планировки территории планировочные решения, а также на согласование в соответствии с частью 12.4 </w:t>
      </w:r>
      <w:r w:rsidRPr="004864F3">
        <w:rPr>
          <w:rFonts w:ascii="Times New Roman" w:hAnsi="Times New Roman"/>
          <w:sz w:val="28"/>
          <w:szCs w:val="28"/>
          <w:lang w:eastAsia="ru-RU"/>
        </w:rPr>
        <w:t xml:space="preserve">статьи 45 Градостроительного кодекса Российской Федерации </w:t>
      </w:r>
      <w:r w:rsidRPr="0024089D">
        <w:rPr>
          <w:rFonts w:ascii="Times New Roman" w:hAnsi="Times New Roman"/>
          <w:sz w:val="28"/>
          <w:szCs w:val="28"/>
          <w:lang w:eastAsia="ru-RU"/>
        </w:rPr>
        <w:t>при условии, что внесение изменений не повлияет на предусмотренные проектом планировки территории планировочные решения и не</w:t>
      </w:r>
      <w:proofErr w:type="gramEnd"/>
      <w:r w:rsidRPr="0024089D">
        <w:rPr>
          <w:rFonts w:ascii="Times New Roman" w:hAnsi="Times New Roman"/>
          <w:sz w:val="28"/>
          <w:szCs w:val="28"/>
          <w:lang w:eastAsia="ru-RU"/>
        </w:rPr>
        <w:t xml:space="preserve"> приведет к необходимости изъятия земельных участков и (или) расположенных на них объектов недвижимого имущества для государственных или муниципальных нужд.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П</w:t>
      </w:r>
      <w:r w:rsidRPr="00C8722A">
        <w:rPr>
          <w:rFonts w:ascii="Times New Roman" w:hAnsi="Times New Roman" w:cs="Times New Roman"/>
          <w:sz w:val="28"/>
          <w:szCs w:val="28"/>
        </w:rPr>
        <w:t>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3) территории для размещения линейных объектов в границах земель лесного фонда.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722A">
        <w:rPr>
          <w:rFonts w:ascii="Times New Roman" w:hAnsi="Times New Roman" w:cs="Times New Roman"/>
          <w:sz w:val="28"/>
          <w:szCs w:val="28"/>
        </w:rPr>
        <w:t>. Срок проведения публичных слушаний по проектам планировки территории и проектам межевания территории</w:t>
      </w:r>
      <w:r>
        <w:rPr>
          <w:rFonts w:ascii="Times New Roman" w:hAnsi="Times New Roman" w:cs="Times New Roman"/>
          <w:sz w:val="28"/>
          <w:szCs w:val="28"/>
        </w:rPr>
        <w:t>, а также внесение изменений в утвержденные проекты</w:t>
      </w:r>
      <w:r w:rsidRPr="00C8722A">
        <w:rPr>
          <w:rFonts w:ascii="Times New Roman" w:hAnsi="Times New Roman" w:cs="Times New Roman"/>
          <w:sz w:val="28"/>
          <w:szCs w:val="28"/>
        </w:rPr>
        <w:t xml:space="preserve"> со дня оповещения об их проведении до дня </w:t>
      </w:r>
      <w:r w:rsidRPr="00C8722A">
        <w:rPr>
          <w:rFonts w:ascii="Times New Roman" w:hAnsi="Times New Roman" w:cs="Times New Roman"/>
          <w:sz w:val="28"/>
          <w:szCs w:val="28"/>
        </w:rPr>
        <w:lastRenderedPageBreak/>
        <w:t>опубликования заключения о результатах публичных слушаний не может быть менее одного месяца и более трех месяцев.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72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722A">
        <w:rPr>
          <w:rFonts w:ascii="Times New Roman" w:hAnsi="Times New Roman" w:cs="Times New Roman"/>
          <w:sz w:val="28"/>
          <w:szCs w:val="28"/>
        </w:rPr>
        <w:t>убличные слушания по проекту планировки территории и проекту межевания территории</w:t>
      </w:r>
      <w:r w:rsidRPr="00596427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Pr="00596427">
        <w:rPr>
          <w:rFonts w:ascii="Times New Roman" w:hAnsi="Times New Roman" w:cs="Times New Roman"/>
          <w:sz w:val="28"/>
          <w:szCs w:val="28"/>
        </w:rPr>
        <w:t>а также внесение изменений в утвержденные проекты</w:t>
      </w:r>
      <w:r w:rsidRPr="00C8722A">
        <w:rPr>
          <w:rFonts w:ascii="Times New Roman" w:hAnsi="Times New Roman" w:cs="Times New Roman"/>
          <w:sz w:val="28"/>
          <w:szCs w:val="28"/>
        </w:rPr>
        <w:t xml:space="preserve"> проводятся в порядке, установленном </w:t>
      </w:r>
      <w:hyperlink r:id="rId21" w:history="1">
        <w:r w:rsidRPr="00C8722A">
          <w:rPr>
            <w:rFonts w:ascii="Times New Roman" w:hAnsi="Times New Roman" w:cs="Times New Roman"/>
            <w:sz w:val="28"/>
            <w:szCs w:val="28"/>
          </w:rPr>
          <w:t>статьями 5.1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C8722A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настоящим Положением.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722A">
        <w:rPr>
          <w:rFonts w:ascii="Times New Roman" w:hAnsi="Times New Roman" w:cs="Times New Roman"/>
          <w:sz w:val="28"/>
          <w:szCs w:val="28"/>
        </w:rPr>
        <w:t>. Подготовленная документация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722A">
        <w:rPr>
          <w:rFonts w:ascii="Times New Roman" w:hAnsi="Times New Roman" w:cs="Times New Roman"/>
          <w:sz w:val="28"/>
          <w:szCs w:val="28"/>
        </w:rPr>
        <w:t xml:space="preserve">тся Главе Новоалександровского городского округа Ставропольского края не позднее чем через </w:t>
      </w:r>
      <w:r>
        <w:rPr>
          <w:rFonts w:ascii="Times New Roman" w:hAnsi="Times New Roman" w:cs="Times New Roman"/>
          <w:sz w:val="28"/>
          <w:szCs w:val="28"/>
        </w:rPr>
        <w:t>двадцать рабочих</w:t>
      </w:r>
      <w:r w:rsidRPr="00C8722A">
        <w:rPr>
          <w:rFonts w:ascii="Times New Roman" w:hAnsi="Times New Roman" w:cs="Times New Roman"/>
          <w:sz w:val="28"/>
          <w:szCs w:val="28"/>
        </w:rPr>
        <w:t xml:space="preserve"> дней со дня проведения публичных слушаний.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217"/>
      <w:bookmarkEnd w:id="17"/>
      <w:r w:rsidRPr="00C8722A">
        <w:rPr>
          <w:rFonts w:ascii="Times New Roman" w:hAnsi="Times New Roman" w:cs="Times New Roman"/>
          <w:sz w:val="28"/>
          <w:szCs w:val="28"/>
        </w:rPr>
        <w:t>12. Особенности проведения публичных слушаний по воп</w:t>
      </w:r>
      <w:r>
        <w:rPr>
          <w:rFonts w:ascii="Times New Roman" w:hAnsi="Times New Roman" w:cs="Times New Roman"/>
          <w:sz w:val="28"/>
          <w:szCs w:val="28"/>
        </w:rPr>
        <w:t xml:space="preserve">росам предоставления разрешения </w:t>
      </w:r>
      <w:r w:rsidRPr="00C8722A">
        <w:rPr>
          <w:rFonts w:ascii="Times New Roman" w:hAnsi="Times New Roman" w:cs="Times New Roman"/>
          <w:sz w:val="28"/>
          <w:szCs w:val="28"/>
        </w:rPr>
        <w:t>на условно разрешенный вид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спользования земельного участка </w:t>
      </w:r>
      <w:r w:rsidRPr="00C8722A">
        <w:rPr>
          <w:rFonts w:ascii="Times New Roman" w:hAnsi="Times New Roman" w:cs="Times New Roman"/>
          <w:sz w:val="28"/>
          <w:szCs w:val="28"/>
        </w:rPr>
        <w:t>или объекта капитальног</w:t>
      </w:r>
      <w:r>
        <w:rPr>
          <w:rFonts w:ascii="Times New Roman" w:hAnsi="Times New Roman" w:cs="Times New Roman"/>
          <w:sz w:val="28"/>
          <w:szCs w:val="28"/>
        </w:rPr>
        <w:t xml:space="preserve">о строительства, предоставления </w:t>
      </w:r>
      <w:r w:rsidRPr="00C8722A">
        <w:rPr>
          <w:rFonts w:ascii="Times New Roman" w:hAnsi="Times New Roman" w:cs="Times New Roman"/>
          <w:sz w:val="28"/>
          <w:szCs w:val="28"/>
        </w:rPr>
        <w:t>разрешения на откл</w:t>
      </w:r>
      <w:r>
        <w:rPr>
          <w:rFonts w:ascii="Times New Roman" w:hAnsi="Times New Roman" w:cs="Times New Roman"/>
          <w:sz w:val="28"/>
          <w:szCs w:val="28"/>
        </w:rPr>
        <w:t xml:space="preserve">онение от предельных параметров </w:t>
      </w:r>
      <w:r w:rsidRPr="00C8722A">
        <w:rPr>
          <w:rFonts w:ascii="Times New Roman" w:hAnsi="Times New Roman" w:cs="Times New Roman"/>
          <w:sz w:val="28"/>
          <w:szCs w:val="28"/>
        </w:rPr>
        <w:t>разрешенного строи</w:t>
      </w:r>
      <w:r>
        <w:rPr>
          <w:rFonts w:ascii="Times New Roman" w:hAnsi="Times New Roman" w:cs="Times New Roman"/>
          <w:sz w:val="28"/>
          <w:szCs w:val="28"/>
        </w:rPr>
        <w:t xml:space="preserve">тельства, реконструкции объекта </w:t>
      </w:r>
      <w:r w:rsidRPr="00C8722A">
        <w:rPr>
          <w:rFonts w:ascii="Times New Roman" w:hAnsi="Times New Roman" w:cs="Times New Roman"/>
          <w:sz w:val="28"/>
          <w:szCs w:val="28"/>
        </w:rPr>
        <w:t>капитального строительства на территории Новоалександровского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22A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12.1. </w:t>
      </w:r>
      <w:proofErr w:type="gramStart"/>
      <w:r w:rsidRPr="00C8722A">
        <w:rPr>
          <w:rFonts w:ascii="Times New Roman" w:hAnsi="Times New Roman" w:cs="Times New Roman"/>
          <w:sz w:val="28"/>
          <w:szCs w:val="28"/>
        </w:rPr>
        <w:t>Проекты решений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на территории Новоалександровского городского округа Ставропольского края (далее - проекты решений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строительства) подлежат рассмотрению на публичных слушаниях, проводимых</w:t>
      </w:r>
      <w:proofErr w:type="gramEnd"/>
      <w:r w:rsidRPr="00C8722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C8722A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C8722A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ями</w:t>
        </w:r>
        <w:r w:rsidRPr="00C8722A">
          <w:rPr>
            <w:rFonts w:ascii="Times New Roman" w:hAnsi="Times New Roman" w:cs="Times New Roman"/>
            <w:sz w:val="28"/>
            <w:szCs w:val="28"/>
          </w:rPr>
          <w:t xml:space="preserve"> 5.1</w:t>
        </w:r>
      </w:hyperlink>
      <w:r>
        <w:rPr>
          <w:rFonts w:ascii="Times New Roman" w:hAnsi="Times New Roman" w:cs="Times New Roman"/>
          <w:sz w:val="28"/>
          <w:szCs w:val="28"/>
        </w:rPr>
        <w:t>, 39, 40</w:t>
      </w:r>
      <w:r w:rsidRPr="00C8722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8722A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8722A">
        <w:rPr>
          <w:rFonts w:ascii="Times New Roman" w:hAnsi="Times New Roman" w:cs="Times New Roman"/>
          <w:sz w:val="28"/>
          <w:szCs w:val="28"/>
        </w:rPr>
        <w:t>.</w:t>
      </w:r>
    </w:p>
    <w:p w:rsidR="00A12796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12.2.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Pr="00FF68F8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</w:t>
      </w:r>
      <w:r w:rsidRPr="00FF68F8">
        <w:rPr>
          <w:rFonts w:ascii="Times New Roman" w:hAnsi="Times New Roman" w:cs="Times New Roman"/>
          <w:sz w:val="28"/>
          <w:szCs w:val="28"/>
        </w:rPr>
        <w:lastRenderedPageBreak/>
        <w:t>более чем на десять процентов.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12.3. </w:t>
      </w:r>
      <w:proofErr w:type="gramStart"/>
      <w:r w:rsidRPr="00C8722A">
        <w:rPr>
          <w:rFonts w:ascii="Times New Roman" w:hAnsi="Times New Roman" w:cs="Times New Roman"/>
          <w:sz w:val="28"/>
          <w:szCs w:val="28"/>
        </w:rPr>
        <w:t>Комиссия направляет сообщения о проведении публичных слушаний по проекту решений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</w:t>
      </w:r>
      <w:proofErr w:type="gramEnd"/>
      <w:r w:rsidRPr="00C872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8722A">
        <w:rPr>
          <w:rFonts w:ascii="Times New Roman" w:hAnsi="Times New Roman" w:cs="Times New Roman"/>
          <w:sz w:val="28"/>
          <w:szCs w:val="28"/>
        </w:rPr>
        <w:t>применительно</w:t>
      </w:r>
      <w:proofErr w:type="gramEnd"/>
      <w:r w:rsidRPr="00C8722A">
        <w:rPr>
          <w:rFonts w:ascii="Times New Roman" w:hAnsi="Times New Roman" w:cs="Times New Roman"/>
          <w:sz w:val="28"/>
          <w:szCs w:val="28"/>
        </w:rPr>
        <w:t xml:space="preserve">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</w:t>
      </w:r>
      <w:r w:rsidRPr="00FF68F8">
        <w:rPr>
          <w:rFonts w:ascii="Times New Roman" w:hAnsi="Times New Roman" w:cs="Times New Roman"/>
          <w:sz w:val="28"/>
          <w:szCs w:val="28"/>
        </w:rPr>
        <w:t>не позднее чем через семь рабочих дней</w:t>
      </w:r>
      <w:r w:rsidRPr="00C8722A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заинтересованного лица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12.4. Срок проведения публичных слушаний со дня оповещения жителей Новоалександровского городского округа Ставропольского края об их проведении до дня опубликования заключения о результатах публичных слушаний не может быть более одного месяца.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30"/>
      <w:bookmarkEnd w:id="18"/>
      <w:r w:rsidRPr="00C8722A">
        <w:rPr>
          <w:rFonts w:ascii="Times New Roman" w:hAnsi="Times New Roman" w:cs="Times New Roman"/>
          <w:sz w:val="28"/>
          <w:szCs w:val="28"/>
        </w:rPr>
        <w:t xml:space="preserve">12.5. </w:t>
      </w:r>
      <w:proofErr w:type="gramStart"/>
      <w:r w:rsidRPr="00C8722A"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проекту решений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или об отказе в</w:t>
      </w:r>
      <w:proofErr w:type="gramEnd"/>
      <w:r w:rsidRPr="00C87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22A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8722A">
        <w:rPr>
          <w:rFonts w:ascii="Times New Roman" w:hAnsi="Times New Roman" w:cs="Times New Roman"/>
          <w:sz w:val="28"/>
          <w:szCs w:val="28"/>
        </w:rPr>
        <w:t xml:space="preserve"> такого разрешения с указанием причин принятого решения и направляет их Главе Новоалександровского городского округа Ставропольского края.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12.6. </w:t>
      </w:r>
      <w:proofErr w:type="gramStart"/>
      <w:r w:rsidRPr="00C8722A">
        <w:rPr>
          <w:rFonts w:ascii="Times New Roman" w:hAnsi="Times New Roman" w:cs="Times New Roman"/>
          <w:sz w:val="28"/>
          <w:szCs w:val="28"/>
        </w:rPr>
        <w:t xml:space="preserve">На основании указанных в </w:t>
      </w:r>
      <w:hyperlink w:anchor="P230" w:history="1">
        <w:r w:rsidRPr="00C8722A">
          <w:rPr>
            <w:rFonts w:ascii="Times New Roman" w:hAnsi="Times New Roman" w:cs="Times New Roman"/>
            <w:sz w:val="28"/>
            <w:szCs w:val="28"/>
          </w:rPr>
          <w:t>пункте 12.5</w:t>
        </w:r>
      </w:hyperlink>
      <w:r w:rsidRPr="00C8722A">
        <w:rPr>
          <w:rFonts w:ascii="Times New Roman" w:hAnsi="Times New Roman" w:cs="Times New Roman"/>
          <w:sz w:val="28"/>
          <w:szCs w:val="28"/>
        </w:rPr>
        <w:t xml:space="preserve"> настоящего Положения рекомендаций Глава Новоалександровского городского округа Ставропольского края в течение трех дней со дня поступления таких рекомендаций принимает решение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разрешения.</w:t>
      </w:r>
      <w:proofErr w:type="gramEnd"/>
      <w:r w:rsidRPr="00C8722A">
        <w:rPr>
          <w:rFonts w:ascii="Times New Roman" w:hAnsi="Times New Roman" w:cs="Times New Roman"/>
          <w:sz w:val="28"/>
          <w:szCs w:val="28"/>
        </w:rPr>
        <w:t xml:space="preserve">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портале.</w:t>
      </w:r>
    </w:p>
    <w:p w:rsidR="00A12796" w:rsidRPr="00C8722A" w:rsidRDefault="00A12796" w:rsidP="00A12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722A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722A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Default="00A12796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2796" w:rsidRDefault="00A12796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2796" w:rsidRDefault="00A12796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2796" w:rsidRDefault="00A12796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2796" w:rsidRDefault="00A12796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2796" w:rsidRDefault="00A12796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2796" w:rsidRDefault="00A12796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2796" w:rsidRDefault="00A12796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3A2E" w:rsidRDefault="006A3A2E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3A2E" w:rsidRDefault="006A3A2E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3A2E" w:rsidRDefault="006A3A2E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3A2E" w:rsidRDefault="006A3A2E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3A2E" w:rsidRDefault="006A3A2E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FC1" w:rsidRDefault="00943FC1" w:rsidP="00A12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lastRenderedPageBreak/>
        <w:t>«Приложение 1</w:t>
      </w:r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к Положению о порядке организации</w:t>
      </w:r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и проведения публичных слушаний по вопросам</w:t>
      </w:r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градостроительной деятельности на территории</w:t>
      </w:r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259"/>
      <w:bookmarkEnd w:id="19"/>
      <w:r w:rsidRPr="00C8722A">
        <w:rPr>
          <w:rFonts w:ascii="Times New Roman" w:hAnsi="Times New Roman" w:cs="Times New Roman"/>
          <w:sz w:val="28"/>
          <w:szCs w:val="28"/>
        </w:rPr>
        <w:t>ФОРМА ОПОВЕЩЕНИЯ</w:t>
      </w:r>
    </w:p>
    <w:p w:rsidR="00A12796" w:rsidRPr="00C8722A" w:rsidRDefault="00A12796" w:rsidP="00A1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</w:p>
    <w:p w:rsidR="00A12796" w:rsidRPr="00C8722A" w:rsidRDefault="00A12796" w:rsidP="00A1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На публичные слушания выставляется проект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2796" w:rsidRPr="00C8722A" w:rsidRDefault="00A12796" w:rsidP="00A12796">
      <w:pPr>
        <w:pStyle w:val="ConsPlusNonformat"/>
        <w:jc w:val="center"/>
        <w:rPr>
          <w:rFonts w:ascii="Times New Roman" w:hAnsi="Times New Roman" w:cs="Times New Roman"/>
        </w:rPr>
      </w:pPr>
      <w:r w:rsidRPr="00C8722A">
        <w:rPr>
          <w:rFonts w:ascii="Times New Roman" w:hAnsi="Times New Roman" w:cs="Times New Roman"/>
        </w:rPr>
        <w:t>(наименование проекта)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Организатор публичных слушаний 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Информационные материалы по теме публичных слушаний представлены на экспозиции по адресу: 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C8722A">
        <w:rPr>
          <w:rFonts w:ascii="Times New Roman" w:hAnsi="Times New Roman" w:cs="Times New Roman"/>
          <w:sz w:val="28"/>
          <w:szCs w:val="28"/>
        </w:rPr>
        <w:t>____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Перечень информационных материалов________________________________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Экспозиция открыта </w:t>
      </w:r>
      <w:proofErr w:type="gramStart"/>
      <w:r w:rsidRPr="00C872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722A">
        <w:rPr>
          <w:rFonts w:ascii="Times New Roman" w:hAnsi="Times New Roman" w:cs="Times New Roman"/>
          <w:sz w:val="28"/>
          <w:szCs w:val="28"/>
        </w:rPr>
        <w:t xml:space="preserve"> _________________ по ___________________________</w:t>
      </w:r>
    </w:p>
    <w:p w:rsidR="00A12796" w:rsidRPr="00C8722A" w:rsidRDefault="00A12796" w:rsidP="00A12796">
      <w:pPr>
        <w:pStyle w:val="ConsPlusNonformat"/>
        <w:jc w:val="center"/>
        <w:rPr>
          <w:rFonts w:ascii="Times New Roman" w:hAnsi="Times New Roman" w:cs="Times New Roman"/>
        </w:rPr>
      </w:pPr>
      <w:r w:rsidRPr="00C8722A">
        <w:rPr>
          <w:rFonts w:ascii="Times New Roman" w:hAnsi="Times New Roman" w:cs="Times New Roman"/>
        </w:rPr>
        <w:t xml:space="preserve">                                     (дата открытия экспозиции)                   (дата закрытия экспозиции)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Часы работы: ______________________________________________________</w:t>
      </w:r>
    </w:p>
    <w:p w:rsidR="00A12796" w:rsidRPr="00C8722A" w:rsidRDefault="00A12796" w:rsidP="00A12796">
      <w:pPr>
        <w:pStyle w:val="ConsPlusNonformat"/>
        <w:jc w:val="center"/>
        <w:rPr>
          <w:rFonts w:ascii="Times New Roman" w:hAnsi="Times New Roman" w:cs="Times New Roman"/>
        </w:rPr>
      </w:pPr>
      <w:r w:rsidRPr="00C8722A">
        <w:rPr>
          <w:rFonts w:ascii="Times New Roman" w:hAnsi="Times New Roman" w:cs="Times New Roman"/>
        </w:rPr>
        <w:t>(дата, время)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Собрание участников публичных слушаний состоится 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8722A">
        <w:rPr>
          <w:rFonts w:ascii="Times New Roman" w:hAnsi="Times New Roman" w:cs="Times New Roman"/>
          <w:sz w:val="28"/>
          <w:szCs w:val="28"/>
        </w:rPr>
        <w:t>_____, по адресу: ___________________________________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C8722A">
        <w:rPr>
          <w:rFonts w:ascii="Times New Roman" w:hAnsi="Times New Roman" w:cs="Times New Roman"/>
        </w:rPr>
        <w:t xml:space="preserve"> (дата, время)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Время начала регистрации участников _________________________________</w:t>
      </w:r>
    </w:p>
    <w:p w:rsidR="00A12796" w:rsidRPr="00C8722A" w:rsidRDefault="00A12796" w:rsidP="00A12796">
      <w:pPr>
        <w:pStyle w:val="ConsPlusNonformat"/>
        <w:jc w:val="center"/>
        <w:rPr>
          <w:rFonts w:ascii="Times New Roman" w:hAnsi="Times New Roman" w:cs="Times New Roman"/>
        </w:rPr>
      </w:pPr>
      <w:r w:rsidRPr="00C8722A">
        <w:rPr>
          <w:rFonts w:ascii="Times New Roman" w:hAnsi="Times New Roman" w:cs="Times New Roman"/>
        </w:rPr>
        <w:t xml:space="preserve">                                                                                             (не менее чем за тридцать минут до начала собрания)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проекту: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 - в письменной или устной форме в ходе проведения собрания участников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публичных слушаний;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 - в письменной форме в адрес организатора публичных слушаний;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 - посредством записи в книге (журнале) учета посетителей экспозиции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проекта, подлежащего рассмотрению на публичных слушаниях.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Номера контактных телефонов _______________________________________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Почтовый адрес организатора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C8722A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8722A">
        <w:rPr>
          <w:rFonts w:ascii="Times New Roman" w:hAnsi="Times New Roman" w:cs="Times New Roman"/>
          <w:sz w:val="28"/>
          <w:szCs w:val="28"/>
        </w:rPr>
        <w:t>_____________________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Электронный адрес организатора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C8722A">
        <w:rPr>
          <w:rFonts w:ascii="Times New Roman" w:hAnsi="Times New Roman" w:cs="Times New Roman"/>
          <w:sz w:val="28"/>
          <w:szCs w:val="28"/>
        </w:rPr>
        <w:t>слушаний 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C8722A">
        <w:rPr>
          <w:rFonts w:ascii="Times New Roman" w:hAnsi="Times New Roman" w:cs="Times New Roman"/>
          <w:sz w:val="28"/>
          <w:szCs w:val="28"/>
        </w:rPr>
        <w:t>__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Информационные материалы по проекту _______________________________</w:t>
      </w:r>
    </w:p>
    <w:p w:rsidR="00A12796" w:rsidRPr="00C8722A" w:rsidRDefault="00A12796" w:rsidP="00A12796">
      <w:pPr>
        <w:pStyle w:val="ConsPlusNonformat"/>
        <w:jc w:val="center"/>
        <w:rPr>
          <w:rFonts w:ascii="Times New Roman" w:hAnsi="Times New Roman" w:cs="Times New Roman"/>
        </w:rPr>
      </w:pPr>
      <w:r w:rsidRPr="00C8722A">
        <w:rPr>
          <w:rFonts w:ascii="Times New Roman" w:hAnsi="Times New Roman" w:cs="Times New Roman"/>
        </w:rPr>
        <w:t xml:space="preserve">                                                                                                      (наименование проекта)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размещены на официальном портале Новоалександровского городского округа Ставропольского края в информационно – телекоммуникационной сети Интернет по адресу: </w:t>
      </w:r>
      <w:r w:rsidRPr="00C8722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8722A">
        <w:rPr>
          <w:rFonts w:ascii="Times New Roman" w:hAnsi="Times New Roman" w:cs="Times New Roman"/>
          <w:sz w:val="28"/>
          <w:szCs w:val="28"/>
        </w:rPr>
        <w:t>://</w:t>
      </w:r>
      <w:r w:rsidRPr="00C8722A">
        <w:rPr>
          <w:rFonts w:ascii="Times New Roman" w:hAnsi="Times New Roman" w:cs="Times New Roman"/>
          <w:sz w:val="28"/>
          <w:szCs w:val="28"/>
          <w:lang w:val="en-US"/>
        </w:rPr>
        <w:t>newalexandrovsk</w:t>
      </w:r>
      <w:r w:rsidRPr="00C8722A">
        <w:rPr>
          <w:rFonts w:ascii="Times New Roman" w:hAnsi="Times New Roman" w:cs="Times New Roman"/>
          <w:sz w:val="28"/>
          <w:szCs w:val="28"/>
        </w:rPr>
        <w:t>.</w:t>
      </w:r>
      <w:r w:rsidRPr="00C8722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12796" w:rsidRPr="00C8722A" w:rsidRDefault="00A12796" w:rsidP="00A1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lastRenderedPageBreak/>
        <w:t>«Приложение 2</w:t>
      </w:r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к Положению о порядке организации</w:t>
      </w:r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и проведения публичных слушаний по вопросам</w:t>
      </w:r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градостроительной деятельности на территории</w:t>
      </w:r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A12796" w:rsidRPr="00C8722A" w:rsidRDefault="00A12796" w:rsidP="00A12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314"/>
      <w:bookmarkEnd w:id="20"/>
      <w:r w:rsidRPr="00C8722A">
        <w:rPr>
          <w:rFonts w:ascii="Times New Roman" w:hAnsi="Times New Roman" w:cs="Times New Roman"/>
          <w:sz w:val="28"/>
          <w:szCs w:val="28"/>
        </w:rPr>
        <w:t>ФОРМА ПРОТОКОЛА</w:t>
      </w:r>
    </w:p>
    <w:p w:rsidR="00A12796" w:rsidRPr="00C8722A" w:rsidRDefault="00A12796" w:rsidP="00A1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A12796" w:rsidRPr="00C8722A" w:rsidRDefault="00A12796" w:rsidP="00A1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Место проведения: ______________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722A">
        <w:rPr>
          <w:rFonts w:ascii="Times New Roman" w:hAnsi="Times New Roman" w:cs="Times New Roman"/>
          <w:sz w:val="28"/>
          <w:szCs w:val="28"/>
        </w:rPr>
        <w:t xml:space="preserve">  «___» ___________20__г.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По проекту ________________________________________________________</w:t>
      </w:r>
    </w:p>
    <w:p w:rsidR="00A12796" w:rsidRPr="00C8722A" w:rsidRDefault="00A12796" w:rsidP="00A12796">
      <w:pPr>
        <w:pStyle w:val="ConsPlusNonformat"/>
        <w:jc w:val="center"/>
        <w:rPr>
          <w:rFonts w:ascii="Times New Roman" w:hAnsi="Times New Roman" w:cs="Times New Roman"/>
        </w:rPr>
      </w:pPr>
      <w:r w:rsidRPr="00C8722A">
        <w:rPr>
          <w:rFonts w:ascii="Times New Roman" w:hAnsi="Times New Roman" w:cs="Times New Roman"/>
        </w:rPr>
        <w:t>(наименование проекта)</w:t>
      </w:r>
    </w:p>
    <w:p w:rsidR="00A12796" w:rsidRPr="00C8722A" w:rsidRDefault="00A12796" w:rsidP="00A1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</w:p>
    <w:p w:rsidR="00A12796" w:rsidRPr="00C8722A" w:rsidRDefault="00A12796" w:rsidP="00A1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A12796" w:rsidRPr="00C8722A" w:rsidRDefault="00A12796" w:rsidP="00A1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Председатель комиссии (должность, Ф.И.О.)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Заместитель председателя комиссии (должность, Ф.И.О.)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Члены комиссии (должность, Ф.И.О.)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Секретарь комиссии (должность, Ф.И.О.)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Участники (Ф.И.О.)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____________________________________________________________________________________________________________________________________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Слушали: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1. ___________________ - ____________________________________________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</w:rPr>
      </w:pPr>
      <w:r w:rsidRPr="00C8722A">
        <w:rPr>
          <w:rFonts w:ascii="Times New Roman" w:hAnsi="Times New Roman" w:cs="Times New Roman"/>
        </w:rPr>
        <w:t xml:space="preserve">                  (Ф.И.О., должность)                                                       (содержание выступления)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Выступили: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1. ___________________ - ____________________________________________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  <w:r w:rsidRPr="00C8722A">
        <w:rPr>
          <w:rFonts w:ascii="Times New Roman" w:hAnsi="Times New Roman" w:cs="Times New Roman"/>
        </w:rPr>
        <w:t xml:space="preserve">                  (Ф.И.О., должность)                                                       (содержание выступления)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Решили: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Итоги голосования: «за</w:t>
      </w:r>
      <w:proofErr w:type="gramStart"/>
      <w:r w:rsidRPr="00C8722A">
        <w:rPr>
          <w:rFonts w:ascii="Times New Roman" w:hAnsi="Times New Roman" w:cs="Times New Roman"/>
          <w:sz w:val="28"/>
          <w:szCs w:val="28"/>
        </w:rPr>
        <w:t>» -, «</w:t>
      </w:r>
      <w:proofErr w:type="gramEnd"/>
      <w:r w:rsidRPr="00C8722A">
        <w:rPr>
          <w:rFonts w:ascii="Times New Roman" w:hAnsi="Times New Roman" w:cs="Times New Roman"/>
          <w:sz w:val="28"/>
          <w:szCs w:val="28"/>
        </w:rPr>
        <w:t>против» -, «воздержалось» -, решение принято ____ голосами.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Председатель комиссии: _______________________ (Ф.И.О.)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  <w:r w:rsidRPr="00C8722A">
        <w:rPr>
          <w:rFonts w:ascii="Times New Roman" w:hAnsi="Times New Roman" w:cs="Times New Roman"/>
        </w:rPr>
        <w:t xml:space="preserve">                                                                                   (подпись)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Заместитель председателя комиссии: _____________ (Ф.И.О.)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  <w:r w:rsidRPr="00C8722A"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Члены комиссии: ________________________ (Ф.И.О.)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  <w:r w:rsidRPr="00C8722A">
        <w:rPr>
          <w:rFonts w:ascii="Times New Roman" w:hAnsi="Times New Roman" w:cs="Times New Roman"/>
        </w:rPr>
        <w:t xml:space="preserve">                                                                       (подпись)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Секретарь комиссии: _____________________ (Ф.И.О.)</w:t>
      </w: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  <w:r w:rsidRPr="00C8722A">
        <w:rPr>
          <w:rFonts w:ascii="Times New Roman" w:hAnsi="Times New Roman" w:cs="Times New Roman"/>
        </w:rPr>
        <w:t xml:space="preserve">                                                                        (подпись)</w:t>
      </w: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Default="00A12796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943FC1" w:rsidRDefault="00943FC1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943FC1" w:rsidRDefault="00943FC1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943FC1" w:rsidRDefault="00943FC1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943FC1" w:rsidRDefault="00943FC1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943FC1" w:rsidRDefault="00943FC1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943FC1" w:rsidRDefault="00943FC1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943FC1" w:rsidRDefault="00943FC1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943FC1" w:rsidRDefault="00943FC1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6A3A2E" w:rsidRDefault="006A3A2E" w:rsidP="00A12796">
      <w:pPr>
        <w:pStyle w:val="ConsPlusNonformat"/>
        <w:jc w:val="both"/>
        <w:rPr>
          <w:rFonts w:ascii="Times New Roman" w:hAnsi="Times New Roman" w:cs="Times New Roman"/>
        </w:rPr>
      </w:pPr>
      <w:bookmarkStart w:id="21" w:name="_GoBack"/>
      <w:bookmarkEnd w:id="21"/>
    </w:p>
    <w:p w:rsidR="00943FC1" w:rsidRDefault="00943FC1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943FC1" w:rsidRDefault="00943FC1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943FC1" w:rsidRDefault="00943FC1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943FC1" w:rsidRDefault="00943FC1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943FC1" w:rsidRDefault="00943FC1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943FC1" w:rsidRDefault="00943FC1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943FC1" w:rsidRDefault="00943FC1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943FC1" w:rsidRDefault="00943FC1" w:rsidP="00A12796">
      <w:pPr>
        <w:pStyle w:val="ConsPlusNonformat"/>
        <w:jc w:val="both"/>
        <w:rPr>
          <w:rFonts w:ascii="Times New Roman" w:hAnsi="Times New Roman" w:cs="Times New Roman"/>
        </w:rPr>
      </w:pPr>
    </w:p>
    <w:p w:rsidR="00A12796" w:rsidRPr="00C8722A" w:rsidRDefault="00A12796" w:rsidP="00A1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380"/>
      <w:bookmarkEnd w:id="22"/>
      <w:r w:rsidRPr="00C8722A">
        <w:rPr>
          <w:rFonts w:ascii="Times New Roman" w:hAnsi="Times New Roman" w:cs="Times New Roman"/>
          <w:sz w:val="28"/>
          <w:szCs w:val="28"/>
        </w:rPr>
        <w:lastRenderedPageBreak/>
        <w:t>«Приложение 3</w:t>
      </w:r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к Положению о порядке организации</w:t>
      </w:r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и проведения публичных слушаний по вопросам</w:t>
      </w:r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градостроительной деятельности на территории</w:t>
      </w:r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A12796" w:rsidRPr="00C8722A" w:rsidRDefault="00A12796" w:rsidP="00A1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A12796" w:rsidRPr="00C8722A" w:rsidRDefault="00A12796" w:rsidP="00A1279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ФОРМА ЗАКЛЮЧЕНИЯ</w:t>
      </w:r>
    </w:p>
    <w:p w:rsidR="00A12796" w:rsidRPr="00C8722A" w:rsidRDefault="00A12796" w:rsidP="00A1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722A">
        <w:rPr>
          <w:rFonts w:ascii="Times New Roman" w:hAnsi="Times New Roman" w:cs="Times New Roman"/>
          <w:sz w:val="28"/>
          <w:szCs w:val="28"/>
        </w:rPr>
        <w:t>убличные слушания назначены __________________________________________________________________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№ ___ от «___» _____________ 20__ года.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Тема публичных слушаний: __________________________________________________________________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Инициатор (ы) публичных слушаний __________________________________________________________________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Дата проведения: ___________________________________________________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Место проведения: _________________________________________________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Вопросы, вынесенные на </w:t>
      </w:r>
      <w:r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C8722A">
        <w:rPr>
          <w:rFonts w:ascii="Times New Roman" w:hAnsi="Times New Roman" w:cs="Times New Roman"/>
          <w:sz w:val="28"/>
          <w:szCs w:val="28"/>
        </w:rPr>
        <w:t>: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C8722A">
        <w:rPr>
          <w:rFonts w:ascii="Times New Roman" w:hAnsi="Times New Roman" w:cs="Times New Roman"/>
          <w:sz w:val="28"/>
          <w:szCs w:val="28"/>
        </w:rPr>
        <w:t>: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>Председатель комиссии         подпись                       Ф.И.О.</w:t>
      </w: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796" w:rsidRPr="00C8722A" w:rsidRDefault="00A12796" w:rsidP="00A1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722A">
        <w:rPr>
          <w:rFonts w:ascii="Times New Roman" w:hAnsi="Times New Roman" w:cs="Times New Roman"/>
          <w:sz w:val="28"/>
          <w:szCs w:val="28"/>
        </w:rPr>
        <w:t xml:space="preserve">Секретарь комиссии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722A">
        <w:rPr>
          <w:rFonts w:ascii="Times New Roman" w:hAnsi="Times New Roman" w:cs="Times New Roman"/>
          <w:sz w:val="28"/>
          <w:szCs w:val="28"/>
        </w:rPr>
        <w:t xml:space="preserve">      подпись                       Ф.И.О.</w:t>
      </w:r>
    </w:p>
    <w:p w:rsidR="00A12796" w:rsidRPr="00DD3229" w:rsidRDefault="00A12796" w:rsidP="00A1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2796" w:rsidRPr="00DD3229" w:rsidSect="00C755C8">
      <w:pgSz w:w="11906" w:h="16838"/>
      <w:pgMar w:top="1247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23"/>
    <w:rsid w:val="00112755"/>
    <w:rsid w:val="00162823"/>
    <w:rsid w:val="00165271"/>
    <w:rsid w:val="00292741"/>
    <w:rsid w:val="00325D68"/>
    <w:rsid w:val="00337FF7"/>
    <w:rsid w:val="00411EA3"/>
    <w:rsid w:val="00442414"/>
    <w:rsid w:val="004E0A36"/>
    <w:rsid w:val="00573AE1"/>
    <w:rsid w:val="006A3A2E"/>
    <w:rsid w:val="006B5EC0"/>
    <w:rsid w:val="00725DDA"/>
    <w:rsid w:val="00826698"/>
    <w:rsid w:val="00943FC1"/>
    <w:rsid w:val="009F799E"/>
    <w:rsid w:val="00A12796"/>
    <w:rsid w:val="00A52B72"/>
    <w:rsid w:val="00B749CC"/>
    <w:rsid w:val="00B900F7"/>
    <w:rsid w:val="00C755C8"/>
    <w:rsid w:val="00CC7B05"/>
    <w:rsid w:val="00CF2E70"/>
    <w:rsid w:val="00D04923"/>
    <w:rsid w:val="00D17C44"/>
    <w:rsid w:val="00DB1334"/>
    <w:rsid w:val="00DC2812"/>
    <w:rsid w:val="00DD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0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2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27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0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2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27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3124162232475BDBCDB6535CD56D951E6FFB83FE57CAFE42AEE2CEB36B5608D5829226AFA663CB90C5C66B6259035C7764387D7EB13016DA58528YEh1G" TargetMode="External"/><Relationship Id="rId13" Type="http://schemas.openxmlformats.org/officeDocument/2006/relationships/hyperlink" Target="consultantplus://offline/ref=8B63124162232475BDBCC56823A108D355EDA0B53FE076FFBA76E87BB466B335CD182F7428B96E36ED5D1A30BF2EC77A83275085D4F4Y1hAG" TargetMode="External"/><Relationship Id="rId18" Type="http://schemas.openxmlformats.org/officeDocument/2006/relationships/hyperlink" Target="consultantplus://offline/ref=8B63124162232475BDBCC56823A108D355EDA0B53FE076FFBA76E87BB466B335DF18777B29BD753DBD125C65B3Y2h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B63124162232475BDBCC56823A108D355EDA0B53FE076FFBA76E87BB466B335CD182F7428BE6F36ED5D1A30BF2EC77A83275085D4F4Y1hAG" TargetMode="External"/><Relationship Id="rId7" Type="http://schemas.openxmlformats.org/officeDocument/2006/relationships/hyperlink" Target="consultantplus://offline/ref=8B63124162232475BDBCC56823A108D355ECA6B338E376FFBA76E87BB466B335CD182F7120BF6069E8480B68B22DDA64873D4C87D5YFhCG" TargetMode="External"/><Relationship Id="rId12" Type="http://schemas.openxmlformats.org/officeDocument/2006/relationships/hyperlink" Target="consultantplus://offline/ref=8B63124162232475BDBCC56823A108D355EDA0B53FE076FFBA76E87BB466B335CD182F7428BE6F36ED5D1A30BF2EC77A83275085D4F4Y1hAG" TargetMode="External"/><Relationship Id="rId17" Type="http://schemas.openxmlformats.org/officeDocument/2006/relationships/hyperlink" Target="consultantplus://offline/ref=8B63124162232475BDBCC56823A108D355EDA0B53FE076FFBA76E87BB466B335CD182F7428B66236ED5D1A30BF2EC77A83275085D4F4Y1hA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63124162232475BDBCC56823A108D355EDA0B53FE076FFBA76E87BB466B335CD182F7428B66336ED5D1A30BF2EC77A83275085D4F4Y1hAG" TargetMode="External"/><Relationship Id="rId20" Type="http://schemas.openxmlformats.org/officeDocument/2006/relationships/hyperlink" Target="consultantplus://offline/ref=8B63124162232475BDBCC56823A108D355EDA0B53FE076FFBA76E87BB466B335DF18777B29BD753DBD125C65B3Y2h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63124162232475BDBCC56823A108D355EDA0B53FE076FFBA76E87BB466B335CD182F7428B86A36ED5D1A30BF2EC77A83275085D4F4Y1hAG" TargetMode="External"/><Relationship Id="rId11" Type="http://schemas.openxmlformats.org/officeDocument/2006/relationships/hyperlink" Target="consultantplus://offline/ref=8B63124162232475BDBCC56823A108D355EDA0B53FE076FFBA76E87BB466B335CD182F7428BE6C36ED5D1A30BF2EC77A83275085D4F4Y1hA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8B63124162232475BDBCC56823A108D354E5A6B035B721FDEB23E67EBC36E925DB51227537BE6F23BB0C5FY6hCG" TargetMode="External"/><Relationship Id="rId15" Type="http://schemas.openxmlformats.org/officeDocument/2006/relationships/hyperlink" Target="consultantplus://offline/ref=8B63124162232475BDBCC56823A108D355EDA0B53FE076FFBA76E87BB466B335CD182F7428BE6F36ED5D1A30BF2EC77A83275085D4F4Y1hAG" TargetMode="External"/><Relationship Id="rId23" Type="http://schemas.openxmlformats.org/officeDocument/2006/relationships/hyperlink" Target="consultantplus://offline/ref=8B63124162232475BDBCC56823A108D355EDA0B53FE076FFBA76E87BB466B335CD182F7428BE6F36ED5D1A30BF2EC77A83275085D4F4Y1hAG" TargetMode="External"/><Relationship Id="rId10" Type="http://schemas.openxmlformats.org/officeDocument/2006/relationships/hyperlink" Target="consultantplus://offline/ref=8B63124162232475BDBCC56823A108D354E5A7BC3BE876FFBA76E87BB466B335DF18777B29BD753DBD125C65B3Y2h7G" TargetMode="External"/><Relationship Id="rId19" Type="http://schemas.openxmlformats.org/officeDocument/2006/relationships/hyperlink" Target="consultantplus://offline/ref=8B63124162232475BDBCC56823A108D355EDA0B53FE076FFBA76E87BB466B335CD182F7428BE6F36ED5D1A30BF2EC77A83275085D4F4Y1h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63124162232475BDBCC56823A108D355EDA0B53FE076FFBA76E87BB466B335DF18777B29BD753DBD125C65B3Y2h7G" TargetMode="External"/><Relationship Id="rId14" Type="http://schemas.openxmlformats.org/officeDocument/2006/relationships/hyperlink" Target="consultantplus://offline/ref=B395C67DD16C4D37B15034CB2EBE61320BF92D8D7BA9DF87F55EF6703E75D2AF3539CF502B31D8FE87D5F1AA19094E9CF268025B45DCH7K2L" TargetMode="External"/><Relationship Id="rId22" Type="http://schemas.openxmlformats.org/officeDocument/2006/relationships/hyperlink" Target="consultantplus://offline/ref=8B63124162232475BDBCC56823A108D355EDA0B53FE076FFBA76E87BB466B335CD182F772DB86B36ED5D1A30BF2EC77A83275085D4F4Y1h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1</Pages>
  <Words>6769</Words>
  <Characters>38588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25</cp:revision>
  <cp:lastPrinted>2020-09-17T09:47:00Z</cp:lastPrinted>
  <dcterms:created xsi:type="dcterms:W3CDTF">2018-10-12T05:19:00Z</dcterms:created>
  <dcterms:modified xsi:type="dcterms:W3CDTF">2020-09-17T09:48:00Z</dcterms:modified>
</cp:coreProperties>
</file>