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1A81B" w14:textId="77777777" w:rsidR="00470A77" w:rsidRPr="00470A77" w:rsidRDefault="00470A77" w:rsidP="00470A77">
      <w:pPr>
        <w:jc w:val="right"/>
        <w:rPr>
          <w:rFonts w:ascii="Times New Roman" w:hAnsi="Times New Roman" w:cs="Times New Roman"/>
        </w:rPr>
      </w:pPr>
      <w:r w:rsidRPr="00470A77">
        <w:rPr>
          <w:rFonts w:ascii="Times New Roman" w:hAnsi="Times New Roman" w:cs="Times New Roman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70A77" w:rsidRPr="00470A77" w14:paraId="2EC4EB9E" w14:textId="77777777" w:rsidTr="00C6552C">
        <w:tc>
          <w:tcPr>
            <w:tcW w:w="9468" w:type="dxa"/>
            <w:gridSpan w:val="3"/>
          </w:tcPr>
          <w:p w14:paraId="1F0AEB67" w14:textId="77777777" w:rsidR="00470A77" w:rsidRPr="00DD4019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0F58EDC" w14:textId="77777777"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14:paraId="6776497D" w14:textId="77777777"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14:paraId="3FEE29C3" w14:textId="77777777"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0A77" w:rsidRPr="00470A77" w14:paraId="4D8CF527" w14:textId="77777777" w:rsidTr="00C6552C">
        <w:tc>
          <w:tcPr>
            <w:tcW w:w="2552" w:type="dxa"/>
          </w:tcPr>
          <w:p w14:paraId="538FD4B4" w14:textId="77777777"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14:paraId="4FDFE218" w14:textId="77777777"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14:paraId="5AF1915A" w14:textId="77777777"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00621359" w14:textId="77777777" w:rsidR="00470A77" w:rsidRPr="00470A77" w:rsidRDefault="00470A77" w:rsidP="00470A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0A77" w:rsidRPr="00470A77" w14:paraId="43E86741" w14:textId="77777777" w:rsidTr="00C6552C">
        <w:tc>
          <w:tcPr>
            <w:tcW w:w="2552" w:type="dxa"/>
          </w:tcPr>
          <w:p w14:paraId="33A5BF5F" w14:textId="77777777"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14:paraId="78AB7E71" w14:textId="77777777"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14:paraId="661EBA92" w14:textId="77777777" w:rsidR="00470A77" w:rsidRPr="00470A77" w:rsidRDefault="00470A77" w:rsidP="00470A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5CDF7E3" w14:textId="77777777" w:rsidR="00470A77" w:rsidRDefault="00470A77" w:rsidP="00FB6AE6">
      <w:pPr>
        <w:rPr>
          <w:rFonts w:ascii="Times New Roman" w:hAnsi="Times New Roman" w:cs="Times New Roman"/>
        </w:rPr>
      </w:pPr>
    </w:p>
    <w:p w14:paraId="09ABA00D" w14:textId="08CEB711" w:rsidR="0088741E" w:rsidRDefault="00771633" w:rsidP="00BA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63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Новоалександровского городского округа Ставропольского края </w:t>
      </w:r>
      <w:bookmarkStart w:id="0" w:name="_GoBack"/>
      <w:bookmarkEnd w:id="0"/>
      <w:r w:rsidR="00BA600C" w:rsidRPr="00BA600C">
        <w:rPr>
          <w:rFonts w:ascii="Times New Roman" w:hAnsi="Times New Roman" w:cs="Times New Roman"/>
          <w:sz w:val="28"/>
          <w:szCs w:val="28"/>
        </w:rPr>
        <w:t xml:space="preserve">от </w:t>
      </w:r>
      <w:r w:rsidR="00BA600C" w:rsidRPr="002F0708">
        <w:rPr>
          <w:rFonts w:ascii="Times New Roman" w:hAnsi="Times New Roman" w:cs="Times New Roman"/>
          <w:sz w:val="28"/>
          <w:szCs w:val="28"/>
        </w:rPr>
        <w:t>19 ноября 2020г</w:t>
      </w:r>
      <w:r w:rsidR="00BA600C">
        <w:rPr>
          <w:rFonts w:ascii="Times New Roman" w:hAnsi="Times New Roman" w:cs="Times New Roman"/>
          <w:sz w:val="28"/>
          <w:szCs w:val="28"/>
        </w:rPr>
        <w:t xml:space="preserve">ода </w:t>
      </w:r>
      <w:r w:rsidR="00BA600C" w:rsidRPr="00BA600C">
        <w:rPr>
          <w:rFonts w:ascii="Times New Roman" w:hAnsi="Times New Roman" w:cs="Times New Roman"/>
          <w:sz w:val="28"/>
          <w:szCs w:val="28"/>
        </w:rPr>
        <w:t xml:space="preserve">№1637«Об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</w:t>
      </w:r>
      <w:r w:rsidR="0088741E" w:rsidRPr="0088741E">
        <w:rPr>
          <w:rFonts w:ascii="Times New Roman" w:hAnsi="Times New Roman" w:cs="Times New Roman"/>
          <w:sz w:val="28"/>
          <w:szCs w:val="28"/>
        </w:rPr>
        <w:t>«</w:t>
      </w:r>
      <w:r w:rsidR="002F0708" w:rsidRPr="002F0708">
        <w:rPr>
          <w:rFonts w:ascii="Times New Roman" w:hAnsi="Times New Roman" w:cs="Times New Roman"/>
          <w:sz w:val="28"/>
          <w:szCs w:val="28"/>
        </w:rPr>
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62C4B">
        <w:rPr>
          <w:rFonts w:ascii="Times New Roman" w:hAnsi="Times New Roman" w:cs="Times New Roman"/>
          <w:sz w:val="28"/>
          <w:szCs w:val="28"/>
        </w:rPr>
        <w:t xml:space="preserve"> </w:t>
      </w:r>
      <w:r w:rsidR="000558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2AB3F" w14:textId="77777777" w:rsidR="00055852" w:rsidRDefault="00055852" w:rsidP="00D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EDB9A" w14:textId="77777777" w:rsidR="009E6881" w:rsidRPr="009E6881" w:rsidRDefault="009E6881" w:rsidP="009E6881">
      <w:pPr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9E6881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 xml:space="preserve">В соответствии с Жилищным кодексом Российской Федерации, Федеральным законом от 6 октября 2003года № 131-ФЗ «Об общих принципах организации местного самоуправления в Российской Федерации», Федеральным законом от 27 июля 2010года № 210-ФЗ «Об организации предоставления государственных и муниципальных услуг», постановлениями администрации Новоалександровского городского округа Ставропольского края от 26 декабря 2017года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администрации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11 ноября 2019 г.,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 года № 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 года № 831 «О перечне </w:t>
      </w:r>
      <w:r w:rsidRPr="009E6881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lastRenderedPageBreak/>
        <w:t>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14:paraId="05669097" w14:textId="77777777" w:rsidR="0088741E" w:rsidRPr="0088741E" w:rsidRDefault="0088741E" w:rsidP="009E6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C5AFCB" w14:textId="77777777" w:rsidR="0088741E" w:rsidRDefault="0088741E" w:rsidP="00D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1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B9ABA1" w14:textId="77777777" w:rsidR="009303D2" w:rsidRDefault="009303D2" w:rsidP="00D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1618E" w14:textId="2A15F442" w:rsidR="00811580" w:rsidRPr="0068100C" w:rsidRDefault="00811580" w:rsidP="00811580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  <w:r w:rsidRPr="0081158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Новоалександровского городского округа Ставропольского края </w:t>
      </w:r>
      <w:r w:rsidR="00127054" w:rsidRPr="00127054">
        <w:rPr>
          <w:rFonts w:ascii="Times New Roman" w:hAnsi="Times New Roman" w:cs="Times New Roman"/>
          <w:sz w:val="28"/>
          <w:szCs w:val="28"/>
        </w:rPr>
        <w:t>от 19 ноября 2020</w:t>
      </w:r>
      <w:r w:rsidR="00B16CB0">
        <w:rPr>
          <w:rFonts w:ascii="Times New Roman" w:hAnsi="Times New Roman" w:cs="Times New Roman"/>
          <w:sz w:val="28"/>
          <w:szCs w:val="28"/>
        </w:rPr>
        <w:t xml:space="preserve"> </w:t>
      </w:r>
      <w:r w:rsidR="00127054" w:rsidRPr="00127054">
        <w:rPr>
          <w:rFonts w:ascii="Times New Roman" w:hAnsi="Times New Roman" w:cs="Times New Roman"/>
          <w:sz w:val="28"/>
          <w:szCs w:val="28"/>
        </w:rPr>
        <w:t>года №1637</w:t>
      </w:r>
      <w:r w:rsidR="00995324">
        <w:rPr>
          <w:rFonts w:ascii="Times New Roman" w:hAnsi="Times New Roman" w:cs="Times New Roman"/>
          <w:sz w:val="28"/>
          <w:szCs w:val="28"/>
        </w:rPr>
        <w:t xml:space="preserve"> </w:t>
      </w:r>
      <w:r w:rsidR="00127054" w:rsidRPr="0012705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81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8100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: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</w:p>
    <w:p w14:paraId="42196979" w14:textId="5778C5D7" w:rsidR="00055852" w:rsidRPr="00E14A98" w:rsidRDefault="00811580" w:rsidP="0081158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2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наименование постановления изложить в следующей редакции</w:t>
      </w:r>
      <w:r w:rsidR="00055852" w:rsidRPr="00E14A98">
        <w:rPr>
          <w:rFonts w:ascii="Times New Roman" w:hAnsi="Times New Roman" w:cs="Times New Roman"/>
          <w:sz w:val="28"/>
          <w:szCs w:val="28"/>
        </w:rPr>
        <w:t>:</w:t>
      </w:r>
      <w:r w:rsidR="00127054" w:rsidRPr="00E14A98">
        <w:rPr>
          <w:rFonts w:ascii="Times New Roman" w:hAnsi="Times New Roman" w:cs="Times New Roman"/>
          <w:sz w:val="28"/>
          <w:szCs w:val="28"/>
        </w:rPr>
        <w:t xml:space="preserve"> </w:t>
      </w:r>
      <w:r w:rsidR="00995324" w:rsidRPr="00E14A9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14A98">
        <w:rPr>
          <w:rFonts w:ascii="Times New Roman" w:hAnsi="Times New Roman" w:cs="Times New Roman"/>
          <w:sz w:val="28"/>
          <w:szCs w:val="28"/>
        </w:rPr>
        <w:t>.</w:t>
      </w:r>
    </w:p>
    <w:p w14:paraId="1CF5EEC4" w14:textId="18677A75" w:rsidR="0088741E" w:rsidRPr="00811580" w:rsidRDefault="00811580" w:rsidP="00811580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н</w:t>
      </w:r>
      <w:r w:rsidR="00055852" w:rsidRP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аименование административного регламента изложить в следующей редакции: </w:t>
      </w:r>
      <w:r w:rsidR="00B16CB0" w:rsidRP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«А</w:t>
      </w:r>
      <w:r w:rsidR="00B16CB0" w:rsidRPr="00811580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администрацией Новоалександровского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D4772" w:rsidRPr="00811580"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  <w:t>;</w:t>
      </w:r>
    </w:p>
    <w:p w14:paraId="0F5F49FE" w14:textId="215C5AA9" w:rsidR="00E14A98" w:rsidRPr="00811580" w:rsidRDefault="00B16CB0" w:rsidP="00811580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 w:rsidRP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lastRenderedPageBreak/>
        <w:t xml:space="preserve">п.1.1 </w:t>
      </w:r>
      <w:r w:rsidR="00E14A98" w:rsidRP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811580" w:rsidRP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административного </w:t>
      </w:r>
      <w:r w:rsidR="00E14A98" w:rsidRP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регламента </w:t>
      </w:r>
      <w:r w:rsidRP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изложить в следующей редакции: </w:t>
      </w:r>
    </w:p>
    <w:p w14:paraId="4B652F55" w14:textId="55A64CB8" w:rsidR="00B16CB0" w:rsidRPr="00B16CB0" w:rsidRDefault="00B16CB0" w:rsidP="00E14A98">
      <w:pPr>
        <w:pStyle w:val="a7"/>
        <w:spacing w:after="0" w:line="240" w:lineRule="auto"/>
        <w:ind w:left="502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</w:t>
      </w:r>
      <w:r w:rsidRPr="00B16CB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1.1. Предмет регулирования административного регламента</w:t>
      </w:r>
    </w:p>
    <w:p w14:paraId="07BF152E" w14:textId="005C642A" w:rsidR="00055852" w:rsidRPr="00055852" w:rsidRDefault="00B16CB0" w:rsidP="00B16CB0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 w:rsidRPr="00B16CB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Административный регламент предоставления администрацией Новоалександровского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соответственно - Административный регламент, администрация, муниципальная услуга) устанавливает сроки и последовательность административных процедур (действий) администрации, отдела жилищно-коммунального хозяйства администрации Новоалександровского городского округа Ставропольского края,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–  МФЦ) при осуществлении полномочий по предоставлению муниципальной услуги, порядок взаимодействия должностных лиц администрации с заявителями, указанными в пункте 1.2 настоящего Административного регламента.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»;</w:t>
      </w:r>
    </w:p>
    <w:p w14:paraId="540E628C" w14:textId="3D10609E" w:rsidR="00085B8A" w:rsidRPr="00491611" w:rsidRDefault="00811580" w:rsidP="00E14A98">
      <w:pPr>
        <w:pStyle w:val="a7"/>
        <w:spacing w:after="0" w:line="240" w:lineRule="auto"/>
        <w:ind w:left="0" w:firstLine="284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4</w:t>
      </w:r>
      <w:r w:rsidR="0005585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)</w:t>
      </w:r>
      <w:r w:rsidR="009303D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085B8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п.</w:t>
      </w:r>
      <w:r w:rsidR="0004740B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2.1.</w:t>
      </w:r>
      <w:r w:rsidR="00085B8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административного </w:t>
      </w:r>
      <w:r w:rsidR="00E14A98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регламента </w:t>
      </w:r>
      <w:r w:rsidRP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изложить </w:t>
      </w:r>
      <w:r w:rsidR="00085B8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в новой редакции: </w:t>
      </w:r>
      <w:r w:rsidR="0004740B" w:rsidRPr="0049161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85B8A" w:rsidRPr="0049161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;</w:t>
      </w:r>
    </w:p>
    <w:p w14:paraId="3A34FC2E" w14:textId="19E3EE6B" w:rsidR="00AD4FFF" w:rsidRPr="00AD4FFF" w:rsidRDefault="00E14A98" w:rsidP="00E14A98">
      <w:pPr>
        <w:pStyle w:val="a7"/>
        <w:spacing w:after="0" w:line="240" w:lineRule="auto"/>
        <w:ind w:left="0" w:firstLine="284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3</w:t>
      </w:r>
      <w:r w:rsidR="0005585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) </w:t>
      </w:r>
      <w:r w:rsidR="00AD4FFF" w:rsidRPr="00AD4FFF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подпункт 1) пункта 2.6.1. </w:t>
      </w:r>
      <w:r w:rsid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proofErr w:type="gramStart"/>
      <w:r w:rsid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административного</w:t>
      </w:r>
      <w:proofErr w:type="gramEnd"/>
      <w:r w:rsid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7806E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регламента</w:t>
      </w:r>
      <w:r w:rsidR="00AD4FFF" w:rsidRPr="00AD4FFF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изложить в новой редакции</w:t>
      </w:r>
      <w:r w:rsidR="0005585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:</w:t>
      </w:r>
      <w:r w:rsidR="00AD4FFF" w:rsidRPr="00AD4FFF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</w:p>
    <w:p w14:paraId="1DBB3C9E" w14:textId="31C02934" w:rsidR="00AD4FFF" w:rsidRPr="00491611" w:rsidRDefault="00055852" w:rsidP="00E14A98">
      <w:pPr>
        <w:pStyle w:val="a7"/>
        <w:spacing w:after="0" w:line="240" w:lineRule="auto"/>
        <w:ind w:left="0" w:firstLine="284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</w:t>
      </w:r>
      <w:r w:rsidR="00AD4FFF" w:rsidRPr="0049161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1) Заявление о признании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(по форме согласно приложению 3)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»</w:t>
      </w:r>
      <w:r w:rsidR="00AD4FFF" w:rsidRPr="0049161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;</w:t>
      </w:r>
    </w:p>
    <w:p w14:paraId="7241A8B4" w14:textId="0B8807B1" w:rsidR="00AD4FFF" w:rsidRPr="00491611" w:rsidRDefault="00E14A98" w:rsidP="009C0A6F">
      <w:pPr>
        <w:pStyle w:val="a7"/>
        <w:spacing w:after="0" w:line="240" w:lineRule="auto"/>
        <w:ind w:left="142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4</w:t>
      </w:r>
      <w:r w:rsidR="0005585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) </w:t>
      </w:r>
      <w:r w:rsidR="00AD4FFF" w:rsidRPr="0049161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в пункте 2.9.2. </w:t>
      </w:r>
      <w:r w:rsidR="007806E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proofErr w:type="gramStart"/>
      <w:r w:rsid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административного</w:t>
      </w:r>
      <w:proofErr w:type="gramEnd"/>
      <w:r w:rsidR="008115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р</w:t>
      </w:r>
      <w:r w:rsidR="007806E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егламента </w:t>
      </w:r>
      <w:r w:rsidR="00AD4FFF" w:rsidRPr="0049161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с третьего по шестой абзац  включительно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текст</w:t>
      </w:r>
      <w:r w:rsidR="00AD4FFF" w:rsidRPr="0049161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изложить в новой редакции:</w:t>
      </w:r>
    </w:p>
    <w:p w14:paraId="5BF1E319" w14:textId="77777777" w:rsidR="00AD4FFF" w:rsidRPr="00AD4FFF" w:rsidRDefault="00AD4FFF" w:rsidP="00AD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4FFF"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  <w:lastRenderedPageBreak/>
        <w:t>«</w:t>
      </w:r>
      <w:r w:rsidRPr="00AD4FFF">
        <w:rPr>
          <w:rFonts w:ascii="Times New Roman" w:hAnsi="Times New Roman" w:cs="Times New Roman"/>
          <w:sz w:val="28"/>
          <w:szCs w:val="28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нуждающимися в улучшении жилищных условий,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нуждающимися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Федерации;</w:t>
      </w:r>
    </w:p>
    <w:p w14:paraId="69A20A86" w14:textId="77777777" w:rsidR="00AD4FFF" w:rsidRPr="00AD4FFF" w:rsidRDefault="00AD4FFF" w:rsidP="00AD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4FFF">
        <w:rPr>
          <w:rFonts w:ascii="Times New Roman" w:hAnsi="Times New Roman" w:cs="Times New Roman"/>
          <w:sz w:val="28"/>
          <w:szCs w:val="28"/>
        </w:rPr>
        <w:t>- представлены документы, которые в соответствии с Жилищным кодексом Российской Федерации не подтверждают право граждан быть признанными нуждающимися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Федерации;</w:t>
      </w:r>
    </w:p>
    <w:p w14:paraId="087AABB9" w14:textId="77777777" w:rsidR="00AD4FFF" w:rsidRPr="00AD4FFF" w:rsidRDefault="00AD4FFF" w:rsidP="00AD4F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4FFF">
        <w:rPr>
          <w:rFonts w:ascii="Times New Roman" w:hAnsi="Times New Roman" w:cs="Times New Roman"/>
          <w:sz w:val="28"/>
          <w:szCs w:val="28"/>
          <w:lang w:eastAsia="x-none"/>
        </w:rPr>
        <w:t>-</w:t>
      </w:r>
      <w:r w:rsidRPr="00AD4FF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не истек предусмотренный статьей 53 Жилищного кодекса Российской Федерации пятилетний срок</w:t>
      </w:r>
      <w:r w:rsidRPr="00AD4FF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со дня совершения</w:t>
      </w:r>
      <w:r w:rsidRPr="00AD4FF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D4FF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гражданами намеренных действий, в результате которых такие граждане могут быть признаны </w:t>
      </w:r>
      <w:r w:rsidRPr="00AD4FFF">
        <w:rPr>
          <w:rFonts w:ascii="Times New Roman" w:hAnsi="Times New Roman" w:cs="Times New Roman"/>
          <w:sz w:val="28"/>
          <w:szCs w:val="28"/>
        </w:rPr>
        <w:t>нуждающимися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Федерации»».</w:t>
      </w:r>
    </w:p>
    <w:p w14:paraId="484EAFCD" w14:textId="08B1C1EB" w:rsidR="004C0047" w:rsidRPr="00491611" w:rsidRDefault="00055852" w:rsidP="009C0A6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11580">
        <w:rPr>
          <w:rFonts w:ascii="Times New Roman" w:hAnsi="Times New Roman" w:cs="Times New Roman"/>
          <w:sz w:val="28"/>
          <w:szCs w:val="28"/>
        </w:rPr>
        <w:t xml:space="preserve"> по тексту приложений </w:t>
      </w:r>
      <w:r w:rsidR="004C0047">
        <w:rPr>
          <w:rFonts w:ascii="Times New Roman" w:hAnsi="Times New Roman" w:cs="Times New Roman"/>
          <w:sz w:val="28"/>
          <w:szCs w:val="28"/>
        </w:rPr>
        <w:t xml:space="preserve"> </w:t>
      </w:r>
      <w:r w:rsidR="00E14A98">
        <w:rPr>
          <w:rFonts w:ascii="Times New Roman" w:hAnsi="Times New Roman" w:cs="Times New Roman"/>
          <w:sz w:val="28"/>
          <w:szCs w:val="28"/>
        </w:rPr>
        <w:t>1-</w:t>
      </w:r>
      <w:r w:rsidR="00847CC5">
        <w:rPr>
          <w:rFonts w:ascii="Times New Roman" w:hAnsi="Times New Roman" w:cs="Times New Roman"/>
          <w:sz w:val="28"/>
          <w:szCs w:val="28"/>
        </w:rPr>
        <w:t>5</w:t>
      </w:r>
      <w:r w:rsidR="004C0047">
        <w:rPr>
          <w:rFonts w:ascii="Times New Roman" w:hAnsi="Times New Roman" w:cs="Times New Roman"/>
          <w:sz w:val="28"/>
          <w:szCs w:val="28"/>
        </w:rPr>
        <w:t xml:space="preserve"> </w:t>
      </w:r>
      <w:r w:rsidR="008115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E14A98">
        <w:rPr>
          <w:rFonts w:ascii="Times New Roman" w:hAnsi="Times New Roman" w:cs="Times New Roman"/>
          <w:sz w:val="28"/>
          <w:szCs w:val="28"/>
        </w:rPr>
        <w:t>наименован</w:t>
      </w:r>
      <w:r w:rsidR="007806E6">
        <w:rPr>
          <w:rFonts w:ascii="Times New Roman" w:hAnsi="Times New Roman" w:cs="Times New Roman"/>
          <w:sz w:val="28"/>
          <w:szCs w:val="28"/>
        </w:rPr>
        <w:t xml:space="preserve">ие муниципальной услуги  </w:t>
      </w:r>
      <w:r w:rsidR="00811580">
        <w:rPr>
          <w:rFonts w:ascii="Times New Roman" w:hAnsi="Times New Roman" w:cs="Times New Roman"/>
          <w:sz w:val="28"/>
          <w:szCs w:val="28"/>
        </w:rPr>
        <w:t xml:space="preserve">читать как </w:t>
      </w:r>
      <w:r w:rsidR="00E14A98">
        <w:rPr>
          <w:rFonts w:ascii="Times New Roman" w:hAnsi="Times New Roman" w:cs="Times New Roman"/>
          <w:sz w:val="28"/>
          <w:szCs w:val="28"/>
        </w:rPr>
        <w:t>:</w:t>
      </w:r>
      <w:r w:rsidR="004C0047">
        <w:rPr>
          <w:rFonts w:ascii="Times New Roman" w:hAnsi="Times New Roman" w:cs="Times New Roman"/>
          <w:sz w:val="28"/>
          <w:szCs w:val="28"/>
        </w:rPr>
        <w:t xml:space="preserve"> «</w:t>
      </w:r>
      <w:r w:rsidR="004C0047" w:rsidRPr="004C0047">
        <w:rPr>
          <w:rFonts w:ascii="Times New Roman" w:hAnsi="Times New Roman" w:cs="Times New Roman"/>
          <w:sz w:val="28"/>
          <w:szCs w:val="28"/>
        </w:rPr>
        <w:t xml:space="preserve">Приложение к административному регламенту предоставления администрацией Новоалександровского городского округа Ставропольского края муниципальной услуги </w:t>
      </w:r>
      <w:r w:rsidR="00847CC5" w:rsidRPr="00491611">
        <w:rPr>
          <w:rFonts w:ascii="Times New Roman" w:hAnsi="Times New Roman" w:cs="Times New Roman"/>
          <w:sz w:val="28"/>
          <w:szCs w:val="28"/>
        </w:rPr>
        <w:t xml:space="preserve">«Признание молодой семьи семьей, нуждающейся в улучшении жилищных условий для участия в мероприятии по обеспечению жильем молодых семей </w:t>
      </w:r>
      <w:r w:rsidR="00847CC5" w:rsidRPr="00491611">
        <w:rPr>
          <w:rFonts w:ascii="Times New Roman" w:hAnsi="Times New Roman" w:cs="Times New Roman"/>
          <w:sz w:val="28"/>
          <w:szCs w:val="28"/>
        </w:rPr>
        <w:lastRenderedPageBreak/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615C4B2B" w14:textId="7C9BB88F" w:rsidR="004C0047" w:rsidRDefault="00E14A98" w:rsidP="0005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170B3">
        <w:rPr>
          <w:rFonts w:ascii="Times New Roman" w:hAnsi="Times New Roman" w:cs="Times New Roman"/>
          <w:sz w:val="28"/>
          <w:szCs w:val="28"/>
        </w:rPr>
        <w:t xml:space="preserve"> </w:t>
      </w:r>
      <w:r w:rsidR="004C0047">
        <w:rPr>
          <w:rFonts w:ascii="Times New Roman" w:hAnsi="Times New Roman" w:cs="Times New Roman"/>
          <w:sz w:val="28"/>
          <w:szCs w:val="28"/>
        </w:rPr>
        <w:t>приложени</w:t>
      </w:r>
      <w:r w:rsidR="00811580">
        <w:rPr>
          <w:rFonts w:ascii="Times New Roman" w:hAnsi="Times New Roman" w:cs="Times New Roman"/>
          <w:sz w:val="28"/>
          <w:szCs w:val="28"/>
        </w:rPr>
        <w:t>я</w:t>
      </w:r>
      <w:r w:rsidR="004C0047">
        <w:rPr>
          <w:rFonts w:ascii="Times New Roman" w:hAnsi="Times New Roman" w:cs="Times New Roman"/>
          <w:sz w:val="28"/>
          <w:szCs w:val="28"/>
        </w:rPr>
        <w:t xml:space="preserve"> </w:t>
      </w:r>
      <w:r w:rsidR="00847CC5" w:rsidRPr="00847CC5">
        <w:rPr>
          <w:rFonts w:ascii="Times New Roman" w:hAnsi="Times New Roman" w:cs="Times New Roman"/>
          <w:sz w:val="28"/>
          <w:szCs w:val="28"/>
        </w:rPr>
        <w:t>6,7</w:t>
      </w:r>
      <w:r w:rsidR="0081158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proofErr w:type="gramStart"/>
      <w:r w:rsidR="0081158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847CC5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847CC5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847CC5" w:rsidRPr="00323EA3" w14:paraId="25DE059E" w14:textId="77777777" w:rsidTr="00433321">
        <w:tc>
          <w:tcPr>
            <w:tcW w:w="4077" w:type="dxa"/>
          </w:tcPr>
          <w:p w14:paraId="2CBCAD4E" w14:textId="77777777" w:rsidR="00847CC5" w:rsidRPr="009F186C" w:rsidRDefault="00847CC5" w:rsidP="00433321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</w:p>
        </w:tc>
        <w:tc>
          <w:tcPr>
            <w:tcW w:w="5245" w:type="dxa"/>
          </w:tcPr>
          <w:p w14:paraId="5D514667" w14:textId="77777777" w:rsidR="00847CC5" w:rsidRPr="00323EA3" w:rsidRDefault="00847CC5" w:rsidP="004916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3E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«Приложение 6</w:t>
            </w:r>
          </w:p>
          <w:p w14:paraId="26E7CE31" w14:textId="54F70DD6" w:rsidR="00847CC5" w:rsidRPr="00323EA3" w:rsidRDefault="00847CC5" w:rsidP="0032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3E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</w:t>
            </w:r>
            <w:r w:rsidRPr="00323EA3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административному регламенту предоставления администрацией Новоалександровского городского округа Ставропольского края муниципальной услуги </w:t>
            </w:r>
            <w:r w:rsidRPr="00323EA3">
              <w:rPr>
                <w:rFonts w:ascii="Times New Roman" w:hAnsi="Times New Roman" w:cs="Times New Roman"/>
                <w:szCs w:val="28"/>
              </w:rPr>
              <w:t>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      </w:r>
            <w:r w:rsidR="00323EA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23EA3">
              <w:rPr>
                <w:rFonts w:ascii="Times New Roman" w:hAnsi="Times New Roman" w:cs="Times New Roman"/>
                <w:szCs w:val="28"/>
              </w:rPr>
              <w:t>Российской Федерации»</w:t>
            </w:r>
          </w:p>
        </w:tc>
      </w:tr>
    </w:tbl>
    <w:p w14:paraId="518A53BE" w14:textId="77777777" w:rsidR="00847CC5" w:rsidRDefault="00847CC5" w:rsidP="00847CC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BB7597" w14:textId="77777777" w:rsidR="00847CC5" w:rsidRDefault="00847CC5" w:rsidP="00847CC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9B0C55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414871">
        <w:rPr>
          <w:rFonts w:ascii="Courier New" w:hAnsi="Courier New" w:cs="Courier New"/>
          <w:sz w:val="20"/>
          <w:szCs w:val="20"/>
        </w:rPr>
        <w:t>УВЕДОМЛЕНИЕ</w:t>
      </w:r>
    </w:p>
    <w:p w14:paraId="5334D0A0" w14:textId="77777777" w:rsidR="00847CC5" w:rsidRDefault="00847CC5" w:rsidP="00847CC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34695C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о </w:t>
      </w:r>
      <w:r>
        <w:rPr>
          <w:rFonts w:ascii="Courier New" w:hAnsi="Courier New" w:cs="Courier New"/>
          <w:sz w:val="20"/>
          <w:szCs w:val="20"/>
        </w:rPr>
        <w:t>п</w:t>
      </w:r>
      <w:r w:rsidRPr="00AD5DF4">
        <w:rPr>
          <w:rFonts w:ascii="Courier New" w:hAnsi="Courier New" w:cs="Courier New"/>
          <w:sz w:val="20"/>
          <w:szCs w:val="20"/>
        </w:rPr>
        <w:t>ризнани</w:t>
      </w:r>
      <w:r>
        <w:rPr>
          <w:rFonts w:ascii="Courier New" w:hAnsi="Courier New" w:cs="Courier New"/>
          <w:sz w:val="20"/>
          <w:szCs w:val="20"/>
        </w:rPr>
        <w:t>и</w:t>
      </w:r>
      <w:r w:rsidRPr="00AD5DF4">
        <w:rPr>
          <w:rFonts w:ascii="Courier New" w:hAnsi="Courier New" w:cs="Courier New"/>
          <w:sz w:val="20"/>
          <w:szCs w:val="20"/>
        </w:rPr>
        <w:t xml:space="preserve">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414871"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14:paraId="71BAC317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14:paraId="24DB2CF0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14:paraId="0757B61A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____________________________________,</w:t>
      </w:r>
    </w:p>
    <w:p w14:paraId="4AF1BECA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фамилия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>, имя, отчество представителя</w:t>
      </w:r>
    </w:p>
    <w:p w14:paraId="37311FD4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молодой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семьи)</w:t>
      </w:r>
    </w:p>
    <w:p w14:paraId="729ED6B0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проживающему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>(ей) по адресу:</w:t>
      </w:r>
    </w:p>
    <w:p w14:paraId="529F1380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14:paraId="3BBBEF31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адрес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места жительства)</w:t>
      </w:r>
    </w:p>
    <w:p w14:paraId="33D3EE89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На основании __________________________________________________________</w:t>
      </w:r>
    </w:p>
    <w:p w14:paraId="6472DF66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нормативного правового акта органа местного</w:t>
      </w:r>
    </w:p>
    <w:p w14:paraId="25F13FE5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14:paraId="332D06FD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самоуправления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>, на основании которого принято решение</w:t>
      </w:r>
    </w:p>
    <w:p w14:paraId="6171E6BC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1487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"___" ___________ 20___ N ______ Ваша семья составом ________ человек(а)</w:t>
      </w:r>
    </w:p>
    <w:p w14:paraId="69AD976E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91611">
        <w:rPr>
          <w:rFonts w:ascii="Courier New" w:hAnsi="Courier New" w:cs="Courier New"/>
          <w:sz w:val="20"/>
          <w:szCs w:val="20"/>
        </w:rPr>
        <w:t>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Федерации____________________________________________________________</w:t>
      </w:r>
    </w:p>
    <w:p w14:paraId="43974EB2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муниципальной программы, мероприятия программы,</w:t>
      </w:r>
    </w:p>
    <w:p w14:paraId="1EB2E68C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50434134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направленной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на улучшение жилищных условий молодых семей)</w:t>
      </w:r>
    </w:p>
    <w:p w14:paraId="3F295882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Вы вправе обратиться в ________________________________________________</w:t>
      </w:r>
    </w:p>
    <w:p w14:paraId="30354D4B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и адрес органа местного самоуправления края,</w:t>
      </w:r>
    </w:p>
    <w:p w14:paraId="07E2F677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915D9E5" w14:textId="77777777" w:rsidR="00847CC5" w:rsidRPr="0049161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уполномоченного для подачи  заявления  и  документов  в целях признания Вашей семьи семьей, имеющей достаточные доходы, позволяющие получить ипотечный кредит (заем)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в соответствии с </w:t>
      </w:r>
      <w:hyperlink r:id="rId7" w:history="1">
        <w:r w:rsidRPr="00414871">
          <w:rPr>
            <w:rFonts w:ascii="Courier New" w:hAnsi="Courier New" w:cs="Courier New"/>
            <w:color w:val="0000FF"/>
            <w:sz w:val="20"/>
            <w:szCs w:val="20"/>
          </w:rPr>
          <w:t>Порядком</w:t>
        </w:r>
      </w:hyperlink>
      <w:r w:rsidRPr="00414871">
        <w:rPr>
          <w:rFonts w:ascii="Courier New" w:hAnsi="Courier New" w:cs="Courier New"/>
          <w:sz w:val="20"/>
          <w:szCs w:val="20"/>
        </w:rPr>
        <w:t xml:space="preserve"> и условиями признания семьи, проживающей на территории Ставропольского края, семьей, имеющей достаточные доходы, позволяющие получить 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</w:t>
      </w:r>
      <w:r w:rsidRPr="00491611">
        <w:rPr>
          <w:rFonts w:ascii="Courier New" w:hAnsi="Courier New" w:cs="Courier New"/>
          <w:sz w:val="20"/>
          <w:szCs w:val="20"/>
        </w:rPr>
        <w:t>рамках реализации подпрограммы "Создание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архитектуры", являющимся приложением 3 к подпрограмме "Создание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архитектуры", утвержденной постановлением Правительства Ставропольского края от 29 декабря 2018 г. N 625-п</w:t>
      </w:r>
    </w:p>
    <w:p w14:paraId="4654F58A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>.</w:t>
      </w:r>
    </w:p>
    <w:p w14:paraId="445C96AF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Вы обязаны сообщать в _________________________________________________</w:t>
      </w:r>
    </w:p>
    <w:p w14:paraId="2F0D9277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органа местного самоуправления края,</w:t>
      </w:r>
    </w:p>
    <w:p w14:paraId="36B89F5F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3C6C591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уполномоченного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на обеспечение жильем граждан, нуждающихся</w:t>
      </w:r>
    </w:p>
    <w:p w14:paraId="5B964582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в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улучшении жилищных условий)</w:t>
      </w:r>
    </w:p>
    <w:p w14:paraId="2EF57367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14871">
        <w:rPr>
          <w:rFonts w:ascii="Courier New" w:hAnsi="Courier New" w:cs="Courier New"/>
          <w:sz w:val="20"/>
          <w:szCs w:val="20"/>
        </w:rPr>
        <w:t>об  изменении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 места жительства, состава семьи и других изменениях, имеющих</w:t>
      </w:r>
    </w:p>
    <w:p w14:paraId="195914D5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14871">
        <w:rPr>
          <w:rFonts w:ascii="Courier New" w:hAnsi="Courier New" w:cs="Courier New"/>
          <w:sz w:val="20"/>
          <w:szCs w:val="20"/>
        </w:rPr>
        <w:t>отношение  к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 Вашим  жилищным  условиям,  в  течение  одного  месяца со дня</w:t>
      </w:r>
    </w:p>
    <w:p w14:paraId="0980DDC3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14871">
        <w:rPr>
          <w:rFonts w:ascii="Courier New" w:hAnsi="Courier New" w:cs="Courier New"/>
          <w:sz w:val="20"/>
          <w:szCs w:val="20"/>
        </w:rPr>
        <w:t>наступления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таких изменений.</w:t>
      </w:r>
    </w:p>
    <w:p w14:paraId="2FC84607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Приложение: на ___________ л. в ____________ экз.</w:t>
      </w:r>
    </w:p>
    <w:p w14:paraId="31333942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14:paraId="15287418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>_______________________  ____________________  ____________________________</w:t>
      </w:r>
    </w:p>
    <w:p w14:paraId="4BFA6B66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            (подпись)          (расшифровка подписи)</w:t>
      </w:r>
    </w:p>
    <w:p w14:paraId="60F7081C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14:paraId="7FFF1520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>"___"  _____________________20 ___ Г.</w:t>
      </w:r>
    </w:p>
    <w:p w14:paraId="77DA6F99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lastRenderedPageBreak/>
        <w:t xml:space="preserve">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дата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>)</w:t>
      </w:r>
    </w:p>
    <w:p w14:paraId="11F82DE8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14:paraId="7905D15A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Извещение получил(а): _________________________________________________</w:t>
      </w:r>
    </w:p>
    <w:p w14:paraId="6F3D731C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фамилия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>, имя, отчество полностью)</w:t>
      </w:r>
    </w:p>
    <w:p w14:paraId="2375FE79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>________________                          "___" ________________  20____ г.</w:t>
      </w:r>
    </w:p>
    <w:p w14:paraId="00B020D5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(дата получения)</w:t>
      </w:r>
    </w:p>
    <w:p w14:paraId="7FE839AE" w14:textId="77777777" w:rsidR="00847CC5" w:rsidRPr="00414871" w:rsidRDefault="00847CC5" w:rsidP="0049161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0CDA3B12" w14:textId="77777777" w:rsidR="00847CC5" w:rsidRDefault="00847CC5" w:rsidP="00847CC5">
      <w:pPr>
        <w:rPr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847CC5" w:rsidRPr="00323EA3" w14:paraId="484C64CA" w14:textId="77777777" w:rsidTr="00433321">
        <w:tc>
          <w:tcPr>
            <w:tcW w:w="4077" w:type="dxa"/>
          </w:tcPr>
          <w:p w14:paraId="71607B41" w14:textId="6E772887" w:rsidR="00847CC5" w:rsidRPr="009F186C" w:rsidRDefault="00323EA3" w:rsidP="00433321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Cs w:val="28"/>
                <w:highlight w:val="cya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245" w:type="dxa"/>
          </w:tcPr>
          <w:p w14:paraId="1D655BCF" w14:textId="77777777" w:rsidR="00847CC5" w:rsidRPr="00323EA3" w:rsidRDefault="00847CC5" w:rsidP="00847CC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3E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Приложение 7</w:t>
            </w:r>
          </w:p>
          <w:p w14:paraId="547FDCF4" w14:textId="45A672C1" w:rsidR="00847CC5" w:rsidRPr="00323EA3" w:rsidRDefault="00847CC5" w:rsidP="00323EA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Cs w:val="28"/>
                <w:highlight w:val="cyan"/>
                <w:lang w:eastAsia="ru-RU"/>
              </w:rPr>
            </w:pPr>
            <w:r w:rsidRPr="00323EA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</w:t>
            </w:r>
            <w:r w:rsidRPr="00323EA3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административному регламенту предоставления администрацией Новоалександровского городского округа Ставропольского края муниципальной услуги </w:t>
            </w:r>
            <w:r w:rsidRPr="00323EA3">
              <w:rPr>
                <w:rFonts w:ascii="Times New Roman" w:hAnsi="Times New Roman" w:cs="Times New Roman"/>
                <w:szCs w:val="28"/>
              </w:rPr>
              <w:t>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      </w:r>
            <w:r w:rsidR="00323EA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23EA3">
              <w:rPr>
                <w:rFonts w:ascii="Times New Roman" w:hAnsi="Times New Roman" w:cs="Times New Roman"/>
                <w:szCs w:val="28"/>
              </w:rPr>
              <w:t>Российской Федерации»</w:t>
            </w:r>
          </w:p>
        </w:tc>
      </w:tr>
    </w:tbl>
    <w:p w14:paraId="35C385A8" w14:textId="77777777" w:rsidR="00847CC5" w:rsidRDefault="00847CC5" w:rsidP="00847CC5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14:paraId="28EB4391" w14:textId="77777777" w:rsidR="00847CC5" w:rsidRDefault="00847CC5" w:rsidP="00847CC5">
      <w:pPr>
        <w:tabs>
          <w:tab w:val="left" w:pos="4485"/>
        </w:tabs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14:paraId="648BDABB" w14:textId="77777777" w:rsidR="00847CC5" w:rsidRPr="00414871" w:rsidRDefault="00847CC5" w:rsidP="00847CC5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>УВЕДОМЛЕНИЕ</w:t>
      </w:r>
    </w:p>
    <w:p w14:paraId="64531598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14:paraId="62704401" w14:textId="77777777" w:rsidR="00847CC5" w:rsidRPr="00414871" w:rsidRDefault="00847CC5" w:rsidP="00847CC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об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отказе в </w:t>
      </w:r>
      <w:r w:rsidRPr="00847CC5">
        <w:rPr>
          <w:rFonts w:ascii="Courier New" w:hAnsi="Courier New" w:cs="Courier New"/>
          <w:sz w:val="20"/>
          <w:szCs w:val="20"/>
        </w:rPr>
        <w:t>признании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07EDC7C3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14:paraId="48153ECF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>____</w:t>
      </w:r>
      <w:r w:rsidRPr="00414871">
        <w:rPr>
          <w:rFonts w:ascii="Courier New" w:hAnsi="Courier New" w:cs="Courier New"/>
          <w:sz w:val="20"/>
          <w:szCs w:val="20"/>
        </w:rPr>
        <w:t>________________________________,</w:t>
      </w:r>
    </w:p>
    <w:p w14:paraId="7217632A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фамилия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>, имя, отчество</w:t>
      </w:r>
    </w:p>
    <w:p w14:paraId="0644258B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представителя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молодой семьи)</w:t>
      </w:r>
    </w:p>
    <w:p w14:paraId="7F60EC88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проживающему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>(ей) по адресу:</w:t>
      </w:r>
    </w:p>
    <w:p w14:paraId="445F0F99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14:paraId="0DE63388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  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адрес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места жительства)</w:t>
      </w:r>
    </w:p>
    <w:p w14:paraId="53539ECE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На основании __________________________________________________________</w:t>
      </w:r>
    </w:p>
    <w:p w14:paraId="4A0019BB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(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нормативного правового акта органа местного______________________________________________________________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  <w:r w:rsidRPr="00414871">
        <w:rPr>
          <w:rFonts w:ascii="Courier New" w:hAnsi="Courier New" w:cs="Courier New"/>
          <w:sz w:val="20"/>
          <w:szCs w:val="20"/>
        </w:rPr>
        <w:t>______</w:t>
      </w:r>
    </w:p>
    <w:p w14:paraId="00E7ED0F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14871">
        <w:rPr>
          <w:rFonts w:ascii="Courier New" w:hAnsi="Courier New" w:cs="Courier New"/>
          <w:sz w:val="20"/>
          <w:szCs w:val="20"/>
        </w:rPr>
        <w:t>самоуправления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>, на основании которого принято решение</w:t>
      </w:r>
    </w:p>
    <w:p w14:paraId="5C7E0EEC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1487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 "___" _____________ 20____ N ________ Вашей семье составом _____________</w:t>
      </w:r>
    </w:p>
    <w:p w14:paraId="6B0F4F98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14871">
        <w:rPr>
          <w:rFonts w:ascii="Courier New" w:hAnsi="Courier New" w:cs="Courier New"/>
          <w:sz w:val="20"/>
          <w:szCs w:val="20"/>
        </w:rPr>
        <w:t>человек</w:t>
      </w:r>
      <w:proofErr w:type="gramEnd"/>
      <w:r w:rsidRPr="00414871">
        <w:rPr>
          <w:rFonts w:ascii="Courier New" w:hAnsi="Courier New" w:cs="Courier New"/>
          <w:sz w:val="20"/>
          <w:szCs w:val="20"/>
        </w:rPr>
        <w:t xml:space="preserve">(а) </w:t>
      </w:r>
      <w:r w:rsidRPr="00491611">
        <w:rPr>
          <w:rFonts w:ascii="Courier New" w:hAnsi="Courier New" w:cs="Courier New"/>
          <w:sz w:val="20"/>
          <w:szCs w:val="20"/>
        </w:rPr>
        <w:t xml:space="preserve">отказано в признании молодой семьи семьей, </w:t>
      </w:r>
      <w:r w:rsidR="00491611" w:rsidRPr="00491611">
        <w:rPr>
          <w:rFonts w:ascii="Courier New" w:hAnsi="Courier New" w:cs="Courier New"/>
          <w:sz w:val="20"/>
          <w:szCs w:val="20"/>
        </w:rPr>
        <w:t xml:space="preserve">нуждающейся в улучшении жилищных условий для участия в мероприятии по обеспечению жильем молодых </w:t>
      </w:r>
      <w:r w:rsidR="00491611" w:rsidRPr="00491611">
        <w:rPr>
          <w:rFonts w:ascii="Courier New" w:hAnsi="Courier New" w:cs="Courier New"/>
          <w:sz w:val="20"/>
          <w:szCs w:val="20"/>
        </w:rPr>
        <w:lastRenderedPageBreak/>
        <w:t>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</w:p>
    <w:p w14:paraId="456D7A0C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414871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14:paraId="13EFF3B5" w14:textId="77777777" w:rsidR="00847CC5" w:rsidRPr="00414871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14:paraId="776515F5" w14:textId="77777777" w:rsidR="00847CC5" w:rsidRPr="004C6F9A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  <w:r w:rsidRPr="004C6F9A">
        <w:rPr>
          <w:rFonts w:ascii="Courier New" w:hAnsi="Courier New" w:cs="Courier New"/>
          <w:sz w:val="16"/>
          <w:szCs w:val="16"/>
        </w:rPr>
        <w:t xml:space="preserve">    Приложение: на ____ л. в _________ экз.</w:t>
      </w:r>
    </w:p>
    <w:p w14:paraId="7C084279" w14:textId="77777777" w:rsidR="00847CC5" w:rsidRPr="004C6F9A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</w:p>
    <w:p w14:paraId="63EB2081" w14:textId="77777777" w:rsidR="00847CC5" w:rsidRPr="004C6F9A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  <w:r w:rsidRPr="004C6F9A">
        <w:rPr>
          <w:rFonts w:ascii="Courier New" w:hAnsi="Courier New" w:cs="Courier New"/>
          <w:sz w:val="16"/>
          <w:szCs w:val="16"/>
        </w:rPr>
        <w:t>____________________  __________________  _________________________________</w:t>
      </w:r>
    </w:p>
    <w:p w14:paraId="4E4ADB24" w14:textId="77777777" w:rsidR="00847CC5" w:rsidRPr="004C6F9A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  <w:r w:rsidRPr="004C6F9A">
        <w:rPr>
          <w:rFonts w:ascii="Courier New" w:hAnsi="Courier New" w:cs="Courier New"/>
          <w:sz w:val="16"/>
          <w:szCs w:val="16"/>
        </w:rPr>
        <w:t xml:space="preserve">    (</w:t>
      </w:r>
      <w:proofErr w:type="gramStart"/>
      <w:r w:rsidRPr="004C6F9A">
        <w:rPr>
          <w:rFonts w:ascii="Courier New" w:hAnsi="Courier New" w:cs="Courier New"/>
          <w:sz w:val="16"/>
          <w:szCs w:val="16"/>
        </w:rPr>
        <w:t xml:space="preserve">должность)   </w:t>
      </w:r>
      <w:proofErr w:type="gramEnd"/>
      <w:r w:rsidRPr="004C6F9A">
        <w:rPr>
          <w:rFonts w:ascii="Courier New" w:hAnsi="Courier New" w:cs="Courier New"/>
          <w:sz w:val="16"/>
          <w:szCs w:val="16"/>
        </w:rPr>
        <w:t xml:space="preserve">          (подпись)           (расшифровка подписи)</w:t>
      </w:r>
    </w:p>
    <w:p w14:paraId="28C5CB99" w14:textId="77777777" w:rsidR="00847CC5" w:rsidRPr="004C6F9A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</w:p>
    <w:p w14:paraId="4720660D" w14:textId="2D3E0194" w:rsidR="00847CC5" w:rsidRPr="004C6F9A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  <w:r w:rsidRPr="004C6F9A">
        <w:rPr>
          <w:rFonts w:ascii="Courier New" w:hAnsi="Courier New" w:cs="Courier New"/>
          <w:sz w:val="16"/>
          <w:szCs w:val="16"/>
        </w:rPr>
        <w:t>"___" ______________________ 20____ г.</w:t>
      </w:r>
      <w:r w:rsidR="00055852" w:rsidRPr="00055852">
        <w:rPr>
          <w:rFonts w:ascii="Times New Roman" w:hAnsi="Times New Roman" w:cs="Times New Roman"/>
          <w:sz w:val="28"/>
          <w:szCs w:val="28"/>
        </w:rPr>
        <w:t>»</w:t>
      </w:r>
      <w:r w:rsidR="00055852">
        <w:rPr>
          <w:rFonts w:ascii="Times New Roman" w:hAnsi="Times New Roman" w:cs="Times New Roman"/>
          <w:sz w:val="28"/>
          <w:szCs w:val="28"/>
        </w:rPr>
        <w:t>.</w:t>
      </w:r>
    </w:p>
    <w:p w14:paraId="40F7E6C6" w14:textId="77777777" w:rsidR="00847CC5" w:rsidRPr="004C6F9A" w:rsidRDefault="00847CC5" w:rsidP="00847CC5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  <w:r w:rsidRPr="004C6F9A">
        <w:rPr>
          <w:rFonts w:ascii="Courier New" w:hAnsi="Courier New" w:cs="Courier New"/>
          <w:sz w:val="16"/>
          <w:szCs w:val="16"/>
        </w:rPr>
        <w:t xml:space="preserve">           (</w:t>
      </w:r>
      <w:proofErr w:type="gramStart"/>
      <w:r w:rsidRPr="004C6F9A">
        <w:rPr>
          <w:rFonts w:ascii="Courier New" w:hAnsi="Courier New" w:cs="Courier New"/>
          <w:sz w:val="16"/>
          <w:szCs w:val="16"/>
        </w:rPr>
        <w:t>дата</w:t>
      </w:r>
      <w:proofErr w:type="gramEnd"/>
      <w:r w:rsidRPr="004C6F9A">
        <w:rPr>
          <w:rFonts w:ascii="Courier New" w:hAnsi="Courier New" w:cs="Courier New"/>
          <w:sz w:val="16"/>
          <w:szCs w:val="16"/>
        </w:rPr>
        <w:t>)</w:t>
      </w:r>
    </w:p>
    <w:p w14:paraId="015D22E9" w14:textId="77777777" w:rsidR="00847CC5" w:rsidRPr="009F186C" w:rsidRDefault="00847CC5" w:rsidP="00847CC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ED703A" w14:textId="77777777" w:rsidR="0088741E" w:rsidRPr="0088741E" w:rsidRDefault="0088741E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1E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в муниципальной газете «Новоалександровский вестник» и разместить 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информационном Интернет -</w:t>
      </w:r>
      <w:r w:rsidR="004C0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41E">
        <w:rPr>
          <w:rFonts w:ascii="Times New Roman" w:eastAsia="Calibri" w:hAnsi="Times New Roman" w:cs="Times New Roman"/>
          <w:sz w:val="28"/>
          <w:szCs w:val="28"/>
        </w:rPr>
        <w:t>портале Новоалександровского городского округа Ставропольского края (</w:t>
      </w:r>
      <w:hyperlink r:id="rId8" w:history="1">
        <w:r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88741E">
          <w:rPr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88741E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741E">
        <w:rPr>
          <w:rFonts w:ascii="Times New Roman" w:eastAsia="Calibri" w:hAnsi="Times New Roman" w:cs="Times New Roman"/>
          <w:sz w:val="28"/>
          <w:szCs w:val="28"/>
        </w:rPr>
        <w:t>)</w:t>
      </w:r>
      <w:r w:rsidR="002170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F740FB" w14:textId="77777777" w:rsidR="0088741E" w:rsidRPr="0088741E" w:rsidRDefault="0088741E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84A3D7" w14:textId="77777777" w:rsidR="0088741E" w:rsidRPr="0088741E" w:rsidRDefault="0088741E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1E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>Савельева Е.А.</w:t>
      </w:r>
    </w:p>
    <w:p w14:paraId="368E53F6" w14:textId="77777777" w:rsidR="0088741E" w:rsidRPr="0088741E" w:rsidRDefault="0088741E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37CABA" w14:textId="77777777" w:rsidR="0088741E" w:rsidRPr="0088741E" w:rsidRDefault="0088741E" w:rsidP="008874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1E"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Pr="0088741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</w:t>
      </w:r>
      <w:r w:rsidRPr="008874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690A8D" w14:textId="77777777" w:rsidR="00843C5B" w:rsidRDefault="00843C5B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14:paraId="031D4F08" w14:textId="77777777" w:rsidR="00491611" w:rsidRDefault="00491611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14:paraId="166DA466" w14:textId="77777777" w:rsidR="00491611" w:rsidRDefault="00491611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14:paraId="0748A345" w14:textId="77777777"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Глава </w:t>
      </w:r>
    </w:p>
    <w:p w14:paraId="08AC39C1" w14:textId="77777777"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>Новоалександровского</w:t>
      </w:r>
    </w:p>
    <w:p w14:paraId="5230509E" w14:textId="77777777"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proofErr w:type="gramStart"/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>городского</w:t>
      </w:r>
      <w:proofErr w:type="gramEnd"/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 округа </w:t>
      </w:r>
    </w:p>
    <w:p w14:paraId="22919D62" w14:textId="77777777" w:rsidR="00AE1449" w:rsidRPr="0088741E" w:rsidRDefault="0088741E" w:rsidP="00D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Ставропольского края </w:t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  <w:t xml:space="preserve">              </w:t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  <w:t xml:space="preserve">    Э.А. Колтунов </w:t>
      </w:r>
    </w:p>
    <w:sectPr w:rsidR="00AE1449" w:rsidRPr="0088741E" w:rsidSect="00B164B2">
      <w:headerReference w:type="even" r:id="rId9"/>
      <w:head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3D85E" w14:textId="77777777" w:rsidR="00470A77" w:rsidRDefault="00470A77" w:rsidP="00470A77">
      <w:pPr>
        <w:spacing w:after="0" w:line="240" w:lineRule="auto"/>
      </w:pPr>
      <w:r>
        <w:separator/>
      </w:r>
    </w:p>
  </w:endnote>
  <w:endnote w:type="continuationSeparator" w:id="0">
    <w:p w14:paraId="7D686D1A" w14:textId="77777777" w:rsidR="00470A77" w:rsidRDefault="00470A77" w:rsidP="0047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AEE4F" w14:textId="77777777" w:rsidR="00470A77" w:rsidRDefault="00470A77" w:rsidP="00470A77">
      <w:pPr>
        <w:spacing w:after="0" w:line="240" w:lineRule="auto"/>
      </w:pPr>
      <w:r>
        <w:separator/>
      </w:r>
    </w:p>
  </w:footnote>
  <w:footnote w:type="continuationSeparator" w:id="0">
    <w:p w14:paraId="21E15922" w14:textId="77777777" w:rsidR="00470A77" w:rsidRDefault="00470A77" w:rsidP="0047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DA3A3" w14:textId="77777777" w:rsidR="00847CC5" w:rsidRDefault="00847CC5" w:rsidP="00524BEF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D3B7AAF" w14:textId="77777777" w:rsidR="00847CC5" w:rsidRDefault="00847C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C3ECA" w14:textId="64700D41" w:rsidR="00847CC5" w:rsidRPr="00E82A18" w:rsidRDefault="00847CC5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552B7"/>
    <w:multiLevelType w:val="hybridMultilevel"/>
    <w:tmpl w:val="5BE851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6C90"/>
    <w:multiLevelType w:val="hybridMultilevel"/>
    <w:tmpl w:val="E43EE496"/>
    <w:lvl w:ilvl="0" w:tplc="D9788F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EC104F"/>
    <w:multiLevelType w:val="hybridMultilevel"/>
    <w:tmpl w:val="5E02E9A2"/>
    <w:lvl w:ilvl="0" w:tplc="D66EB6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C0415BA"/>
    <w:multiLevelType w:val="hybridMultilevel"/>
    <w:tmpl w:val="C59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62C24"/>
    <w:multiLevelType w:val="hybridMultilevel"/>
    <w:tmpl w:val="27D0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E6"/>
    <w:rsid w:val="000109E2"/>
    <w:rsid w:val="0004740B"/>
    <w:rsid w:val="00055852"/>
    <w:rsid w:val="00085B8A"/>
    <w:rsid w:val="00127054"/>
    <w:rsid w:val="001441A1"/>
    <w:rsid w:val="002170B3"/>
    <w:rsid w:val="0026221E"/>
    <w:rsid w:val="002F0708"/>
    <w:rsid w:val="00323EA3"/>
    <w:rsid w:val="00470A77"/>
    <w:rsid w:val="00491611"/>
    <w:rsid w:val="004C0047"/>
    <w:rsid w:val="00762C4B"/>
    <w:rsid w:val="007675F7"/>
    <w:rsid w:val="00771633"/>
    <w:rsid w:val="007806E6"/>
    <w:rsid w:val="007D4772"/>
    <w:rsid w:val="00811580"/>
    <w:rsid w:val="00843C5B"/>
    <w:rsid w:val="00847CC5"/>
    <w:rsid w:val="0088741E"/>
    <w:rsid w:val="009303D2"/>
    <w:rsid w:val="009829F2"/>
    <w:rsid w:val="00995324"/>
    <w:rsid w:val="009C0A6F"/>
    <w:rsid w:val="009E6881"/>
    <w:rsid w:val="00A2498A"/>
    <w:rsid w:val="00A357D9"/>
    <w:rsid w:val="00AC364C"/>
    <w:rsid w:val="00AD4FFF"/>
    <w:rsid w:val="00AE1449"/>
    <w:rsid w:val="00B164B2"/>
    <w:rsid w:val="00B16CB0"/>
    <w:rsid w:val="00B4361F"/>
    <w:rsid w:val="00BA600C"/>
    <w:rsid w:val="00BC741A"/>
    <w:rsid w:val="00C04137"/>
    <w:rsid w:val="00C63204"/>
    <w:rsid w:val="00D12832"/>
    <w:rsid w:val="00D25E63"/>
    <w:rsid w:val="00DD4019"/>
    <w:rsid w:val="00E14A98"/>
    <w:rsid w:val="00E95DE5"/>
    <w:rsid w:val="00F345B5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D4D9"/>
  <w15:chartTrackingRefBased/>
  <w15:docId w15:val="{D6CDE0AC-BF4F-4C75-8B46-03D4EFF5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A77"/>
  </w:style>
  <w:style w:type="paragraph" w:styleId="a5">
    <w:name w:val="footer"/>
    <w:basedOn w:val="a"/>
    <w:link w:val="a6"/>
    <w:uiPriority w:val="99"/>
    <w:unhideWhenUsed/>
    <w:rsid w:val="004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A77"/>
  </w:style>
  <w:style w:type="paragraph" w:styleId="a7">
    <w:name w:val="List Paragraph"/>
    <w:basedOn w:val="a"/>
    <w:uiPriority w:val="34"/>
    <w:qFormat/>
    <w:rsid w:val="0088741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5B8A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D4F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4F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4F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4F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4FF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AD4FF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AD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4F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47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847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47CC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847C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84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EE3D186A54B878D4EEBC37830D7BD87D9F8470942D90C04E5A24817C4AD929B7FFCB12EBADCA1B9112637A73146AB05B203B31CB787F4C4E029A21Y8J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Дергаусова</dc:creator>
  <cp:keywords/>
  <dc:description/>
  <cp:lastModifiedBy>Елена Дергаусова</cp:lastModifiedBy>
  <cp:revision>13</cp:revision>
  <cp:lastPrinted>2023-08-15T10:01:00Z</cp:lastPrinted>
  <dcterms:created xsi:type="dcterms:W3CDTF">2023-08-08T06:21:00Z</dcterms:created>
  <dcterms:modified xsi:type="dcterms:W3CDTF">2023-08-15T10:03:00Z</dcterms:modified>
</cp:coreProperties>
</file>