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F87" w:rsidRPr="00342F87" w:rsidRDefault="00A51C7C" w:rsidP="00531A11">
      <w:pPr>
        <w:tabs>
          <w:tab w:val="left" w:pos="799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tbl>
      <w:tblPr>
        <w:tblpPr w:leftFromText="180" w:rightFromText="180" w:vertAnchor="page" w:horzAnchor="margin" w:tblpY="1276"/>
        <w:tblW w:w="9639" w:type="dxa"/>
        <w:tblLook w:val="01E0" w:firstRow="1" w:lastRow="1" w:firstColumn="1" w:lastColumn="1" w:noHBand="0" w:noVBand="0"/>
      </w:tblPr>
      <w:tblGrid>
        <w:gridCol w:w="9639"/>
      </w:tblGrid>
      <w:tr w:rsidR="00342F87" w:rsidRPr="00342F87" w:rsidTr="00493525">
        <w:trPr>
          <w:trHeight w:val="853"/>
        </w:trPr>
        <w:tc>
          <w:tcPr>
            <w:tcW w:w="9639" w:type="dxa"/>
          </w:tcPr>
          <w:p w:rsidR="00342F87" w:rsidRPr="00342F87" w:rsidRDefault="00342F87" w:rsidP="00342F87">
            <w:pPr>
              <w:keepNext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342F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АДМИНИСТРАЦИЯ НОВОАЛЕКСАНДРОВСКОГО</w:t>
            </w:r>
          </w:p>
          <w:p w:rsidR="00342F87" w:rsidRPr="00342F87" w:rsidRDefault="00A51C7C" w:rsidP="00342F87">
            <w:pPr>
              <w:keepNext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ind w:right="-30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  <w:t>МУНИЦИПАЛЬНОГО</w:t>
            </w:r>
            <w:r w:rsidR="00342F87" w:rsidRPr="00342F87"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  <w:t xml:space="preserve"> округа</w:t>
            </w:r>
            <w:r w:rsidR="00342F87" w:rsidRPr="00342F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СТАВРОПОЛЬСКОГО КРАЯ</w:t>
            </w:r>
          </w:p>
        </w:tc>
      </w:tr>
      <w:tr w:rsidR="00342F87" w:rsidRPr="00342F87" w:rsidTr="00493525">
        <w:trPr>
          <w:trHeight w:val="80"/>
        </w:trPr>
        <w:tc>
          <w:tcPr>
            <w:tcW w:w="9639" w:type="dxa"/>
            <w:vAlign w:val="center"/>
          </w:tcPr>
          <w:p w:rsidR="00342F87" w:rsidRPr="00342F87" w:rsidRDefault="00342F87" w:rsidP="00342F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42F8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:rsidR="00342F87" w:rsidRPr="00342F87" w:rsidRDefault="00342F87" w:rsidP="00342F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42F87" w:rsidRPr="00342F87" w:rsidRDefault="0050493D" w:rsidP="0050493D">
      <w:pPr>
        <w:tabs>
          <w:tab w:val="center" w:pos="4677"/>
          <w:tab w:val="left" w:pos="84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42F87" w:rsidRPr="00342F87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Новоалександровск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42F87" w:rsidRDefault="00342F87" w:rsidP="00342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F87" w:rsidRPr="00342F87" w:rsidRDefault="00E078B5" w:rsidP="00E078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78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административного регламента предоставления администрацией Новоалександровского муниципального округа Ставропольского края муниципальной услуги «Выдача разрешений на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раво вырубки зеленых насаждений</w:t>
      </w:r>
      <w:r w:rsidRPr="00E078B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42F87" w:rsidRPr="00342F87" w:rsidRDefault="00342F87" w:rsidP="00342F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297A" w:rsidRPr="00635076" w:rsidRDefault="00342F87" w:rsidP="0043297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2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10.01.2002 № 7</w:t>
      </w:r>
      <w:r w:rsidR="00F549A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42F87">
        <w:rPr>
          <w:rFonts w:ascii="Times New Roman" w:eastAsia="Times New Roman" w:hAnsi="Times New Roman" w:cs="Times New Roman"/>
          <w:sz w:val="28"/>
          <w:szCs w:val="28"/>
          <w:lang w:eastAsia="ru-RU"/>
        </w:rPr>
        <w:t>ФЗ «Об охране окружающей среды», Федеральным законом от 06.10.2003 № 131</w:t>
      </w:r>
      <w:r w:rsidR="00F549A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42F87">
        <w:rPr>
          <w:rFonts w:ascii="Times New Roman" w:eastAsia="Times New Roman" w:hAnsi="Times New Roman" w:cs="Times New Roman"/>
          <w:sz w:val="28"/>
          <w:szCs w:val="28"/>
          <w:lang w:eastAsia="ru-RU"/>
        </w:rPr>
        <w:t>ФЗ «Об общих принципах организации местного самоуправления в Российской Федерации», Федеральным законом от 27.07.2010 № 210</w:t>
      </w:r>
      <w:r w:rsidR="00E078B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42F87">
        <w:rPr>
          <w:rFonts w:ascii="Times New Roman" w:eastAsia="Times New Roman" w:hAnsi="Times New Roman" w:cs="Times New Roman"/>
          <w:sz w:val="28"/>
          <w:szCs w:val="28"/>
          <w:lang w:eastAsia="ru-RU"/>
        </w:rPr>
        <w:t>ФЗ «Об организации предоставления государственных и муниципальных услуг»</w:t>
      </w:r>
      <w:r w:rsidRPr="00342F8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606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Новоалександровского городского округа Ставропольского края от 11.11.2019 № 1656 «О разработке и утверждении администрацией Новоалександровского городского округа Ставропольского края административных регламентов предоставления государственны</w:t>
      </w:r>
      <w:r w:rsidR="000B5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и (или) муниципальных услуг», </w:t>
      </w:r>
      <w:r w:rsidR="00324912" w:rsidRPr="00324912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постановлением администрации Новоалександровского муниципального округа Ставропольского края от </w:t>
      </w:r>
      <w:r w:rsidR="00E078B5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   10.11.</w:t>
      </w:r>
      <w:r w:rsidR="00324912" w:rsidRPr="00324912">
        <w:rPr>
          <w:rFonts w:ascii="Times New Roman" w:eastAsia="Calibri" w:hAnsi="Times New Roman" w:cs="Times New Roman"/>
          <w:spacing w:val="2"/>
          <w:sz w:val="28"/>
          <w:szCs w:val="28"/>
        </w:rPr>
        <w:t>2023 №1460 «О перечне услуг, предоставляемых администрацией Новоалександровского муниципального округа Ставропольского края»,</w:t>
      </w:r>
      <w:r w:rsidR="0043297A" w:rsidRPr="00635076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администрация Новоалександровского </w:t>
      </w:r>
      <w:r w:rsidR="00531A11">
        <w:rPr>
          <w:rFonts w:ascii="Times New Roman" w:eastAsia="Calibri" w:hAnsi="Times New Roman" w:cs="Times New Roman"/>
          <w:spacing w:val="2"/>
          <w:sz w:val="28"/>
          <w:szCs w:val="28"/>
        </w:rPr>
        <w:t>муниципального</w:t>
      </w:r>
      <w:r w:rsidR="0043297A" w:rsidRPr="00635076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округа Ставропольского края</w:t>
      </w:r>
    </w:p>
    <w:p w:rsidR="00342F87" w:rsidRDefault="00342F87" w:rsidP="00342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1C7C" w:rsidRPr="00342F87" w:rsidRDefault="00A51C7C" w:rsidP="00342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F87" w:rsidRPr="00342F87" w:rsidRDefault="00342F87" w:rsidP="00342F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2F8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ПОСТАНОВЛЯЕТ:</w:t>
      </w:r>
    </w:p>
    <w:p w:rsidR="00342F87" w:rsidRPr="00342F87" w:rsidRDefault="00342F87" w:rsidP="00342F8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51C7C" w:rsidRDefault="00A51C7C" w:rsidP="00A51C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</w:t>
      </w:r>
      <w:r w:rsidRPr="00A51C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Утвердить прилагаемый административный регламент предоставления </w:t>
      </w:r>
      <w:r w:rsidRPr="00A51C7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администрацией Новоалександровского муниципального округа Ставропольского края </w:t>
      </w:r>
      <w:r w:rsidRPr="00A51C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муниципальной услуги </w:t>
      </w:r>
      <w:r w:rsidRPr="00A51C7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«Выдача разрешений на право вырубки зеленых насаждений»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r w:rsidRPr="00A51C7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</w:p>
    <w:p w:rsidR="00A51C7C" w:rsidRPr="00A51C7C" w:rsidRDefault="00A51C7C" w:rsidP="00A51C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A51C7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2. Признать утратившим силу постановление администрации Новоалександровского городского округа Ставропольского края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13.11.2020</w:t>
      </w:r>
      <w:r w:rsidRPr="00A51C7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№1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602</w:t>
      </w:r>
      <w:r w:rsidRPr="00A51C7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«Выдача разрешений на вырубку, кронирование или посадку деревьев и кустарников».</w:t>
      </w:r>
    </w:p>
    <w:p w:rsidR="00A51C7C" w:rsidRPr="00A51C7C" w:rsidRDefault="00A51C7C" w:rsidP="00A51C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A51C7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</w:t>
      </w:r>
      <w:r w:rsidRPr="00A51C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51C7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Обнародовать настоящее постановление путем размещения его полного текста в библиотеке, расположенной по адресу: г. Новоалександровск, ул. Ленина, д. 101 и разместить на официальном сайте </w:t>
      </w:r>
      <w:r w:rsidRPr="00A51C7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lastRenderedPageBreak/>
        <w:t>Новоалександровского муниципального округа Ставропольского края (</w:t>
      </w:r>
      <w:hyperlink r:id="rId8" w:history="1">
        <w:r w:rsidRPr="00A51C7C">
          <w:rPr>
            <w:rStyle w:val="ac"/>
            <w:rFonts w:ascii="Times New Roman" w:eastAsia="Times New Roman" w:hAnsi="Times New Roman" w:cs="Times New Roman"/>
            <w:bCs/>
            <w:sz w:val="28"/>
            <w:szCs w:val="28"/>
            <w:lang w:eastAsia="zh-CN"/>
          </w:rPr>
          <w:t>https://newalexandrovsk.gosuslugi.ru</w:t>
        </w:r>
      </w:hyperlink>
      <w:r w:rsidRPr="00A51C7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).</w:t>
      </w:r>
    </w:p>
    <w:p w:rsidR="00A51C7C" w:rsidRPr="00A51C7C" w:rsidRDefault="00A51C7C" w:rsidP="00A51C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51C7C">
        <w:rPr>
          <w:rFonts w:ascii="Times New Roman" w:eastAsia="Times New Roman" w:hAnsi="Times New Roman" w:cs="Times New Roman"/>
          <w:sz w:val="28"/>
          <w:szCs w:val="28"/>
          <w:lang w:eastAsia="zh-CN"/>
        </w:rPr>
        <w:t>4. Контроль за исполнением настоящего постановления возложить на заместителя главы администрации Новоалександровского муниципального округа Ставропольского края Савельева Е.А.</w:t>
      </w:r>
    </w:p>
    <w:p w:rsidR="00A51C7C" w:rsidRPr="00A51C7C" w:rsidRDefault="00A51C7C" w:rsidP="00A51C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ru-RU"/>
        </w:rPr>
      </w:pPr>
      <w:r w:rsidRPr="00A51C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5. </w:t>
      </w:r>
      <w:r w:rsidRPr="00A51C7C">
        <w:rPr>
          <w:rFonts w:ascii="Times New Roman" w:eastAsia="Times New Roman" w:hAnsi="Times New Roman" w:cs="Times New Roman"/>
          <w:sz w:val="28"/>
          <w:szCs w:val="28"/>
          <w:lang w:eastAsia="zh-CN" w:bidi="ru-RU"/>
        </w:rPr>
        <w:t xml:space="preserve">Настоящее постановление вступает в силу на следующий день после дня его официального опубликования. </w:t>
      </w:r>
    </w:p>
    <w:p w:rsidR="00A51C7C" w:rsidRPr="00A51C7C" w:rsidRDefault="00A51C7C" w:rsidP="00A51C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42F87" w:rsidRDefault="00342F87" w:rsidP="00342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51C7C" w:rsidRDefault="00A51C7C" w:rsidP="00342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51C7C" w:rsidRPr="00342F87" w:rsidRDefault="00A51C7C" w:rsidP="00342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51C7C" w:rsidRDefault="00342F87" w:rsidP="00342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2F87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</w:p>
    <w:p w:rsidR="00342F87" w:rsidRPr="00342F87" w:rsidRDefault="00342F87" w:rsidP="00342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2F87">
        <w:rPr>
          <w:rFonts w:ascii="Times New Roman" w:eastAsia="Times New Roman" w:hAnsi="Times New Roman" w:cs="Times New Roman"/>
          <w:b/>
          <w:sz w:val="28"/>
          <w:szCs w:val="28"/>
        </w:rPr>
        <w:t>Новоалександровского</w:t>
      </w:r>
    </w:p>
    <w:p w:rsidR="00342F87" w:rsidRPr="00342F87" w:rsidRDefault="00A51C7C" w:rsidP="00342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</w:t>
      </w:r>
      <w:r w:rsidR="00342F87" w:rsidRPr="00342F87">
        <w:rPr>
          <w:rFonts w:ascii="Times New Roman" w:eastAsia="Times New Roman" w:hAnsi="Times New Roman" w:cs="Times New Roman"/>
          <w:b/>
          <w:sz w:val="28"/>
          <w:szCs w:val="28"/>
        </w:rPr>
        <w:t xml:space="preserve"> округа</w:t>
      </w:r>
    </w:p>
    <w:p w:rsidR="00342F87" w:rsidRPr="00342F87" w:rsidRDefault="00342F87" w:rsidP="00342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2F87">
        <w:rPr>
          <w:rFonts w:ascii="Times New Roman" w:eastAsia="Times New Roman" w:hAnsi="Times New Roman" w:cs="Times New Roman"/>
          <w:b/>
          <w:sz w:val="28"/>
          <w:szCs w:val="28"/>
        </w:rPr>
        <w:t>Ставропольского края</w:t>
      </w:r>
      <w:r w:rsidRPr="00342F8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42F8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A51C7C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342F8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42F87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Э.А. Колтунов</w:t>
      </w:r>
    </w:p>
    <w:p w:rsidR="00342F87" w:rsidRPr="00342F87" w:rsidRDefault="00342F87" w:rsidP="00342F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F87" w:rsidRDefault="00342F87" w:rsidP="00342F87">
      <w:pPr>
        <w:autoSpaceDE w:val="0"/>
        <w:spacing w:line="240" w:lineRule="exact"/>
        <w:ind w:left="106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D5F15" w:rsidRDefault="008D5F15" w:rsidP="00342F87">
      <w:pPr>
        <w:autoSpaceDE w:val="0"/>
        <w:spacing w:line="240" w:lineRule="exact"/>
        <w:ind w:left="106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D5F15" w:rsidRDefault="008D5F15" w:rsidP="00342F87">
      <w:pPr>
        <w:autoSpaceDE w:val="0"/>
        <w:spacing w:line="240" w:lineRule="exact"/>
        <w:ind w:left="106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D5F15" w:rsidRDefault="008D5F15" w:rsidP="00342F87">
      <w:pPr>
        <w:autoSpaceDE w:val="0"/>
        <w:spacing w:line="240" w:lineRule="exact"/>
        <w:ind w:left="106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D5F15" w:rsidRDefault="008D5F15" w:rsidP="00342F87">
      <w:pPr>
        <w:autoSpaceDE w:val="0"/>
        <w:spacing w:line="240" w:lineRule="exact"/>
        <w:ind w:left="106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D5F15" w:rsidRDefault="008D5F15" w:rsidP="00342F87">
      <w:pPr>
        <w:autoSpaceDE w:val="0"/>
        <w:spacing w:line="240" w:lineRule="exact"/>
        <w:ind w:left="106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D5F15" w:rsidRDefault="008D5F15" w:rsidP="00342F87">
      <w:pPr>
        <w:autoSpaceDE w:val="0"/>
        <w:spacing w:line="240" w:lineRule="exact"/>
        <w:ind w:left="106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D5F15" w:rsidRDefault="008D5F15" w:rsidP="00342F87">
      <w:pPr>
        <w:autoSpaceDE w:val="0"/>
        <w:spacing w:line="240" w:lineRule="exact"/>
        <w:ind w:left="106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3C01" w:rsidRDefault="00D13C01" w:rsidP="005A6BAB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3C01" w:rsidRPr="00D13C01" w:rsidRDefault="00D13C01" w:rsidP="00D13C0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F87" w:rsidRDefault="00D13C01" w:rsidP="00D13C01">
      <w:pPr>
        <w:tabs>
          <w:tab w:val="left" w:pos="594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13C01" w:rsidRDefault="00D13C01" w:rsidP="00D13C01">
      <w:pPr>
        <w:tabs>
          <w:tab w:val="left" w:pos="594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13C01" w:rsidRPr="00D13C01" w:rsidTr="00D13C01">
        <w:tc>
          <w:tcPr>
            <w:tcW w:w="4785" w:type="dxa"/>
          </w:tcPr>
          <w:p w:rsidR="00D13C01" w:rsidRPr="00D13C01" w:rsidRDefault="00D13C01" w:rsidP="00D13C01">
            <w:pPr>
              <w:suppressAutoHyphens/>
              <w:autoSpaceDE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85" w:type="dxa"/>
          </w:tcPr>
          <w:p w:rsidR="00D13C01" w:rsidRPr="00D13C01" w:rsidRDefault="00D13C01" w:rsidP="00D13C01">
            <w:pPr>
              <w:suppressAutoHyphens/>
              <w:autoSpaceDE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  <w:p w:rsidR="00D13C01" w:rsidRPr="00D13C01" w:rsidRDefault="00D13C01" w:rsidP="00D13C01">
            <w:pPr>
              <w:suppressAutoHyphens/>
              <w:autoSpaceDE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D13C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УТВЕРЖДЕН</w:t>
            </w:r>
          </w:p>
          <w:p w:rsidR="00D13C01" w:rsidRPr="00D13C01" w:rsidRDefault="00D13C01" w:rsidP="00D13C01">
            <w:pPr>
              <w:suppressAutoHyphens/>
              <w:autoSpaceDE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D13C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постановлением администрации Новоалександровского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муниципального </w:t>
            </w:r>
            <w:r w:rsidRPr="00D13C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округа Ставропольского края</w:t>
            </w:r>
          </w:p>
          <w:p w:rsidR="00D13C01" w:rsidRPr="00D13C01" w:rsidRDefault="00D13C01" w:rsidP="00D13C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C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           </w:t>
            </w:r>
            <w:r w:rsidRPr="00D13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 № _______</w:t>
            </w:r>
          </w:p>
          <w:p w:rsidR="00D13C01" w:rsidRPr="00D13C01" w:rsidRDefault="00D13C01" w:rsidP="00D13C01">
            <w:pPr>
              <w:suppressAutoHyphens/>
              <w:autoSpaceDE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</w:tbl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autoSpaceDE w:val="0"/>
        <w:spacing w:line="240" w:lineRule="exact"/>
        <w:ind w:left="1069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13C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D13C01" w:rsidRPr="00D13C01" w:rsidRDefault="00D13C01" w:rsidP="00D13C01">
      <w:pPr>
        <w:autoSpaceDE w:val="0"/>
        <w:spacing w:line="240" w:lineRule="exact"/>
        <w:ind w:left="106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</w:t>
      </w:r>
      <w:r w:rsidRPr="00D13C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АДМИНИСТРАЦИЕЙ</w:t>
      </w:r>
      <w:r w:rsidRPr="00D13C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НОВОАЛЕКСАНДРОВСКОГО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Pr="00D13C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 СТАВРОПОЛЬСКОГО КРАЯ МУНИЦИПАЛЬНОЙ УСЛУГИ </w:t>
      </w:r>
      <w:r w:rsidRPr="00D13C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«ВЫДАЧА РАЗРЕШЕНИ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 НА</w:t>
      </w:r>
      <w:r w:rsidRPr="00D13C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 ВЫРУБКИ ЗЕЛЕНЫХ НАСАЖДЕНИЙ</w:t>
      </w:r>
      <w:r w:rsidRPr="00D13C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13C01" w:rsidRPr="00D13C01" w:rsidRDefault="00D13C01" w:rsidP="00D13C01">
      <w:pPr>
        <w:autoSpaceDE w:val="0"/>
        <w:spacing w:line="240" w:lineRule="exact"/>
        <w:ind w:left="106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3C01" w:rsidRPr="00D13C01" w:rsidRDefault="00D13C01" w:rsidP="00D13C01">
      <w:pPr>
        <w:tabs>
          <w:tab w:val="left" w:pos="2740"/>
          <w:tab w:val="center" w:pos="4819"/>
        </w:tabs>
        <w:suppressAutoHyphens/>
        <w:autoSpaceDE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13C0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1. Общие положения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регулирования регламента</w:t>
      </w:r>
    </w:p>
    <w:p w:rsidR="00D13C01" w:rsidRPr="00D13C01" w:rsidRDefault="00D13C01" w:rsidP="00D13C01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Административный регламент </w:t>
      </w:r>
      <w:r w:rsidRPr="00D13C0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предоставления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администрацией</w:t>
      </w:r>
      <w:r w:rsidRPr="00D13C0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Новоалександровского </w:t>
      </w:r>
      <w:r w:rsidR="00F96F0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муниципального</w:t>
      </w:r>
      <w:r w:rsidRPr="00D13C0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округа Ставропольского края муниципальной услуги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разрешений на </w:t>
      </w:r>
      <w:r w:rsidR="00F96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вырубк</w:t>
      </w:r>
      <w:r w:rsidR="00F96F0D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зеленых насаждений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(далее – административный регламент, муниципальная услуга) разработан в целях повышения качества оказания муниципальной услуги, регулирует отношения, связанные с ее предоставлением, а также определяет сроки и последовательность административных процедур (действий) администрации Новоалександровского </w:t>
      </w:r>
      <w:r w:rsidR="00F96F0D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 Ставропольского края и порядок взаимодействия с заявителем при предоставлении данной муниципальной услуги.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Круг заявителей.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Заявителями муниципальной услуги являются физические и юридические лица.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имени заявителя с запросом о предоставлении муниципальной услуги может обратиться представитель заявителя, который в случае личного обращения предъявляет документ, удостоверяющий его личность, представляет (прилагает к заявлению) документ, подтверждающий его полномочия на обращение с заявлением о предоставлении муниципальной услуги (подлинник или нотариально заверенную копию).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Требования к порядку информирования о предоставлении муниципальной услуги.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 Предоставление муниципальной услуги осуществляет администрация Новоалександровского </w:t>
      </w:r>
      <w:r w:rsidR="00F96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(далее - администрация).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Заявители получают информацию по вопросам предоставления муниципальной услуги при непосредственном обращении в отдел жилищно-коммунального хозяйства администрации Новоалександровского </w:t>
      </w:r>
      <w:r w:rsidR="00F96F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(далее – отдел ЖКХ).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Адрес нахождения и почтовый адрес администрации: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356000, Российская Федерация, Ставропольский край,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Новоалександровский район, город Новоалександровск, ул. Гагарина, д. 315.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 администрации: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понедельник – пятница с 8.00 до 17.00, перерыв с 12.00 до 13.00;  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выходные дни: суббота, воскресенье.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 Для получения информации о порядке предоставления муниципальной услуги граждане обращаются: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 в администрацию по адресу: 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Гагарина, д. 315, г. Новоалександровск, 356000;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устно по телефону в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8(86544) 6-31-47; 6-29-46;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письменном виде путем направления почтовых отправлений в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электронный адрес отдела ЖКХ: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оm</w:t>
      </w:r>
      <w:r w:rsidRPr="00D13C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13C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</w:t>
      </w:r>
      <w:r w:rsidR="00F96F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="00F96F0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.ru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 Основными требованиями к информированию заявителей о порядке предоставления муниципальной услуги являются: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достоверность предоставляемой информации;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четкость изложения информации;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полнота предоставления информации;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наглядность форм предоставляемой информации;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удобство и доступность получения информации;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оперативность предоставления информации.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1.3.5. Информирование осуществляется в виде: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информирования заявителя;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публичного информирования заявителя.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1.3.6. Консультации по вопросам предоставления муниципальной 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услуги предоставляются специалистами отдела ЖКХ.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Консультации предоставляются по следующим вопросам:</w:t>
      </w:r>
    </w:p>
    <w:p w:rsidR="00D13C01" w:rsidRPr="00D13C01" w:rsidRDefault="00D13C01" w:rsidP="00D13C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о категориях заявителей, имеющих право на предоставление муниципальной услуги;</w:t>
      </w:r>
    </w:p>
    <w:p w:rsidR="00D13C01" w:rsidRPr="00D13C01" w:rsidRDefault="00D13C01" w:rsidP="00D13C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о местонахождении, графике работы;</w:t>
      </w:r>
    </w:p>
    <w:p w:rsidR="00D13C01" w:rsidRPr="00D13C01" w:rsidRDefault="00D13C01" w:rsidP="00D13C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о сроке предоставления муниципальной услуги;</w:t>
      </w:r>
    </w:p>
    <w:p w:rsidR="00D13C01" w:rsidRPr="00D13C01" w:rsidRDefault="00D13C01" w:rsidP="00D13C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о перечне документов, необходимых для предоставления муниципальной услуги;</w:t>
      </w:r>
    </w:p>
    <w:p w:rsidR="00D13C01" w:rsidRPr="00D13C01" w:rsidRDefault="00D13C01" w:rsidP="00D13C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об источниках получения документов, необходимых для предоставления муниципальной услуги;</w:t>
      </w:r>
    </w:p>
    <w:p w:rsidR="00D13C01" w:rsidRPr="00D13C01" w:rsidRDefault="00D13C01" w:rsidP="00D13C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о времени приема и выдачи документов;</w:t>
      </w:r>
    </w:p>
    <w:p w:rsidR="00D13C01" w:rsidRPr="00D13C01" w:rsidRDefault="00D13C01" w:rsidP="00D13C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1.3.7. Информирование о ходе предоставления муниципальной услуги осуществляется специалистами отдела ЖКХ при личном контакте с заявителями, посредством почтовой, телефонной связи и электронной почты.</w:t>
      </w:r>
    </w:p>
    <w:p w:rsidR="00D13C01" w:rsidRPr="00D13C01" w:rsidRDefault="00D13C01" w:rsidP="00D13C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1.3.8. Информация по вопросам предоставления муниципальной услуги размещается:</w:t>
      </w:r>
    </w:p>
    <w:p w:rsidR="00D13C01" w:rsidRPr="00D13C01" w:rsidRDefault="00D13C01" w:rsidP="00D13C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на информационных стендах, расположенных в здании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D13C01" w:rsidRPr="00D13C01" w:rsidRDefault="006A0A78" w:rsidP="00D13C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A0A78">
        <w:rPr>
          <w:rFonts w:ascii="Times New Roman" w:eastAsia="Times New Roman" w:hAnsi="Times New Roman" w:cs="Times New Roman"/>
          <w:sz w:val="28"/>
          <w:szCs w:val="28"/>
          <w:lang w:eastAsia="zh-CN"/>
        </w:rPr>
        <w:t>на официальном сайте Новоалександровского муниципального округа Ставропольского края (</w:t>
      </w:r>
      <w:hyperlink r:id="rId9" w:history="1">
        <w:r w:rsidRPr="00B55C3E">
          <w:rPr>
            <w:rStyle w:val="ac"/>
            <w:rFonts w:ascii="Times New Roman" w:eastAsia="Times New Roman" w:hAnsi="Times New Roman" w:cs="Times New Roman"/>
            <w:sz w:val="28"/>
            <w:szCs w:val="28"/>
            <w:lang w:eastAsia="zh-CN"/>
          </w:rPr>
          <w:t>https://newalexandrovsk.gosuslugi.ru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</w:t>
      </w:r>
      <w:r w:rsidR="00D13C01"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в информационно-телекоммуникационной сети Интернет;</w:t>
      </w:r>
    </w:p>
    <w:p w:rsidR="00D13C01" w:rsidRPr="00D13C01" w:rsidRDefault="00D13C01" w:rsidP="00D13C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в средствах массовой информации;</w:t>
      </w:r>
    </w:p>
    <w:p w:rsidR="00D13C01" w:rsidRPr="00D13C01" w:rsidRDefault="00D13C01" w:rsidP="00D13C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1.3.9. На информационных стендах в обязательном порядке размещается информация о месте нахождения, графике работы администрации, контактных телефонах, а также адреса сайтов.</w:t>
      </w:r>
    </w:p>
    <w:p w:rsidR="00D13C01" w:rsidRPr="00D13C01" w:rsidRDefault="00D13C01" w:rsidP="00D13C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информационных стендах в помещении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, размещается следующая информация:</w:t>
      </w:r>
    </w:p>
    <w:p w:rsidR="00D13C01" w:rsidRPr="00D13C01" w:rsidRDefault="00D13C01" w:rsidP="00D13C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схема размещения ответственных специалистов и график приема;</w:t>
      </w:r>
    </w:p>
    <w:p w:rsidR="00D13C01" w:rsidRPr="00D13C01" w:rsidRDefault="00D13C01" w:rsidP="00D13C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месторасположение, график работы, номера телефонов, адреса Интернет-</w:t>
      </w:r>
      <w:r w:rsidR="006A0A78">
        <w:rPr>
          <w:rFonts w:ascii="Times New Roman" w:eastAsia="Times New Roman" w:hAnsi="Times New Roman" w:cs="Times New Roman"/>
          <w:sz w:val="28"/>
          <w:szCs w:val="28"/>
          <w:lang w:eastAsia="zh-CN"/>
        </w:rPr>
        <w:t>сайта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электронной почты органов, в которых заявители могут получить документы, необходимые для предоставления муниципальной услуги;</w:t>
      </w:r>
    </w:p>
    <w:p w:rsidR="00D13C01" w:rsidRPr="00D13C01" w:rsidRDefault="00D13C01" w:rsidP="00D13C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перечень документов, необходимых для принятия решения о предоставлении муниципальной услуги, комплектности представленных документов;</w:t>
      </w:r>
    </w:p>
    <w:p w:rsidR="00D13C01" w:rsidRPr="00D13C01" w:rsidRDefault="00D13C01" w:rsidP="00D13C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порядок информирования о ходе предоставления муниципальной услуги;</w:t>
      </w:r>
    </w:p>
    <w:p w:rsidR="00D13C01" w:rsidRPr="00D13C01" w:rsidRDefault="00D13C01" w:rsidP="00D13C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порядок получения консультаций;</w:t>
      </w:r>
    </w:p>
    <w:p w:rsidR="00D13C01" w:rsidRPr="00D13C01" w:rsidRDefault="00D13C01" w:rsidP="00D13C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порядок обжалования действий (бездействия) и решений, осуществляемых и принимаемых в ходе предоставления муниципальной услуги.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1.3.10. Индивидуальное письменное информирование граждан при их обращении в администрацию осуществляется путем направления им ответов почтовым отправлением.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1.3.11. Ответ на обращение гражданина, в том числе и по электронной почте, представляется в простой, четкой и понятной форме с указанием должности лица, подписавшего ответ, а также фамилии, имени, отчества и номера телефона непосредственного исполнителя. Ответ на обращение гражданина направляется в письменном виде по почтовому адресу обратившегося гражданина в срок, не превышающий 15 дней со дня регистрации письменного обращения гражданина.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Стандарт предоставления муниципальной услуги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Наименование муниципальной услуги: «Выдача разрешений на </w:t>
      </w:r>
      <w:r w:rsidR="00CD1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вырубк</w:t>
      </w:r>
      <w:r w:rsidR="00CD17D8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зеленых насаждений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Наименование структурного подразделения администрации, предоставляющего муниципальную услугу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 услугу предоставляет администрация</w:t>
      </w:r>
      <w:r w:rsidRPr="00D13C01">
        <w:rPr>
          <w:rFonts w:ascii="Calibri" w:eastAsia="Times New Roman" w:hAnsi="Calibri" w:cs="Times New Roman"/>
          <w:b/>
          <w:color w:val="000000"/>
          <w:szCs w:val="28"/>
          <w:lang w:eastAsia="ru-RU"/>
        </w:rPr>
        <w:t xml:space="preserve"> 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Новоалександровского </w:t>
      </w:r>
      <w:r w:rsidR="00CD17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Ставропольского края. Ответственным за предоставление муниципальной услуги является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 ЖКХ.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2.3. Результат предоставления муниципальной услуги.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89"/>
      <w:bookmarkEnd w:id="0"/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Конечным результатом предоставления муниципальной услуги является: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выдача разрешения на </w:t>
      </w:r>
      <w:r w:rsidR="00CD1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вырубк</w:t>
      </w:r>
      <w:r w:rsidR="00CD17D8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зеленых насаждений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выдача уведомления об отказе в предоставлении муниципальной услуги.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Срок предоставления муниципальной услуги.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муниципальной услуги осуществляется в срок, не превышающий 15 </w:t>
      </w:r>
      <w:r w:rsidR="00CD17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со дня подачи в администрацию документов, предусмотренных пунктом 2.6 настоящего административного регламента.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выдачи документа, являющегося результатом предоставления муниципальной услуги, - последний день срока предоставления муниципальной услуги.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25"/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Перечень нормативных правовых актов Российской Федерации, Ставропольского края, муниципальных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bookmarkEnd w:id="1"/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Перечень нормативных правовых актов Российской Федерации, нормативно правовых актов Ставропольского края и муниципальных правовых актов, регулирующих предоставление муниципальной услуги (с указанием их реквизитов и источников официального опубликования), размещен на официальном </w:t>
      </w:r>
      <w:r w:rsidR="00CD17D8">
        <w:rPr>
          <w:rFonts w:ascii="Times New Roman" w:eastAsia="Times New Roman" w:hAnsi="Times New Roman" w:cs="Times New Roman"/>
          <w:sz w:val="28"/>
          <w:szCs w:val="28"/>
          <w:lang w:eastAsia="ar-SA"/>
        </w:rPr>
        <w:t>сайте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Новоалександровского </w:t>
      </w:r>
      <w:r w:rsidR="00CD17D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округа Ставропольского края</w:t>
      </w:r>
      <w:r w:rsidR="00CD17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 сети «Интернет», на едином </w:t>
      </w:r>
      <w:r w:rsidR="008F4F15"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портале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региональном </w:t>
      </w:r>
      <w:r w:rsidR="008F4F15"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портале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в региональном реестре.</w:t>
      </w:r>
    </w:p>
    <w:p w:rsidR="00D13C01" w:rsidRPr="00D13C01" w:rsidRDefault="00D13C01" w:rsidP="00D13C01">
      <w:pPr>
        <w:widowControl w:val="0"/>
        <w:tabs>
          <w:tab w:val="num" w:pos="0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2.6. </w:t>
      </w:r>
      <w:bookmarkStart w:id="2" w:name="P115"/>
      <w:bookmarkEnd w:id="2"/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заявителем.</w:t>
      </w:r>
    </w:p>
    <w:p w:rsidR="00D13C01" w:rsidRPr="00D13C01" w:rsidRDefault="00D13C01" w:rsidP="00D13C01">
      <w:pPr>
        <w:widowControl w:val="0"/>
        <w:tabs>
          <w:tab w:val="num" w:pos="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2.6.1. Форму заявления заявитель может получить:</w:t>
      </w:r>
    </w:p>
    <w:p w:rsidR="00D13C01" w:rsidRPr="00D13C01" w:rsidRDefault="00D13C01" w:rsidP="00D13C01">
      <w:pPr>
        <w:widowControl w:val="0"/>
        <w:tabs>
          <w:tab w:val="num" w:pos="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непосредственно в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отделе жилищно-коммунального хозяйства администрации Новоалександровского </w:t>
      </w:r>
      <w:r w:rsidR="00CD17D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адресу, указанному в пункте 1.3.2; 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информационно-телекоммуникационной сети «Интернет» на официальном </w:t>
      </w:r>
      <w:r w:rsidR="00CD17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сайте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Новоалександровского </w:t>
      </w:r>
      <w:r w:rsidR="00CD17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 </w:t>
      </w:r>
      <w:r w:rsidR="00CD17D8" w:rsidRPr="00CD17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(https://newalexandrovsk.gosuslugi.ru)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имеет право представить документы: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 в администрацию по адресу, указанному в пункте 1.3.2;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путем направления почтовых отправлений в отдел ЖКХ по адресу, указанному в пункте 1.3.2;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о получении </w:t>
      </w:r>
      <w:hyperlink w:anchor="P462" w:history="1">
        <w:r w:rsidRPr="00D13C01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разрешения</w:t>
        </w:r>
      </w:hyperlink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CD1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вырубк</w:t>
      </w:r>
      <w:r w:rsidR="00CD17D8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зеленых насаждений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представляется по форме 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приложению 2 к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административному регламенту. 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 следующие документы: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паспорта получателя муниципальной услуги (в одном экземпляре, подлинник предоставляется для ознакомления) – для физического лица;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копия доверенности, подтверждающей полномочия представителя на представление интересов заявителя (в случае, если заявление подается представителем заявителя);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 участка до ближайших строений или других ориентиров с нанесением зеленых насаждений, подлежащих вырубке.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рассмотрения заявления с целью выдачи разрешения на </w:t>
      </w:r>
      <w:r w:rsidR="00CD1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вырубк</w:t>
      </w:r>
      <w:r w:rsidR="00CD17D8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зеленых насаждений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строительстве, реконструкции также представляются: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1) копия топографической съемки масштаба 1:500 с нанесением зеленых насаждений;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копия акта выноса границ земельного участка в натуру для определения местоположения земельного участка и зеленых насаждений.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3) утвержденная проектная документация в случае, если производится вырубка зеленых насаждений, попадающих под габариты при строительстве зданий и сооружений;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согласование с владельцами затрагиваемых территорий условий вырубки и пересадки зеленых насаждений;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2.6.2.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Представляемые документы должны быть: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надлежащим образом оформлены и содержать все установленные для их идентификации реквизиты: наименование и адрес организации (или личные данные физического лица), должность и подпись подписавшего лица с расшифровкой, печать при наличии, дату, номер и серию (если есть) документа. Документы не должны иметь серьезных повреждений, наличие которых не позволяет однозначно истолковать их содержание;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тексте документа не допускаются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лица. Исполнение документов карандашом не допускается.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P127"/>
      <w:bookmarkEnd w:id="3"/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иных организаций, участвующих в предоставлении муниципальной услуги, и которые заявитель вправе представить.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Копия а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кта обследования зеленых насаждений, выданного в порядке установленном постановлением администрации Новоалександровского </w:t>
      </w:r>
      <w:r w:rsidR="00CD17D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края;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правоустанавливающих документов на земельный участок (при строительстве, реконструкции);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разрешения на строительство (при строительстве, реконструкции).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2.7.1. При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предоставлении муниципальной услуги запрещается требовать от заявителей представления документов и информации или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Ставропольского края, нормативными правовыми актами Новоалександровского </w:t>
      </w:r>
      <w:r w:rsidR="00CD17D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края, регулирующими отношения, возникающие в связи с предоставлением муниципальной услуги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2.8. О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снования для отказа в приеме заявления для предоставления муниципальной услуги, отсутствуют.</w:t>
      </w:r>
    </w:p>
    <w:p w:rsidR="00D13C01" w:rsidRPr="00D13C01" w:rsidRDefault="00D13C01" w:rsidP="00D13C0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2.9. Исчерпывающий перечень оснований для приостановления предоставления муниципальной услуги или отказа в предоставлении муниципальной услуги.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Приостановление предоставления муниципальной услуги не предусмотрено законодательством Российской Федерации.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отказа в предоставлении муниципальной услуги является:</w:t>
      </w:r>
    </w:p>
    <w:p w:rsidR="00D13C01" w:rsidRPr="00D13C01" w:rsidRDefault="00D13C01" w:rsidP="00D13C0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3C0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 заявлением обратилось ненадлежащее лицо;</w:t>
      </w:r>
    </w:p>
    <w:p w:rsidR="00D13C01" w:rsidRPr="00D13C01" w:rsidRDefault="00D13C01" w:rsidP="00D13C01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13C0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представителем заявителя не представлена оформленная в установленном порядке доверенность;  </w:t>
      </w:r>
    </w:p>
    <w:p w:rsidR="00D13C01" w:rsidRPr="00D13C01" w:rsidRDefault="00D13C01" w:rsidP="00D13C01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3C0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документы, представленные заявителем, по форме или содержанию не соответствуют требованиям действующего законодательства;</w:t>
      </w:r>
    </w:p>
    <w:p w:rsidR="00D13C01" w:rsidRPr="00D13C01" w:rsidRDefault="00D13C01" w:rsidP="00D13C01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3C0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отсутствие одного из документов указанных в административном регламенте, кроме тех документов, которые могут быть изготовлены органами и организациями, участвующими в процессе оказания муниципальных услуг;</w:t>
      </w:r>
    </w:p>
    <w:p w:rsidR="00D13C01" w:rsidRPr="00D13C01" w:rsidRDefault="00D13C01" w:rsidP="00D13C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13C0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наличие в документах, представленных заявителем, недостоверных сведений;</w:t>
      </w:r>
    </w:p>
    <w:p w:rsidR="00D13C01" w:rsidRPr="00D13C01" w:rsidRDefault="00D13C01" w:rsidP="00D13C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3C0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установление в ходе выездного осмотра отсутствия целесообразности в вырубке деревьев и кустарников.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2.10.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D13C01" w:rsidRPr="00D13C01" w:rsidRDefault="00D13C01" w:rsidP="00D13C0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Муниципальная услуга предоставляются заявителям на бесплатной основе, госпошлина за оказание муниципальной услуги не взимается.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2.11. 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размера такой платы.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Плата за предоставление услуги, которые являются необходимые и обязательные для предоставления муниципальной услуги, не предусмотрены.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2.12. Максимальный срок ожидания в очереди при подаче запроса о предоставлении муниципальной услуги и услуг, необходимых и обязательных для предоставления муниципальной услуги, и при получении результата предоставления таких услуг.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ожидания заявителя в очереди при подаче заявления о предоставлении муниципальной услуги не должно превышать 15 минут.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ожидания заявителя в очереди при получении результата предоставления муниципальной услуги не должно превышать 15 минут.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2.13. Срок и порядок регистрации запроса заявителя о предоставлении муниципальной услуги.</w:t>
      </w:r>
    </w:p>
    <w:p w:rsidR="00D13C01" w:rsidRPr="00D13C01" w:rsidRDefault="00D13C01" w:rsidP="00D13C01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Заявление о предоставлении муниципальной услуги, в том числе в электронном виде, регистрируется в порядке делопроизводства должностным лицом администрации или специалистом отдела жилищно-коммунального хозяйства ответственный за прием и регистрацию документов, в день их поступления.  Заявление, поступившее в электронном виде распечатывается на бумажном носителе должностным лицом, регистрируется в журнале заявлений в тот же день. Срок регистрации заявления, в том числе в электронном виде составляет 1 рабочий день. 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2.14.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 и мультимедийной информации о порядке предоставления муниципальной услуги.</w:t>
      </w:r>
    </w:p>
    <w:p w:rsidR="00D13C01" w:rsidRPr="00D13C01" w:rsidRDefault="00D13C01" w:rsidP="00D13C0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Прием заявителей осуществляется в специально выделенных для этих целей помещениях.</w:t>
      </w:r>
    </w:p>
    <w:p w:rsidR="00D13C01" w:rsidRPr="00D13C01" w:rsidRDefault="00D13C01" w:rsidP="00D13C0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Помещения, предназначенные для ознакомления заявителей с информационными материалами, оборудуются информационными стендами.</w:t>
      </w:r>
    </w:p>
    <w:p w:rsidR="00D13C01" w:rsidRPr="00D13C01" w:rsidRDefault="00D13C01" w:rsidP="00D13C0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Площадь мест ожидания зависит от количества заявителей, ежедневно обращающихся в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администрацию 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 связи с предоставлением муниципальной услуги.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 w:rsidR="00D13C01" w:rsidRPr="00D13C01" w:rsidRDefault="00D13C01" w:rsidP="00D13C0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Помещения для приема заявителей должны быть оборудованы табличками с указанием номера кабинета, фамилии, имени, отчества и должности должностного лица управления муниципального хозяйства, осуществляющего предоставление муниципальной услуги, режима работы.</w:t>
      </w:r>
    </w:p>
    <w:p w:rsidR="00D13C01" w:rsidRPr="00D13C01" w:rsidRDefault="00D13C01" w:rsidP="00D13C0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Помещения для приема заявителей должны соответствовать комфортным условиям для заявителей и оптимальным условиям работы должностных лиц управления муниципального хозяйства с заявителями.</w:t>
      </w:r>
    </w:p>
    <w:p w:rsidR="00D13C01" w:rsidRPr="00D13C01" w:rsidRDefault="00D13C01" w:rsidP="00D13C0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Помещения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 и быть оборудованы противопожарной системой и средствами пожаротушения, системой оповещения о возникновении чрезвычайной ситуации.</w:t>
      </w:r>
    </w:p>
    <w:p w:rsidR="00D13C01" w:rsidRPr="00D13C01" w:rsidRDefault="00D13C01" w:rsidP="00D13C0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Вход и выход из помещений оборудуются соответствующими указателями.</w:t>
      </w:r>
    </w:p>
    <w:p w:rsidR="00D13C01" w:rsidRPr="00D13C01" w:rsidRDefault="00D13C01" w:rsidP="00D13C0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 территории, прилегающей к администрации,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D13C01" w:rsidRPr="00D13C01" w:rsidRDefault="00D13C01" w:rsidP="00D13C0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гражданами.</w:t>
      </w:r>
    </w:p>
    <w:p w:rsidR="00D13C01" w:rsidRPr="00D13C01" w:rsidRDefault="00D13C01" w:rsidP="00D13C01">
      <w:pPr>
        <w:suppressAutoHyphens/>
        <w:spacing w:after="0" w:line="240" w:lineRule="auto"/>
        <w:ind w:left="-28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D13C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Требования к обеспечению доступности для инвалидов в соответствии с законодательством Российской Федерации о социальной защите инвалидов:</w:t>
      </w:r>
    </w:p>
    <w:p w:rsidR="00D13C01" w:rsidRPr="00D13C01" w:rsidRDefault="00D13C01" w:rsidP="00D13C01">
      <w:pPr>
        <w:suppressAutoHyphens/>
        <w:spacing w:after="0" w:line="240" w:lineRule="auto"/>
        <w:ind w:left="-284"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содействие инвалиду при входе в здание и выходе из него;</w:t>
      </w:r>
    </w:p>
    <w:p w:rsidR="00D13C01" w:rsidRPr="00D13C01" w:rsidRDefault="00D13C01" w:rsidP="00D13C01">
      <w:pPr>
        <w:suppressAutoHyphens/>
        <w:spacing w:after="0" w:line="240" w:lineRule="auto"/>
        <w:ind w:left="-284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сопровождение инвалидов, имеющих стойкие расстройства функции зрения и самостоятельного передвижения, и оказание им помощи в помещениях, в которых предоставляется муниципальная услуга;</w:t>
      </w:r>
    </w:p>
    <w:p w:rsidR="00D13C01" w:rsidRPr="00D13C01" w:rsidRDefault="00D13C01" w:rsidP="00D13C01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оказание помощи инвалидам в преодолении барьеров, мешающих получению ими муниципальных услуг наравне с другими лицами.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2.15.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D13C01" w:rsidRPr="00D13C01" w:rsidRDefault="00D13C01" w:rsidP="00D13C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2.15.1. Показателями доступности муниципальной услуги являются:</w:t>
      </w:r>
    </w:p>
    <w:p w:rsidR="00D13C01" w:rsidRPr="00D13C01" w:rsidRDefault="00D13C01" w:rsidP="00D13C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расположенность органов, предоставляющих муниципальную услугу, в зоне доступности к основным транспортным магистралям, хорошие подъездные дороги;</w:t>
      </w:r>
    </w:p>
    <w:p w:rsidR="00D13C01" w:rsidRPr="00D13C01" w:rsidRDefault="00D13C01" w:rsidP="00D13C0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наличие полной и понятной информации о местах, порядке и сроках предоставления муниципальной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D13C01" w:rsidRPr="00D13C01" w:rsidRDefault="00D13C01" w:rsidP="00D13C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доступность обращения за предоставлением муниципальной услуги, в том числе для лиц с ограниченными возможностями.</w:t>
      </w:r>
    </w:p>
    <w:p w:rsidR="00D13C01" w:rsidRPr="00D13C01" w:rsidRDefault="00D13C01" w:rsidP="00D13C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2.15.2. Показателями качества муниципальной услуги являются:</w:t>
      </w:r>
    </w:p>
    <w:p w:rsidR="00D13C01" w:rsidRPr="00D13C01" w:rsidRDefault="00D13C01" w:rsidP="00D13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полнота и актуальность информации о порядке предоставления 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услуги;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соблюдение сроков предоставления 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услуги и сроков выполнения административных процедур при предоставлении 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услуги;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наличие необходимого и достаточного количества специалистов, а также помещений, в которых осуществляется предоставление 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услуги, в целях соблюдения установленных административным регламентом сроков предоставления 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услуги;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количество взаимодействия заявителя с должностными лицами при предоставлении 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услуги;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отсутствием очередей при приеме и выдаче документов заявителям;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отсутствием обоснованных жалоб на действия (бездействие) специалистов и уполномоченных должностных лиц;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отсутствием жалоб на некорректное, невнимательное отношение специалистов и уполномоченных должностных лиц к заявителям;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предоставление возможности получения 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r w:rsidRPr="00D13C0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услуги в электронном виде.</w:t>
      </w:r>
    </w:p>
    <w:p w:rsidR="00D13C01" w:rsidRPr="00D13C01" w:rsidRDefault="00D13C01" w:rsidP="00D13C0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предоставления услуги заявитель взаимодействует с ответственным сотрудником отдела ЖКХ 3 раза:</w:t>
      </w:r>
    </w:p>
    <w:p w:rsidR="00D13C01" w:rsidRPr="00D13C01" w:rsidRDefault="00D13C01" w:rsidP="00D13C0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информировании - 15 минут;</w:t>
      </w:r>
    </w:p>
    <w:p w:rsidR="00D13C01" w:rsidRPr="00D13C01" w:rsidRDefault="00D13C01" w:rsidP="00D13C0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и регистрации заявления – 15 минут;</w:t>
      </w:r>
    </w:p>
    <w:p w:rsidR="00D13C01" w:rsidRPr="00D13C01" w:rsidRDefault="00D13C01" w:rsidP="00D13C0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результата – 15 минут.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 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информирование и консультирование заявителя по вопросу предоставления муниципальной услуги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заявления;</w:t>
      </w:r>
    </w:p>
    <w:p w:rsidR="00D13C01" w:rsidRPr="00D13C01" w:rsidRDefault="00D13C01" w:rsidP="00D13C01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C01">
        <w:rPr>
          <w:rFonts w:ascii="Times New Roman" w:eastAsia="Calibri" w:hAnsi="Times New Roman" w:cs="Times New Roman"/>
          <w:sz w:val="28"/>
          <w:szCs w:val="28"/>
        </w:rPr>
        <w:t>формирование и направление межведомственных запросов;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заявления и прилагаемых к нему документов, принятие решения  о предоставлении (отказе в предоставлении) муниципальной услуги; 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результата предоставления муниципальной услуги.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Блок-схема последовательности действий при предоставлении муниципальной услуги приводится в приложении 1 к настоящему административному регламенту.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Описание административных процедур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и консультирование заявителя по вопросу предоставления муниципальной услуги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3.2.1. Основанием для начала административной процедуры является обращение заявителя лично или по средствам телефонной связи в отдел жилищно-коммунального хозяйства администрации Новоалександровского </w:t>
      </w:r>
      <w:r w:rsidR="00966BB2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округа Ставропольского края.  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административной процедуры включает в себя разъяснение порядка сбора необходимых документов и требований, предъявляемых к ним.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осуществляется в день обращения заявителя. 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максимальный срок выполнения административной процедуры – 15 минут.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административная процедура выполняется должностным лицом отдела ЖКХ, ответственным за консультирование заявителя.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Критерием принятия решения выполнения административной процедуры является обращение заявителя для получения информации о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предоставлении муниципальной услуги.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передачи результата оказания: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 приеме в отделе ЖКХ: в устной форме от специалиста отдела ЖКХ заявителю;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 обращении с использованием электронной почты отдела ЖКХ: в форме электронного документа от специалиста отдела ЖКХ заявителю.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процедуры, в зависимости от способа обращения, является предоставление заявителю информации о порядке предоставления муниципальной услуги и перечне документов, необходимых для предоставления муниципальной услуги.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процедуры специалистом отдела ЖКХ, ответственным за консультирование заявителя, является регистрация факта обращения заявителя путем внесения информации об обращении заявителя в журнал регистрации обращений.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194"/>
      <w:bookmarkEnd w:id="4"/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Прием и регистрация заявления.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Основанием для начала предоставления муниципальной услуги является обращение заявителя в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Специалист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, уполномоченный на прием заявлений: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устанавливает предмет обращения;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устанавливает личность заявителя, проверяет документ, удостоверяющий личность;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проверяет полномочия заявителя, в том числе полномочия представителя правообладателя действовать от его имени;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регистрирует заявление в книге регистрации входящей корреспонденции;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передает заявление и прилагаемые документы в порядке делопроизводства начальнику отдела жилищно-коммунального хозяйства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Новоалександровского </w:t>
      </w:r>
      <w:r w:rsidR="00966BB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который рассматривает их, накладывает соответствующую резолюцию с указанием исполнителя и передает документы, представленные заявителем, специалисту отдела жилищно-коммунального хозяйства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Новоалександровского </w:t>
      </w:r>
      <w:r w:rsidR="00966BB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, ответственному за предоставление муниципальной услуги.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поступлении заявления по электронной почте оно распечатывается, и дальнейшая работа с ним ведется в установленном порядке.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Срок приема заявления составляет 15 минут.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Общий срок административной процедуры составляет 1 (один) день.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Критерием принятия решения выполнения административной процедуры является поступление полного пакета документов, предусмотренных пунктом 2.6.1 Административного регламента. 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Результатом административной процедуры является передача специалисту, ответственному за предоставление муниципальной услуги, зарегистрированного заявления и прилагаемых документов.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Порядок передачи результата: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Начальник отдела ЖКХ передает документы, представленные заявителем, специалисту отдела ЖКХ, ответственному за предоставление муниципальной услуги для начала предоставления муниципальной услуги.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Способом фиксации административной процедуры является регистрация заявления и прилагаемых документов в журнале регистрации входящих обращений.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3.2.3. Формирование и направление межведомственных запросов.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Основанием для начала административной процедуры является получение специалистом отдела ЖКХ, ответственным за предоставление муниципальной услуги, заявления и пакета документов, в соответствии с пунктом 2.6.1 настоящего административного регламента. Срок направления и получения документов (сведений) от органов и организаций, участвующих в предоставлении муниципальной услуги в рамках межведомственного взаимодействия, не должен превышать 7 рабочих дней. Содержание административной процедуры включает в себя направление запроса об истребовании информации в порядке межведомственного и взаимодействия и получение документа (сведений) в порядке межведомственного взаимодействия в случае непредставления заявителем документов, указанных в пункте 2.6.2 настоящего административного регламента. Специалистом отдела ЖКХ, ответственным за предоставление муниципальной услуги, в течение 3 рабочих дня в порядке межведомственного взаимодействия подготавливается и направляется запрос о предоставлении документов (сведений) в органы и организации, участвующие в предоставлении муниципальной услуги.                                                          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Критерием принятия решения о предоставлении муниципальной услуги является необходимость получения документа (сведений) в порядке межведомственного взаимодействия в случае непредставления заявителем документов, указанных в пункте 2.6.2 настоящего административного регламента. 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Результатом административной процедуры является получение документов (сведений), запрашиваемых в рамках межведомственного взаимодействия. 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Способ фиксации результата выполнения административной процедуры является приобщение полученных документов (сведений) к пакету документов, представленных заявителем.</w:t>
      </w:r>
    </w:p>
    <w:p w:rsidR="00D13C01" w:rsidRPr="00D13C01" w:rsidRDefault="00D13C01" w:rsidP="00D13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Рассмотрение заявления и прилагаемых к нему документов, принятие решения  о предоставлении (отказе в предоставлении) муниципальной услуги.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поступление заявления и прилагаемых к нему документов с резолюцией начальника отдела ЖКХ ответственному исполнителю, в обязанности которого входит рассмотрение документов, представленных заявителем для предоставления муниципальной услуги, а также получение ответов на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межведомственные запросы, в случае не предоставления заявителем документов, указанных в п. 2.6.2.  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проверяет поступившие документы, удостоверяется, что документы имеют полную комплектность и подписи сторон, тексты документов и наименования юридических лиц, индивидуальных предпринимателей, фамилии, имена, отчества физических лиц написаны разборчиво, в документах нет подчисток, приписок, зачеркнутых слов и иных, не оговоренных исправлений, документы не исполнены карандашом, не имеют серьезных повреждений, наличие которых не позволяет однозначно истолковать их содержание.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заявления и пакета документов о выдаче разрешения осуществляется в течение 3 рабочих дней с момента подачи заявления и документов, указанных в п. 2.6.1 и 2.6.2.</w:t>
      </w:r>
      <w:r w:rsidRPr="00D13C01">
        <w:rPr>
          <w:rFonts w:ascii="Calibri" w:eastAsia="Times New Roman" w:hAnsi="Calibri" w:cs="Times New Roman"/>
          <w:lang w:eastAsia="ru-RU"/>
        </w:rPr>
        <w:t xml:space="preserve">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выявлении обстоятельств, указанных в пункте 2.9 настоящего Административного регламента, специалист отдела ЖКХ, ответственный за предоставление услуги, готовит уведомление об отказе в предоставлении муниципальной услуги, согласно приложению 4 к настоящему административному регламенту, с указанием причин и оснований принятого решения.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 об отказе в предоставлении муниципальной услуги направляется на подпись уполномоченному должностному лицу.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выдаче разрешения принимается при соблюдении одного или нескольких условий: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зеленые насаждения - которые по своему состоянию или местоположению представляет угрозу для жизни и здоровья человека, сохранности его имущества, наземных коммуникаций и объектов;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спил обеспечит восстановление нормативного светового режима в жилых и нежилых помещениях, затеняемых древесно-кустарниковыми насаждениями;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деревья и кустарники высажены с нарушением установленных норм и правил.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выполнения административной процедуры является: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о выдаче разрешения (по форме согласно приложению 3 к настоящему административному регламенту);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о мотивированном отказе в выдаче разрешения (по форме согласно приложению 4 к настоящему административному регламенту).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о начале административной процедуры является поступление специалисту отдела ЖКХ заявления с полным пакетом документов, указанных в п. 2.6.1 и п. 2.6.2.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Способом фиксации административной процедуры является регистрация разрешения на </w:t>
      </w:r>
      <w:r w:rsidR="00FB328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право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вырубк</w:t>
      </w:r>
      <w:r w:rsidR="00FB3281">
        <w:rPr>
          <w:rFonts w:ascii="Times New Roman" w:eastAsia="Times New Roman" w:hAnsi="Times New Roman" w:cs="Times New Roman"/>
          <w:sz w:val="28"/>
          <w:szCs w:val="28"/>
          <w:lang w:eastAsia="zh-CN"/>
        </w:rPr>
        <w:t>и зеленых насаждений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(отказа в выдаче разрешения) в журнале регистрации.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Выдача результата предоставления муниципальной услуги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Основанием для начала административной процедуры является принятие решения о выдаче или отказе в выдаче разрешения.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Разрешение на вырубку, кронирование или посадку деревьев и кустарников подписывается начальником отдела жилищно-коммунального хозяйства администрации Новоалександровского </w:t>
      </w:r>
      <w:r w:rsidR="000B04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и утверждается заместителем главы администрации Новоалександровского </w:t>
      </w:r>
      <w:r w:rsidR="000B04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курирующего соответствующее направление работы.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Специалист, уполномоченный на выдачу разрешения, регистрирует оформленное и подписанное разрешение в журнале выдачи разрешений с указанием номера разрешения, адреса (места) вырубки зеленых насаждений, срока действия разрешения, ставит свою подпись в соответствующей графе.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срок выполнения административной процедуры – 15 минут.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выполнения административной процедуры: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разрешения заявителю;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уведомления об отказе в предоставлении муниципальной услуги.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о начале административной процедуры является подписание уполномоченными должностными лицами результата муниципальной услуги.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zh-CN"/>
        </w:rPr>
        <w:t>Порядок передачи результата: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предоставления муниципальной услуги передается заявителю по почте по адресу, указанному в заявлении или по желанию заявителя, вручается разрешение лично.</w:t>
      </w:r>
      <w:r w:rsidRPr="00D13C01">
        <w:rPr>
          <w:rFonts w:ascii="Calibri" w:eastAsia="Times New Roman" w:hAnsi="Calibri" w:cs="Times New Roman"/>
          <w:lang w:eastAsia="ru-RU"/>
        </w:rPr>
        <w:t xml:space="preserve">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разрешения лично, заявитель обязан расписаться в журнале о получении разрешения.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административной процедуры является регистрация разрешения либо уведомление об отказе в предоставлении муниципальной услуги в журнале регистрации разрешений.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Формы контроля за исполнением административного регламента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 xml:space="preserve"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Российской Федерации, нормативных правовых актов Ставропольского края, нормативных правовых актов Новоалександровского </w:t>
      </w:r>
      <w:r w:rsidR="00C1269B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D13C01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края, устанавливающих требования к предоставлению услуги, а также принятием ими решений.</w:t>
      </w:r>
    </w:p>
    <w:p w:rsidR="00D13C01" w:rsidRPr="00D13C01" w:rsidRDefault="00D13C01" w:rsidP="00D13C01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3C01" w:rsidRPr="00D13C01" w:rsidRDefault="00D13C01" w:rsidP="00D13C01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за полнотой, доступностью и качеством предоставления муниципальной услуги осуществляется начальником отдела жилищно-коммунального хозяйства администрации Новоалександровского </w:t>
      </w:r>
      <w:r w:rsidR="00C1269B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D13C01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края, либо лицом, его замещающим, путем проведения выборочных проверок соблюдения и исполнения должностными, ответственными за предоставление муниципальной услуги </w:t>
      </w:r>
      <w:r w:rsidRPr="00D13C01">
        <w:rPr>
          <w:rFonts w:ascii="Times New Roman" w:eastAsia="Times New Roman" w:hAnsi="Times New Roman" w:cs="Times New Roman"/>
          <w:sz w:val="28"/>
          <w:szCs w:val="28"/>
        </w:rPr>
        <w:lastRenderedPageBreak/>
        <w:t>положений настоящего административного регламента и опроса мнения заявителей;</w:t>
      </w:r>
    </w:p>
    <w:p w:rsidR="00D13C01" w:rsidRPr="00D13C01" w:rsidRDefault="00D13C01" w:rsidP="00D13C01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 xml:space="preserve"> Текущий контроль за 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документов осуществляется начальником отдела жилищно-коммунального хозяйства администрации Новоалександровского </w:t>
      </w:r>
      <w:r w:rsidR="00C1269B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D13C01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края, его замещающим, постоянно путем проведения проверок соблюдения и исполнения должностными лицами, предоставляющими муниципальную услугу, положений настоящего административного регламента, иных нормативных правовых актов Российской Федерации, нормативных правовых актов Ставропольского края, нормативных правовых актов Новоалександровского </w:t>
      </w:r>
      <w:r w:rsidR="00C1269B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D13C01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D13C01" w:rsidRPr="00D13C01" w:rsidRDefault="00D13C01" w:rsidP="00D13C01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:rsidR="00D13C01" w:rsidRPr="00D13C01" w:rsidRDefault="00D13C01" w:rsidP="00D13C01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:rsidR="00D13C01" w:rsidRPr="00D13C01" w:rsidRDefault="00D13C01" w:rsidP="00D13C01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 отдела по предоставлению муниципальной услуги.</w:t>
      </w:r>
    </w:p>
    <w:p w:rsidR="00D13C01" w:rsidRPr="00D13C01" w:rsidRDefault="00D13C01" w:rsidP="00D13C01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 xml:space="preserve">Проверки полноты и качества предоставления муниципальной услуги осуществляются на основании нормативных правовых актов Новоалександровского </w:t>
      </w:r>
      <w:r w:rsidR="00C1269B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D13C01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D13C01" w:rsidRPr="00D13C01" w:rsidRDefault="00D13C01" w:rsidP="00D13C01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>Проверки могут быть плановыми и внеплановыми. Плановые проверки проводятся на основании годовых планов работы. Внеплановые проверки проводятся при выявлении нарушений по предоставлению муниципальной услуги или по конкретному обращению заявителя.</w:t>
      </w:r>
    </w:p>
    <w:p w:rsidR="00D13C01" w:rsidRPr="00D13C01" w:rsidRDefault="00D13C01" w:rsidP="00D13C01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>Для проведения проверки в администрации формируется комиссия. Результаты деятельности комиссии формируются в виде справки, в которой отмечаются выявленные недостатки и предложения по их устранению. Справка пописывается председателем комиссии, секретарем комиссии и всеми членами комиссии, участвовавшими в проверке.</w:t>
      </w:r>
    </w:p>
    <w:p w:rsidR="00D13C01" w:rsidRPr="00D13C01" w:rsidRDefault="00D13C01" w:rsidP="00D13C01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>Внеплановые проверки осуществляются на основании распоряжений администрации.</w:t>
      </w:r>
    </w:p>
    <w:p w:rsidR="00D13C01" w:rsidRPr="00D13C01" w:rsidRDefault="00D13C01" w:rsidP="00D13C01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 xml:space="preserve">При проверке рассматриваются все вопросы, связанные с предоставлением муниципальной услуги (комплексные проверки) или </w:t>
      </w:r>
      <w:r w:rsidRPr="00D13C01">
        <w:rPr>
          <w:rFonts w:ascii="Times New Roman" w:eastAsia="Times New Roman" w:hAnsi="Times New Roman" w:cs="Times New Roman"/>
          <w:sz w:val="28"/>
          <w:szCs w:val="28"/>
        </w:rPr>
        <w:lastRenderedPageBreak/>
        <w:t>отдельные вопросы (тематические проверки). Проверки также проводят по конкретному обращению заинтересованного лица.</w:t>
      </w:r>
    </w:p>
    <w:p w:rsidR="00D13C01" w:rsidRPr="00D13C01" w:rsidRDefault="00D13C01" w:rsidP="00D13C01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>По результатам проведения проверки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:rsidR="00D13C01" w:rsidRPr="00D13C01" w:rsidRDefault="00D13C01" w:rsidP="00D13C01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>4.3. Ответственность органа администрации, предоставляющего муниципальную услугу, его должностных лиц, специалистов МФЦ, организаций, указанных и их работников за решения и действия (бездействие), принимаемые (осуществляемые) ими в ходе предоставления муниципальной услуги.</w:t>
      </w:r>
    </w:p>
    <w:p w:rsidR="00D13C01" w:rsidRPr="00D13C01" w:rsidRDefault="00D13C01" w:rsidP="00D13C01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 xml:space="preserve">Должностные лица отдела, участвующие в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 и исполнение положений настоящего административного регламента, нормативных правовых актов Российской Федерации, нормативных правовых актов Ставропольского края, нормативных правовых актов Новоалександровского </w:t>
      </w:r>
      <w:r w:rsidR="00C1269B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D13C01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края, устанавливающих требования к предоставлению муниципальной услуги.</w:t>
      </w:r>
    </w:p>
    <w:p w:rsidR="00D13C01" w:rsidRPr="00D13C01" w:rsidRDefault="00D13C01" w:rsidP="00D13C01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>Персональная ответственность должностных лиц, ответственных за исполнение административных процедур, закрепляется в их должностных инструкциях в соответствии с требованиями законодательства.</w:t>
      </w:r>
    </w:p>
    <w:p w:rsidR="00D13C01" w:rsidRPr="00D13C01" w:rsidRDefault="00D13C01" w:rsidP="00D13C01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>В случае выявления нарушения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</w:p>
    <w:p w:rsidR="00D13C01" w:rsidRPr="00D13C01" w:rsidRDefault="00D13C01" w:rsidP="00D13C01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D13C01" w:rsidRPr="00D13C01" w:rsidRDefault="00D13C01" w:rsidP="00D13C01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>Граждане,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к должностным лицам, указанным в п. 5.3 настоящего административного регламента.</w:t>
      </w:r>
    </w:p>
    <w:p w:rsidR="00D13C01" w:rsidRPr="00D13C01" w:rsidRDefault="00D13C01" w:rsidP="00D13C01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 xml:space="preserve">Жалоба может быть представлена на личном приеме, направлена почтовым отправлением или в электронной форме с использованием информационных ресурсов в сети «Интернет», единого </w:t>
      </w:r>
      <w:r w:rsidR="00AD5163">
        <w:rPr>
          <w:rFonts w:ascii="Times New Roman" w:eastAsia="Times New Roman" w:hAnsi="Times New Roman" w:cs="Times New Roman"/>
          <w:sz w:val="28"/>
          <w:szCs w:val="28"/>
        </w:rPr>
        <w:t>портала</w:t>
      </w:r>
      <w:r w:rsidRPr="00D13C01">
        <w:rPr>
          <w:rFonts w:ascii="Times New Roman" w:eastAsia="Times New Roman" w:hAnsi="Times New Roman" w:cs="Times New Roman"/>
          <w:sz w:val="28"/>
          <w:szCs w:val="28"/>
        </w:rPr>
        <w:t xml:space="preserve">, регионального </w:t>
      </w:r>
      <w:r w:rsidR="00AD5163">
        <w:rPr>
          <w:rFonts w:ascii="Times New Roman" w:eastAsia="Times New Roman" w:hAnsi="Times New Roman" w:cs="Times New Roman"/>
          <w:sz w:val="28"/>
          <w:szCs w:val="28"/>
        </w:rPr>
        <w:t>портала</w:t>
      </w:r>
      <w:r w:rsidRPr="00D13C0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3C01" w:rsidRPr="00D13C01" w:rsidRDefault="00D13C01" w:rsidP="00D13C0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13C01" w:rsidRPr="00D13C01" w:rsidRDefault="00D13C01" w:rsidP="00D13C01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D13C01">
        <w:rPr>
          <w:rFonts w:ascii="Times New Roman" w:eastAsia="Arial Unicode MS" w:hAnsi="Times New Roman" w:cs="Times New Roman"/>
          <w:b/>
          <w:sz w:val="28"/>
          <w:szCs w:val="28"/>
        </w:rPr>
        <w:t xml:space="preserve">5. Досудебный (внесудебный) порядок обжалования решений и действий (бездействия) органа, предоставляющего муниципальную </w:t>
      </w:r>
      <w:r w:rsidRPr="00D13C01">
        <w:rPr>
          <w:rFonts w:ascii="Times New Roman" w:eastAsia="Arial Unicode MS" w:hAnsi="Times New Roman" w:cs="Times New Roman"/>
          <w:b/>
          <w:sz w:val="28"/>
          <w:szCs w:val="28"/>
        </w:rPr>
        <w:lastRenderedPageBreak/>
        <w:t>услугу, многофункционального центра предоставления государственных и муниципальных услуг, а также их должностных лиц, муниципальных служащих, работников.</w:t>
      </w:r>
    </w:p>
    <w:p w:rsidR="00D13C01" w:rsidRPr="00D13C01" w:rsidRDefault="00D13C01" w:rsidP="00D13C0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D13C01" w:rsidRPr="00D13C01" w:rsidRDefault="00D13C01" w:rsidP="00D13C01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>5.1. Информация для заинтересованных лиц об их праве на досудебное (внесудебное) обжалование действий (бездействие) и (или) решений, принятых (осуществляющих) в ходе предоставления муниципальной услуги (далее - жалоба).</w:t>
      </w:r>
    </w:p>
    <w:p w:rsidR="00D13C01" w:rsidRPr="00D13C01" w:rsidRDefault="00D13C01" w:rsidP="00D13C01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 xml:space="preserve">Заявители или их представители имеют право на досудебное (внесудебное) обжалование действий (бездействия) и (или) решений, принятых (осуществлённых) уполномоченным органом, руководителем уполномоченного органа, должностными лицами уполномоченного органа, муниципальными служащими уполномоченного органа в ходе предоставления муниципальной услуги в порядке, предусмотренном главой 2.1    Федерального закона от 27.07.2010 №210-ФЗ «Об организации предоставления государственных и муниципальных услуг» с учётом установленных </w:t>
      </w:r>
      <w:r w:rsidRPr="004D0650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 Новоалександровского городского округа Ставропольского края от 04.09.2019 года № 1307 «Об утверждении Положения об особенностях подачи и рассмотрения жалоб на решения и действия (бездействия) администрации Новоалександровского городского округа Ставропольского края и их должностных лиц, муниципальных служащих, муниципального бюджетного учреждения «Многофункциональный центр предоставления госуда</w:t>
      </w:r>
      <w:r w:rsidR="00BE3484" w:rsidRPr="004D0650">
        <w:rPr>
          <w:rFonts w:ascii="Times New Roman" w:eastAsia="Times New Roman" w:hAnsi="Times New Roman" w:cs="Times New Roman"/>
          <w:sz w:val="28"/>
          <w:szCs w:val="28"/>
        </w:rPr>
        <w:t>рственных и муниципальных услуг</w:t>
      </w:r>
      <w:r w:rsidRPr="004D0650">
        <w:rPr>
          <w:rFonts w:ascii="Times New Roman" w:eastAsia="Times New Roman" w:hAnsi="Times New Roman" w:cs="Times New Roman"/>
          <w:sz w:val="28"/>
          <w:szCs w:val="28"/>
        </w:rPr>
        <w:t xml:space="preserve"> в Новоалександровском городском округе»</w:t>
      </w:r>
      <w:r w:rsidRPr="00D13C01">
        <w:rPr>
          <w:rFonts w:ascii="Times New Roman" w:eastAsia="Times New Roman" w:hAnsi="Times New Roman" w:cs="Times New Roman"/>
          <w:sz w:val="28"/>
          <w:szCs w:val="28"/>
        </w:rPr>
        <w:t xml:space="preserve"> и его работников при предоставлении государственных и муниципальных услуг».</w:t>
      </w:r>
    </w:p>
    <w:p w:rsidR="00D13C01" w:rsidRPr="00D13C01" w:rsidRDefault="00D13C01" w:rsidP="00D13C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>5.2. Органы государственной власти, органы местного самоуправления, многофункциональный центр предоставления государственных и муниципальных услуг и уполномоченные на рассмотрение жалобы лица, которым может быть направлена жалоба заявителя в досудебном (внесудебном) порядке.</w:t>
      </w:r>
    </w:p>
    <w:p w:rsidR="00D13C01" w:rsidRPr="00D13C01" w:rsidRDefault="00D13C01" w:rsidP="00D13C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>Жалоба подаётся заявителем или уполномоченным представителем:</w:t>
      </w:r>
    </w:p>
    <w:p w:rsidR="00D13C01" w:rsidRPr="00D13C01" w:rsidRDefault="00D13C01" w:rsidP="00D13C0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ab/>
        <w:t xml:space="preserve">на имя Главы Новоалександровского </w:t>
      </w:r>
      <w:r w:rsidR="00C1269B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D13C01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края, в случае если обжалуются решение и действия (бездействие) администрации, и её должностного лица, муниципального служащего администрации, руководителя органа администрации, предоставляющего муниципальную услугу в письменной форме на русском языке на бумажном носителе почтовым отправлением либо в электронном виде, а также при личном приеме заявителя или его уполномоченного представителя;</w:t>
      </w:r>
      <w:r w:rsidRPr="00D13C0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13C01" w:rsidRPr="00D13C01" w:rsidRDefault="00D13C01" w:rsidP="00D13C0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ab/>
        <w:t xml:space="preserve">в орган администрации, предоставляющий муниципальную услугу, в случае если обжалуется решение и действия (бездействие) органа администрации, предоставляющего муниципальную услугу, и его должностного лица, муниципального служащего органа администрации в письменной форме на русском языке на бумажном носителе почтовым </w:t>
      </w:r>
      <w:r w:rsidRPr="00D13C01">
        <w:rPr>
          <w:rFonts w:ascii="Times New Roman" w:eastAsia="Times New Roman" w:hAnsi="Times New Roman" w:cs="Times New Roman"/>
          <w:sz w:val="28"/>
          <w:szCs w:val="28"/>
        </w:rPr>
        <w:lastRenderedPageBreak/>
        <w:t>отправителем либо в электронном виде, а также при личном приёме заявителя или его уполномоченного представителя;</w:t>
      </w:r>
    </w:p>
    <w:p w:rsidR="00D13C01" w:rsidRPr="00D13C01" w:rsidRDefault="00D13C01" w:rsidP="00D13C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>руководителю многофункционального центра, в случае, если обжалуются решения, действия (бездействия) работника многофункционального центра.</w:t>
      </w:r>
    </w:p>
    <w:p w:rsidR="00D13C01" w:rsidRPr="00D13C01" w:rsidRDefault="00D13C01" w:rsidP="00D13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ab/>
        <w:t xml:space="preserve">5.3. Способы информирования заявителей о порядке подачи и рассмотрения жалобы, в том числе с использованием федеральной государственной информационной системы </w:t>
      </w:r>
      <w:r w:rsidRPr="002D5B72">
        <w:rPr>
          <w:rFonts w:ascii="Times New Roman" w:eastAsia="Times New Roman" w:hAnsi="Times New Roman" w:cs="Times New Roman"/>
          <w:sz w:val="28"/>
          <w:szCs w:val="28"/>
        </w:rPr>
        <w:t>«Единый портал государственных и муниципальных услуг (функций)» и Регионального портала.</w:t>
      </w:r>
    </w:p>
    <w:p w:rsidR="00D13C01" w:rsidRPr="00D13C01" w:rsidRDefault="00D13C01" w:rsidP="00D13C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 о порядке подачи и рассмотрения жалобы можно получить следующими способами:</w:t>
      </w:r>
    </w:p>
    <w:p w:rsidR="00D13C01" w:rsidRPr="00D13C01" w:rsidRDefault="00D13C01" w:rsidP="00D13C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>1) на информационных стендах в местах предоставления муниципальных услуг;</w:t>
      </w:r>
    </w:p>
    <w:p w:rsidR="00D13C01" w:rsidRPr="00D13C01" w:rsidRDefault="00D13C01" w:rsidP="00D13C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 xml:space="preserve">2) на официальном </w:t>
      </w:r>
      <w:r w:rsidR="00A51A88">
        <w:rPr>
          <w:rFonts w:ascii="Times New Roman" w:eastAsia="Times New Roman" w:hAnsi="Times New Roman" w:cs="Times New Roman"/>
          <w:sz w:val="28"/>
          <w:szCs w:val="28"/>
        </w:rPr>
        <w:t>сайте</w:t>
      </w:r>
      <w:r w:rsidRPr="00D13C01">
        <w:rPr>
          <w:rFonts w:ascii="Times New Roman" w:eastAsia="Times New Roman" w:hAnsi="Times New Roman" w:cs="Times New Roman"/>
          <w:sz w:val="28"/>
          <w:szCs w:val="28"/>
        </w:rPr>
        <w:t xml:space="preserve"> Новоалександровского </w:t>
      </w:r>
      <w:r w:rsidR="00E147F2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D13C01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края;</w:t>
      </w:r>
    </w:p>
    <w:p w:rsidR="00D13C01" w:rsidRPr="00D13C01" w:rsidRDefault="00D13C01" w:rsidP="00D13C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>3) с использованием федеральной государственной информационной системы «Единый портал государственных и муниципальных услуг (функций)»;</w:t>
      </w:r>
    </w:p>
    <w:p w:rsidR="00D13C01" w:rsidRPr="00D13C01" w:rsidRDefault="00D13C01" w:rsidP="00D13C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>4) с использованием государственной информационной системы Ставропольского края «Портал государственных и муниципальных услуг (функций)».</w:t>
      </w:r>
    </w:p>
    <w:p w:rsidR="00D13C01" w:rsidRPr="00D13C01" w:rsidRDefault="00D13C01" w:rsidP="00D13C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>5.4.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лиц.</w:t>
      </w:r>
    </w:p>
    <w:p w:rsidR="00D13C01" w:rsidRPr="00D13C01" w:rsidRDefault="00D13C01" w:rsidP="00D13C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C01">
        <w:rPr>
          <w:rFonts w:ascii="Times New Roman" w:eastAsia="Times New Roman" w:hAnsi="Times New Roman" w:cs="Times New Roman"/>
          <w:sz w:val="28"/>
          <w:szCs w:val="28"/>
        </w:rPr>
        <w:t>Правовое регулирование отношений, возникающих в связи с подачей и рассмотрением жалобы, осуществляется в соответствии с:</w:t>
      </w:r>
    </w:p>
    <w:p w:rsidR="00D13C01" w:rsidRPr="00633640" w:rsidRDefault="00D13C01" w:rsidP="00D13C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3640">
        <w:rPr>
          <w:rFonts w:ascii="Times New Roman" w:eastAsia="Times New Roman" w:hAnsi="Times New Roman" w:cs="Times New Roman"/>
          <w:sz w:val="28"/>
          <w:szCs w:val="28"/>
        </w:rPr>
        <w:t>- Федеральным законом от 27.07.2010 №210-ФЗ «Об организации предоставления государственных и муниципальных услуг»;</w:t>
      </w:r>
    </w:p>
    <w:p w:rsidR="00D13C01" w:rsidRPr="00D13C01" w:rsidRDefault="00D13C01" w:rsidP="00D13C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3640">
        <w:rPr>
          <w:rFonts w:ascii="Times New Roman" w:eastAsia="Times New Roman" w:hAnsi="Times New Roman" w:cs="Times New Roman"/>
          <w:sz w:val="28"/>
          <w:szCs w:val="28"/>
        </w:rPr>
        <w:t>- Постановлением администрации Новоалександровского городского округа Ставропольского края от 04.09.2019 года № 1307 «Об утверждении Положения об особенностях подачи и рассмотрения жалоб на решения и действия (бездействия) администрации Новоалександровского городского округа Ставропольского края и их должностных лиц, муниципальных служащих, муниципального бюджетного учреждения «Многофункциональный центр предоставления государственных и муниципальных услуг  в Новоалександровском городском округе»  и его работников при предоставлении государственных и муниципальных услуг».</w:t>
      </w:r>
    </w:p>
    <w:p w:rsidR="00D13C01" w:rsidRPr="00D13C01" w:rsidRDefault="00D13C01" w:rsidP="006336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Информация, указанная в данном разделе, размещается в федеральном реестре и на Едином портале.</w:t>
      </w:r>
    </w:p>
    <w:p w:rsidR="00D13C01" w:rsidRPr="00D13C01" w:rsidRDefault="00D13C01" w:rsidP="00D13C01">
      <w:pPr>
        <w:widowControl w:val="0"/>
        <w:suppressAutoHyphens/>
        <w:autoSpaceDE w:val="0"/>
        <w:spacing w:after="0" w:line="240" w:lineRule="exact"/>
        <w:jc w:val="both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</w:p>
    <w:p w:rsidR="00D13C01" w:rsidRPr="00D13C01" w:rsidRDefault="00D13C01" w:rsidP="00D13C01">
      <w:pPr>
        <w:spacing w:after="160" w:line="259" w:lineRule="auto"/>
        <w:rPr>
          <w:rFonts w:ascii="Calibri" w:eastAsia="Calibri" w:hAnsi="Calibri" w:cs="Times New Roman"/>
        </w:rPr>
      </w:pPr>
    </w:p>
    <w:p w:rsidR="00D13C01" w:rsidRPr="00D13C01" w:rsidRDefault="00D13C01" w:rsidP="00D13C01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Style w:val="210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2"/>
      </w:tblGrid>
      <w:tr w:rsidR="00D13C01" w:rsidRPr="00D13C01" w:rsidTr="00D13C01">
        <w:trPr>
          <w:jc w:val="center"/>
        </w:trPr>
        <w:tc>
          <w:tcPr>
            <w:tcW w:w="5778" w:type="dxa"/>
          </w:tcPr>
          <w:p w:rsidR="00D13C01" w:rsidRPr="00D13C01" w:rsidRDefault="00D13C01" w:rsidP="00D13C0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2" w:type="dxa"/>
          </w:tcPr>
          <w:p w:rsidR="00D13C01" w:rsidRPr="00D13C01" w:rsidRDefault="00D13C01" w:rsidP="00D13C0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C01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  <w:p w:rsidR="00D13C01" w:rsidRPr="00D13C01" w:rsidRDefault="00D13C01" w:rsidP="00AD5163">
            <w:pPr>
              <w:widowControl w:val="0"/>
              <w:autoSpaceDE w:val="0"/>
              <w:autoSpaceDN w:val="0"/>
              <w:spacing w:line="240" w:lineRule="exact"/>
              <w:ind w:left="-108" w:firstLine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C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административному регламенту </w:t>
            </w:r>
            <w:r w:rsidRPr="00D13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предоставления</w:t>
            </w:r>
            <w:r w:rsidRPr="00D13C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администрацией</w:t>
            </w:r>
            <w:r w:rsidRPr="00D13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Новоалександровского </w:t>
            </w:r>
            <w:r w:rsidR="00AD516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муниципального</w:t>
            </w:r>
            <w:r w:rsidRPr="00D13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округа Ставропольского края муниципальной услуги </w:t>
            </w:r>
            <w:r w:rsidRPr="00D13C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«Выдача разрешений на </w:t>
            </w:r>
            <w:r w:rsidR="00AD51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 </w:t>
            </w:r>
            <w:r w:rsidRPr="00D13C01">
              <w:rPr>
                <w:rFonts w:ascii="Times New Roman" w:eastAsia="Times New Roman" w:hAnsi="Times New Roman" w:cs="Times New Roman"/>
                <w:sz w:val="28"/>
                <w:szCs w:val="28"/>
              </w:rPr>
              <w:t>вырубк</w:t>
            </w:r>
            <w:r w:rsidR="00AD5163">
              <w:rPr>
                <w:rFonts w:ascii="Times New Roman" w:eastAsia="Times New Roman" w:hAnsi="Times New Roman" w:cs="Times New Roman"/>
                <w:sz w:val="28"/>
                <w:szCs w:val="28"/>
              </w:rPr>
              <w:t>и зеленых насаждений</w:t>
            </w:r>
            <w:r w:rsidRPr="00D13C0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D13C01" w:rsidRPr="00D13C01" w:rsidRDefault="00D13C01" w:rsidP="00D13C01">
      <w:pPr>
        <w:widowControl w:val="0"/>
        <w:tabs>
          <w:tab w:val="left" w:pos="170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tabs>
          <w:tab w:val="left" w:pos="170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tabs>
          <w:tab w:val="left" w:pos="170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БЛОК-СХЕМА</w:t>
      </w:r>
    </w:p>
    <w:p w:rsidR="00D13C01" w:rsidRPr="00D13C01" w:rsidRDefault="00D13C01" w:rsidP="00D13C01">
      <w:pPr>
        <w:widowControl w:val="0"/>
        <w:tabs>
          <w:tab w:val="left" w:pos="170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администрацией Новоалександровского </w:t>
      </w:r>
      <w:r w:rsidR="00AD51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муниципальной услуги «Выдача разрешений на </w:t>
      </w:r>
      <w:r w:rsidR="00AD5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вырубк</w:t>
      </w:r>
      <w:r w:rsidR="00AD5163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зеленых насаждений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13C01" w:rsidRPr="00D13C01" w:rsidRDefault="00D13C01" w:rsidP="00D13C01">
      <w:pPr>
        <w:widowControl w:val="0"/>
        <w:tabs>
          <w:tab w:val="left" w:pos="170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4363" w:tblpY="28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40"/>
      </w:tblGrid>
      <w:tr w:rsidR="00D13C01" w:rsidRPr="00D13C01" w:rsidTr="00D13C01">
        <w:trPr>
          <w:trHeight w:val="255"/>
        </w:trPr>
        <w:tc>
          <w:tcPr>
            <w:tcW w:w="3840" w:type="dxa"/>
            <w:tcBorders>
              <w:bottom w:val="single" w:sz="4" w:space="0" w:color="auto"/>
            </w:tcBorders>
          </w:tcPr>
          <w:p w:rsidR="00D13C01" w:rsidRPr="00D13C01" w:rsidRDefault="00D13C01" w:rsidP="00D13C01">
            <w:pPr>
              <w:widowControl w:val="0"/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направление межведомственных запросов</w:t>
            </w:r>
          </w:p>
        </w:tc>
      </w:tr>
    </w:tbl>
    <w:p w:rsidR="00D13C01" w:rsidRPr="00D13C01" w:rsidRDefault="00D13C01" w:rsidP="00D13C01">
      <w:pPr>
        <w:widowControl w:val="0"/>
        <w:tabs>
          <w:tab w:val="left" w:pos="170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 wp14:anchorId="668763A6" wp14:editId="7306C54C">
                <wp:extent cx="6166918" cy="5505449"/>
                <wp:effectExtent l="0" t="0" r="0" b="0"/>
                <wp:docPr id="14" name="Полотно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352551" y="314217"/>
                            <a:ext cx="2940826" cy="4762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3C01" w:rsidRPr="004523E9" w:rsidRDefault="00D13C01" w:rsidP="00D13C01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Информирование и консультирование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2827802" y="790484"/>
                            <a:ext cx="0" cy="20696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352363" y="996527"/>
                            <a:ext cx="2942140" cy="5171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3C01" w:rsidRDefault="00D13C01" w:rsidP="00D13C0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523E9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Прием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, </w:t>
                              </w:r>
                            </w:p>
                            <w:p w:rsidR="00D13C01" w:rsidRPr="004523E9" w:rsidRDefault="00D13C01" w:rsidP="00D13C0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523E9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регистрация заявления заявителя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2827807" y="1514304"/>
                            <a:ext cx="4395" cy="24782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477728" y="2342609"/>
                            <a:ext cx="2647991" cy="5043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3C01" w:rsidRPr="004523E9" w:rsidRDefault="00D13C01" w:rsidP="00D13C01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523E9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Рассмотрение документов</w:t>
                              </w:r>
                            </w:p>
                            <w:p w:rsidR="00D13C01" w:rsidRDefault="00D13C01" w:rsidP="00D13C0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1643011" y="2847605"/>
                            <a:ext cx="1650" cy="26476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3951520" y="2836615"/>
                            <a:ext cx="2475" cy="2474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66562" y="3112016"/>
                            <a:ext cx="2462290" cy="613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3C01" w:rsidRPr="004523E9" w:rsidRDefault="00D13C01" w:rsidP="00D13C01">
                              <w:pPr>
                                <w:spacing w:line="280" w:lineRule="exac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523E9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При наличии оснований для отказа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808919" y="3112375"/>
                            <a:ext cx="2742877" cy="6139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3C01" w:rsidRPr="004523E9" w:rsidRDefault="00D13C01" w:rsidP="00D13C01">
                              <w:pPr>
                                <w:spacing w:line="280" w:lineRule="exact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4523E9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При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отсутствии</w:t>
                              </w:r>
                              <w:r w:rsidRPr="004523E9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оснований для отказа</w:t>
                              </w:r>
                            </w:p>
                            <w:p w:rsidR="00D13C01" w:rsidRPr="004523E9" w:rsidRDefault="00D13C01" w:rsidP="00D13C01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1627976" y="3731497"/>
                            <a:ext cx="825" cy="2499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23"/>
                        <wps:cNvCnPr>
                          <a:cxnSpLocks noChangeShapeType="1"/>
                        </wps:cNvCnPr>
                        <wps:spPr bwMode="auto">
                          <a:xfrm>
                            <a:off x="4293978" y="3731463"/>
                            <a:ext cx="825" cy="2515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671" y="3980992"/>
                            <a:ext cx="2674854" cy="10095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3C01" w:rsidRPr="004523E9" w:rsidRDefault="00D13C01" w:rsidP="00D13C01">
                              <w:pPr>
                                <w:spacing w:line="280" w:lineRule="exact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A033A9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Направление в адрес Заявителя уведомления об отказе </w:t>
                              </w:r>
                              <w:r w:rsidR="00A033A9" w:rsidRPr="00A033A9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на право вырубки зеленых насаждений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971800" y="3980534"/>
                            <a:ext cx="2628506" cy="10085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13C01" w:rsidRPr="004523E9" w:rsidRDefault="00D13C01" w:rsidP="00D13C01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AD5163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Направление в адрес Заявителя разрешения на </w:t>
                              </w:r>
                              <w:r w:rsidR="00AD5163" w:rsidRPr="00AD5163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право </w:t>
                              </w:r>
                              <w:r w:rsidRPr="00AD5163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вырубк</w:t>
                              </w:r>
                              <w:r w:rsidR="00AD5163" w:rsidRPr="00AD5163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и зеленых насаждений</w:t>
                              </w:r>
                            </w:p>
                            <w:p w:rsidR="00AD5163" w:rsidRDefault="00AD51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2832207" y="2143125"/>
                            <a:ext cx="0" cy="1995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68763A6" id="Полотно 9" o:spid="_x0000_s1026" editas="canvas" style="width:485.6pt;height:433.5pt;mso-position-horizontal-relative:char;mso-position-vertical-relative:line" coordsize="61664,55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Wv4ggUAAJ0pAAAOAAAAZHJzL2Uyb0RvYy54bWzsmm9vqzYUxt9P2ndAvG+DjfnjqOlVlbTT&#10;pLvtar37AA6QBA0wM7RJd7Xvvsc2ITRt1avdNdJW+iKF4Jhj++fHx+f44sOuLJz7TDW5rGYuOfdc&#10;J6sSmebVeub+9vnmLHadphVVKgpZZTP3IWvcD5fff3exracZlRtZpJlyUEnVTLf1zN20bT2dTJpk&#10;k5WiOZd1VuHhSqpStLhV60mqxBa1l8WEel442UqV1komWdPg24V96F6a+lerLGl/Wa2arHWKmQvb&#10;WvOpzOdSf04uL8R0rUS9yZPODPEPrChFXuGlfVUL0QrnTuVPqirzRMlGrtrzRJYTuVrlSWbagNYQ&#10;76g1c1Hdi8Y0JkHv7A3E1b9Y73Kt7a7kTV4U6I0Jap/q7/T/LcYnw5fbGqPT1P04Nd/2/tuNqDPT&#10;rGaa/Hz/STl5CnhcpxIlGPkVoyaqdZE5hOgB0m9Hsdv6k9KmNvVHmfzeOJWcb1Asu1JKbjeZSGGV&#10;KY8mDH6gbxr81Fluf5Ipqhd3rTRjtVupUleIUXB2+K0f0CCAFQ8z1yeMksjSke1aJ8FzypkX09B1&#10;EhRgUUjjUBeYiOm+olo17Q+ZLB19MXMV2mFeJO4/Nq0tui9iGiKLPNXdbm7UejkvlHMvQOqN+etq&#10;b4bFisrZzlwOS03Nj541wyo88/dcFWXeYsoVeTlz476QmOoevK5SmCmmrcgLe43WFZWhwvaiHY12&#10;t9x1A7OU6QM6V0k7tSAFuNhI9afrbDGtZm7zx51QmesUP1YYIE4Y0/PQ3LAgorhRwyfL4RNRJahq&#10;5rauYy/nrZ27d7XK1xu8iZhuqOQVBnWVm07WA26t6uwGuSdCmO4R1uYYyh1C9Rh0RM4ri3Cyq26P&#10;KDalPz/UAPQRxPYnXw0xjWkUe7ADjEbcYzHTrxfTPcTobo0v9UIe+h0dL+DbtEroTp7LqgLJUtm+&#10;fgHmXkA0MN/MqJJ3HYrPYOm0pptalRuVAGgzt8xSIJZhDdJXaHIHrmk5Zt++D4wmf+Eev46vY3bG&#10;aHh9xrzF4uzqZs7OwhsSBQt/MZ8vyF+aLMKmmzxNs0pP0/36QNjXyV+3Ulll71eIvqMmj2s3JmOY&#10;9v+N0UbKtHpZhCzWunUaiNNx7e+5Hkizoafj+hTS7INXTTXnYUCfSjMlWlc02wGJCHuF7f+3NHfL&#10;aac7o0IPnAy2J3mg0EYiT6zQkWGZBCDVO5Jo5vOgU2kWxdSuBi86GaNKjyrdOdCg5okDHQy8jzdX&#10;aRZFEcWGTzsYPpZWjz92PmjIIs7hYRuZ9gC60fH36kEbme7dw1GmBzKNXZZFeSDTZrd1MpkmIZQZ&#10;+08Dc4ztnmem0sGTJmGwd6aBdfgKyaNMjzLdyTSW/idsG3pOxjYcDBLonbcW6tgPQ3LENmXRwQVh&#10;7JU4x8j2yHbHNhb/Jy5IfEoXJAyD0EY/fEIQUjXoHkSbspBS3ul2SHzmveJev4ONYr+RHz2QgQfC&#10;n5Jst2InCnnQ2Is5gRXQaI2yD0V+FMmjEaNxhMVEO9NAmY8ou/1OfkR5gDKB3h17HLTfdyCz8vZh&#10;aRLSiEfw6jXNEbIrdud3EOYYCQ0bmWacwzWxEdwxMj1Gpvep3ReShn3W8LBTpP2KdhK2GeUIZNiw&#10;h2HbJlaeYxtudzSyPWZdjhP9L7DdpxMPaRfaL3GnyIiHUZcO57EHWT5yQMKIxQEC6toBIZ7HA98Y&#10;967DeX28dfRAhh7IMwlELPhdguoEJFMeERx2sP4HYO5QPWg0xXGOwOsOdwBm3Bjc3zXMfcR1hHkI&#10;c781PLgcZCjLb+9OI2hHqWdziEh8+8ROpgPOXYSDcIiymWcvczxG7/4L0TtzLA9H8szpkO68oj5k&#10;OLw3x0IOpyov/wYAAP//AwBQSwMEFAAGAAgAAAAhALQVySjdAAAABQEAAA8AAABkcnMvZG93bnJl&#10;di54bWxMj81OwzAQhO9IvIO1SNyo0xTaEuJUCMSFnlJQ4biNNz/CXkexm4a3x/QCl5VGM5r5Nt9M&#10;1oiRBt85VjCfJSCIK6c7bhS8v73crEH4gKzROCYF3+RhU1xe5Jhpd+KSxl1oRCxhn6GCNoQ+k9JX&#10;LVn0M9cTR692g8UQ5dBIPeApllsj0yRZSosdx4UWe3pqqfraHa0CXZrRf7zW9bhNF9vy+e5zv9jf&#10;KnV9NT0+gAg0hb8w/OJHdCgi08EdWXthFMRHwvlG7341T0EcFKyXqwRkkcv/9MUPAAAA//8DAFBL&#10;AQItABQABgAIAAAAIQC2gziS/gAAAOEBAAATAAAAAAAAAAAAAAAAAAAAAABbQ29udGVudF9UeXBl&#10;c10ueG1sUEsBAi0AFAAGAAgAAAAhADj9If/WAAAAlAEAAAsAAAAAAAAAAAAAAAAALwEAAF9yZWxz&#10;Ly5yZWxzUEsBAi0AFAAGAAgAAAAhAAINa/iCBQAAnSkAAA4AAAAAAAAAAAAAAAAALgIAAGRycy9l&#10;Mm9Eb2MueG1sUEsBAi0AFAAGAAgAAAAhALQVySjdAAAABQEAAA8AAAAAAAAAAAAAAAAA3AcAAGRy&#10;cy9kb3ducmV2LnhtbFBLBQYAAAAABAAEAPMAAADm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664;height:55048;visibility:visible;mso-wrap-style:square">
                  <v:fill o:detectmouseclick="t"/>
                  <v:path o:connecttype="none"/>
                </v:shape>
                <v:rect id="Rectangle 11" o:spid="_x0000_s1028" style="position:absolute;left:13525;top:3142;width:29408;height:4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    <v:textbox>
                    <w:txbxContent>
                      <w:p w:rsidR="00D13C01" w:rsidRPr="004523E9" w:rsidRDefault="00D13C01" w:rsidP="00D13C01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Информирование и консультирование 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" o:spid="_x0000_s1029" type="#_x0000_t32" style="position:absolute;left:28278;top:7904;width:0;height:20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tLcMQAAADaAAAADwAAAGRycy9kb3ducmV2LnhtbESPQWvCQBSE7wX/w/KE3upGD6WmrlIE&#10;S4n0oCmh3h7ZZxKafRt2V5P4691CocdhZr5hVpvBtOJKzjeWFcxnCQji0uqGKwVf+e7pBYQPyBpb&#10;y6RgJA+b9eRhham2PR/oegyViBD2KSqoQ+hSKX1Zk0E/sx1x9M7WGQxRukpqh32Em1YukuRZGmw4&#10;LtTY0bam8ud4MQq+98tLMRaflBXzZXZCZ/wtf1fqcTq8vYIINIT/8F/7QytYwO+VeAP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20twxAAAANoAAAAPAAAAAAAAAAAA&#10;AAAAAKECAABkcnMvZG93bnJldi54bWxQSwUGAAAAAAQABAD5AAAAkgMAAAAA&#10;">
                  <v:stroke endarrow="block"/>
                </v:shape>
                <v:rect id="Rectangle 13" o:spid="_x0000_s1030" style="position:absolute;left:13523;top:9965;width:29422;height:5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D13C01" w:rsidRDefault="00D13C01" w:rsidP="00D13C0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523E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Прием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</w:p>
                      <w:p w:rsidR="00D13C01" w:rsidRPr="004523E9" w:rsidRDefault="00D13C01" w:rsidP="00D13C0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523E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регистрация заявления заявителя</w:t>
                        </w:r>
                      </w:p>
                    </w:txbxContent>
                  </v:textbox>
                </v:rect>
                <v:shape id="AutoShape 14" o:spid="_x0000_s1031" type="#_x0000_t32" style="position:absolute;left:28278;top:15143;width:44;height:24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52n8QAAADaAAAADwAAAGRycy9kb3ducmV2LnhtbESPQWvCQBSE7wX/w/IEb3UTkVKjaxBB&#10;EUsPNSXU2yP7moRm34bdVWN/fbdQ6HGYmW+YVT6YTlzJ+daygnSagCCurG65VvBe7B6fQfiArLGz&#10;TAru5CFfjx5WmGl74ze6nkItIoR9hgqaEPpMSl81ZNBPbU8cvU/rDIYoXS21w1uEm07OkuRJGmw5&#10;LjTY07ah6ut0MQo+XhaX8l6+0rFMF8czOuO/i71Sk/GwWYIINIT/8F/7oBXM4fdKv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fnafxAAAANoAAAAPAAAAAAAAAAAA&#10;AAAAAKECAABkcnMvZG93bnJldi54bWxQSwUGAAAAAAQABAD5AAAAkgMAAAAA&#10;">
                  <v:stroke endarrow="block"/>
                </v:shape>
                <v:rect id="Rectangle 15" o:spid="_x0000_s1032" style="position:absolute;left:14777;top:23426;width:26480;height:50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<v:textbox>
                    <w:txbxContent>
                      <w:p w:rsidR="00D13C01" w:rsidRPr="004523E9" w:rsidRDefault="00D13C01" w:rsidP="00D13C01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523E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Рассмотрение документов</w:t>
                        </w:r>
                      </w:p>
                      <w:p w:rsidR="00D13C01" w:rsidRDefault="00D13C01" w:rsidP="00D13C01"/>
                    </w:txbxContent>
                  </v:textbox>
                </v:rect>
                <v:shape id="AutoShape 16" o:spid="_x0000_s1033" type="#_x0000_t32" style="position:absolute;left:16430;top:28476;width:16;height:264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OBNc8MAAADaAAAADwAAAGRycy9kb3ducmV2LnhtbESPQYvCMBSE7wv7H8Jb8LamehCtRpGF&#10;FVE8rErR26N5tsXmpSRRq79+Iwgeh5n5hpnMWlOLKzlfWVbQ6yYgiHOrKy4U7He/30MQPiBrrC2T&#10;gjt5mE0/PyaYanvjP7puQyEihH2KCsoQmlRKn5dk0HdtQxy9k3UGQ5SukNrhLcJNLftJMpAGK44L&#10;JTb0U1J+3l6MgsN6dMnu2YZWWW+0OqIz/rFbKNX5audjEIHa8A6/2kutYADPK/EGyO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DgTXPDAAAA2gAAAA8AAAAAAAAAAAAA&#10;AAAAoQIAAGRycy9kb3ducmV2LnhtbFBLBQYAAAAABAAEAPkAAACRAwAAAAA=&#10;">
                  <v:stroke endarrow="block"/>
                </v:shape>
                <v:shape id="AutoShape 17" o:spid="_x0000_s1034" type="#_x0000_t32" style="position:absolute;left:39515;top:28366;width:24;height:24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zo6MQAAADaAAAADwAAAGRycy9kb3ducmV2LnhtbESPQWvCQBSE7wX/w/IEb3UTD7ZG1yCC&#10;IpYeakqot0f2NQnNvg27q8b++m6h0OMwM98wq3wwnbiS861lBek0AUFcWd1yreC92D0+g/ABWWNn&#10;mRTcyUO+Hj2sMNP2xm90PYVaRAj7DBU0IfSZlL5qyKCf2p44ep/WGQxRulpqh7cIN52cJclcGmw5&#10;LjTY07ah6ut0MQo+XhaX8l6+0rFMF8czOuO/i71Sk/GwWYIINIT/8F/7oBU8we+VeAPk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rOjoxAAAANoAAAAPAAAAAAAAAAAA&#10;AAAAAKECAABkcnMvZG93bnJldi54bWxQSwUGAAAAAAQABAD5AAAAkgMAAAAA&#10;">
                  <v:stroke endarrow="block"/>
                </v:shape>
                <v:rect id="Rectangle 18" o:spid="_x0000_s1035" style="position:absolute;left:1665;top:31120;width:24623;height:6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<v:textbox>
                    <w:txbxContent>
                      <w:p w:rsidR="00D13C01" w:rsidRPr="004523E9" w:rsidRDefault="00D13C01" w:rsidP="00D13C01">
                        <w:pPr>
                          <w:spacing w:line="280" w:lineRule="exac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523E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При наличии оснований для отказа</w:t>
                        </w:r>
                      </w:p>
                    </w:txbxContent>
                  </v:textbox>
                </v:rect>
                <v:rect id="Rectangle 21" o:spid="_x0000_s1036" style="position:absolute;left:28089;top:31123;width:27428;height:6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<v:textbox>
                    <w:txbxContent>
                      <w:p w:rsidR="00D13C01" w:rsidRPr="004523E9" w:rsidRDefault="00D13C01" w:rsidP="00D13C01">
                        <w:pPr>
                          <w:spacing w:line="280" w:lineRule="exact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523E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При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отсутствии</w:t>
                        </w:r>
                        <w:r w:rsidRPr="004523E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оснований для отказа</w:t>
                        </w:r>
                      </w:p>
                      <w:p w:rsidR="00D13C01" w:rsidRPr="004523E9" w:rsidRDefault="00D13C01" w:rsidP="00D13C01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AutoShape 22" o:spid="_x0000_s1037" type="#_x0000_t32" style="position:absolute;left:16279;top:37314;width:9;height:25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HoecUAAADbAAAADwAAAGRycy9kb3ducmV2LnhtbESPQWvCQBCF74L/YRmhN93YQ9HUVUqh&#10;pSgeNCW0tyE7TUKzs2F31eivdw6F3mZ4b977ZrUZXKfOFGLr2cB8loEirrxtuTbwWbxNF6BiQrbY&#10;eSYDV4qwWY9HK8ytv/CBzsdUKwnhmKOBJqU+1zpWDTmMM98Ti/bjg8Mka6i1DXiRcNfpxyx70g5b&#10;loYGe3ptqPo9npyBr93yVF7LPW3L+XL7jcHFW/FuzMNkeHkGlWhI/+a/6w8r+EIvv8gAe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wHoecUAAADbAAAADwAAAAAAAAAA&#10;AAAAAAChAgAAZHJzL2Rvd25yZXYueG1sUEsFBgAAAAAEAAQA+QAAAJMDAAAAAA==&#10;">
                  <v:stroke endarrow="block"/>
                </v:shape>
                <v:shape id="AutoShape 23" o:spid="_x0000_s1038" type="#_x0000_t32" style="position:absolute;left:42939;top:37314;width:9;height:25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1N4sIAAADbAAAADwAAAGRycy9kb3ducmV2LnhtbERPTWvCQBC9C/0PyxR60016KDW6BhFa&#10;itJDVYLehuw0Cc3Oht2NRn99VxC8zeN9zjwfTCtO5HxjWUE6SUAQl1Y3XCnY7z7G7yB8QNbYWiYF&#10;F/KQL55Gc8y0PfMPnbahEjGEfYYK6hC6TEpf1mTQT2xHHLlf6wyGCF0ltcNzDDetfE2SN2mw4dhQ&#10;Y0ermsq/bW8UHDbTvrgU37Qu0un6iM746+5TqZfnYTkDEWgID/Hd/aXj/BRuv8QD5O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E1N4sIAAADbAAAADwAAAAAAAAAAAAAA&#10;AAChAgAAZHJzL2Rvd25yZXYueG1sUEsFBgAAAAAEAAQA+QAAAJADAAAAAA==&#10;">
                  <v:stroke endarrow="block"/>
                </v:shape>
                <v:rect id="Rectangle 24" o:spid="_x0000_s1039" style="position:absolute;left:16;top:39809;width:26749;height:10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<v:textbox>
                    <w:txbxContent>
                      <w:p w:rsidR="00D13C01" w:rsidRPr="004523E9" w:rsidRDefault="00D13C01" w:rsidP="00D13C01">
                        <w:pPr>
                          <w:spacing w:line="280" w:lineRule="exact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A033A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Направление в адрес Заявителя уведомления об отказе </w:t>
                        </w:r>
                        <w:r w:rsidR="00A033A9" w:rsidRPr="00A033A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на право вырубки зеленых насаждений</w:t>
                        </w:r>
                      </w:p>
                    </w:txbxContent>
                  </v:textbox>
                </v:rect>
                <v:rect id="Rectangle 25" o:spid="_x0000_s1040" style="position:absolute;left:29718;top:39805;width:26285;height:100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<v:textbox>
                    <w:txbxContent>
                      <w:p w:rsidR="00D13C01" w:rsidRPr="004523E9" w:rsidRDefault="00D13C01" w:rsidP="00D13C01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AD516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Направление в адрес Заявителя разрешения на </w:t>
                        </w:r>
                        <w:r w:rsidR="00AD5163" w:rsidRPr="00AD516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право </w:t>
                        </w:r>
                        <w:r w:rsidRPr="00AD516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вырубк</w:t>
                        </w:r>
                        <w:r w:rsidR="00AD5163" w:rsidRPr="00AD516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 зеленых насаждений</w:t>
                        </w:r>
                      </w:p>
                      <w:p w:rsidR="00AD5163" w:rsidRDefault="00AD5163"/>
                    </w:txbxContent>
                  </v:textbox>
                </v:rect>
                <v:shape id="AutoShape 14" o:spid="_x0000_s1041" type="#_x0000_t32" style="position:absolute;left:28322;top:21431;width:0;height:19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tB5MIAAADbAAAADwAAAGRycy9kb3ducmV2LnhtbERPTWvCQBC9C/0PyxR60016KE10DaWg&#10;FKWHqgS9DdlpEpqdDburRn99VxC8zeN9zqwYTCdO5HxrWUE6SUAQV1a3XCvYbRfjdxA+IGvsLJOC&#10;C3ko5k+jGebanvmHTptQixjCPkcFTQh9LqWvGjLoJ7YnjtyvdQZDhK6W2uE5hptOvibJmzTYcmxo&#10;sKfPhqq/zdEo2K+zY3kpv2lVptnqgM7463ap1Mvz8DEFEWgID/Hd/aXj/Axuv8Q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tB5MIAAADbAAAADwAAAAAAAAAAAAAA&#10;AAChAgAAZHJzL2Rvd25yZXYueG1sUEsFBgAAAAAEAAQA+QAAAJADAAAAAA==&#10;">
                  <v:stroke endarrow="block"/>
                </v:shape>
                <w10:anchorlock/>
              </v:group>
            </w:pict>
          </mc:Fallback>
        </mc:AlternateContent>
      </w:r>
    </w:p>
    <w:tbl>
      <w:tblPr>
        <w:tblStyle w:val="4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508"/>
      </w:tblGrid>
      <w:tr w:rsidR="00D13C01" w:rsidRPr="00D13C01" w:rsidTr="00D13C01">
        <w:trPr>
          <w:jc w:val="center"/>
        </w:trPr>
        <w:tc>
          <w:tcPr>
            <w:tcW w:w="6062" w:type="dxa"/>
          </w:tcPr>
          <w:p w:rsidR="00D13C01" w:rsidRPr="00D13C01" w:rsidRDefault="00D13C01" w:rsidP="00D13C0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8" w:type="dxa"/>
          </w:tcPr>
          <w:p w:rsidR="00D13C01" w:rsidRPr="00D13C01" w:rsidRDefault="00D13C01" w:rsidP="00D13C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13C01" w:rsidRPr="00D13C01" w:rsidRDefault="00D13C01" w:rsidP="00D13C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D3458" w:rsidRDefault="001D3458" w:rsidP="00D13C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13C01" w:rsidRPr="00D13C01" w:rsidRDefault="00D13C01" w:rsidP="00D13C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C0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Приложение 2</w:t>
            </w:r>
          </w:p>
          <w:p w:rsidR="00D13C01" w:rsidRPr="00D13C01" w:rsidRDefault="00D13C01" w:rsidP="001D3458">
            <w:pPr>
              <w:widowControl w:val="0"/>
              <w:autoSpaceDE w:val="0"/>
              <w:autoSpaceDN w:val="0"/>
              <w:spacing w:line="240" w:lineRule="exact"/>
              <w:ind w:left="-108" w:firstLine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C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административному регламенту </w:t>
            </w:r>
            <w:r w:rsidRPr="00D13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предоставления </w:t>
            </w:r>
            <w:r w:rsidRPr="00D13C01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администрацией</w:t>
            </w:r>
            <w:r w:rsidRPr="00D13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Новоалександровского </w:t>
            </w:r>
            <w:r w:rsidR="001D345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муниципального</w:t>
            </w:r>
            <w:r w:rsidRPr="00D13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округа Ставропольского края муниципальной услуги </w:t>
            </w:r>
            <w:r w:rsidR="001D3458" w:rsidRPr="001D3458">
              <w:rPr>
                <w:rFonts w:ascii="Times New Roman" w:eastAsia="Times New Roman" w:hAnsi="Times New Roman" w:cs="Times New Roman"/>
                <w:sz w:val="28"/>
                <w:szCs w:val="28"/>
              </w:rPr>
              <w:t>«Выдача разрешений на право вырубки зеленых насаждений»</w:t>
            </w:r>
          </w:p>
        </w:tc>
      </w:tr>
    </w:tbl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Calibri" w:eastAsia="Times New Roman" w:hAnsi="Calibri" w:cs="Calibri"/>
          <w:szCs w:val="20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exact"/>
        <w:ind w:left="3828" w:firstLine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776"/>
      </w:tblGrid>
      <w:tr w:rsidR="00D13C01" w:rsidRPr="00D13C01" w:rsidTr="00D13C01">
        <w:tc>
          <w:tcPr>
            <w:tcW w:w="3794" w:type="dxa"/>
          </w:tcPr>
          <w:p w:rsidR="00D13C01" w:rsidRPr="00D13C01" w:rsidRDefault="00D13C01" w:rsidP="00D13C0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D13C01" w:rsidRPr="00D13C01" w:rsidRDefault="00D13C01" w:rsidP="00D13C0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D13C01" w:rsidRPr="00D13C01" w:rsidRDefault="00D13C01" w:rsidP="00D13C0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C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администрацию Новоалександровского </w:t>
            </w:r>
            <w:r w:rsidR="001D345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D13C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  <w:p w:rsidR="00D13C01" w:rsidRPr="00D13C01" w:rsidRDefault="00D13C01" w:rsidP="00D13C0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D13C01" w:rsidRPr="00D13C01" w:rsidTr="00D13C01">
        <w:tc>
          <w:tcPr>
            <w:tcW w:w="3794" w:type="dxa"/>
          </w:tcPr>
          <w:p w:rsidR="00D13C01" w:rsidRPr="00D13C01" w:rsidRDefault="00D13C01" w:rsidP="00D13C0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D13C01" w:rsidRPr="00D13C01" w:rsidRDefault="00D13C01" w:rsidP="00D13C01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D13C01" w:rsidRPr="00D13C01" w:rsidTr="00D13C01">
        <w:tc>
          <w:tcPr>
            <w:tcW w:w="3794" w:type="dxa"/>
          </w:tcPr>
          <w:p w:rsidR="00D13C01" w:rsidRPr="00D13C01" w:rsidRDefault="00D13C01" w:rsidP="00D13C0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  <w:tcBorders>
              <w:bottom w:val="single" w:sz="4" w:space="0" w:color="auto"/>
            </w:tcBorders>
          </w:tcPr>
          <w:p w:rsidR="00D13C01" w:rsidRPr="00D13C01" w:rsidRDefault="00D13C01" w:rsidP="00D13C01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3C01" w:rsidRPr="00D13C01" w:rsidTr="00D13C01">
        <w:tc>
          <w:tcPr>
            <w:tcW w:w="3794" w:type="dxa"/>
          </w:tcPr>
          <w:p w:rsidR="00D13C01" w:rsidRPr="00D13C01" w:rsidRDefault="00D13C01" w:rsidP="00D13C0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  <w:tcBorders>
              <w:top w:val="single" w:sz="4" w:space="0" w:color="auto"/>
              <w:bottom w:val="single" w:sz="4" w:space="0" w:color="auto"/>
            </w:tcBorders>
          </w:tcPr>
          <w:p w:rsidR="00D13C01" w:rsidRPr="00D13C01" w:rsidRDefault="00D13C01" w:rsidP="00D13C01">
            <w:pPr>
              <w:widowControl w:val="0"/>
              <w:autoSpaceDE w:val="0"/>
              <w:autoSpaceDN w:val="0"/>
              <w:ind w:lef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13C01">
              <w:rPr>
                <w:rFonts w:ascii="Times New Roman" w:eastAsia="Times New Roman" w:hAnsi="Times New Roman" w:cs="Times New Roman"/>
                <w:sz w:val="16"/>
                <w:szCs w:val="16"/>
              </w:rPr>
              <w:t>(Ф.И.О., адрес регистрации, контактный телефон - для физических лиц;</w:t>
            </w:r>
          </w:p>
          <w:p w:rsidR="00D13C01" w:rsidRPr="00D13C01" w:rsidRDefault="00D13C01" w:rsidP="00D13C01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3C01" w:rsidRPr="00D13C01" w:rsidTr="00D13C01">
        <w:tc>
          <w:tcPr>
            <w:tcW w:w="3794" w:type="dxa"/>
          </w:tcPr>
          <w:p w:rsidR="00D13C01" w:rsidRPr="00D13C01" w:rsidRDefault="00D13C01" w:rsidP="00D13C0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  <w:tcBorders>
              <w:top w:val="single" w:sz="4" w:space="0" w:color="auto"/>
            </w:tcBorders>
          </w:tcPr>
          <w:p w:rsidR="00D13C01" w:rsidRPr="00D13C01" w:rsidRDefault="00D13C01" w:rsidP="00D13C01">
            <w:pPr>
              <w:widowControl w:val="0"/>
              <w:autoSpaceDE w:val="0"/>
              <w:autoSpaceDN w:val="0"/>
              <w:ind w:left="-103" w:hanging="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13C01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организации, адрес местонахождения,  Ф.И.О. руководителя, ИНН, контактный телефон - для юридических лиц)</w:t>
            </w:r>
          </w:p>
        </w:tc>
      </w:tr>
    </w:tbl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355"/>
      <w:bookmarkEnd w:id="5"/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разрешить__________________________________________________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13C01">
        <w:rPr>
          <w:rFonts w:ascii="Times New Roman" w:eastAsia="Times New Roman" w:hAnsi="Times New Roman" w:cs="Times New Roman"/>
          <w:sz w:val="18"/>
          <w:szCs w:val="18"/>
          <w:lang w:eastAsia="ru-RU"/>
        </w:rPr>
        <w:t>(посадку, пересадку, снос, обрезку зеленых насаждений)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земельном участке по адресу: ______________________________________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13C0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(улица, место)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количестве (штук) ________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 для вырубки зеленых насаждений___________________________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13C01">
        <w:rPr>
          <w:rFonts w:ascii="Times New Roman" w:eastAsia="Times New Roman" w:hAnsi="Times New Roman" w:cs="Times New Roman"/>
          <w:sz w:val="18"/>
          <w:szCs w:val="18"/>
          <w:lang w:eastAsia="ru-RU"/>
        </w:rPr>
        <w:t>(причина)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копия акта обследования от______________№_______________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13C01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                                                                              (прилагается по желанию заявителя)</w:t>
      </w:r>
    </w:p>
    <w:p w:rsidR="00D13C01" w:rsidRPr="00D13C01" w:rsidRDefault="00D13C01" w:rsidP="00D13C01">
      <w:pPr>
        <w:widowControl w:val="0"/>
        <w:tabs>
          <w:tab w:val="left" w:pos="585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 _______________________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13C0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(количество листов)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 20__ г.                                   __________________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13C0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(дата (число, месяц, год))                                                                                                              (подпись)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__________________________________________, согласен (согласна) с 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13C01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отчество)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обработкой и использованием своих персональных данных с целью получения ответа на свое заявление.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 20__ г.                             __________________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13C0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(дата (число, месяц, год))                                                                                                    (подпись)</w:t>
      </w:r>
    </w:p>
    <w:tbl>
      <w:tblPr>
        <w:tblStyle w:val="6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2"/>
      </w:tblGrid>
      <w:tr w:rsidR="00D13C01" w:rsidRPr="00D13C01" w:rsidTr="00D13C01">
        <w:trPr>
          <w:jc w:val="center"/>
        </w:trPr>
        <w:tc>
          <w:tcPr>
            <w:tcW w:w="5778" w:type="dxa"/>
          </w:tcPr>
          <w:p w:rsidR="00D13C01" w:rsidRPr="00D13C01" w:rsidRDefault="00D13C01" w:rsidP="00D13C0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2" w:type="dxa"/>
          </w:tcPr>
          <w:p w:rsidR="00D13C01" w:rsidRPr="00D13C01" w:rsidRDefault="00D13C01" w:rsidP="00D13C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C01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  <w:p w:rsidR="00D13C01" w:rsidRPr="00D13C01" w:rsidRDefault="00D13C01" w:rsidP="00E147F2">
            <w:pPr>
              <w:widowControl w:val="0"/>
              <w:autoSpaceDE w:val="0"/>
              <w:autoSpaceDN w:val="0"/>
              <w:spacing w:line="240" w:lineRule="exact"/>
              <w:ind w:left="-108" w:firstLine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C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административному регламенту </w:t>
            </w:r>
            <w:r w:rsidRPr="00D13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предоставления </w:t>
            </w:r>
            <w:r w:rsidRPr="00D13C01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администрацией</w:t>
            </w:r>
            <w:r w:rsidRPr="00D13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Новоалександровского </w:t>
            </w:r>
            <w:r w:rsidR="00E147F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муниципального</w:t>
            </w:r>
            <w:r w:rsidRPr="00D13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округа Ставропольского края муниципальной услуги </w:t>
            </w:r>
            <w:r w:rsidR="001D3458" w:rsidRPr="001D3458">
              <w:rPr>
                <w:rFonts w:ascii="Times New Roman" w:eastAsia="Times New Roman" w:hAnsi="Times New Roman" w:cs="Times New Roman"/>
                <w:sz w:val="28"/>
                <w:szCs w:val="28"/>
              </w:rPr>
              <w:t>«Выдача разрешений на право вырубки зеленых насаждений»</w:t>
            </w:r>
          </w:p>
        </w:tc>
      </w:tr>
    </w:tbl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exact"/>
        <w:ind w:left="453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462"/>
      <w:bookmarkEnd w:id="6"/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776"/>
      </w:tblGrid>
      <w:tr w:rsidR="00D13C01" w:rsidRPr="00D13C01" w:rsidTr="00D13C01">
        <w:tc>
          <w:tcPr>
            <w:tcW w:w="3794" w:type="dxa"/>
          </w:tcPr>
          <w:p w:rsidR="00D13C01" w:rsidRPr="00D13C01" w:rsidRDefault="00D13C01" w:rsidP="00D13C0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D13C01" w:rsidRPr="00D13C01" w:rsidRDefault="00D13C01" w:rsidP="00D13C0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C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администрации Новоалександровского </w:t>
            </w:r>
            <w:r w:rsidR="001D345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D13C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  <w:p w:rsidR="00D13C01" w:rsidRPr="00D13C01" w:rsidRDefault="00D13C01" w:rsidP="00D13C0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13C01" w:rsidRPr="00D13C01" w:rsidRDefault="00D13C01" w:rsidP="00D13C0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C0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_____________</w:t>
            </w:r>
            <w:r w:rsidRPr="00D13C01">
              <w:rPr>
                <w:rFonts w:ascii="Times New Roman" w:eastAsia="Times New Roman" w:hAnsi="Times New Roman" w:cs="Times New Roman"/>
                <w:sz w:val="28"/>
                <w:szCs w:val="28"/>
              </w:rPr>
              <w:t>Ф.И.О.</w:t>
            </w:r>
          </w:p>
          <w:p w:rsidR="00D13C01" w:rsidRPr="00D13C01" w:rsidRDefault="00D13C01" w:rsidP="00D13C01">
            <w:pPr>
              <w:widowControl w:val="0"/>
              <w:autoSpaceDE w:val="0"/>
              <w:autoSpaceDN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C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</w:t>
            </w:r>
          </w:p>
          <w:p w:rsidR="00D13C01" w:rsidRPr="00D13C01" w:rsidRDefault="00D13C01" w:rsidP="001D3458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C01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D13C0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____</w:t>
            </w:r>
            <w:r w:rsidRPr="00D13C0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D13C0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_______</w:t>
            </w:r>
            <w:r w:rsidRPr="004801A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1D3458" w:rsidRPr="004801A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__</w:t>
            </w:r>
            <w:r w:rsidRPr="004801A8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  <w:bookmarkStart w:id="7" w:name="_GoBack"/>
            <w:bookmarkEnd w:id="7"/>
          </w:p>
        </w:tc>
      </w:tr>
      <w:tr w:rsidR="00D13C01" w:rsidRPr="00D13C01" w:rsidTr="00D13C01">
        <w:tc>
          <w:tcPr>
            <w:tcW w:w="3794" w:type="dxa"/>
          </w:tcPr>
          <w:p w:rsidR="00D13C01" w:rsidRPr="00D13C01" w:rsidRDefault="00D13C01" w:rsidP="00D13C0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D13C01" w:rsidRPr="00D13C01" w:rsidRDefault="00D13C01" w:rsidP="00D13C01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D13C01" w:rsidRPr="00D13C01" w:rsidRDefault="00D13C01" w:rsidP="00D13C01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№______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D3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вырубк</w:t>
      </w:r>
      <w:r w:rsidR="001D3458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зеленых насаждений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выдано</w:t>
      </w:r>
      <w:r w:rsidRPr="00D13C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_________________________________________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13C01">
        <w:rPr>
          <w:rFonts w:ascii="Times New Roman" w:eastAsia="Times New Roman" w:hAnsi="Times New Roman" w:cs="Times New Roman"/>
          <w:lang w:eastAsia="ru-RU"/>
        </w:rPr>
        <w:t>(кому)</w:t>
      </w:r>
    </w:p>
    <w:p w:rsidR="00D13C01" w:rsidRPr="00D13C01" w:rsidRDefault="00D13C01" w:rsidP="00D13C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Новоалександровского </w:t>
      </w:r>
      <w:r w:rsidR="001D345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на основании акта обследования зеленых насаждений от __________ № ______, разрешает вырубку, кронирование или посадку </w:t>
      </w:r>
      <w:r w:rsidR="00A44390" w:rsidRPr="00A44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зеленых </w:t>
      </w:r>
      <w:r w:rsidR="00A44390" w:rsidRPr="00B53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насаждений </w:t>
      </w:r>
      <w:r w:rsidRPr="00B53A60">
        <w:rPr>
          <w:rFonts w:ascii="Times New Roman" w:eastAsia="Times New Roman" w:hAnsi="Times New Roman" w:cs="Times New Roman"/>
          <w:sz w:val="28"/>
          <w:szCs w:val="28"/>
          <w:lang w:eastAsia="ru-RU"/>
        </w:rPr>
        <w:t>и кустарников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Новоалександровсвкого </w:t>
      </w:r>
      <w:r w:rsidR="00A4439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_____________________________________________________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производства работ: ________________________________________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Вырубка, кронирование, посадка: </w:t>
      </w:r>
      <w:r w:rsidR="00A44390" w:rsidRPr="00B53A6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зеленых насаждений</w:t>
      </w:r>
      <w:r w:rsidRPr="00B53A60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кустарников (нужное подчеркнуть)</w:t>
      </w:r>
    </w:p>
    <w:p w:rsidR="00A44390" w:rsidRDefault="00A44390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Порода: _________________________________________________________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Количество: __________ шт.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компенсационной посадки_____________________________________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и количество (штук) ____________________________________________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работ с «_____» ______ 20___ г.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Данное разрешение действует в течение _____ дней.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жилищно-коммунального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хозяйства администрации Новоалександровского  </w:t>
      </w:r>
    </w:p>
    <w:p w:rsidR="00D13C01" w:rsidRPr="00D13C01" w:rsidRDefault="00A44390" w:rsidP="00D13C01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D13C01"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края                 </w:t>
      </w:r>
      <w:r w:rsidR="00D13C01"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Ф.И.О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6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2"/>
      </w:tblGrid>
      <w:tr w:rsidR="00D13C01" w:rsidRPr="00D13C01" w:rsidTr="00D13C01">
        <w:trPr>
          <w:jc w:val="center"/>
        </w:trPr>
        <w:tc>
          <w:tcPr>
            <w:tcW w:w="5778" w:type="dxa"/>
          </w:tcPr>
          <w:p w:rsidR="00D13C01" w:rsidRPr="00D13C01" w:rsidRDefault="00D13C01" w:rsidP="00D13C01">
            <w:pPr>
              <w:ind w:left="-993" w:hanging="42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3C01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lastRenderedPageBreak/>
              <w:drawing>
                <wp:inline distT="0" distB="0" distL="0" distR="0" wp14:anchorId="65CBE753" wp14:editId="5A763896">
                  <wp:extent cx="628650" cy="762000"/>
                  <wp:effectExtent l="0" t="0" r="0" b="0"/>
                  <wp:docPr id="15" name="Рисунок 15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3C01" w:rsidRPr="00D13C01" w:rsidRDefault="00D13C01" w:rsidP="00D13C01">
            <w:pPr>
              <w:spacing w:line="280" w:lineRule="exact"/>
              <w:ind w:left="-993" w:hanging="42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13C0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:rsidR="00D13C01" w:rsidRPr="00D13C01" w:rsidRDefault="00D13C01" w:rsidP="00D13C01">
            <w:pPr>
              <w:spacing w:line="240" w:lineRule="exact"/>
              <w:ind w:left="-993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3C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НОВОАЛЕКСАНДРОВСКОГО</w:t>
            </w:r>
          </w:p>
          <w:p w:rsidR="00D13C01" w:rsidRPr="00D13C01" w:rsidRDefault="00A44390" w:rsidP="00D13C01">
            <w:pPr>
              <w:spacing w:line="240" w:lineRule="exact"/>
              <w:ind w:left="-993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</w:t>
            </w:r>
            <w:r w:rsidR="00D13C01" w:rsidRPr="00D13C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ОКРУГА</w:t>
            </w:r>
          </w:p>
          <w:p w:rsidR="00D13C01" w:rsidRPr="00D13C01" w:rsidRDefault="00D13C01" w:rsidP="00D13C01">
            <w:pPr>
              <w:spacing w:line="240" w:lineRule="exact"/>
              <w:ind w:left="-993" w:hanging="426"/>
              <w:jc w:val="center"/>
              <w:rPr>
                <w:rFonts w:ascii="Arial Black" w:eastAsia="Times New Roman" w:hAnsi="Arial Black" w:cs="Times New Roman"/>
                <w:sz w:val="24"/>
                <w:szCs w:val="24"/>
              </w:rPr>
            </w:pPr>
            <w:r w:rsidRPr="00D13C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СТАВРОПОЛЬСКОГО КРАЯ</w:t>
            </w:r>
          </w:p>
          <w:p w:rsidR="00D13C01" w:rsidRPr="00D13C01" w:rsidRDefault="00D13C01" w:rsidP="00D13C01">
            <w:pPr>
              <w:ind w:left="-993" w:hanging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3C01">
              <w:rPr>
                <w:rFonts w:ascii="Times New Roman" w:eastAsia="Times New Roman" w:hAnsi="Times New Roman" w:cs="Times New Roman"/>
                <w:sz w:val="20"/>
                <w:szCs w:val="20"/>
              </w:rPr>
              <w:t>Гагарина ул., 315 г. Новоалександровск, 356000</w:t>
            </w:r>
          </w:p>
          <w:p w:rsidR="00D13C01" w:rsidRPr="00D13C01" w:rsidRDefault="00D13C01" w:rsidP="00D13C01">
            <w:pPr>
              <w:ind w:left="-993" w:hanging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3C01">
              <w:rPr>
                <w:rFonts w:ascii="Times New Roman" w:eastAsia="Times New Roman" w:hAnsi="Times New Roman" w:cs="Times New Roman"/>
                <w:sz w:val="20"/>
                <w:szCs w:val="20"/>
              </w:rPr>
              <w:t>тел.\факс. (86544) 6-31-47, 6-30-35</w:t>
            </w:r>
          </w:p>
          <w:p w:rsidR="00D13C01" w:rsidRPr="00D13C01" w:rsidRDefault="00D13C01" w:rsidP="00D13C01">
            <w:pPr>
              <w:ind w:left="-993" w:hanging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3C01">
              <w:rPr>
                <w:rFonts w:ascii="Times New Roman" w:eastAsia="Times New Roman" w:hAnsi="Times New Roman" w:cs="Times New Roman"/>
                <w:sz w:val="20"/>
                <w:szCs w:val="20"/>
              </w:rPr>
              <w:t>ОГРН 1172651023643 ОКПО 20083011</w:t>
            </w:r>
          </w:p>
          <w:p w:rsidR="00D13C01" w:rsidRPr="00D13C01" w:rsidRDefault="00D13C01" w:rsidP="00D13C01">
            <w:pPr>
              <w:ind w:left="-993" w:hanging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3C01"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 2615016231/261501001</w:t>
            </w:r>
          </w:p>
          <w:p w:rsidR="00D13C01" w:rsidRPr="00D13C01" w:rsidRDefault="00D13C01" w:rsidP="00D13C01">
            <w:pPr>
              <w:ind w:left="-993" w:hanging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3C01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____________________№_______________</w:t>
            </w:r>
          </w:p>
          <w:p w:rsidR="00D13C01" w:rsidRPr="00D13C01" w:rsidRDefault="00D13C01" w:rsidP="00D13C01">
            <w:pPr>
              <w:ind w:left="-993" w:hanging="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3C01">
              <w:rPr>
                <w:rFonts w:ascii="Times New Roman" w:eastAsia="Times New Roman" w:hAnsi="Times New Roman" w:cs="Times New Roman"/>
                <w:sz w:val="20"/>
                <w:szCs w:val="20"/>
              </w:rPr>
              <w:t>На №_________ _________________________</w:t>
            </w:r>
          </w:p>
          <w:p w:rsidR="00D13C01" w:rsidRPr="00D13C01" w:rsidRDefault="00D13C01" w:rsidP="00D13C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3C01" w:rsidRPr="00D13C01" w:rsidRDefault="00D13C01" w:rsidP="00D13C0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2" w:type="dxa"/>
          </w:tcPr>
          <w:p w:rsidR="00D13C01" w:rsidRPr="00D13C01" w:rsidRDefault="00D13C01" w:rsidP="00D13C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C01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  <w:p w:rsidR="00D13C01" w:rsidRPr="00D13C01" w:rsidRDefault="00D13C01" w:rsidP="00E147F2">
            <w:pPr>
              <w:widowControl w:val="0"/>
              <w:autoSpaceDE w:val="0"/>
              <w:autoSpaceDN w:val="0"/>
              <w:spacing w:line="240" w:lineRule="exact"/>
              <w:ind w:left="-108" w:firstLine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C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административному регламенту </w:t>
            </w:r>
            <w:r w:rsidRPr="00D13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предоставления </w:t>
            </w:r>
            <w:r w:rsidRPr="00D13C01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администрацией</w:t>
            </w:r>
            <w:r w:rsidRPr="00D13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Новоалександровского </w:t>
            </w:r>
            <w:r w:rsidR="00E147F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муниципального</w:t>
            </w:r>
            <w:r w:rsidRPr="00D13C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округа Ставропольского края муниципальной услуги </w:t>
            </w:r>
            <w:r w:rsidR="00A44390" w:rsidRPr="00A44390">
              <w:rPr>
                <w:rFonts w:ascii="Times New Roman" w:eastAsia="Times New Roman" w:hAnsi="Times New Roman" w:cs="Times New Roman"/>
                <w:sz w:val="28"/>
                <w:szCs w:val="28"/>
              </w:rPr>
              <w:t>«Выдача разрешений на право вырубки зеленых насаждений»</w:t>
            </w:r>
          </w:p>
        </w:tc>
      </w:tr>
    </w:tbl>
    <w:p w:rsidR="00D13C01" w:rsidRPr="00D13C01" w:rsidRDefault="00D13C01" w:rsidP="00D13C01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D13C01" w:rsidRPr="00D13C01" w:rsidRDefault="00D13C01" w:rsidP="00D13C0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 </w:t>
      </w:r>
      <w:r w:rsidRPr="00D13C0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</w:t>
      </w:r>
    </w:p>
    <w:p w:rsidR="00D13C01" w:rsidRPr="00D13C01" w:rsidRDefault="00D13C01" w:rsidP="00D13C0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3C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(фамилия, имя, отчество или наименование)</w:t>
      </w:r>
    </w:p>
    <w:p w:rsidR="00D13C01" w:rsidRPr="00D13C01" w:rsidRDefault="00D13C01" w:rsidP="00D13C0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3C0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D13C01" w:rsidRPr="00D13C01" w:rsidRDefault="00D13C01" w:rsidP="00D13C0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3C01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заявителя)</w:t>
      </w:r>
    </w:p>
    <w:p w:rsidR="00D13C01" w:rsidRPr="00D13C01" w:rsidRDefault="00D13C01" w:rsidP="00D13C0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3C0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D13C01" w:rsidRPr="00D13C01" w:rsidRDefault="00D13C01" w:rsidP="00D13C0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13C01" w:rsidRPr="00D13C01" w:rsidRDefault="00D13C01" w:rsidP="00D13C0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3C0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</w:t>
      </w:r>
      <w:r w:rsidRPr="00D13C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_________________________________________</w:t>
      </w:r>
    </w:p>
    <w:p w:rsidR="00D13C01" w:rsidRPr="00D13C01" w:rsidRDefault="00D13C01" w:rsidP="00D13C0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3C01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заявителя согласно заявлению)</w:t>
      </w:r>
    </w:p>
    <w:p w:rsidR="00D13C01" w:rsidRPr="00D13C01" w:rsidRDefault="00D13C01" w:rsidP="00D13C0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13C0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</w:p>
    <w:p w:rsidR="00D13C01" w:rsidRPr="00D13C01" w:rsidRDefault="00D13C01" w:rsidP="00D13C01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</w:t>
      </w:r>
    </w:p>
    <w:p w:rsidR="00D13C01" w:rsidRPr="00D13C01" w:rsidRDefault="00D13C01" w:rsidP="00D13C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в предоставлении муниципальной услуги «Выдача разрешений на </w:t>
      </w:r>
      <w:r w:rsidR="00A44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вырубк</w:t>
      </w:r>
      <w:r w:rsidR="00A44390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зеленых насаждений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13C01" w:rsidRPr="00D13C01" w:rsidRDefault="00D13C01" w:rsidP="00D13C0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13C01" w:rsidRPr="00D13C01" w:rsidRDefault="00D13C01" w:rsidP="00D13C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Новоалександровского </w:t>
      </w:r>
      <w:r w:rsidR="00A4439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сообщает, что по Вашему заявлению от ________ №____ принято решение об отказе в предоставлении муниципальной услуги</w:t>
      </w:r>
      <w:r w:rsidRPr="00D13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«Выдача разрешений на </w:t>
      </w:r>
      <w:r w:rsidR="00A44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вырубк</w:t>
      </w:r>
      <w:r w:rsidR="00A44390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зеленых насаждений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следующим основаниям</w:t>
      </w:r>
      <w:r w:rsidRPr="00D13C01">
        <w:rPr>
          <w:rFonts w:ascii="Courier New" w:eastAsia="Times New Roman" w:hAnsi="Courier New" w:cs="Courier New"/>
          <w:sz w:val="28"/>
          <w:szCs w:val="28"/>
          <w:lang w:eastAsia="ru-RU"/>
        </w:rPr>
        <w:t>:</w:t>
      </w:r>
      <w:r w:rsidRPr="00D13C01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</w:t>
      </w:r>
    </w:p>
    <w:p w:rsidR="00D13C01" w:rsidRPr="00D13C01" w:rsidRDefault="00D13C01" w:rsidP="00D13C01">
      <w:pPr>
        <w:spacing w:line="28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C01" w:rsidRPr="00D13C01" w:rsidRDefault="00D13C01" w:rsidP="00D13C01">
      <w:pPr>
        <w:spacing w:line="280" w:lineRule="exact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D13C0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widowControl w:val="0"/>
        <w:autoSpaceDE w:val="0"/>
        <w:autoSpaceDN w:val="0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</w:t>
      </w:r>
    </w:p>
    <w:p w:rsidR="00D13C01" w:rsidRPr="00D13C01" w:rsidRDefault="00D13C01" w:rsidP="00D13C01">
      <w:pPr>
        <w:widowControl w:val="0"/>
        <w:autoSpaceDE w:val="0"/>
        <w:autoSpaceDN w:val="0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Новоалександровского </w:t>
      </w:r>
      <w:r w:rsidR="00A4439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</w:p>
    <w:p w:rsidR="00D13C01" w:rsidRPr="00D13C01" w:rsidRDefault="00D13C01" w:rsidP="00D13C0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460"/>
        </w:tabs>
        <w:autoSpaceDE w:val="0"/>
        <w:autoSpaceDN w:val="0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Ф.И.О.</w:t>
      </w:r>
    </w:p>
    <w:p w:rsidR="00D13C01" w:rsidRPr="00D13C01" w:rsidRDefault="00D13C01" w:rsidP="00D13C01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C01" w:rsidRPr="00D13C01" w:rsidRDefault="00D13C01" w:rsidP="00D13C01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жилищно-коммунального</w:t>
      </w:r>
      <w:r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хозяйства администрации Новоалександровского  </w:t>
      </w:r>
    </w:p>
    <w:p w:rsidR="00D13C01" w:rsidRPr="00D13C01" w:rsidRDefault="00A44390" w:rsidP="00A44390">
      <w:pPr>
        <w:widowControl w:val="0"/>
        <w:autoSpaceDE w:val="0"/>
        <w:autoSpaceDN w:val="0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D13C01"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D13C01" w:rsidRPr="00D13C01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</w:t>
      </w:r>
    </w:p>
    <w:sectPr w:rsidR="00D13C01" w:rsidRPr="00D13C01" w:rsidSect="00A51C7C">
      <w:pgSz w:w="11906" w:h="16838"/>
      <w:pgMar w:top="851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230" w:rsidRDefault="00CC1230" w:rsidP="00A51C7C">
      <w:pPr>
        <w:spacing w:after="0" w:line="240" w:lineRule="auto"/>
      </w:pPr>
      <w:r>
        <w:separator/>
      </w:r>
    </w:p>
  </w:endnote>
  <w:endnote w:type="continuationSeparator" w:id="0">
    <w:p w:rsidR="00CC1230" w:rsidRDefault="00CC1230" w:rsidP="00A51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230" w:rsidRDefault="00CC1230" w:rsidP="00A51C7C">
      <w:pPr>
        <w:spacing w:after="0" w:line="240" w:lineRule="auto"/>
      </w:pPr>
      <w:r>
        <w:separator/>
      </w:r>
    </w:p>
  </w:footnote>
  <w:footnote w:type="continuationSeparator" w:id="0">
    <w:p w:rsidR="00CC1230" w:rsidRDefault="00CC1230" w:rsidP="00A51C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5912C0F"/>
    <w:multiLevelType w:val="multilevel"/>
    <w:tmpl w:val="040A760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76B43E3"/>
    <w:multiLevelType w:val="hybridMultilevel"/>
    <w:tmpl w:val="53429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2B0901"/>
    <w:multiLevelType w:val="hybridMultilevel"/>
    <w:tmpl w:val="5530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024E7D"/>
    <w:multiLevelType w:val="hybridMultilevel"/>
    <w:tmpl w:val="BB94AC80"/>
    <w:lvl w:ilvl="0" w:tplc="D86C3B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D943455"/>
    <w:multiLevelType w:val="hybridMultilevel"/>
    <w:tmpl w:val="C3D449FC"/>
    <w:lvl w:ilvl="0" w:tplc="691CB0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2677AD"/>
    <w:multiLevelType w:val="hybridMultilevel"/>
    <w:tmpl w:val="9F46F0C2"/>
    <w:lvl w:ilvl="0" w:tplc="FA32148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F87"/>
    <w:rsid w:val="00066D96"/>
    <w:rsid w:val="000B0486"/>
    <w:rsid w:val="000B5132"/>
    <w:rsid w:val="00133427"/>
    <w:rsid w:val="0014146F"/>
    <w:rsid w:val="0014687A"/>
    <w:rsid w:val="001C3B51"/>
    <w:rsid w:val="001D3458"/>
    <w:rsid w:val="001E2431"/>
    <w:rsid w:val="002230D3"/>
    <w:rsid w:val="002814CF"/>
    <w:rsid w:val="00284C56"/>
    <w:rsid w:val="002D5B72"/>
    <w:rsid w:val="00310058"/>
    <w:rsid w:val="003215AC"/>
    <w:rsid w:val="00324912"/>
    <w:rsid w:val="00342F87"/>
    <w:rsid w:val="003606EF"/>
    <w:rsid w:val="00375B6E"/>
    <w:rsid w:val="00387729"/>
    <w:rsid w:val="003B306F"/>
    <w:rsid w:val="003C2C19"/>
    <w:rsid w:val="00415D11"/>
    <w:rsid w:val="0043297A"/>
    <w:rsid w:val="004379D2"/>
    <w:rsid w:val="004801A8"/>
    <w:rsid w:val="00481C5B"/>
    <w:rsid w:val="00482D90"/>
    <w:rsid w:val="00493525"/>
    <w:rsid w:val="004D0650"/>
    <w:rsid w:val="005022BE"/>
    <w:rsid w:val="0050493D"/>
    <w:rsid w:val="00531A11"/>
    <w:rsid w:val="00533E34"/>
    <w:rsid w:val="00547C78"/>
    <w:rsid w:val="005848BD"/>
    <w:rsid w:val="005A6BAB"/>
    <w:rsid w:val="005C70EC"/>
    <w:rsid w:val="00633640"/>
    <w:rsid w:val="00635076"/>
    <w:rsid w:val="006A0A78"/>
    <w:rsid w:val="006E3B64"/>
    <w:rsid w:val="006E4E82"/>
    <w:rsid w:val="00751434"/>
    <w:rsid w:val="00785F04"/>
    <w:rsid w:val="0078775A"/>
    <w:rsid w:val="0082391D"/>
    <w:rsid w:val="0087750E"/>
    <w:rsid w:val="008826C8"/>
    <w:rsid w:val="00896BDA"/>
    <w:rsid w:val="008C46CD"/>
    <w:rsid w:val="008D4FE3"/>
    <w:rsid w:val="008D5F15"/>
    <w:rsid w:val="008F4F15"/>
    <w:rsid w:val="00920F48"/>
    <w:rsid w:val="00966BB2"/>
    <w:rsid w:val="00A033A9"/>
    <w:rsid w:val="00A44390"/>
    <w:rsid w:val="00A5075E"/>
    <w:rsid w:val="00A51A88"/>
    <w:rsid w:val="00A51C7C"/>
    <w:rsid w:val="00A6346C"/>
    <w:rsid w:val="00A77C85"/>
    <w:rsid w:val="00AD5163"/>
    <w:rsid w:val="00AD64C0"/>
    <w:rsid w:val="00B13ACB"/>
    <w:rsid w:val="00B2436C"/>
    <w:rsid w:val="00B34306"/>
    <w:rsid w:val="00B53A60"/>
    <w:rsid w:val="00BC21C1"/>
    <w:rsid w:val="00BE3484"/>
    <w:rsid w:val="00BF2BD2"/>
    <w:rsid w:val="00C01B72"/>
    <w:rsid w:val="00C1269B"/>
    <w:rsid w:val="00CA68AE"/>
    <w:rsid w:val="00CC1230"/>
    <w:rsid w:val="00CD17D8"/>
    <w:rsid w:val="00D02FE5"/>
    <w:rsid w:val="00D13C01"/>
    <w:rsid w:val="00D600AA"/>
    <w:rsid w:val="00E078B5"/>
    <w:rsid w:val="00E147F2"/>
    <w:rsid w:val="00E3232C"/>
    <w:rsid w:val="00F13FA8"/>
    <w:rsid w:val="00F247EB"/>
    <w:rsid w:val="00F43DCD"/>
    <w:rsid w:val="00F549AF"/>
    <w:rsid w:val="00F96F0D"/>
    <w:rsid w:val="00F97A52"/>
    <w:rsid w:val="00FB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320E38-2563-4BFB-8B07-D0C63377F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D90"/>
  </w:style>
  <w:style w:type="paragraph" w:styleId="2">
    <w:name w:val="heading 2"/>
    <w:basedOn w:val="a"/>
    <w:next w:val="a"/>
    <w:link w:val="20"/>
    <w:qFormat/>
    <w:rsid w:val="00342F87"/>
    <w:pPr>
      <w:keepNext/>
      <w:numPr>
        <w:ilvl w:val="1"/>
        <w:numId w:val="1"/>
      </w:numPr>
      <w:tabs>
        <w:tab w:val="clear" w:pos="0"/>
      </w:tabs>
      <w:spacing w:before="240" w:after="60" w:line="240" w:lineRule="auto"/>
      <w:outlineLvl w:val="1"/>
    </w:pPr>
    <w:rPr>
      <w:rFonts w:ascii="Times New Roman" w:eastAsia="Calibri" w:hAnsi="Times New Roman" w:cs="Times New Roman"/>
      <w:b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2F87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42F87"/>
    <w:rPr>
      <w:rFonts w:ascii="Times New Roman" w:eastAsia="Calibri" w:hAnsi="Times New Roman" w:cs="Times New Roman"/>
      <w:b/>
      <w:sz w:val="24"/>
      <w:szCs w:val="20"/>
      <w:lang w:val="en-US"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342F87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42F87"/>
  </w:style>
  <w:style w:type="paragraph" w:styleId="a3">
    <w:name w:val="No Spacing"/>
    <w:uiPriority w:val="1"/>
    <w:qFormat/>
    <w:rsid w:val="00342F87"/>
    <w:pPr>
      <w:spacing w:after="0" w:line="240" w:lineRule="auto"/>
    </w:pPr>
    <w:rPr>
      <w:rFonts w:eastAsia="Times New Roman"/>
      <w:lang w:eastAsia="ru-RU"/>
    </w:rPr>
  </w:style>
  <w:style w:type="table" w:customStyle="1" w:styleId="10">
    <w:name w:val="Сетка таблицы1"/>
    <w:basedOn w:val="a1"/>
    <w:next w:val="a4"/>
    <w:uiPriority w:val="59"/>
    <w:rsid w:val="00342F8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42F8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42F87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342F8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342F87"/>
    <w:rPr>
      <w:rFonts w:eastAsia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42F8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342F87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42F87"/>
    <w:pPr>
      <w:ind w:left="720"/>
      <w:contextualSpacing/>
    </w:pPr>
    <w:rPr>
      <w:rFonts w:eastAsia="Times New Roman"/>
      <w:lang w:eastAsia="ru-RU"/>
    </w:rPr>
  </w:style>
  <w:style w:type="paragraph" w:customStyle="1" w:styleId="ConsPlusNormal">
    <w:name w:val="ConsPlusNormal"/>
    <w:link w:val="ConsPlusNormal0"/>
    <w:rsid w:val="00342F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2F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42F87"/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Гиперссылка1"/>
    <w:basedOn w:val="a0"/>
    <w:uiPriority w:val="99"/>
    <w:unhideWhenUsed/>
    <w:rsid w:val="00342F87"/>
    <w:rPr>
      <w:color w:val="0000FF"/>
      <w:u w:val="single"/>
    </w:rPr>
  </w:style>
  <w:style w:type="table" w:customStyle="1" w:styleId="110">
    <w:name w:val="Сетка таблицы11"/>
    <w:basedOn w:val="a1"/>
    <w:next w:val="a4"/>
    <w:uiPriority w:val="59"/>
    <w:rsid w:val="00342F8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342F87"/>
    <w:rPr>
      <w:rFonts w:ascii="Cambria" w:eastAsia="Times New Roman" w:hAnsi="Cambria" w:cs="Times New Roman"/>
      <w:b/>
      <w:bCs/>
      <w:color w:val="4F81BD"/>
    </w:rPr>
  </w:style>
  <w:style w:type="table" w:customStyle="1" w:styleId="21">
    <w:name w:val="Сетка таблицы2"/>
    <w:basedOn w:val="a1"/>
    <w:next w:val="a4"/>
    <w:uiPriority w:val="59"/>
    <w:rsid w:val="00342F8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4"/>
    <w:uiPriority w:val="59"/>
    <w:rsid w:val="00342F8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342F8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342F8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59"/>
    <w:rsid w:val="00342F8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4"/>
    <w:uiPriority w:val="59"/>
    <w:rsid w:val="00342F8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59"/>
    <w:rsid w:val="00342F8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59"/>
    <w:rsid w:val="00342F8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42F8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342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342F87"/>
    <w:rPr>
      <w:color w:val="0000FF" w:themeColor="hyperlink"/>
      <w:u w:val="single"/>
    </w:rPr>
  </w:style>
  <w:style w:type="character" w:customStyle="1" w:styleId="310">
    <w:name w:val="Заголовок 3 Знак1"/>
    <w:basedOn w:val="a0"/>
    <w:uiPriority w:val="9"/>
    <w:semiHidden/>
    <w:rsid w:val="00342F87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22">
    <w:name w:val="Нет списка2"/>
    <w:next w:val="a2"/>
    <w:uiPriority w:val="99"/>
    <w:semiHidden/>
    <w:unhideWhenUsed/>
    <w:rsid w:val="00D13C01"/>
  </w:style>
  <w:style w:type="table" w:customStyle="1" w:styleId="100">
    <w:name w:val="Сетка таблицы10"/>
    <w:basedOn w:val="a1"/>
    <w:next w:val="a4"/>
    <w:uiPriority w:val="59"/>
    <w:rsid w:val="00D13C0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4"/>
    <w:uiPriority w:val="59"/>
    <w:rsid w:val="00D13C0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uiPriority w:val="59"/>
    <w:rsid w:val="00D13C0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4"/>
    <w:uiPriority w:val="59"/>
    <w:rsid w:val="00D13C0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4"/>
    <w:uiPriority w:val="59"/>
    <w:rsid w:val="00D13C0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basedOn w:val="a1"/>
    <w:next w:val="a4"/>
    <w:uiPriority w:val="59"/>
    <w:rsid w:val="00D13C0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1"/>
    <w:next w:val="a4"/>
    <w:uiPriority w:val="59"/>
    <w:rsid w:val="00D13C0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1"/>
    <w:basedOn w:val="a1"/>
    <w:next w:val="a4"/>
    <w:uiPriority w:val="59"/>
    <w:rsid w:val="00D13C0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basedOn w:val="a1"/>
    <w:next w:val="a4"/>
    <w:uiPriority w:val="59"/>
    <w:rsid w:val="00D13C0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1"/>
    <w:basedOn w:val="a1"/>
    <w:next w:val="a4"/>
    <w:uiPriority w:val="59"/>
    <w:rsid w:val="00D13C0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alexandrovsk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newalexandrovsk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4B9E9-8C85-409B-B4D6-0700FF4EB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24</Pages>
  <Words>7337</Words>
  <Characters>41827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Харченко</dc:creator>
  <cp:lastModifiedBy>Юлия Харченко</cp:lastModifiedBy>
  <cp:revision>35</cp:revision>
  <cp:lastPrinted>2023-09-20T13:51:00Z</cp:lastPrinted>
  <dcterms:created xsi:type="dcterms:W3CDTF">2023-09-13T12:09:00Z</dcterms:created>
  <dcterms:modified xsi:type="dcterms:W3CDTF">2024-07-15T06:55:00Z</dcterms:modified>
</cp:coreProperties>
</file>