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F4" w:rsidRDefault="008262F4" w:rsidP="008262F4">
      <w:pPr>
        <w:tabs>
          <w:tab w:val="left" w:pos="540"/>
        </w:tabs>
        <w:ind w:firstLine="0"/>
        <w:rPr>
          <w:rFonts w:ascii="Times New Roman" w:hAnsi="Times New Roman" w:cs="Times New Roman"/>
          <w:sz w:val="28"/>
          <w:szCs w:val="28"/>
        </w:rPr>
      </w:pPr>
      <w:bookmarkStart w:id="0" w:name="sub_100"/>
    </w:p>
    <w:p w:rsidR="008262F4" w:rsidRPr="004067DF" w:rsidRDefault="008262F4" w:rsidP="008262F4">
      <w:pPr>
        <w:shd w:val="clear" w:color="auto" w:fill="FFFFFF"/>
        <w:ind w:firstLine="0"/>
        <w:contextualSpacing/>
        <w:jc w:val="right"/>
        <w:rPr>
          <w:rFonts w:ascii="Times New Roman" w:hAnsi="Times New Roman" w:cs="Times New Roman"/>
          <w:b/>
          <w:bCs/>
          <w:spacing w:val="-7"/>
          <w:sz w:val="32"/>
          <w:szCs w:val="32"/>
        </w:rPr>
      </w:pPr>
      <w:r w:rsidRPr="004067DF">
        <w:rPr>
          <w:rFonts w:ascii="Times New Roman" w:hAnsi="Times New Roman" w:cs="Times New Roman"/>
          <w:b/>
          <w:bCs/>
          <w:spacing w:val="-7"/>
          <w:sz w:val="32"/>
          <w:szCs w:val="32"/>
        </w:rPr>
        <w:t xml:space="preserve">Проект </w:t>
      </w:r>
    </w:p>
    <w:p w:rsidR="008262F4" w:rsidRPr="004067DF" w:rsidRDefault="008262F4" w:rsidP="008262F4">
      <w:pPr>
        <w:shd w:val="clear" w:color="auto" w:fill="FFFFFF"/>
        <w:ind w:firstLine="0"/>
        <w:contextualSpacing/>
        <w:jc w:val="right"/>
        <w:rPr>
          <w:rFonts w:ascii="Times New Roman" w:hAnsi="Times New Roman" w:cs="Times New Roman"/>
          <w:b/>
          <w:bCs/>
          <w:spacing w:val="-7"/>
          <w:sz w:val="32"/>
          <w:szCs w:val="32"/>
        </w:rPr>
      </w:pPr>
    </w:p>
    <w:p w:rsidR="008262F4" w:rsidRPr="004067DF" w:rsidRDefault="008262F4" w:rsidP="008262F4">
      <w:pPr>
        <w:shd w:val="clear" w:color="auto" w:fill="FFFFFF"/>
        <w:ind w:firstLine="0"/>
        <w:contextualSpacing/>
        <w:jc w:val="center"/>
        <w:rPr>
          <w:rFonts w:ascii="Times New Roman" w:hAnsi="Times New Roman" w:cs="Times New Roman"/>
          <w:b/>
          <w:position w:val="3"/>
          <w:sz w:val="32"/>
          <w:szCs w:val="32"/>
        </w:rPr>
      </w:pPr>
      <w:r w:rsidRPr="004067DF">
        <w:rPr>
          <w:rFonts w:ascii="Times New Roman" w:hAnsi="Times New Roman" w:cs="Times New Roman"/>
          <w:b/>
          <w:bCs/>
          <w:spacing w:val="-7"/>
          <w:sz w:val="32"/>
          <w:szCs w:val="32"/>
        </w:rPr>
        <w:t>АДМИНИСТРАЦИЯ НОВОАЛЕКСАНДРОВСКОГО ГООДСКОГО ОКРУГА</w:t>
      </w:r>
      <w:r w:rsidRPr="004067DF">
        <w:rPr>
          <w:rFonts w:ascii="Times New Roman" w:hAnsi="Times New Roman" w:cs="Times New Roman"/>
          <w:b/>
          <w:bCs/>
          <w:sz w:val="32"/>
          <w:szCs w:val="32"/>
        </w:rPr>
        <w:t xml:space="preserve"> СТАВРОПОЛЬСКОГО КРАЯ</w:t>
      </w:r>
    </w:p>
    <w:p w:rsidR="008262F4" w:rsidRPr="004067DF" w:rsidRDefault="008262F4" w:rsidP="008262F4">
      <w:pPr>
        <w:shd w:val="clear" w:color="auto" w:fill="FFFFFF"/>
        <w:ind w:firstLine="567"/>
        <w:contextualSpacing/>
        <w:jc w:val="center"/>
        <w:rPr>
          <w:rFonts w:ascii="Times New Roman" w:hAnsi="Times New Roman" w:cs="Times New Roman"/>
          <w:position w:val="3"/>
          <w:sz w:val="28"/>
          <w:szCs w:val="28"/>
        </w:rPr>
      </w:pPr>
    </w:p>
    <w:p w:rsidR="008262F4" w:rsidRPr="004067DF" w:rsidRDefault="008262F4" w:rsidP="008262F4">
      <w:pPr>
        <w:shd w:val="clear" w:color="auto" w:fill="FFFFFF"/>
        <w:ind w:firstLine="567"/>
        <w:contextualSpacing/>
        <w:jc w:val="center"/>
        <w:rPr>
          <w:rFonts w:ascii="Times New Roman" w:hAnsi="Times New Roman" w:cs="Times New Roman"/>
          <w:b/>
          <w:position w:val="3"/>
          <w:sz w:val="32"/>
          <w:szCs w:val="32"/>
        </w:rPr>
      </w:pPr>
      <w:r w:rsidRPr="004067DF">
        <w:rPr>
          <w:rFonts w:ascii="Times New Roman" w:hAnsi="Times New Roman" w:cs="Times New Roman"/>
          <w:b/>
          <w:position w:val="3"/>
          <w:sz w:val="32"/>
          <w:szCs w:val="32"/>
        </w:rPr>
        <w:t>ПОСТАНОВЛЕНИЕ</w:t>
      </w:r>
    </w:p>
    <w:p w:rsidR="008262F4" w:rsidRPr="004067DF" w:rsidRDefault="008262F4" w:rsidP="008262F4">
      <w:pPr>
        <w:shd w:val="clear" w:color="auto" w:fill="FFFFFF"/>
        <w:tabs>
          <w:tab w:val="left" w:pos="3461"/>
          <w:tab w:val="left" w:pos="7008"/>
        </w:tabs>
        <w:ind w:firstLine="567"/>
        <w:contextualSpacing/>
        <w:jc w:val="center"/>
        <w:rPr>
          <w:rFonts w:ascii="Times New Roman" w:hAnsi="Times New Roman" w:cs="Times New Roman"/>
          <w:b/>
          <w:spacing w:val="-5"/>
          <w:sz w:val="32"/>
          <w:szCs w:val="32"/>
        </w:rPr>
      </w:pPr>
      <w:r w:rsidRPr="004067DF">
        <w:rPr>
          <w:rFonts w:ascii="Times New Roman" w:hAnsi="Times New Roman" w:cs="Times New Roman"/>
          <w:b/>
          <w:spacing w:val="-5"/>
          <w:sz w:val="32"/>
          <w:szCs w:val="32"/>
        </w:rPr>
        <w:t>__ ______ 20__ года №_</w:t>
      </w:r>
    </w:p>
    <w:p w:rsidR="008262F4" w:rsidRPr="004067DF" w:rsidRDefault="008262F4" w:rsidP="008262F4">
      <w:pPr>
        <w:shd w:val="clear" w:color="auto" w:fill="FFFFFF"/>
        <w:tabs>
          <w:tab w:val="left" w:pos="3461"/>
          <w:tab w:val="left" w:pos="7008"/>
        </w:tabs>
        <w:ind w:firstLine="567"/>
        <w:contextualSpacing/>
        <w:jc w:val="center"/>
        <w:rPr>
          <w:rFonts w:ascii="Times New Roman" w:hAnsi="Times New Roman" w:cs="Times New Roman"/>
          <w:spacing w:val="-5"/>
          <w:sz w:val="32"/>
          <w:szCs w:val="32"/>
        </w:rPr>
      </w:pPr>
    </w:p>
    <w:p w:rsidR="008262F4" w:rsidRPr="00D711B9" w:rsidRDefault="005A631C" w:rsidP="008262F4">
      <w:pPr>
        <w:shd w:val="clear" w:color="auto" w:fill="FFFFFF"/>
        <w:ind w:firstLine="0"/>
        <w:contextualSpacing/>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предоставления</w:t>
      </w:r>
      <w:r w:rsidR="008262F4" w:rsidRPr="00D711B9">
        <w:rPr>
          <w:rFonts w:ascii="Times New Roman" w:hAnsi="Times New Roman" w:cs="Times New Roman"/>
          <w:b/>
          <w:sz w:val="28"/>
          <w:szCs w:val="28"/>
        </w:rPr>
        <w:t xml:space="preserve"> </w:t>
      </w:r>
      <w:r>
        <w:rPr>
          <w:rFonts w:ascii="Times New Roman" w:hAnsi="Times New Roman" w:cs="Times New Roman"/>
          <w:b/>
          <w:spacing w:val="-2"/>
          <w:sz w:val="28"/>
          <w:szCs w:val="28"/>
        </w:rPr>
        <w:t>муниципальной услуги «Присоединение объектов дорожного сервиса к автомобильным дорогам (улицам) общего пользования местного значения в границах Новоалександровского городского округа Ставропольского края»</w:t>
      </w:r>
      <w:r w:rsidR="008262F4" w:rsidRPr="00D711B9">
        <w:rPr>
          <w:rFonts w:ascii="Times New Roman" w:hAnsi="Times New Roman" w:cs="Times New Roman"/>
          <w:b/>
          <w:spacing w:val="-2"/>
          <w:sz w:val="28"/>
          <w:szCs w:val="28"/>
        </w:rPr>
        <w:t xml:space="preserve"> </w:t>
      </w:r>
    </w:p>
    <w:p w:rsidR="008262F4" w:rsidRPr="004067DF" w:rsidRDefault="008262F4" w:rsidP="008262F4">
      <w:pPr>
        <w:shd w:val="clear" w:color="auto" w:fill="FFFFFF"/>
        <w:ind w:firstLine="567"/>
        <w:contextualSpacing/>
        <w:jc w:val="left"/>
        <w:rPr>
          <w:rFonts w:ascii="Times New Roman" w:hAnsi="Times New Roman" w:cs="Times New Roman"/>
          <w:sz w:val="32"/>
          <w:szCs w:val="32"/>
        </w:rPr>
      </w:pPr>
    </w:p>
    <w:p w:rsidR="008262F4" w:rsidRPr="004067DF" w:rsidRDefault="008262F4" w:rsidP="008262F4">
      <w:pPr>
        <w:shd w:val="clear" w:color="auto" w:fill="FFFFFF"/>
        <w:ind w:firstLine="567"/>
        <w:contextualSpacing/>
        <w:rPr>
          <w:rFonts w:ascii="Times New Roman" w:hAnsi="Times New Roman" w:cs="Times New Roman"/>
          <w:sz w:val="28"/>
          <w:szCs w:val="28"/>
        </w:rPr>
      </w:pPr>
      <w:bookmarkStart w:id="1" w:name="_GoBack"/>
      <w:bookmarkEnd w:id="1"/>
      <w:r w:rsidRPr="004067DF">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4067DF">
        <w:rPr>
          <w:rFonts w:ascii="Times New Roman" w:hAnsi="Times New Roman" w:cs="Times New Roman"/>
          <w:sz w:val="28"/>
          <w:szCs w:val="28"/>
        </w:rPr>
        <w:t xml:space="preserve">Федеральным законом от 06 октября 2003 года № 131 </w:t>
      </w:r>
      <w:r w:rsidRPr="004067DF">
        <w:rPr>
          <w:rFonts w:ascii="Times New Roman" w:hAnsi="Times New Roman" w:cs="Times New Roman"/>
          <w:iCs/>
          <w:sz w:val="28"/>
          <w:szCs w:val="28"/>
        </w:rPr>
        <w:t xml:space="preserve">– </w:t>
      </w:r>
      <w:r w:rsidRPr="004067DF">
        <w:rPr>
          <w:rFonts w:ascii="Times New Roman" w:hAnsi="Times New Roman" w:cs="Times New Roman"/>
          <w:sz w:val="28"/>
          <w:szCs w:val="28"/>
        </w:rPr>
        <w:t xml:space="preserve">ФЗ «Об общих принципах организации местного самоуправления в Российской Федерации», Федеральным законом </w:t>
      </w:r>
      <w:r w:rsidRPr="004067DF">
        <w:rPr>
          <w:rFonts w:ascii="Times New Roman" w:eastAsia="Arial" w:hAnsi="Times New Roman" w:cs="Times New Roman"/>
          <w:sz w:val="28"/>
          <w:szCs w:val="28"/>
        </w:rPr>
        <w:t xml:space="preserve">от 27 июля 2010 года № 210 </w:t>
      </w:r>
      <w:r w:rsidRPr="004067DF">
        <w:rPr>
          <w:rFonts w:ascii="Times New Roman" w:hAnsi="Times New Roman" w:cs="Times New Roman"/>
          <w:iCs/>
          <w:sz w:val="28"/>
          <w:szCs w:val="28"/>
        </w:rPr>
        <w:t xml:space="preserve">– </w:t>
      </w:r>
      <w:r w:rsidRPr="004067DF">
        <w:rPr>
          <w:rFonts w:ascii="Times New Roman" w:eastAsia="Arial" w:hAnsi="Times New Roman" w:cs="Times New Roman"/>
          <w:sz w:val="28"/>
          <w:szCs w:val="28"/>
        </w:rPr>
        <w:t xml:space="preserve">ФЗ </w:t>
      </w:r>
      <w:r w:rsidRPr="004067DF">
        <w:rPr>
          <w:rFonts w:ascii="Times New Roman" w:hAnsi="Times New Roman" w:cs="Times New Roman"/>
          <w:sz w:val="28"/>
          <w:szCs w:val="28"/>
        </w:rPr>
        <w:t xml:space="preserve">«Об организации предоставления государственных и муниципальных услуг», </w:t>
      </w:r>
      <w:r w:rsidR="00CE1E77" w:rsidRPr="00CE1E77">
        <w:rPr>
          <w:rFonts w:ascii="Times New Roman" w:hAnsi="Times New Roman" w:cs="Times New Roman"/>
          <w:sz w:val="28"/>
          <w:szCs w:val="28"/>
        </w:rPr>
        <w:t>Федеральным Законом от 08.11.2007 года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w:t>
      </w:r>
      <w:r w:rsidR="00CE1E77">
        <w:rPr>
          <w:rFonts w:ascii="Times New Roman" w:hAnsi="Times New Roman" w:cs="Times New Roman"/>
          <w:sz w:val="28"/>
          <w:szCs w:val="28"/>
        </w:rPr>
        <w:t xml:space="preserve">, </w:t>
      </w:r>
      <w:r w:rsidRPr="004067DF">
        <w:rPr>
          <w:rFonts w:ascii="Times New Roman" w:hAnsi="Times New Roman" w:cs="Times New Roman"/>
          <w:sz w:val="28"/>
          <w:szCs w:val="28"/>
        </w:rPr>
        <w:t xml:space="preserve">постановлением администрации Новоалександровского городского округа Ставропольского края от 26.12.2017 г.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 </w:t>
      </w:r>
      <w:r w:rsidRPr="004067DF">
        <w:rPr>
          <w:rFonts w:ascii="Times New Roman" w:hAnsi="Times New Roman" w:cs="Times New Roman"/>
          <w:spacing w:val="-4"/>
          <w:sz w:val="28"/>
          <w:szCs w:val="28"/>
        </w:rPr>
        <w:t xml:space="preserve">администрация Новоалександровского городского округа </w:t>
      </w:r>
      <w:r w:rsidRPr="004067DF">
        <w:rPr>
          <w:rFonts w:ascii="Times New Roman" w:hAnsi="Times New Roman" w:cs="Times New Roman"/>
          <w:sz w:val="28"/>
          <w:szCs w:val="28"/>
        </w:rPr>
        <w:t>Ставропольского края</w:t>
      </w:r>
    </w:p>
    <w:p w:rsidR="008262F4" w:rsidRPr="004067DF" w:rsidRDefault="008262F4" w:rsidP="008262F4">
      <w:pPr>
        <w:shd w:val="clear" w:color="auto" w:fill="FFFFFF"/>
        <w:ind w:firstLine="567"/>
        <w:contextualSpacing/>
        <w:rPr>
          <w:rFonts w:ascii="Times New Roman" w:hAnsi="Times New Roman" w:cs="Times New Roman"/>
          <w:spacing w:val="-5"/>
          <w:sz w:val="28"/>
          <w:szCs w:val="28"/>
        </w:rPr>
      </w:pPr>
    </w:p>
    <w:p w:rsidR="008262F4" w:rsidRPr="004067DF" w:rsidRDefault="008262F4" w:rsidP="008262F4">
      <w:pPr>
        <w:shd w:val="clear" w:color="auto" w:fill="FFFFFF"/>
        <w:ind w:firstLine="567"/>
        <w:contextualSpacing/>
        <w:rPr>
          <w:rFonts w:ascii="Times New Roman" w:hAnsi="Times New Roman" w:cs="Times New Roman"/>
          <w:spacing w:val="-5"/>
          <w:sz w:val="28"/>
          <w:szCs w:val="28"/>
        </w:rPr>
      </w:pPr>
      <w:r w:rsidRPr="004067DF">
        <w:rPr>
          <w:rFonts w:ascii="Times New Roman" w:hAnsi="Times New Roman" w:cs="Times New Roman"/>
          <w:spacing w:val="-5"/>
          <w:sz w:val="28"/>
          <w:szCs w:val="28"/>
        </w:rPr>
        <w:t>ПОСТАНОВЛЯЕТ:</w:t>
      </w:r>
    </w:p>
    <w:p w:rsidR="008262F4" w:rsidRPr="004067DF" w:rsidRDefault="008262F4" w:rsidP="008262F4">
      <w:pPr>
        <w:shd w:val="clear" w:color="auto" w:fill="FFFFFF"/>
        <w:ind w:firstLine="567"/>
        <w:contextualSpacing/>
        <w:rPr>
          <w:rFonts w:ascii="Times New Roman" w:hAnsi="Times New Roman" w:cs="Times New Roman"/>
          <w:sz w:val="28"/>
          <w:szCs w:val="28"/>
        </w:rPr>
      </w:pPr>
    </w:p>
    <w:p w:rsidR="008262F4" w:rsidRPr="004067DF" w:rsidRDefault="008262F4" w:rsidP="008262F4">
      <w:pPr>
        <w:tabs>
          <w:tab w:val="left" w:pos="3255"/>
        </w:tabs>
        <w:ind w:firstLine="567"/>
        <w:contextualSpacing/>
        <w:rPr>
          <w:rFonts w:ascii="Times New Roman" w:hAnsi="Times New Roman" w:cs="Times New Roman"/>
          <w:sz w:val="28"/>
          <w:szCs w:val="28"/>
        </w:rPr>
      </w:pPr>
      <w:r w:rsidRPr="004067DF">
        <w:rPr>
          <w:rFonts w:ascii="Times New Roman" w:hAnsi="Times New Roman" w:cs="Times New Roman"/>
          <w:spacing w:val="-5"/>
          <w:sz w:val="28"/>
          <w:szCs w:val="28"/>
        </w:rPr>
        <w:t xml:space="preserve">1. Утвердить административный регламент предоставления </w:t>
      </w:r>
      <w:r w:rsidRPr="004067DF">
        <w:rPr>
          <w:rFonts w:ascii="Times New Roman" w:hAnsi="Times New Roman" w:cs="Times New Roman"/>
          <w:sz w:val="28"/>
          <w:szCs w:val="28"/>
        </w:rPr>
        <w:t xml:space="preserve">администрацией Новоалександровского городского округа Ставропольского края </w:t>
      </w:r>
      <w:r w:rsidRPr="004067DF">
        <w:rPr>
          <w:rFonts w:ascii="Times New Roman" w:hAnsi="Times New Roman" w:cs="Times New Roman"/>
          <w:spacing w:val="-5"/>
          <w:sz w:val="28"/>
          <w:szCs w:val="28"/>
        </w:rPr>
        <w:t xml:space="preserve">муниципальной </w:t>
      </w:r>
      <w:r w:rsidRPr="004067DF">
        <w:rPr>
          <w:rFonts w:ascii="Times New Roman" w:hAnsi="Times New Roman" w:cs="Times New Roman"/>
          <w:sz w:val="28"/>
          <w:szCs w:val="28"/>
        </w:rPr>
        <w:t>услуги «</w:t>
      </w:r>
      <w:r w:rsidRPr="006A459B">
        <w:rPr>
          <w:rFonts w:ascii="Times New Roman" w:hAnsi="Times New Roman" w:cs="Times New Roman"/>
          <w:sz w:val="28"/>
          <w:szCs w:val="28"/>
        </w:rPr>
        <w:t>Присоединение объектов дорожного сервиса к автомобильным дорогам</w:t>
      </w:r>
      <w:r>
        <w:rPr>
          <w:rFonts w:ascii="Times New Roman" w:hAnsi="Times New Roman" w:cs="Times New Roman"/>
          <w:sz w:val="28"/>
          <w:szCs w:val="28"/>
        </w:rPr>
        <w:t xml:space="preserve"> (улицам) общего пользования</w:t>
      </w:r>
      <w:r w:rsidRPr="006A459B">
        <w:rPr>
          <w:rFonts w:ascii="Times New Roman" w:hAnsi="Times New Roman" w:cs="Times New Roman"/>
          <w:sz w:val="28"/>
          <w:szCs w:val="28"/>
        </w:rPr>
        <w:t xml:space="preserve"> местного</w:t>
      </w:r>
      <w:r>
        <w:rPr>
          <w:rFonts w:ascii="Times New Roman" w:hAnsi="Times New Roman" w:cs="Times New Roman"/>
          <w:sz w:val="28"/>
          <w:szCs w:val="28"/>
        </w:rPr>
        <w:t xml:space="preserve"> значения в границах Новоалександров</w:t>
      </w:r>
      <w:r w:rsidRPr="006A459B">
        <w:rPr>
          <w:rFonts w:ascii="Times New Roman" w:hAnsi="Times New Roman" w:cs="Times New Roman"/>
          <w:sz w:val="28"/>
          <w:szCs w:val="28"/>
        </w:rPr>
        <w:t>ского городского округа Ставропольского края</w:t>
      </w:r>
      <w:r>
        <w:rPr>
          <w:rFonts w:ascii="Times New Roman" w:hAnsi="Times New Roman" w:cs="Times New Roman"/>
          <w:sz w:val="28"/>
          <w:szCs w:val="28"/>
        </w:rPr>
        <w:t>»</w:t>
      </w:r>
    </w:p>
    <w:p w:rsidR="008262F4" w:rsidRPr="004067DF" w:rsidRDefault="008262F4" w:rsidP="008262F4">
      <w:pPr>
        <w:shd w:val="clear" w:color="auto" w:fill="FFFFFF"/>
        <w:ind w:firstLine="567"/>
        <w:contextualSpacing/>
        <w:rPr>
          <w:rFonts w:ascii="Times New Roman" w:hAnsi="Times New Roman" w:cs="Times New Roman"/>
          <w:sz w:val="28"/>
          <w:szCs w:val="28"/>
        </w:rPr>
      </w:pPr>
      <w:r>
        <w:rPr>
          <w:rFonts w:ascii="Times New Roman" w:hAnsi="Times New Roman" w:cs="Times New Roman"/>
          <w:spacing w:val="-2"/>
          <w:sz w:val="28"/>
          <w:szCs w:val="28"/>
        </w:rPr>
        <w:t>2</w:t>
      </w:r>
      <w:r w:rsidRPr="004067DF">
        <w:rPr>
          <w:rFonts w:ascii="Times New Roman" w:hAnsi="Times New Roman" w:cs="Times New Roman"/>
          <w:spacing w:val="-2"/>
          <w:sz w:val="28"/>
          <w:szCs w:val="28"/>
        </w:rPr>
        <w:t>. Контроль за исполнением настоящего постановления оставляю за собой.</w:t>
      </w:r>
    </w:p>
    <w:p w:rsidR="008262F4" w:rsidRPr="004067DF" w:rsidRDefault="008262F4" w:rsidP="008262F4">
      <w:pPr>
        <w:autoSpaceDE/>
        <w:autoSpaceDN/>
        <w:adjustRightInd/>
        <w:ind w:firstLine="567"/>
        <w:contextualSpacing/>
        <w:rPr>
          <w:rFonts w:ascii="Times New Roman" w:eastAsia="Arial Unicode MS" w:hAnsi="Times New Roman" w:cs="Times New Roman"/>
          <w:iCs/>
          <w:sz w:val="28"/>
          <w:szCs w:val="28"/>
          <w:lang w:bidi="ru-RU"/>
        </w:rPr>
      </w:pPr>
      <w:r>
        <w:rPr>
          <w:rFonts w:ascii="Times New Roman" w:eastAsia="Arial Unicode MS" w:hAnsi="Times New Roman" w:cs="Times New Roman"/>
          <w:iCs/>
          <w:sz w:val="28"/>
          <w:szCs w:val="28"/>
          <w:lang w:bidi="ru-RU"/>
        </w:rPr>
        <w:t>3</w:t>
      </w:r>
      <w:r w:rsidRPr="004067DF">
        <w:rPr>
          <w:rFonts w:ascii="Times New Roman" w:eastAsia="Arial Unicode MS" w:hAnsi="Times New Roman" w:cs="Times New Roman"/>
          <w:iCs/>
          <w:sz w:val="28"/>
          <w:szCs w:val="28"/>
          <w:lang w:bidi="ru-RU"/>
        </w:rPr>
        <w:t xml:space="preserve">. Опубликовать настоящее постановление в муниципальной газете «Новоалександровский вестник» и разместить на официальном сайте органов местного самоуправления Новоалександровского городского округа </w:t>
      </w:r>
      <w:r w:rsidRPr="004067DF">
        <w:rPr>
          <w:rFonts w:ascii="Times New Roman" w:eastAsia="Arial Unicode MS" w:hAnsi="Times New Roman" w:cs="Times New Roman"/>
          <w:iCs/>
          <w:sz w:val="28"/>
          <w:szCs w:val="28"/>
          <w:lang w:bidi="ru-RU"/>
        </w:rPr>
        <w:lastRenderedPageBreak/>
        <w:t>Ставропольского края в информационно – телекоммуникационной сети «Интернет».</w:t>
      </w:r>
    </w:p>
    <w:p w:rsidR="008262F4" w:rsidRPr="004067DF" w:rsidRDefault="008262F4" w:rsidP="008262F4">
      <w:pPr>
        <w:autoSpaceDE/>
        <w:autoSpaceDN/>
        <w:adjustRightInd/>
        <w:ind w:firstLine="567"/>
        <w:contextualSpacing/>
        <w:rPr>
          <w:rFonts w:ascii="Times New Roman" w:eastAsia="Arial Unicode MS" w:hAnsi="Times New Roman" w:cs="Times New Roman"/>
          <w:sz w:val="28"/>
          <w:szCs w:val="28"/>
          <w:lang w:bidi="ru-RU"/>
        </w:rPr>
      </w:pPr>
      <w:r>
        <w:rPr>
          <w:rFonts w:ascii="Times New Roman" w:eastAsia="Arial Unicode MS" w:hAnsi="Times New Roman" w:cs="Times New Roman"/>
          <w:spacing w:val="-15"/>
          <w:sz w:val="28"/>
          <w:szCs w:val="28"/>
          <w:lang w:bidi="ru-RU"/>
        </w:rPr>
        <w:t>4</w:t>
      </w:r>
      <w:r w:rsidRPr="004067DF">
        <w:rPr>
          <w:rFonts w:ascii="Times New Roman" w:eastAsia="Arial Unicode MS" w:hAnsi="Times New Roman" w:cs="Times New Roman"/>
          <w:spacing w:val="-15"/>
          <w:sz w:val="28"/>
          <w:szCs w:val="28"/>
          <w:lang w:bidi="ru-RU"/>
        </w:rPr>
        <w:t xml:space="preserve">. </w:t>
      </w:r>
      <w:r w:rsidRPr="004067DF">
        <w:rPr>
          <w:rFonts w:ascii="Times New Roman" w:eastAsia="Arial Unicode MS" w:hAnsi="Times New Roman" w:cs="Times New Roman"/>
          <w:spacing w:val="-4"/>
          <w:sz w:val="28"/>
          <w:szCs w:val="28"/>
          <w:lang w:bidi="ru-RU"/>
        </w:rPr>
        <w:t xml:space="preserve">Настоящее постановление вступает в силу со дня его официального </w:t>
      </w:r>
      <w:r w:rsidRPr="004067DF">
        <w:rPr>
          <w:rFonts w:ascii="Times New Roman" w:eastAsia="Arial Unicode MS" w:hAnsi="Times New Roman" w:cs="Times New Roman"/>
          <w:sz w:val="28"/>
          <w:szCs w:val="28"/>
          <w:lang w:bidi="ru-RU"/>
        </w:rPr>
        <w:t>опубликования.</w:t>
      </w:r>
    </w:p>
    <w:p w:rsidR="008262F4" w:rsidRPr="004067DF" w:rsidRDefault="008262F4" w:rsidP="008262F4">
      <w:pPr>
        <w:shd w:val="clear" w:color="auto" w:fill="FFFFFF"/>
        <w:tabs>
          <w:tab w:val="left" w:pos="902"/>
        </w:tabs>
        <w:ind w:firstLine="0"/>
        <w:contextualSpacing/>
        <w:jc w:val="right"/>
        <w:rPr>
          <w:rFonts w:ascii="Times New Roman" w:hAnsi="Times New Roman" w:cs="Times New Roman"/>
          <w:sz w:val="28"/>
          <w:szCs w:val="28"/>
        </w:rPr>
      </w:pPr>
    </w:p>
    <w:p w:rsidR="008262F4" w:rsidRPr="004067DF" w:rsidRDefault="008262F4" w:rsidP="008262F4">
      <w:pPr>
        <w:shd w:val="clear" w:color="auto" w:fill="FFFFFF"/>
        <w:tabs>
          <w:tab w:val="left" w:pos="902"/>
        </w:tabs>
        <w:ind w:firstLine="0"/>
        <w:contextualSpacing/>
        <w:jc w:val="right"/>
        <w:rPr>
          <w:rFonts w:ascii="Times New Roman" w:hAnsi="Times New Roman" w:cs="Times New Roman"/>
          <w:sz w:val="28"/>
          <w:szCs w:val="28"/>
        </w:rPr>
      </w:pPr>
    </w:p>
    <w:p w:rsidR="008262F4" w:rsidRPr="004067DF" w:rsidRDefault="008262F4" w:rsidP="008262F4">
      <w:pPr>
        <w:shd w:val="clear" w:color="auto" w:fill="FFFFFF"/>
        <w:tabs>
          <w:tab w:val="left" w:pos="902"/>
        </w:tabs>
        <w:ind w:firstLine="0"/>
        <w:contextualSpacing/>
        <w:jc w:val="right"/>
        <w:rPr>
          <w:rFonts w:ascii="Times New Roman" w:hAnsi="Times New Roman" w:cs="Times New Roman"/>
          <w:sz w:val="28"/>
          <w:szCs w:val="28"/>
        </w:rPr>
      </w:pPr>
    </w:p>
    <w:p w:rsidR="008262F4" w:rsidRPr="004067DF" w:rsidRDefault="008262F4" w:rsidP="008262F4">
      <w:pPr>
        <w:ind w:firstLine="0"/>
        <w:contextualSpacing/>
        <w:jc w:val="left"/>
        <w:rPr>
          <w:rFonts w:ascii="Times New Roman" w:hAnsi="Times New Roman" w:cs="Times New Roman"/>
          <w:sz w:val="28"/>
          <w:szCs w:val="28"/>
        </w:rPr>
      </w:pPr>
      <w:r w:rsidRPr="004067DF">
        <w:rPr>
          <w:rFonts w:ascii="Times New Roman" w:hAnsi="Times New Roman" w:cs="Times New Roman"/>
          <w:sz w:val="28"/>
          <w:szCs w:val="28"/>
        </w:rPr>
        <w:t>Глава Новоалександровского</w:t>
      </w:r>
    </w:p>
    <w:p w:rsidR="008262F4" w:rsidRPr="004067DF" w:rsidRDefault="008262F4" w:rsidP="008262F4">
      <w:pPr>
        <w:ind w:firstLine="0"/>
        <w:contextualSpacing/>
        <w:jc w:val="left"/>
        <w:rPr>
          <w:rFonts w:ascii="Times New Roman" w:hAnsi="Times New Roman" w:cs="Times New Roman"/>
          <w:sz w:val="28"/>
          <w:szCs w:val="28"/>
        </w:rPr>
      </w:pPr>
      <w:r w:rsidRPr="004067DF">
        <w:rPr>
          <w:rFonts w:ascii="Times New Roman" w:hAnsi="Times New Roman" w:cs="Times New Roman"/>
          <w:sz w:val="28"/>
          <w:szCs w:val="28"/>
        </w:rPr>
        <w:t>городского округа</w:t>
      </w:r>
    </w:p>
    <w:p w:rsidR="008262F4" w:rsidRPr="004067DF" w:rsidRDefault="008262F4" w:rsidP="008262F4">
      <w:pPr>
        <w:ind w:firstLine="0"/>
        <w:contextualSpacing/>
        <w:jc w:val="left"/>
        <w:rPr>
          <w:rFonts w:ascii="Times New Roman" w:hAnsi="Times New Roman" w:cs="Times New Roman"/>
          <w:sz w:val="28"/>
          <w:szCs w:val="28"/>
        </w:rPr>
      </w:pPr>
      <w:r w:rsidRPr="004067DF">
        <w:rPr>
          <w:rFonts w:ascii="Times New Roman" w:hAnsi="Times New Roman" w:cs="Times New Roman"/>
          <w:sz w:val="28"/>
          <w:szCs w:val="28"/>
        </w:rPr>
        <w:t>Ставропольского края                                                                      С. Ф. Сагалаев</w:t>
      </w:r>
    </w:p>
    <w:p w:rsidR="007E776D" w:rsidRDefault="007E776D" w:rsidP="002B7BE5">
      <w:pPr>
        <w:tabs>
          <w:tab w:val="left" w:pos="540"/>
        </w:tabs>
        <w:jc w:val="center"/>
        <w:rPr>
          <w:rFonts w:ascii="Times New Roman" w:hAnsi="Times New Roman" w:cs="Times New Roman"/>
          <w:sz w:val="28"/>
          <w:szCs w:val="28"/>
        </w:rPr>
      </w:pPr>
    </w:p>
    <w:p w:rsidR="007E776D" w:rsidRDefault="007E776D"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CE1E77">
      <w:pPr>
        <w:tabs>
          <w:tab w:val="left" w:pos="540"/>
        </w:tabs>
        <w:ind w:firstLine="0"/>
        <w:rPr>
          <w:rFonts w:ascii="Times New Roman" w:hAnsi="Times New Roman" w:cs="Times New Roman"/>
          <w:sz w:val="28"/>
          <w:szCs w:val="28"/>
        </w:rPr>
      </w:pPr>
    </w:p>
    <w:p w:rsidR="00CE1E77" w:rsidRDefault="00CE1E77" w:rsidP="00CE1E77">
      <w:pPr>
        <w:tabs>
          <w:tab w:val="left" w:pos="540"/>
        </w:tabs>
        <w:ind w:firstLine="0"/>
        <w:rPr>
          <w:rFonts w:ascii="Times New Roman" w:hAnsi="Times New Roman" w:cs="Times New Roman"/>
          <w:sz w:val="28"/>
          <w:szCs w:val="28"/>
        </w:rPr>
      </w:pPr>
    </w:p>
    <w:p w:rsidR="00CE1E77" w:rsidRDefault="00CE1E77" w:rsidP="00CE1E77">
      <w:pPr>
        <w:tabs>
          <w:tab w:val="left" w:pos="540"/>
        </w:tabs>
        <w:ind w:firstLine="0"/>
        <w:rPr>
          <w:rFonts w:ascii="Times New Roman" w:hAnsi="Times New Roman" w:cs="Times New Roman"/>
          <w:sz w:val="28"/>
          <w:szCs w:val="28"/>
        </w:rPr>
      </w:pPr>
    </w:p>
    <w:p w:rsidR="00D711B9" w:rsidRDefault="00D711B9" w:rsidP="00CE1E77">
      <w:pPr>
        <w:tabs>
          <w:tab w:val="left" w:pos="540"/>
        </w:tabs>
        <w:ind w:firstLine="0"/>
        <w:rPr>
          <w:rFonts w:ascii="Times New Roman" w:hAnsi="Times New Roman" w:cs="Times New Roman"/>
          <w:sz w:val="28"/>
          <w:szCs w:val="28"/>
        </w:rPr>
      </w:pPr>
    </w:p>
    <w:p w:rsidR="00CE1E77" w:rsidRPr="00CE1E77" w:rsidRDefault="00CE1E77" w:rsidP="00CE1E77">
      <w:pPr>
        <w:tabs>
          <w:tab w:val="left" w:pos="9214"/>
        </w:tabs>
        <w:suppressAutoHyphens/>
        <w:ind w:right="1" w:firstLine="0"/>
        <w:contextualSpacing/>
        <w:jc w:val="right"/>
        <w:rPr>
          <w:rFonts w:ascii="Times New Roman" w:hAnsi="Times New Roman" w:cs="Times New Roman"/>
          <w:b/>
          <w:sz w:val="28"/>
          <w:szCs w:val="28"/>
        </w:rPr>
      </w:pPr>
      <w:r w:rsidRPr="00CE1E77">
        <w:rPr>
          <w:rFonts w:ascii="Times New Roman" w:hAnsi="Times New Roman" w:cs="Times New Roman"/>
          <w:b/>
          <w:sz w:val="28"/>
          <w:szCs w:val="28"/>
        </w:rPr>
        <w:t>УТВЕРЖДЕН</w:t>
      </w:r>
    </w:p>
    <w:p w:rsidR="00CE1E77" w:rsidRPr="00CE1E77" w:rsidRDefault="00CE1E77" w:rsidP="00CE1E77">
      <w:pPr>
        <w:tabs>
          <w:tab w:val="left" w:pos="9214"/>
        </w:tabs>
        <w:suppressAutoHyphens/>
        <w:ind w:right="1" w:firstLine="567"/>
        <w:contextualSpacing/>
        <w:jc w:val="right"/>
        <w:rPr>
          <w:rFonts w:ascii="Times New Roman" w:hAnsi="Times New Roman" w:cs="Times New Roman"/>
          <w:b/>
          <w:sz w:val="28"/>
          <w:szCs w:val="28"/>
        </w:rPr>
      </w:pPr>
      <w:r w:rsidRPr="00CE1E77">
        <w:rPr>
          <w:rFonts w:ascii="Times New Roman" w:hAnsi="Times New Roman" w:cs="Times New Roman"/>
          <w:b/>
          <w:sz w:val="28"/>
          <w:szCs w:val="28"/>
        </w:rPr>
        <w:t>постановлением</w:t>
      </w:r>
    </w:p>
    <w:p w:rsidR="00CE1E77" w:rsidRPr="00CE1E77" w:rsidRDefault="00CE1E77" w:rsidP="00CE1E77">
      <w:pPr>
        <w:tabs>
          <w:tab w:val="left" w:pos="9214"/>
        </w:tabs>
        <w:suppressAutoHyphens/>
        <w:ind w:right="1" w:firstLine="567"/>
        <w:contextualSpacing/>
        <w:jc w:val="right"/>
        <w:rPr>
          <w:rFonts w:ascii="Times New Roman" w:hAnsi="Times New Roman" w:cs="Times New Roman"/>
          <w:b/>
          <w:sz w:val="28"/>
          <w:szCs w:val="28"/>
        </w:rPr>
      </w:pPr>
      <w:r w:rsidRPr="00CE1E77">
        <w:rPr>
          <w:rFonts w:ascii="Times New Roman" w:hAnsi="Times New Roman" w:cs="Times New Roman"/>
          <w:b/>
          <w:sz w:val="28"/>
          <w:szCs w:val="28"/>
        </w:rPr>
        <w:t>администрации</w:t>
      </w:r>
    </w:p>
    <w:p w:rsidR="00CE1E77" w:rsidRPr="00CE1E77" w:rsidRDefault="00CE1E77" w:rsidP="00CE1E77">
      <w:pPr>
        <w:tabs>
          <w:tab w:val="left" w:pos="9214"/>
        </w:tabs>
        <w:suppressAutoHyphens/>
        <w:ind w:right="1" w:firstLine="567"/>
        <w:contextualSpacing/>
        <w:jc w:val="right"/>
        <w:rPr>
          <w:rFonts w:ascii="Times New Roman" w:hAnsi="Times New Roman" w:cs="Times New Roman"/>
          <w:b/>
          <w:sz w:val="28"/>
          <w:szCs w:val="28"/>
        </w:rPr>
      </w:pPr>
      <w:r w:rsidRPr="00CE1E77">
        <w:rPr>
          <w:rFonts w:ascii="Times New Roman" w:hAnsi="Times New Roman" w:cs="Times New Roman"/>
          <w:b/>
          <w:sz w:val="28"/>
          <w:szCs w:val="28"/>
        </w:rPr>
        <w:lastRenderedPageBreak/>
        <w:t>Новоалександровского</w:t>
      </w:r>
    </w:p>
    <w:p w:rsidR="00CE1E77" w:rsidRPr="00CE1E77" w:rsidRDefault="00CE1E77" w:rsidP="00CE1E77">
      <w:pPr>
        <w:tabs>
          <w:tab w:val="left" w:pos="9214"/>
        </w:tabs>
        <w:suppressAutoHyphens/>
        <w:ind w:right="1" w:firstLine="567"/>
        <w:contextualSpacing/>
        <w:jc w:val="right"/>
        <w:rPr>
          <w:rFonts w:ascii="Times New Roman" w:hAnsi="Times New Roman" w:cs="Times New Roman"/>
          <w:b/>
          <w:sz w:val="28"/>
          <w:szCs w:val="28"/>
        </w:rPr>
      </w:pPr>
      <w:r w:rsidRPr="00CE1E77">
        <w:rPr>
          <w:rFonts w:ascii="Times New Roman" w:hAnsi="Times New Roman" w:cs="Times New Roman"/>
          <w:b/>
          <w:sz w:val="28"/>
          <w:szCs w:val="28"/>
        </w:rPr>
        <w:t xml:space="preserve">городского округа </w:t>
      </w:r>
    </w:p>
    <w:p w:rsidR="00CE1E77" w:rsidRPr="00CE1E77" w:rsidRDefault="00CE1E77" w:rsidP="00CE1E77">
      <w:pPr>
        <w:tabs>
          <w:tab w:val="left" w:pos="9214"/>
        </w:tabs>
        <w:suppressAutoHyphens/>
        <w:ind w:right="1" w:firstLine="567"/>
        <w:contextualSpacing/>
        <w:jc w:val="right"/>
        <w:rPr>
          <w:rFonts w:ascii="Times New Roman" w:hAnsi="Times New Roman" w:cs="Times New Roman"/>
          <w:b/>
          <w:sz w:val="28"/>
          <w:szCs w:val="28"/>
        </w:rPr>
      </w:pPr>
      <w:r w:rsidRPr="00CE1E77">
        <w:rPr>
          <w:rFonts w:ascii="Times New Roman" w:hAnsi="Times New Roman" w:cs="Times New Roman"/>
          <w:b/>
          <w:sz w:val="28"/>
          <w:szCs w:val="28"/>
        </w:rPr>
        <w:t>Ставропольского края</w:t>
      </w:r>
    </w:p>
    <w:p w:rsidR="00CE1E77" w:rsidRPr="00CE1E77" w:rsidRDefault="00CE1E77" w:rsidP="00CE1E77">
      <w:pPr>
        <w:tabs>
          <w:tab w:val="left" w:pos="9214"/>
        </w:tabs>
        <w:suppressAutoHyphens/>
        <w:ind w:right="1" w:firstLine="567"/>
        <w:contextualSpacing/>
        <w:jc w:val="right"/>
        <w:rPr>
          <w:rFonts w:ascii="Times New Roman" w:hAnsi="Times New Roman" w:cs="Times New Roman"/>
          <w:b/>
          <w:sz w:val="28"/>
          <w:szCs w:val="28"/>
        </w:rPr>
      </w:pPr>
      <w:r w:rsidRPr="00CE1E77">
        <w:rPr>
          <w:rFonts w:ascii="Times New Roman" w:hAnsi="Times New Roman" w:cs="Times New Roman"/>
          <w:b/>
          <w:sz w:val="28"/>
          <w:szCs w:val="28"/>
        </w:rPr>
        <w:t>от «___» ________ 20 __ г. № ___</w:t>
      </w:r>
    </w:p>
    <w:p w:rsidR="00CE1E77" w:rsidRDefault="00CE1E77" w:rsidP="00CE1E77">
      <w:pPr>
        <w:tabs>
          <w:tab w:val="left" w:pos="540"/>
        </w:tabs>
        <w:ind w:firstLine="0"/>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8262F4" w:rsidRDefault="008262F4" w:rsidP="002B7BE5">
      <w:pPr>
        <w:tabs>
          <w:tab w:val="left" w:pos="540"/>
        </w:tabs>
        <w:jc w:val="center"/>
        <w:rPr>
          <w:rFonts w:ascii="Times New Roman" w:hAnsi="Times New Roman" w:cs="Times New Roman"/>
          <w:sz w:val="28"/>
          <w:szCs w:val="28"/>
        </w:rPr>
      </w:pPr>
    </w:p>
    <w:p w:rsidR="002B7BE5" w:rsidRPr="001A631C" w:rsidRDefault="006A459B" w:rsidP="001A631C">
      <w:pPr>
        <w:tabs>
          <w:tab w:val="left" w:pos="540"/>
        </w:tabs>
        <w:jc w:val="center"/>
        <w:rPr>
          <w:rFonts w:ascii="Times New Roman" w:hAnsi="Times New Roman" w:cs="Times New Roman"/>
          <w:b/>
          <w:sz w:val="28"/>
          <w:szCs w:val="28"/>
        </w:rPr>
      </w:pPr>
      <w:r w:rsidRPr="001A631C">
        <w:rPr>
          <w:rFonts w:ascii="Times New Roman" w:hAnsi="Times New Roman" w:cs="Times New Roman"/>
          <w:b/>
          <w:sz w:val="28"/>
          <w:szCs w:val="28"/>
        </w:rPr>
        <w:t>А</w:t>
      </w:r>
      <w:r w:rsidR="001A631C" w:rsidRPr="001A631C">
        <w:rPr>
          <w:rFonts w:ascii="Times New Roman" w:hAnsi="Times New Roman" w:cs="Times New Roman"/>
          <w:b/>
          <w:sz w:val="28"/>
          <w:szCs w:val="28"/>
        </w:rPr>
        <w:t>ДМИНИСТРАТИВНЫЙ РЕГЛАМЕНТ</w:t>
      </w:r>
    </w:p>
    <w:p w:rsidR="006A459B" w:rsidRPr="001A631C" w:rsidRDefault="001A631C" w:rsidP="001A631C">
      <w:pPr>
        <w:tabs>
          <w:tab w:val="left" w:pos="540"/>
        </w:tabs>
        <w:ind w:firstLine="0"/>
        <w:rPr>
          <w:rFonts w:ascii="Times New Roman" w:hAnsi="Times New Roman" w:cs="Times New Roman"/>
          <w:b/>
          <w:sz w:val="28"/>
          <w:szCs w:val="28"/>
        </w:rPr>
      </w:pPr>
      <w:r w:rsidRPr="001A631C">
        <w:rPr>
          <w:rFonts w:ascii="Times New Roman" w:hAnsi="Times New Roman" w:cs="Times New Roman"/>
          <w:b/>
          <w:sz w:val="28"/>
          <w:szCs w:val="28"/>
        </w:rPr>
        <w:t xml:space="preserve">предоставления </w:t>
      </w:r>
      <w:r w:rsidR="006A459B" w:rsidRPr="001A631C">
        <w:rPr>
          <w:rFonts w:ascii="Times New Roman" w:hAnsi="Times New Roman" w:cs="Times New Roman"/>
          <w:b/>
          <w:sz w:val="28"/>
          <w:szCs w:val="28"/>
        </w:rPr>
        <w:t>муниципальной услуги «Присоединение объектов дорожного сервиса к автомобильным дорогам</w:t>
      </w:r>
      <w:r w:rsidR="00441459" w:rsidRPr="001A631C">
        <w:rPr>
          <w:rFonts w:ascii="Times New Roman" w:hAnsi="Times New Roman" w:cs="Times New Roman"/>
          <w:b/>
          <w:sz w:val="28"/>
          <w:szCs w:val="28"/>
        </w:rPr>
        <w:t xml:space="preserve"> (улицам) общего пользования</w:t>
      </w:r>
      <w:r w:rsidR="006A459B" w:rsidRPr="001A631C">
        <w:rPr>
          <w:rFonts w:ascii="Times New Roman" w:hAnsi="Times New Roman" w:cs="Times New Roman"/>
          <w:b/>
          <w:sz w:val="28"/>
          <w:szCs w:val="28"/>
        </w:rPr>
        <w:t xml:space="preserve"> местного знач</w:t>
      </w:r>
      <w:r w:rsidR="00925B9B" w:rsidRPr="001A631C">
        <w:rPr>
          <w:rFonts w:ascii="Times New Roman" w:hAnsi="Times New Roman" w:cs="Times New Roman"/>
          <w:b/>
          <w:sz w:val="28"/>
          <w:szCs w:val="28"/>
        </w:rPr>
        <w:t>ения в границах Новоалександровского</w:t>
      </w:r>
      <w:r w:rsidR="006A459B" w:rsidRPr="001A631C">
        <w:rPr>
          <w:rFonts w:ascii="Times New Roman" w:hAnsi="Times New Roman" w:cs="Times New Roman"/>
          <w:b/>
          <w:sz w:val="28"/>
          <w:szCs w:val="28"/>
        </w:rPr>
        <w:t xml:space="preserve"> городского округа Ставропольского края»</w:t>
      </w:r>
    </w:p>
    <w:p w:rsidR="006A459B" w:rsidRDefault="006A459B" w:rsidP="006A459B">
      <w:pPr>
        <w:tabs>
          <w:tab w:val="left" w:pos="540"/>
        </w:tabs>
        <w:jc w:val="center"/>
        <w:rPr>
          <w:rFonts w:ascii="Times New Roman" w:hAnsi="Times New Roman" w:cs="Times New Roman"/>
          <w:sz w:val="28"/>
          <w:szCs w:val="28"/>
        </w:rPr>
      </w:pPr>
    </w:p>
    <w:p w:rsidR="00282DDB" w:rsidRPr="006A459B" w:rsidRDefault="00282DDB" w:rsidP="006A459B">
      <w:pPr>
        <w:tabs>
          <w:tab w:val="left" w:pos="540"/>
        </w:tabs>
        <w:jc w:val="center"/>
        <w:rPr>
          <w:rFonts w:ascii="Times New Roman" w:hAnsi="Times New Roman" w:cs="Times New Roman"/>
          <w:sz w:val="28"/>
          <w:szCs w:val="28"/>
        </w:rPr>
      </w:pPr>
    </w:p>
    <w:p w:rsidR="006A459B" w:rsidRPr="001A631C" w:rsidRDefault="006A459B" w:rsidP="001A631C">
      <w:pPr>
        <w:pStyle w:val="1"/>
        <w:ind w:firstLine="709"/>
        <w:jc w:val="left"/>
        <w:rPr>
          <w:rFonts w:ascii="Times New Roman" w:hAnsi="Times New Roman" w:cs="Times New Roman"/>
          <w:sz w:val="28"/>
          <w:szCs w:val="28"/>
        </w:rPr>
      </w:pPr>
      <w:r w:rsidRPr="001A631C">
        <w:rPr>
          <w:rFonts w:ascii="Times New Roman" w:hAnsi="Times New Roman" w:cs="Times New Roman"/>
          <w:sz w:val="28"/>
          <w:szCs w:val="28"/>
        </w:rPr>
        <w:t>1. Общие положения</w:t>
      </w:r>
      <w:bookmarkEnd w:id="0"/>
    </w:p>
    <w:p w:rsidR="006A459B" w:rsidRPr="006A459B" w:rsidRDefault="006A459B" w:rsidP="006A459B">
      <w:pPr>
        <w:rPr>
          <w:rFonts w:ascii="Times New Roman" w:hAnsi="Times New Roman" w:cs="Times New Roman"/>
          <w:sz w:val="28"/>
          <w:szCs w:val="28"/>
        </w:rPr>
      </w:pPr>
      <w:bookmarkStart w:id="2" w:name="sub_11"/>
      <w:r w:rsidRPr="006A459B">
        <w:rPr>
          <w:rFonts w:ascii="Times New Roman" w:hAnsi="Times New Roman" w:cs="Times New Roman"/>
          <w:sz w:val="28"/>
          <w:szCs w:val="28"/>
        </w:rPr>
        <w:t>1.1. Предмет регулирования административного регламента</w:t>
      </w:r>
    </w:p>
    <w:p w:rsidR="006A459B" w:rsidRPr="006A459B" w:rsidRDefault="006A459B" w:rsidP="006A459B">
      <w:pPr>
        <w:rPr>
          <w:rFonts w:ascii="Times New Roman" w:hAnsi="Times New Roman" w:cs="Times New Roman"/>
          <w:sz w:val="28"/>
          <w:szCs w:val="28"/>
        </w:rPr>
      </w:pPr>
      <w:bookmarkStart w:id="3" w:name="sub_111"/>
      <w:bookmarkEnd w:id="2"/>
      <w:r w:rsidRPr="006A459B">
        <w:rPr>
          <w:rFonts w:ascii="Times New Roman" w:hAnsi="Times New Roman" w:cs="Times New Roman"/>
          <w:sz w:val="28"/>
          <w:szCs w:val="28"/>
        </w:rPr>
        <w:t>Административный регламент предоста</w:t>
      </w:r>
      <w:r>
        <w:rPr>
          <w:rFonts w:ascii="Times New Roman" w:hAnsi="Times New Roman" w:cs="Times New Roman"/>
          <w:sz w:val="28"/>
          <w:szCs w:val="28"/>
        </w:rPr>
        <w:t xml:space="preserve">вления муниципальной услуги </w:t>
      </w:r>
      <w:r w:rsidR="001A70AB" w:rsidRPr="006A459B">
        <w:rPr>
          <w:rFonts w:ascii="Times New Roman" w:hAnsi="Times New Roman" w:cs="Times New Roman"/>
          <w:sz w:val="28"/>
          <w:szCs w:val="28"/>
        </w:rPr>
        <w:t>«Присоединение объектов дорожного сервиса к автомобильным дорогам</w:t>
      </w:r>
      <w:r w:rsidR="001A70AB">
        <w:rPr>
          <w:rFonts w:ascii="Times New Roman" w:hAnsi="Times New Roman" w:cs="Times New Roman"/>
          <w:sz w:val="28"/>
          <w:szCs w:val="28"/>
        </w:rPr>
        <w:t xml:space="preserve"> (улицам) общего пользования</w:t>
      </w:r>
      <w:r w:rsidR="001A70AB" w:rsidRPr="006A459B">
        <w:rPr>
          <w:rFonts w:ascii="Times New Roman" w:hAnsi="Times New Roman" w:cs="Times New Roman"/>
          <w:sz w:val="28"/>
          <w:szCs w:val="28"/>
        </w:rPr>
        <w:t xml:space="preserve"> местного</w:t>
      </w:r>
      <w:r w:rsidR="00925B9B">
        <w:rPr>
          <w:rFonts w:ascii="Times New Roman" w:hAnsi="Times New Roman" w:cs="Times New Roman"/>
          <w:sz w:val="28"/>
          <w:szCs w:val="28"/>
        </w:rPr>
        <w:t xml:space="preserve"> значения в границах </w:t>
      </w:r>
      <w:r w:rsidR="003D2F66">
        <w:rPr>
          <w:rFonts w:ascii="Times New Roman" w:hAnsi="Times New Roman" w:cs="Times New Roman"/>
          <w:sz w:val="28"/>
          <w:szCs w:val="28"/>
        </w:rPr>
        <w:t>Новоалександро</w:t>
      </w:r>
      <w:r w:rsidR="003D2F66" w:rsidRPr="006A459B">
        <w:rPr>
          <w:rFonts w:ascii="Times New Roman" w:hAnsi="Times New Roman" w:cs="Times New Roman"/>
          <w:sz w:val="28"/>
          <w:szCs w:val="28"/>
        </w:rPr>
        <w:t>вского</w:t>
      </w:r>
      <w:r w:rsidR="001A70AB" w:rsidRPr="006A459B">
        <w:rPr>
          <w:rFonts w:ascii="Times New Roman" w:hAnsi="Times New Roman" w:cs="Times New Roman"/>
          <w:sz w:val="28"/>
          <w:szCs w:val="28"/>
        </w:rPr>
        <w:t xml:space="preserve"> городского округа Ставропольского края» </w:t>
      </w:r>
      <w:r w:rsidR="001A631C">
        <w:rPr>
          <w:rFonts w:ascii="Times New Roman" w:hAnsi="Times New Roman" w:cs="Times New Roman"/>
          <w:sz w:val="28"/>
          <w:szCs w:val="28"/>
        </w:rPr>
        <w:t>(далее - а</w:t>
      </w:r>
      <w:r w:rsidRPr="006A459B">
        <w:rPr>
          <w:rFonts w:ascii="Times New Roman" w:hAnsi="Times New Roman" w:cs="Times New Roman"/>
          <w:sz w:val="28"/>
          <w:szCs w:val="28"/>
        </w:rPr>
        <w:t>дминистративный регламент) разработан в целях повышения качества услуг, предоставляемых пользователям автомобильных дорог, обеспечения безопасности дорожного движения и получения дополнительных финансовых ресурсов на строительство, реконструкцию, ремонт и содержание автомобильных дорог</w:t>
      </w:r>
      <w:r>
        <w:rPr>
          <w:rFonts w:ascii="Times New Roman" w:hAnsi="Times New Roman" w:cs="Times New Roman"/>
          <w:sz w:val="28"/>
          <w:szCs w:val="28"/>
        </w:rPr>
        <w:t xml:space="preserve"> </w:t>
      </w:r>
      <w:r w:rsidR="00B4631F">
        <w:rPr>
          <w:rFonts w:ascii="Times New Roman" w:hAnsi="Times New Roman" w:cs="Times New Roman"/>
          <w:sz w:val="28"/>
          <w:szCs w:val="28"/>
        </w:rPr>
        <w:t xml:space="preserve">общего пользования </w:t>
      </w:r>
      <w:r w:rsidRPr="006A459B">
        <w:rPr>
          <w:rFonts w:ascii="Times New Roman" w:hAnsi="Times New Roman" w:cs="Times New Roman"/>
          <w:sz w:val="28"/>
          <w:szCs w:val="28"/>
        </w:rPr>
        <w:t>местного значени</w:t>
      </w:r>
      <w:r w:rsidR="00925B9B">
        <w:rPr>
          <w:rFonts w:ascii="Times New Roman" w:hAnsi="Times New Roman" w:cs="Times New Roman"/>
          <w:sz w:val="28"/>
          <w:szCs w:val="28"/>
        </w:rPr>
        <w:t>я в границах  Новоалександров</w:t>
      </w:r>
      <w:r w:rsidRPr="006A459B">
        <w:rPr>
          <w:rFonts w:ascii="Times New Roman" w:hAnsi="Times New Roman" w:cs="Times New Roman"/>
          <w:sz w:val="28"/>
          <w:szCs w:val="28"/>
        </w:rPr>
        <w:t xml:space="preserve">ского городского округа Ставропольского края, определяет сроки и последовательность действий </w:t>
      </w:r>
      <w:r w:rsidR="003D2F66">
        <w:rPr>
          <w:rFonts w:ascii="Times New Roman" w:hAnsi="Times New Roman" w:cs="Times New Roman"/>
          <w:sz w:val="28"/>
          <w:szCs w:val="28"/>
        </w:rPr>
        <w:t>о</w:t>
      </w:r>
      <w:r w:rsidR="00DD0FC7">
        <w:rPr>
          <w:rFonts w:ascii="Times New Roman" w:hAnsi="Times New Roman" w:cs="Times New Roman"/>
          <w:sz w:val="28"/>
          <w:szCs w:val="28"/>
        </w:rPr>
        <w:t>тдел</w:t>
      </w:r>
      <w:r w:rsidR="003D2F66">
        <w:rPr>
          <w:rFonts w:ascii="Times New Roman" w:hAnsi="Times New Roman" w:cs="Times New Roman"/>
          <w:sz w:val="28"/>
          <w:szCs w:val="28"/>
        </w:rPr>
        <w:t>а</w:t>
      </w:r>
      <w:r w:rsidR="00DD0FC7">
        <w:rPr>
          <w:rFonts w:ascii="Times New Roman" w:hAnsi="Times New Roman" w:cs="Times New Roman"/>
          <w:sz w:val="28"/>
          <w:szCs w:val="28"/>
        </w:rPr>
        <w:t xml:space="preserve"> дорожного </w:t>
      </w:r>
      <w:r>
        <w:rPr>
          <w:rFonts w:ascii="Times New Roman" w:hAnsi="Times New Roman" w:cs="Times New Roman"/>
          <w:sz w:val="28"/>
          <w:szCs w:val="28"/>
        </w:rPr>
        <w:t>хозяйства</w:t>
      </w:r>
      <w:r w:rsidRPr="006A459B">
        <w:rPr>
          <w:rFonts w:ascii="Times New Roman" w:hAnsi="Times New Roman" w:cs="Times New Roman"/>
          <w:sz w:val="28"/>
          <w:szCs w:val="28"/>
        </w:rPr>
        <w:t xml:space="preserve"> </w:t>
      </w:r>
      <w:r w:rsidR="00DD0FC7">
        <w:rPr>
          <w:rFonts w:ascii="Times New Roman" w:hAnsi="Times New Roman" w:cs="Times New Roman"/>
          <w:sz w:val="28"/>
          <w:szCs w:val="28"/>
        </w:rPr>
        <w:t>и капитального строительства администрации Новоалександров</w:t>
      </w:r>
      <w:r w:rsidRPr="006A459B">
        <w:rPr>
          <w:rFonts w:ascii="Times New Roman" w:hAnsi="Times New Roman" w:cs="Times New Roman"/>
          <w:sz w:val="28"/>
          <w:szCs w:val="28"/>
        </w:rPr>
        <w:t>ск</w:t>
      </w:r>
      <w:r w:rsidR="00DD0FC7">
        <w:rPr>
          <w:rFonts w:ascii="Times New Roman" w:hAnsi="Times New Roman" w:cs="Times New Roman"/>
          <w:sz w:val="28"/>
          <w:szCs w:val="28"/>
        </w:rPr>
        <w:t>ого город</w:t>
      </w:r>
      <w:r w:rsidR="003D2F66">
        <w:rPr>
          <w:rFonts w:ascii="Times New Roman" w:hAnsi="Times New Roman" w:cs="Times New Roman"/>
          <w:sz w:val="28"/>
          <w:szCs w:val="28"/>
        </w:rPr>
        <w:t>ского округа (далее - о</w:t>
      </w:r>
      <w:r w:rsidR="00DD0FC7">
        <w:rPr>
          <w:rFonts w:ascii="Times New Roman" w:hAnsi="Times New Roman" w:cs="Times New Roman"/>
          <w:sz w:val="28"/>
          <w:szCs w:val="28"/>
        </w:rPr>
        <w:t>тдел</w:t>
      </w:r>
      <w:r w:rsidRPr="006A459B">
        <w:rPr>
          <w:rFonts w:ascii="Times New Roman" w:hAnsi="Times New Roman" w:cs="Times New Roman"/>
          <w:sz w:val="28"/>
          <w:szCs w:val="28"/>
        </w:rPr>
        <w:t>), а также в целях обеспечения прозрачности процедуры ее предоставления и нацелен на полное и оперативное удовлетворение интересов нуждающихся в этой услуге физических и юридических лиц (далее - Заявители) в рамках действующего законодательства.</w:t>
      </w:r>
    </w:p>
    <w:p w:rsidR="006A459B" w:rsidRPr="006A459B" w:rsidRDefault="006A459B" w:rsidP="006A459B">
      <w:pPr>
        <w:rPr>
          <w:rFonts w:ascii="Times New Roman" w:hAnsi="Times New Roman" w:cs="Times New Roman"/>
          <w:sz w:val="28"/>
          <w:szCs w:val="28"/>
        </w:rPr>
      </w:pPr>
      <w:bookmarkStart w:id="4" w:name="sub_12"/>
      <w:bookmarkEnd w:id="3"/>
      <w:r w:rsidRPr="006A459B">
        <w:rPr>
          <w:rFonts w:ascii="Times New Roman" w:hAnsi="Times New Roman" w:cs="Times New Roman"/>
          <w:sz w:val="28"/>
          <w:szCs w:val="28"/>
        </w:rPr>
        <w:t>1.2. Круг заявителей</w:t>
      </w:r>
    </w:p>
    <w:p w:rsidR="006A459B" w:rsidRPr="006A459B" w:rsidRDefault="006A459B" w:rsidP="006A459B">
      <w:pPr>
        <w:rPr>
          <w:rFonts w:ascii="Times New Roman" w:hAnsi="Times New Roman" w:cs="Times New Roman"/>
          <w:sz w:val="28"/>
          <w:szCs w:val="28"/>
        </w:rPr>
      </w:pPr>
      <w:bookmarkStart w:id="5" w:name="sub_121"/>
      <w:bookmarkEnd w:id="4"/>
      <w:r w:rsidRPr="006A459B">
        <w:rPr>
          <w:rFonts w:ascii="Times New Roman" w:hAnsi="Times New Roman" w:cs="Times New Roman"/>
          <w:sz w:val="28"/>
          <w:szCs w:val="28"/>
        </w:rPr>
        <w:t xml:space="preserve">Заявителями на предоставление муниципальной услуги являются физические и юридические лица, либо уполномоченные ими в установленном </w:t>
      </w:r>
      <w:hyperlink r:id="rId8" w:history="1">
        <w:r w:rsidRPr="006A459B">
          <w:rPr>
            <w:rStyle w:val="a4"/>
            <w:rFonts w:ascii="Times New Roman" w:hAnsi="Times New Roman" w:cs="Times New Roman"/>
            <w:color w:val="auto"/>
            <w:sz w:val="28"/>
            <w:szCs w:val="28"/>
          </w:rPr>
          <w:t>законодательством</w:t>
        </w:r>
      </w:hyperlink>
      <w:r w:rsidRPr="006A459B">
        <w:rPr>
          <w:rFonts w:ascii="Times New Roman" w:hAnsi="Times New Roman" w:cs="Times New Roman"/>
          <w:sz w:val="28"/>
          <w:szCs w:val="28"/>
        </w:rPr>
        <w:t xml:space="preserve"> порядке лица.</w:t>
      </w:r>
    </w:p>
    <w:p w:rsidR="006A459B" w:rsidRDefault="006A459B" w:rsidP="00646030">
      <w:pPr>
        <w:rPr>
          <w:rFonts w:ascii="Times New Roman" w:hAnsi="Times New Roman" w:cs="Times New Roman"/>
          <w:sz w:val="28"/>
          <w:szCs w:val="28"/>
        </w:rPr>
      </w:pPr>
      <w:bookmarkStart w:id="6" w:name="sub_13"/>
      <w:bookmarkEnd w:id="5"/>
      <w:r w:rsidRPr="006A459B">
        <w:rPr>
          <w:rFonts w:ascii="Times New Roman" w:hAnsi="Times New Roman" w:cs="Times New Roman"/>
          <w:sz w:val="28"/>
          <w:szCs w:val="28"/>
        </w:rPr>
        <w:t>1.3. Требования к порядку информирования о предоставлении муниципальной услуги</w:t>
      </w:r>
      <w:r w:rsidR="000429BE">
        <w:rPr>
          <w:rFonts w:ascii="Times New Roman" w:hAnsi="Times New Roman" w:cs="Times New Roman"/>
          <w:sz w:val="28"/>
          <w:szCs w:val="28"/>
        </w:rPr>
        <w:t>.</w:t>
      </w:r>
      <w:bookmarkStart w:id="7" w:name="sub_131"/>
      <w:bookmarkEnd w:id="6"/>
    </w:p>
    <w:p w:rsidR="00DD0FC7" w:rsidRDefault="00DD0FC7" w:rsidP="00DD0FC7">
      <w:pPr>
        <w:pStyle w:val="aa"/>
        <w:spacing w:after="0" w:line="240" w:lineRule="auto"/>
        <w:ind w:left="0" w:firstLine="709"/>
        <w:jc w:val="both"/>
        <w:rPr>
          <w:rFonts w:ascii="Times New Roman" w:hAnsi="Times New Roman"/>
          <w:sz w:val="28"/>
          <w:szCs w:val="28"/>
          <w:lang w:val="ru-RU" w:eastAsia="ru-RU"/>
        </w:rPr>
      </w:pPr>
      <w:r w:rsidRPr="00807B50">
        <w:rPr>
          <w:rFonts w:ascii="Times New Roman" w:hAnsi="Times New Roman"/>
          <w:sz w:val="28"/>
          <w:szCs w:val="28"/>
          <w:lang w:eastAsia="ru-RU"/>
        </w:rPr>
        <w:t xml:space="preserve">1.3.1. </w:t>
      </w:r>
      <w:r>
        <w:rPr>
          <w:rFonts w:ascii="Times New Roman" w:hAnsi="Times New Roman"/>
          <w:sz w:val="28"/>
          <w:szCs w:val="28"/>
          <w:lang w:eastAsia="ru-RU"/>
        </w:rPr>
        <w:t xml:space="preserve">Информация о месте нахождения и графике работы </w:t>
      </w:r>
      <w:r>
        <w:rPr>
          <w:rFonts w:ascii="Times New Roman" w:hAnsi="Times New Roman"/>
          <w:sz w:val="28"/>
          <w:szCs w:val="28"/>
          <w:lang w:val="ru-RU" w:eastAsia="ru-RU"/>
        </w:rPr>
        <w:t>отдела дорожного хозяйства и капитального строительства</w:t>
      </w:r>
      <w:r w:rsidRPr="00221017">
        <w:rPr>
          <w:rFonts w:ascii="Times New Roman" w:hAnsi="Times New Roman"/>
          <w:sz w:val="28"/>
          <w:szCs w:val="28"/>
          <w:lang w:val="ru-RU" w:eastAsia="ru-RU"/>
        </w:rPr>
        <w:t xml:space="preserve"> </w:t>
      </w:r>
      <w:r w:rsidR="00865659">
        <w:rPr>
          <w:rFonts w:ascii="Times New Roman" w:hAnsi="Times New Roman"/>
          <w:sz w:val="28"/>
          <w:szCs w:val="28"/>
          <w:lang w:val="ru-RU" w:eastAsia="ru-RU"/>
        </w:rPr>
        <w:t xml:space="preserve">администрации </w:t>
      </w:r>
      <w:r w:rsidRPr="00221017">
        <w:rPr>
          <w:rFonts w:ascii="Times New Roman" w:hAnsi="Times New Roman"/>
          <w:sz w:val="28"/>
          <w:szCs w:val="28"/>
          <w:lang w:val="ru-RU" w:eastAsia="ru-RU"/>
        </w:rPr>
        <w:t>Новоалександровского городского округа</w:t>
      </w:r>
      <w:r w:rsidR="00865659">
        <w:rPr>
          <w:rFonts w:ascii="Times New Roman" w:hAnsi="Times New Roman"/>
          <w:sz w:val="28"/>
          <w:szCs w:val="28"/>
          <w:lang w:val="ru-RU" w:eastAsia="ru-RU"/>
        </w:rPr>
        <w:t xml:space="preserve"> Ставропольского края (далее - О</w:t>
      </w:r>
      <w:r w:rsidRPr="00221017">
        <w:rPr>
          <w:rFonts w:ascii="Times New Roman" w:hAnsi="Times New Roman"/>
          <w:sz w:val="28"/>
          <w:szCs w:val="28"/>
          <w:lang w:val="ru-RU" w:eastAsia="ru-RU"/>
        </w:rPr>
        <w:t>тдел)</w:t>
      </w:r>
      <w:r>
        <w:rPr>
          <w:rFonts w:ascii="Times New Roman" w:hAnsi="Times New Roman"/>
          <w:sz w:val="28"/>
          <w:szCs w:val="28"/>
          <w:lang w:val="ru-RU" w:eastAsia="ru-RU"/>
        </w:rPr>
        <w:t>.</w:t>
      </w:r>
    </w:p>
    <w:bookmarkEnd w:id="7"/>
    <w:p w:rsidR="00282DDB" w:rsidRPr="00282DDB" w:rsidRDefault="00282DDB" w:rsidP="00282DDB">
      <w:pPr>
        <w:suppressAutoHyphens/>
        <w:autoSpaceDE/>
        <w:adjustRightInd/>
        <w:ind w:firstLine="567"/>
        <w:contextualSpacing/>
        <w:rPr>
          <w:rFonts w:ascii="Times New Roman" w:eastAsia="SimSun" w:hAnsi="Times New Roman" w:cs="Times New Roman"/>
          <w:kern w:val="3"/>
          <w:sz w:val="28"/>
          <w:szCs w:val="28"/>
          <w:lang w:eastAsia="zh-CN" w:bidi="hi-IN"/>
        </w:rPr>
      </w:pPr>
      <w:r w:rsidRPr="00282DDB">
        <w:rPr>
          <w:rFonts w:ascii="Times New Roman" w:eastAsia="SimSun" w:hAnsi="Times New Roman" w:cs="Times New Roman"/>
          <w:kern w:val="3"/>
          <w:sz w:val="28"/>
          <w:szCs w:val="28"/>
          <w:lang w:eastAsia="zh-CN" w:bidi="hi-IN"/>
        </w:rPr>
        <w:t xml:space="preserve">Адрес отдела: 356000, Ставропольский край, Новоалександровский </w:t>
      </w:r>
      <w:r w:rsidRPr="00282DDB">
        <w:rPr>
          <w:rFonts w:ascii="Times New Roman" w:eastAsia="SimSun" w:hAnsi="Times New Roman" w:cs="Times New Roman"/>
          <w:kern w:val="3"/>
          <w:sz w:val="28"/>
          <w:szCs w:val="28"/>
          <w:lang w:eastAsia="zh-CN" w:bidi="hi-IN"/>
        </w:rPr>
        <w:lastRenderedPageBreak/>
        <w:t>район, город Новоалександровск, улица Гагарина, 315, кабинет 19.</w:t>
      </w:r>
    </w:p>
    <w:p w:rsidR="00282DDB" w:rsidRPr="00282DDB" w:rsidRDefault="00282DDB" w:rsidP="00282DDB">
      <w:pPr>
        <w:suppressAutoHyphens/>
        <w:autoSpaceDE/>
        <w:adjustRightInd/>
        <w:ind w:firstLine="567"/>
        <w:contextualSpacing/>
        <w:rPr>
          <w:rFonts w:ascii="Times New Roman" w:eastAsia="SimSun" w:hAnsi="Times New Roman" w:cs="Times New Roman"/>
          <w:kern w:val="3"/>
          <w:sz w:val="28"/>
          <w:szCs w:val="28"/>
          <w:lang w:eastAsia="zh-CN" w:bidi="hi-IN"/>
        </w:rPr>
      </w:pPr>
      <w:r w:rsidRPr="00282DDB">
        <w:rPr>
          <w:rFonts w:ascii="Times New Roman" w:eastAsia="SimSun" w:hAnsi="Times New Roman" w:cs="Times New Roman"/>
          <w:kern w:val="3"/>
          <w:sz w:val="28"/>
          <w:szCs w:val="28"/>
          <w:lang w:eastAsia="zh-CN" w:bidi="hi-IN"/>
        </w:rPr>
        <w:t>График работы отдела:</w:t>
      </w:r>
    </w:p>
    <w:p w:rsidR="00282DDB" w:rsidRPr="00282DDB" w:rsidRDefault="00282DDB" w:rsidP="00282DDB">
      <w:pPr>
        <w:suppressAutoHyphens/>
        <w:autoSpaceDE/>
        <w:adjustRightInd/>
        <w:ind w:firstLine="567"/>
        <w:contextualSpacing/>
        <w:rPr>
          <w:rFonts w:ascii="Times New Roman" w:eastAsia="SimSun" w:hAnsi="Times New Roman" w:cs="Times New Roman"/>
          <w:kern w:val="3"/>
          <w:sz w:val="28"/>
          <w:szCs w:val="28"/>
          <w:lang w:eastAsia="zh-CN" w:bidi="hi-IN"/>
        </w:rPr>
      </w:pPr>
      <w:r w:rsidRPr="00282DDB">
        <w:rPr>
          <w:rFonts w:ascii="Times New Roman" w:eastAsia="SimSun" w:hAnsi="Times New Roman" w:cs="Times New Roman"/>
          <w:kern w:val="3"/>
          <w:sz w:val="28"/>
          <w:szCs w:val="28"/>
          <w:lang w:eastAsia="zh-CN" w:bidi="hi-IN"/>
        </w:rPr>
        <w:t>понедельник-пятница - с 8.00 до 17.00;</w:t>
      </w:r>
    </w:p>
    <w:p w:rsidR="00282DDB" w:rsidRPr="00282DDB" w:rsidRDefault="00282DDB" w:rsidP="00282DDB">
      <w:pPr>
        <w:suppressAutoHyphens/>
        <w:autoSpaceDE/>
        <w:adjustRightInd/>
        <w:ind w:firstLine="567"/>
        <w:contextualSpacing/>
        <w:rPr>
          <w:rFonts w:ascii="Times New Roman" w:eastAsia="SimSun" w:hAnsi="Times New Roman" w:cs="Times New Roman"/>
          <w:kern w:val="3"/>
          <w:sz w:val="28"/>
          <w:szCs w:val="28"/>
          <w:lang w:eastAsia="zh-CN" w:bidi="hi-IN"/>
        </w:rPr>
      </w:pPr>
      <w:r w:rsidRPr="00282DDB">
        <w:rPr>
          <w:rFonts w:ascii="Times New Roman" w:eastAsia="SimSun" w:hAnsi="Times New Roman" w:cs="Times New Roman"/>
          <w:kern w:val="3"/>
          <w:sz w:val="28"/>
          <w:szCs w:val="28"/>
          <w:lang w:eastAsia="zh-CN" w:bidi="hi-IN"/>
        </w:rPr>
        <w:t>перерыв с 12.00 до 13.00;</w:t>
      </w:r>
    </w:p>
    <w:p w:rsidR="00282DDB" w:rsidRPr="00282DDB" w:rsidRDefault="00282DDB" w:rsidP="00282DDB">
      <w:pPr>
        <w:suppressAutoHyphens/>
        <w:autoSpaceDE/>
        <w:adjustRightInd/>
        <w:ind w:firstLine="567"/>
        <w:contextualSpacing/>
        <w:rPr>
          <w:rFonts w:ascii="Times New Roman" w:eastAsia="SimSun" w:hAnsi="Times New Roman" w:cs="Times New Roman"/>
          <w:kern w:val="3"/>
          <w:sz w:val="28"/>
          <w:szCs w:val="28"/>
          <w:lang w:eastAsia="zh-CN" w:bidi="hi-IN"/>
        </w:rPr>
      </w:pPr>
      <w:r w:rsidRPr="00282DDB">
        <w:rPr>
          <w:rFonts w:ascii="Times New Roman" w:eastAsia="SimSun" w:hAnsi="Times New Roman" w:cs="Times New Roman"/>
          <w:kern w:val="3"/>
          <w:sz w:val="28"/>
          <w:szCs w:val="28"/>
          <w:lang w:eastAsia="zh-CN" w:bidi="hi-IN"/>
        </w:rPr>
        <w:t>суббота, воскресенье - выходные.</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Информация о местонахождении и графике работы организаций, участвующих в предоставлении муниципальной услуги:</w:t>
      </w:r>
    </w:p>
    <w:p w:rsidR="00282DDB" w:rsidRPr="00282DDB" w:rsidRDefault="00282DDB" w:rsidP="00282DDB">
      <w:pPr>
        <w:suppressAutoHyphens/>
        <w:autoSpaceDE/>
        <w:adjustRightInd/>
        <w:ind w:firstLine="567"/>
        <w:contextualSpacing/>
        <w:rPr>
          <w:rFonts w:ascii="Times New Roman" w:eastAsia="SimSun" w:hAnsi="Times New Roman" w:cs="Times New Roman"/>
          <w:kern w:val="3"/>
          <w:sz w:val="28"/>
          <w:szCs w:val="28"/>
          <w:lang w:eastAsia="zh-CN" w:bidi="hi-IN"/>
        </w:rPr>
      </w:pPr>
      <w:r w:rsidRPr="00282DDB">
        <w:rPr>
          <w:rFonts w:ascii="Times New Roman" w:eastAsia="SimSun" w:hAnsi="Times New Roman" w:cs="Times New Roman"/>
          <w:kern w:val="3"/>
          <w:sz w:val="28"/>
          <w:szCs w:val="28"/>
          <w:lang w:eastAsia="zh-CN" w:bidi="hi-IN"/>
        </w:rPr>
        <w:t>Информация о местонахождении и графике работы муниципального казенного учреждения «Многофункциональный центр предоставления государственных и муниципальных услуг в Новоалександровском городском округе Ставропольского края» (далее – МФЦ).</w:t>
      </w:r>
    </w:p>
    <w:p w:rsidR="00282DDB" w:rsidRPr="00282DDB" w:rsidRDefault="00282DDB" w:rsidP="00282DDB">
      <w:pPr>
        <w:suppressAutoHyphens/>
        <w:autoSpaceDE/>
        <w:adjustRightInd/>
        <w:ind w:firstLine="567"/>
        <w:contextualSpacing/>
        <w:rPr>
          <w:rFonts w:ascii="Times New Roman" w:eastAsia="SimSun" w:hAnsi="Times New Roman" w:cs="Times New Roman"/>
          <w:kern w:val="3"/>
          <w:sz w:val="28"/>
          <w:szCs w:val="28"/>
          <w:lang w:eastAsia="zh-CN" w:bidi="hi-IN"/>
        </w:rPr>
      </w:pPr>
      <w:r w:rsidRPr="00282DDB">
        <w:rPr>
          <w:rFonts w:ascii="Times New Roman" w:eastAsia="SimSun" w:hAnsi="Times New Roman" w:cs="Times New Roman"/>
          <w:kern w:val="3"/>
          <w:sz w:val="28"/>
          <w:szCs w:val="28"/>
          <w:lang w:eastAsia="zh-CN" w:bidi="hi-IN"/>
        </w:rPr>
        <w:t>Адрес МФЦ: 356000, Ставропольский край, Новоалександровский район, город Новоалександровск, улица Ленина, 50.</w:t>
      </w:r>
    </w:p>
    <w:p w:rsidR="00282DDB" w:rsidRPr="00282DDB" w:rsidRDefault="00282DDB" w:rsidP="00282DDB">
      <w:pPr>
        <w:suppressAutoHyphens/>
        <w:autoSpaceDE/>
        <w:adjustRightInd/>
        <w:ind w:firstLine="567"/>
        <w:contextualSpacing/>
        <w:rPr>
          <w:rFonts w:ascii="Times New Roman" w:eastAsia="SimSun" w:hAnsi="Times New Roman" w:cs="Times New Roman"/>
          <w:kern w:val="3"/>
          <w:sz w:val="28"/>
          <w:szCs w:val="28"/>
          <w:lang w:eastAsia="zh-CN" w:bidi="hi-IN"/>
        </w:rPr>
      </w:pPr>
      <w:r w:rsidRPr="00282DDB">
        <w:rPr>
          <w:rFonts w:ascii="Times New Roman" w:eastAsia="SimSun" w:hAnsi="Times New Roman" w:cs="Times New Roman"/>
          <w:kern w:val="3"/>
          <w:sz w:val="28"/>
          <w:szCs w:val="28"/>
          <w:lang w:eastAsia="zh-CN" w:bidi="hi-IN"/>
        </w:rPr>
        <w:t>адреса центров удаленного доступа МФЦ:</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п. Горьковский: 356011, Ставропольский край, Новоалександровский р-н, п. Горьковский, ул. Комсомольская, дом 31;</w:t>
      </w:r>
    </w:p>
    <w:p w:rsidR="00282DDB" w:rsidRPr="00282DDB" w:rsidRDefault="00282DDB" w:rsidP="00282DDB">
      <w:pPr>
        <w:widowControl/>
        <w:tabs>
          <w:tab w:val="left" w:pos="-360"/>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п. Краснозоринский: 356025, Ставропольский край, Новоалександровский р-н, п. Краснозоринский, ул. Ленина, дом 15;</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п. Присадовый: 356001, Ставропольский край, Новоалександровский р-н, п. Присадовый, ул.Шоссейная, дом 6;</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п. Радуга: 356015, Ставропольский край, Новоалександровский р-н, п. Радуга, ул. Молодежная, дом 5;</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п. Светлый: 356026, Ставропольский край, Новоалександровский р-н, п. Светлый, ул. Советская, дом 10;</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п. Темижбекский: 356018, Ставропольский край, Новоалександровский р-н, п. Темижбекский, ул. Момотова, дом 13;</w:t>
      </w:r>
    </w:p>
    <w:p w:rsidR="00282DDB" w:rsidRPr="00282DDB" w:rsidRDefault="00282DDB" w:rsidP="00282DDB">
      <w:pPr>
        <w:widowControl/>
        <w:tabs>
          <w:tab w:val="left" w:pos="-360"/>
          <w:tab w:val="left" w:pos="-30"/>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с. Раздольное: 356023, Ставропольский край, Новоалександровский р-н, с. Раздольное, ул. Ленина, дом 72;</w:t>
      </w:r>
    </w:p>
    <w:p w:rsidR="00282DDB" w:rsidRPr="00282DDB" w:rsidRDefault="00282DDB" w:rsidP="00282DDB">
      <w:pPr>
        <w:widowControl/>
        <w:tabs>
          <w:tab w:val="left" w:pos="-360"/>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ст. Григорополисская: 356020, Ставропольский край, Новоалександровский р-н, ст. Григорополисская, ул. Шмидта, дом 38;</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ст. Кармалиновская: 356024, Ставропольский край, Новоалександровский р-н, ст. Кармалиновская, ул. Красная, дом 80;</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ст. Расшеватская: 356012, Ставропольский край, Новоалександровский р-н, ст. Расшеватская, ул. Советская, дом 1;</w:t>
      </w:r>
    </w:p>
    <w:p w:rsidR="00282DDB" w:rsidRPr="00282DDB" w:rsidRDefault="00282DDB" w:rsidP="00282DDB">
      <w:pPr>
        <w:widowControl/>
        <w:tabs>
          <w:tab w:val="left" w:pos="-360"/>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х. Красночервонный: 356013, Ставропольский край, Новоалександровский р-н, х. Красночервонный, ул. Ленина, дом 17.</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График работы МФЦ:</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понедельник - пятница - с 8.00 до 18.00;</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среда - с 8.00 до 20.00;</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суббота - с 9.00 до 13.00;</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воскресенье - выходной.</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График работы удаленных центров МФЦ:</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понедельник – пятница с 8.00 до 17.00;</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перерыв – с 12.00 до 13.00;</w:t>
      </w:r>
    </w:p>
    <w:p w:rsidR="00282DDB" w:rsidRPr="00282DDB" w:rsidRDefault="00282DDB" w:rsidP="00282DDB">
      <w:pPr>
        <w:widowControl/>
        <w:tabs>
          <w:tab w:val="left" w:pos="1418"/>
        </w:tabs>
        <w:suppressAutoHyphens/>
        <w:autoSpaceDN/>
        <w:adjustRightInd/>
        <w:ind w:firstLine="567"/>
        <w:contextualSpacing/>
        <w:textAlignment w:val="baseline"/>
        <w:rPr>
          <w:rFonts w:ascii="Times New Roman" w:hAnsi="Times New Roman" w:cs="Times New Roman"/>
          <w:kern w:val="1"/>
          <w:sz w:val="28"/>
          <w:szCs w:val="28"/>
        </w:rPr>
      </w:pPr>
      <w:r w:rsidRPr="00282DDB">
        <w:rPr>
          <w:rFonts w:ascii="Times New Roman" w:hAnsi="Times New Roman" w:cs="Times New Roman"/>
          <w:kern w:val="1"/>
          <w:sz w:val="28"/>
          <w:szCs w:val="28"/>
        </w:rPr>
        <w:t>суббота, воскресенье – выходные.</w:t>
      </w:r>
    </w:p>
    <w:p w:rsidR="00282DDB" w:rsidRPr="00282DDB" w:rsidRDefault="00282DDB" w:rsidP="00282DDB">
      <w:pPr>
        <w:widowControl/>
        <w:suppressAutoHyphens/>
        <w:autoSpaceDN/>
        <w:adjustRightInd/>
        <w:ind w:firstLine="567"/>
        <w:contextualSpacing/>
        <w:textAlignment w:val="baseline"/>
        <w:rPr>
          <w:rFonts w:ascii="Times New Roman" w:hAnsi="Times New Roman" w:cs="Times New Roman"/>
          <w:kern w:val="1"/>
          <w:sz w:val="28"/>
          <w:szCs w:val="28"/>
          <w:lang w:eastAsia="ar-SA"/>
        </w:rPr>
      </w:pPr>
      <w:r w:rsidRPr="00282DDB">
        <w:rPr>
          <w:rFonts w:ascii="Times New Roman" w:hAnsi="Times New Roman" w:cs="Times New Roman"/>
          <w:kern w:val="1"/>
          <w:sz w:val="28"/>
          <w:szCs w:val="28"/>
          <w:lang w:eastAsia="ar-SA"/>
        </w:rPr>
        <w:lastRenderedPageBreak/>
        <w:t>1.3.2. Справочные телефоны Отдела.</w:t>
      </w:r>
    </w:p>
    <w:p w:rsidR="00282DDB" w:rsidRPr="00282DDB" w:rsidRDefault="00282DDB" w:rsidP="00282DDB">
      <w:pPr>
        <w:widowControl/>
        <w:suppressAutoHyphens/>
        <w:autoSpaceDN/>
        <w:adjustRightInd/>
        <w:ind w:firstLine="567"/>
        <w:contextualSpacing/>
        <w:textAlignment w:val="baseline"/>
        <w:rPr>
          <w:rFonts w:ascii="Times New Roman" w:hAnsi="Times New Roman" w:cs="Times New Roman"/>
          <w:kern w:val="1"/>
          <w:sz w:val="28"/>
          <w:szCs w:val="28"/>
          <w:lang w:eastAsia="ar-SA"/>
        </w:rPr>
      </w:pPr>
      <w:r w:rsidRPr="00282DDB">
        <w:rPr>
          <w:rFonts w:ascii="Times New Roman" w:hAnsi="Times New Roman" w:cs="Times New Roman"/>
          <w:kern w:val="1"/>
          <w:sz w:val="28"/>
          <w:szCs w:val="28"/>
          <w:lang w:eastAsia="ar-SA"/>
        </w:rPr>
        <w:t>Телефон отдела – 8(86544)6-56-85; 8 (86544) 6-28-30.</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1.3.3.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 при личном или письменном обращении заявителя в отдел или МФЦ;</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 при обращении по телефону в отдел, 8(86544)6-56-85; 8 (86544) 6-28-30;</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 xml:space="preserve">- по электронной почте </w:t>
      </w:r>
      <w:r w:rsidRPr="00282DDB">
        <w:rPr>
          <w:rFonts w:ascii="Times New Roman" w:hAnsi="Times New Roman" w:cs="Times New Roman"/>
          <w:sz w:val="28"/>
          <w:szCs w:val="28"/>
          <w:lang w:val="en-US"/>
        </w:rPr>
        <w:t>dorkapstroy</w:t>
      </w:r>
      <w:r w:rsidRPr="00282DDB">
        <w:rPr>
          <w:rFonts w:ascii="Times New Roman" w:hAnsi="Times New Roman" w:cs="Times New Roman"/>
          <w:sz w:val="28"/>
          <w:szCs w:val="28"/>
        </w:rPr>
        <w:t>@</w:t>
      </w:r>
      <w:r w:rsidRPr="00282DDB">
        <w:rPr>
          <w:rFonts w:ascii="Times New Roman" w:hAnsi="Times New Roman" w:cs="Times New Roman"/>
          <w:sz w:val="28"/>
          <w:szCs w:val="28"/>
          <w:lang w:val="en-US"/>
        </w:rPr>
        <w:t>mail</w:t>
      </w:r>
      <w:r w:rsidRPr="00282DDB">
        <w:rPr>
          <w:rFonts w:ascii="Times New Roman" w:hAnsi="Times New Roman" w:cs="Times New Roman"/>
          <w:sz w:val="28"/>
          <w:szCs w:val="28"/>
        </w:rPr>
        <w:t>.</w:t>
      </w:r>
      <w:r w:rsidRPr="00282DDB">
        <w:rPr>
          <w:rFonts w:ascii="Times New Roman" w:hAnsi="Times New Roman" w:cs="Times New Roman"/>
          <w:sz w:val="28"/>
          <w:szCs w:val="28"/>
          <w:lang w:val="en-US"/>
        </w:rPr>
        <w:t>ru</w:t>
      </w:r>
      <w:r w:rsidRPr="00282DDB">
        <w:rPr>
          <w:rFonts w:ascii="Times New Roman" w:hAnsi="Times New Roman" w:cs="Times New Roman"/>
          <w:sz w:val="28"/>
          <w:szCs w:val="28"/>
        </w:rPr>
        <w:t>;</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 на официальном сайте администрации Новоалександровского городского округа Ставропольского края (далее Администрация) в информационно-телекоммуникационной сети Интернет по адресу: http://www.</w:t>
      </w:r>
      <w:r w:rsidRPr="00282DDB">
        <w:rPr>
          <w:rFonts w:ascii="Times New Roman" w:hAnsi="Times New Roman" w:cs="Times New Roman"/>
          <w:sz w:val="28"/>
          <w:szCs w:val="28"/>
          <w:lang w:val="en-US"/>
        </w:rPr>
        <w:t>newalexandrvsk</w:t>
      </w:r>
      <w:r w:rsidRPr="00282DDB">
        <w:rPr>
          <w:rFonts w:ascii="Times New Roman" w:hAnsi="Times New Roman" w:cs="Times New Roman"/>
          <w:sz w:val="28"/>
          <w:szCs w:val="28"/>
        </w:rPr>
        <w:t>.</w:t>
      </w:r>
      <w:r w:rsidRPr="00282DDB">
        <w:rPr>
          <w:rFonts w:ascii="Times New Roman" w:hAnsi="Times New Roman" w:cs="Times New Roman"/>
          <w:sz w:val="28"/>
          <w:szCs w:val="28"/>
          <w:lang w:val="en-US"/>
        </w:rPr>
        <w:t>ru</w:t>
      </w:r>
      <w:r w:rsidRPr="00282DDB">
        <w:rPr>
          <w:rFonts w:ascii="Times New Roman" w:hAnsi="Times New Roman" w:cs="Times New Roman"/>
          <w:sz w:val="28"/>
          <w:szCs w:val="28"/>
        </w:rPr>
        <w:t xml:space="preserve"> (далее – официальный сайт) и на официальном сайте МФЦ по адресу: </w:t>
      </w:r>
      <w:r w:rsidRPr="00282DDB">
        <w:rPr>
          <w:rFonts w:ascii="Times New Roman" w:hAnsi="Times New Roman" w:cs="Times New Roman"/>
          <w:sz w:val="28"/>
          <w:szCs w:val="28"/>
          <w:lang w:val="en-US"/>
        </w:rPr>
        <w:t>http</w:t>
      </w:r>
      <w:r w:rsidRPr="00282DDB">
        <w:rPr>
          <w:rFonts w:ascii="Times New Roman" w:hAnsi="Times New Roman" w:cs="Times New Roman"/>
          <w:sz w:val="28"/>
          <w:szCs w:val="28"/>
        </w:rPr>
        <w:t>://</w:t>
      </w:r>
      <w:r w:rsidRPr="00282DDB">
        <w:rPr>
          <w:rFonts w:ascii="Times New Roman" w:hAnsi="Times New Roman" w:cs="Times New Roman"/>
          <w:sz w:val="28"/>
          <w:szCs w:val="28"/>
          <w:lang w:val="en-US"/>
        </w:rPr>
        <w:t>mfcsk</w:t>
      </w:r>
      <w:r w:rsidRPr="00282DDB">
        <w:rPr>
          <w:rFonts w:ascii="Times New Roman" w:hAnsi="Times New Roman" w:cs="Times New Roman"/>
          <w:sz w:val="28"/>
          <w:szCs w:val="28"/>
        </w:rPr>
        <w:t>@</w:t>
      </w:r>
      <w:r w:rsidRPr="00282DDB">
        <w:rPr>
          <w:rFonts w:ascii="Times New Roman" w:hAnsi="Times New Roman" w:cs="Times New Roman"/>
          <w:sz w:val="28"/>
          <w:szCs w:val="28"/>
          <w:lang w:val="en-US"/>
        </w:rPr>
        <w:t>bk</w:t>
      </w:r>
      <w:r w:rsidRPr="00282DDB">
        <w:rPr>
          <w:rFonts w:ascii="Times New Roman" w:hAnsi="Times New Roman" w:cs="Times New Roman"/>
          <w:sz w:val="28"/>
          <w:szCs w:val="28"/>
        </w:rPr>
        <w:t>.</w:t>
      </w:r>
      <w:r w:rsidRPr="00282DDB">
        <w:rPr>
          <w:rFonts w:ascii="Times New Roman" w:hAnsi="Times New Roman" w:cs="Times New Roman"/>
          <w:sz w:val="28"/>
          <w:szCs w:val="28"/>
          <w:lang w:val="en-US"/>
        </w:rPr>
        <w:t>ru</w:t>
      </w:r>
      <w:r w:rsidRPr="00282DDB">
        <w:rPr>
          <w:rFonts w:ascii="Times New Roman" w:hAnsi="Times New Roman" w:cs="Times New Roman"/>
          <w:sz w:val="28"/>
          <w:szCs w:val="28"/>
        </w:rPr>
        <w:t>;</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 на информационных стендах, размещаемых в здании администрации Новоалександровского городского округа Ставропольского края и в МФЦ;</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 xml:space="preserve">- с использованием федеральной государственной информационной системы «Сводный реестр государственных и муниципальных услуг (функций)» и в государственной информационной системе «Единый портал государственных услуг (функции)» </w:t>
      </w:r>
      <w:r w:rsidRPr="00282DDB">
        <w:rPr>
          <w:rFonts w:ascii="Times New Roman" w:hAnsi="Times New Roman" w:cs="Times New Roman"/>
          <w:sz w:val="28"/>
          <w:szCs w:val="28"/>
          <w:lang w:val="en-US"/>
        </w:rPr>
        <w:t>htt</w:t>
      </w:r>
      <w:r w:rsidRPr="00282DDB">
        <w:rPr>
          <w:rFonts w:ascii="Times New Roman" w:hAnsi="Times New Roman" w:cs="Times New Roman"/>
          <w:sz w:val="28"/>
          <w:szCs w:val="28"/>
        </w:rPr>
        <w:t>://</w:t>
      </w:r>
      <w:r w:rsidRPr="00282DDB">
        <w:rPr>
          <w:rFonts w:ascii="Times New Roman" w:hAnsi="Times New Roman" w:cs="Times New Roman"/>
          <w:sz w:val="28"/>
          <w:szCs w:val="28"/>
          <w:lang w:val="en-US"/>
        </w:rPr>
        <w:t>gosuslugi</w:t>
      </w:r>
      <w:r w:rsidRPr="00282DDB">
        <w:rPr>
          <w:rFonts w:ascii="Times New Roman" w:hAnsi="Times New Roman" w:cs="Times New Roman"/>
          <w:sz w:val="28"/>
          <w:szCs w:val="28"/>
        </w:rPr>
        <w:t>.</w:t>
      </w:r>
      <w:r w:rsidRPr="00282DDB">
        <w:rPr>
          <w:rFonts w:ascii="Times New Roman" w:hAnsi="Times New Roman" w:cs="Times New Roman"/>
          <w:sz w:val="28"/>
          <w:szCs w:val="28"/>
          <w:lang w:val="en-US"/>
        </w:rPr>
        <w:t>ru</w:t>
      </w:r>
      <w:r w:rsidRPr="00282DDB">
        <w:rPr>
          <w:rFonts w:ascii="Times New Roman" w:hAnsi="Times New Roman" w:cs="Times New Roman"/>
          <w:sz w:val="28"/>
          <w:szCs w:val="28"/>
        </w:rPr>
        <w:t>. (далее – Портал).</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На официальном сайте органов местного самоуправления администрации Новоалександровского городского округа Ставропольского края размещается и поддерживается в актуальном состоянии следующая информация:</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текст Административного регламента;</w:t>
      </w:r>
    </w:p>
    <w:p w:rsidR="00282DDB" w:rsidRPr="00282DDB" w:rsidRDefault="003F5C65" w:rsidP="00282DDB">
      <w:pPr>
        <w:ind w:firstLine="567"/>
        <w:contextualSpacing/>
        <w:rPr>
          <w:rFonts w:ascii="Times New Roman" w:hAnsi="Times New Roman" w:cs="Times New Roman"/>
          <w:sz w:val="28"/>
          <w:szCs w:val="28"/>
        </w:rPr>
      </w:pPr>
      <w:hyperlink r:id="rId9" w:history="1">
        <w:r w:rsidR="00282DDB" w:rsidRPr="00282DDB">
          <w:rPr>
            <w:rFonts w:ascii="Times New Roman" w:hAnsi="Times New Roman" w:cs="Times New Roman"/>
            <w:sz w:val="28"/>
            <w:szCs w:val="28"/>
          </w:rPr>
          <w:t>блок-схема</w:t>
        </w:r>
      </w:hyperlink>
      <w:r w:rsidR="00282DDB" w:rsidRPr="00282DDB">
        <w:rPr>
          <w:rFonts w:ascii="Times New Roman" w:hAnsi="Times New Roman" w:cs="Times New Roman"/>
          <w:sz w:val="28"/>
          <w:szCs w:val="28"/>
        </w:rPr>
        <w:t xml:space="preserve"> предоставления муниципальной услуги, согласно приложению 1 к Административному регламенту;</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перечень документов, необходимых для предоставления муниципальной услуги;</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график работы отдела, почтовый адрес, номера телефонов, адреса сайта и электронной почты в информационно-телекоммуникационной сети «Интернет», по которым заявители могут получать необходимую информацию и документы.</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На информационных стендах в здании Администрации размещается информация:</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о категориях граждан, имеющих право на предоставление муниципальной услуги;</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о сроке предоставления муниципальной услуги;</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о перечне документов, необходимых для принятия решения о предоставлении муниципальной услуги;</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о перечне оснований, для отказа в предоставлении муниципальной услуги;</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о платности (бесплатности) предоставления муниципальной услуги;</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блок – схема описания административного процесса по предоставлению муниципальной услуги.</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lastRenderedPageBreak/>
        <w:t>номера телефонов для обжалования действий (бездействия) и решений, осуществляемых и принимаемых в ходе предоставления муниципальной услуги.</w:t>
      </w:r>
    </w:p>
    <w:p w:rsidR="00282DDB" w:rsidRPr="00282DDB" w:rsidRDefault="00282DDB" w:rsidP="00282DDB">
      <w:pPr>
        <w:widowControl/>
        <w:adjustRightInd/>
        <w:ind w:firstLine="567"/>
        <w:contextualSpacing/>
        <w:rPr>
          <w:rFonts w:ascii="Times New Roman" w:hAnsi="Times New Roman" w:cs="Times New Roman"/>
          <w:sz w:val="28"/>
          <w:szCs w:val="28"/>
          <w:lang w:val="x-none" w:eastAsia="x-none"/>
        </w:rPr>
      </w:pPr>
      <w:r w:rsidRPr="00282DDB">
        <w:rPr>
          <w:rFonts w:ascii="Times New Roman" w:hAnsi="Times New Roman" w:cs="Times New Roman"/>
          <w:sz w:val="28"/>
          <w:szCs w:val="28"/>
          <w:lang w:val="x-none" w:eastAsia="x-none"/>
        </w:rPr>
        <w:t>На Едином портале (www.gosuslugi.ru) и региональном портале (</w:t>
      </w:r>
      <w:hyperlink r:id="rId10" w:history="1">
        <w:r w:rsidRPr="00282DDB">
          <w:rPr>
            <w:rFonts w:ascii="Times New Roman" w:hAnsi="Times New Roman" w:cs="Times New Roman"/>
            <w:sz w:val="28"/>
            <w:szCs w:val="28"/>
            <w:lang w:val="x-none" w:eastAsia="x-none"/>
          </w:rPr>
          <w:t>www.26gosuslugi.ru</w:t>
        </w:r>
      </w:hyperlink>
      <w:r w:rsidRPr="00282DDB">
        <w:rPr>
          <w:rFonts w:ascii="Times New Roman" w:hAnsi="Times New Roman" w:cs="Times New Roman"/>
          <w:sz w:val="28"/>
          <w:szCs w:val="28"/>
          <w:lang w:val="x-none" w:eastAsia="x-none"/>
        </w:rPr>
        <w:t>) размещаются следующие информационные материалы:</w:t>
      </w:r>
    </w:p>
    <w:p w:rsidR="00282DDB" w:rsidRPr="00282DDB" w:rsidRDefault="00282DDB" w:rsidP="00282DDB">
      <w:pPr>
        <w:widowControl/>
        <w:adjustRightInd/>
        <w:ind w:firstLine="567"/>
        <w:contextualSpacing/>
        <w:rPr>
          <w:rFonts w:ascii="Times New Roman" w:hAnsi="Times New Roman" w:cs="Times New Roman"/>
          <w:sz w:val="28"/>
          <w:szCs w:val="28"/>
          <w:lang w:val="x-none" w:eastAsia="x-none"/>
        </w:rPr>
      </w:pPr>
      <w:r w:rsidRPr="00282DDB">
        <w:rPr>
          <w:rFonts w:ascii="Times New Roman" w:hAnsi="Times New Roman" w:cs="Times New Roman"/>
          <w:sz w:val="28"/>
          <w:szCs w:val="28"/>
          <w:lang w:val="x-none" w:eastAsia="x-none"/>
        </w:rPr>
        <w:t>справочные телефоны, по которым можно получить информацию по порядку предоставления муниципальной услуги;</w:t>
      </w:r>
    </w:p>
    <w:p w:rsidR="00282DDB" w:rsidRPr="00282DDB" w:rsidRDefault="00282DDB" w:rsidP="00282DDB">
      <w:pPr>
        <w:widowControl/>
        <w:adjustRightInd/>
        <w:ind w:firstLine="567"/>
        <w:contextualSpacing/>
        <w:rPr>
          <w:rFonts w:ascii="Times New Roman" w:hAnsi="Times New Roman" w:cs="Times New Roman"/>
          <w:sz w:val="28"/>
          <w:szCs w:val="28"/>
          <w:lang w:val="x-none" w:eastAsia="x-none"/>
        </w:rPr>
      </w:pPr>
      <w:r w:rsidRPr="00282DDB">
        <w:rPr>
          <w:rFonts w:ascii="Times New Roman" w:hAnsi="Times New Roman" w:cs="Times New Roman"/>
          <w:sz w:val="28"/>
          <w:szCs w:val="28"/>
          <w:lang w:val="x-none" w:eastAsia="x-none"/>
        </w:rPr>
        <w:t>адреса электронной почты;</w:t>
      </w:r>
    </w:p>
    <w:p w:rsidR="00282DDB" w:rsidRPr="00282DDB" w:rsidRDefault="00282DDB" w:rsidP="00282DDB">
      <w:pPr>
        <w:widowControl/>
        <w:adjustRightInd/>
        <w:ind w:firstLine="567"/>
        <w:contextualSpacing/>
        <w:rPr>
          <w:rFonts w:ascii="Times New Roman" w:hAnsi="Times New Roman" w:cs="Times New Roman"/>
          <w:sz w:val="28"/>
          <w:szCs w:val="28"/>
          <w:lang w:val="x-none" w:eastAsia="x-none"/>
        </w:rPr>
      </w:pPr>
      <w:r w:rsidRPr="00282DDB">
        <w:rPr>
          <w:rFonts w:ascii="Times New Roman" w:hAnsi="Times New Roman" w:cs="Times New Roman"/>
          <w:sz w:val="28"/>
          <w:szCs w:val="28"/>
          <w:lang w:val="x-none" w:eastAsia="x-none"/>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о порядке и сроках предоставления муниципальной услуги;</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о платности (бесплатности) муниципальной услуги.</w:t>
      </w:r>
    </w:p>
    <w:p w:rsidR="00282DDB" w:rsidRPr="00282DDB" w:rsidRDefault="00282DDB" w:rsidP="00282DDB">
      <w:pPr>
        <w:widowControl/>
        <w:adjustRightInd/>
        <w:ind w:firstLine="567"/>
        <w:contextualSpacing/>
        <w:rPr>
          <w:rFonts w:ascii="Times New Roman" w:hAnsi="Times New Roman" w:cs="Times New Roman"/>
          <w:sz w:val="28"/>
          <w:szCs w:val="28"/>
          <w:lang w:val="x-none" w:eastAsia="x-none"/>
        </w:rPr>
      </w:pPr>
      <w:r w:rsidRPr="00282DDB">
        <w:rPr>
          <w:rFonts w:ascii="Times New Roman" w:hAnsi="Times New Roman" w:cs="Times New Roman"/>
          <w:sz w:val="28"/>
          <w:szCs w:val="28"/>
          <w:lang w:val="x-none" w:eastAsia="x-none"/>
        </w:rPr>
        <w:t>1.3.</w:t>
      </w:r>
      <w:r w:rsidRPr="00282DDB">
        <w:rPr>
          <w:rFonts w:ascii="Times New Roman" w:hAnsi="Times New Roman" w:cs="Times New Roman"/>
          <w:sz w:val="28"/>
          <w:szCs w:val="28"/>
          <w:lang w:eastAsia="x-none"/>
        </w:rPr>
        <w:t>4</w:t>
      </w:r>
      <w:r w:rsidRPr="00282DDB">
        <w:rPr>
          <w:rFonts w:ascii="Times New Roman" w:hAnsi="Times New Roman" w:cs="Times New Roman"/>
          <w:sz w:val="28"/>
          <w:szCs w:val="28"/>
          <w:lang w:val="x-none" w:eastAsia="x-none"/>
        </w:rPr>
        <w:t>. Информация о порядке и сроках предоставления муниципальной услуги, предоставляется заявителю бесплатно.</w:t>
      </w:r>
    </w:p>
    <w:p w:rsidR="00282DDB" w:rsidRPr="00282DDB" w:rsidRDefault="00282DDB" w:rsidP="00282DDB">
      <w:pPr>
        <w:ind w:firstLine="567"/>
        <w:contextualSpacing/>
        <w:rPr>
          <w:rFonts w:ascii="Times New Roman" w:hAnsi="Times New Roman" w:cs="Times New Roman"/>
          <w:sz w:val="28"/>
          <w:szCs w:val="28"/>
        </w:rPr>
      </w:pPr>
      <w:r w:rsidRPr="00282DDB">
        <w:rPr>
          <w:rFonts w:ascii="Times New Roman" w:hAnsi="Times New Roman"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7779" w:rsidRPr="006A459B" w:rsidRDefault="00F27779" w:rsidP="006A459B">
      <w:pPr>
        <w:rPr>
          <w:rFonts w:ascii="Times New Roman" w:hAnsi="Times New Roman" w:cs="Times New Roman"/>
          <w:sz w:val="28"/>
          <w:szCs w:val="28"/>
        </w:rPr>
      </w:pPr>
    </w:p>
    <w:p w:rsidR="006A459B" w:rsidRPr="006A459B" w:rsidRDefault="006A459B" w:rsidP="00B90290">
      <w:pPr>
        <w:pStyle w:val="1"/>
        <w:ind w:left="708" w:firstLine="12"/>
        <w:jc w:val="both"/>
        <w:rPr>
          <w:rFonts w:ascii="Times New Roman" w:hAnsi="Times New Roman" w:cs="Times New Roman"/>
          <w:sz w:val="28"/>
          <w:szCs w:val="28"/>
        </w:rPr>
      </w:pPr>
      <w:bookmarkStart w:id="8" w:name="sub_200"/>
      <w:r w:rsidRPr="006A459B">
        <w:rPr>
          <w:rFonts w:ascii="Times New Roman" w:hAnsi="Times New Roman" w:cs="Times New Roman"/>
          <w:sz w:val="28"/>
          <w:szCs w:val="28"/>
        </w:rPr>
        <w:t>2. Стандарт предоставления муниципальной услуги</w:t>
      </w:r>
      <w:bookmarkEnd w:id="8"/>
    </w:p>
    <w:p w:rsidR="006A459B" w:rsidRDefault="006A459B" w:rsidP="006A459B">
      <w:pPr>
        <w:rPr>
          <w:rFonts w:ascii="Times New Roman" w:hAnsi="Times New Roman" w:cs="Times New Roman"/>
          <w:sz w:val="28"/>
          <w:szCs w:val="28"/>
        </w:rPr>
      </w:pPr>
      <w:bookmarkStart w:id="9" w:name="sub_21"/>
      <w:r w:rsidRPr="006A459B">
        <w:rPr>
          <w:rFonts w:ascii="Times New Roman" w:hAnsi="Times New Roman" w:cs="Times New Roman"/>
          <w:sz w:val="28"/>
          <w:szCs w:val="28"/>
        </w:rPr>
        <w:t>2.1. Наименование муниципальной услуги</w:t>
      </w:r>
    </w:p>
    <w:bookmarkEnd w:id="9"/>
    <w:p w:rsidR="006A459B" w:rsidRPr="006A459B" w:rsidRDefault="00411E89" w:rsidP="00110240">
      <w:pPr>
        <w:rPr>
          <w:rFonts w:ascii="Times New Roman" w:hAnsi="Times New Roman" w:cs="Times New Roman"/>
          <w:sz w:val="28"/>
          <w:szCs w:val="28"/>
        </w:rPr>
      </w:pPr>
      <w:r w:rsidRPr="006A459B">
        <w:rPr>
          <w:rFonts w:ascii="Times New Roman" w:hAnsi="Times New Roman" w:cs="Times New Roman"/>
          <w:sz w:val="28"/>
          <w:szCs w:val="28"/>
        </w:rPr>
        <w:t>«Присоединение объектов дорожного сервиса к автомобильным дорогам</w:t>
      </w:r>
      <w:r>
        <w:rPr>
          <w:rFonts w:ascii="Times New Roman" w:hAnsi="Times New Roman" w:cs="Times New Roman"/>
          <w:sz w:val="28"/>
          <w:szCs w:val="28"/>
        </w:rPr>
        <w:t xml:space="preserve"> (улицам) общего пользования</w:t>
      </w:r>
      <w:r w:rsidRPr="006A459B">
        <w:rPr>
          <w:rFonts w:ascii="Times New Roman" w:hAnsi="Times New Roman" w:cs="Times New Roman"/>
          <w:sz w:val="28"/>
          <w:szCs w:val="28"/>
        </w:rPr>
        <w:t xml:space="preserve"> местного</w:t>
      </w:r>
      <w:r w:rsidR="00292D29">
        <w:rPr>
          <w:rFonts w:ascii="Times New Roman" w:hAnsi="Times New Roman" w:cs="Times New Roman"/>
          <w:sz w:val="28"/>
          <w:szCs w:val="28"/>
        </w:rPr>
        <w:t xml:space="preserve"> значения в границах Новоалександров</w:t>
      </w:r>
      <w:r w:rsidRPr="006A459B">
        <w:rPr>
          <w:rFonts w:ascii="Times New Roman" w:hAnsi="Times New Roman" w:cs="Times New Roman"/>
          <w:sz w:val="28"/>
          <w:szCs w:val="28"/>
        </w:rPr>
        <w:t>ского городского округа Ставропольского края»</w:t>
      </w:r>
      <w:r w:rsidR="006A459B" w:rsidRPr="006A459B">
        <w:rPr>
          <w:rFonts w:ascii="Times New Roman" w:hAnsi="Times New Roman" w:cs="Times New Roman"/>
          <w:sz w:val="28"/>
          <w:szCs w:val="28"/>
        </w:rPr>
        <w:t xml:space="preserve"> (далее - муниципальная услуга).</w:t>
      </w:r>
    </w:p>
    <w:p w:rsidR="006A459B" w:rsidRPr="006A459B" w:rsidRDefault="006A459B" w:rsidP="006A459B">
      <w:pPr>
        <w:rPr>
          <w:rFonts w:ascii="Times New Roman" w:hAnsi="Times New Roman" w:cs="Times New Roman"/>
          <w:sz w:val="28"/>
          <w:szCs w:val="28"/>
        </w:rPr>
      </w:pPr>
      <w:bookmarkStart w:id="10" w:name="sub_22"/>
      <w:r w:rsidRPr="006A459B">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282DDB" w:rsidRPr="00282DDB" w:rsidRDefault="00282DDB" w:rsidP="00282DDB">
      <w:pPr>
        <w:adjustRightInd/>
        <w:ind w:firstLine="567"/>
        <w:contextualSpacing/>
        <w:rPr>
          <w:rFonts w:ascii="Times New Roman" w:hAnsi="Times New Roman" w:cs="Times New Roman"/>
          <w:sz w:val="28"/>
          <w:szCs w:val="28"/>
          <w:lang w:val="x-none" w:eastAsia="x-none"/>
        </w:rPr>
      </w:pPr>
      <w:bookmarkStart w:id="11" w:name="sub_222"/>
      <w:bookmarkEnd w:id="10"/>
      <w:r w:rsidRPr="00282DDB">
        <w:rPr>
          <w:rFonts w:ascii="Times New Roman" w:hAnsi="Times New Roman" w:cs="Times New Roman"/>
          <w:sz w:val="28"/>
          <w:szCs w:val="28"/>
          <w:lang w:val="x-none" w:eastAsia="x-none"/>
        </w:rPr>
        <w:t xml:space="preserve">Муниципальная услуга предоставляется отделом </w:t>
      </w:r>
      <w:r w:rsidRPr="00282DDB">
        <w:rPr>
          <w:rFonts w:ascii="Times New Roman" w:hAnsi="Times New Roman" w:cs="Times New Roman"/>
          <w:sz w:val="28"/>
          <w:szCs w:val="28"/>
          <w:lang w:eastAsia="x-none"/>
        </w:rPr>
        <w:t xml:space="preserve">архитектуры и градостроительства </w:t>
      </w:r>
      <w:r w:rsidRPr="00282DDB">
        <w:rPr>
          <w:rFonts w:ascii="Times New Roman" w:hAnsi="Times New Roman" w:cs="Times New Roman"/>
          <w:sz w:val="28"/>
          <w:szCs w:val="28"/>
          <w:lang w:val="x-none" w:eastAsia="x-none"/>
        </w:rPr>
        <w:t xml:space="preserve">администрации Новоалександровского </w:t>
      </w:r>
      <w:r w:rsidRPr="00282DDB">
        <w:rPr>
          <w:rFonts w:ascii="Times New Roman" w:hAnsi="Times New Roman" w:cs="Times New Roman"/>
          <w:sz w:val="28"/>
          <w:szCs w:val="28"/>
          <w:lang w:eastAsia="x-none"/>
        </w:rPr>
        <w:t xml:space="preserve">городского округа </w:t>
      </w:r>
      <w:r w:rsidRPr="00282DDB">
        <w:rPr>
          <w:rFonts w:ascii="Times New Roman" w:hAnsi="Times New Roman" w:cs="Times New Roman"/>
          <w:sz w:val="28"/>
          <w:szCs w:val="28"/>
          <w:lang w:val="x-none" w:eastAsia="x-none"/>
        </w:rPr>
        <w:t>Ставропольского края.</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В процессе предоставления муниципальной услуги </w:t>
      </w:r>
      <w:r w:rsidR="002D742C">
        <w:rPr>
          <w:rFonts w:ascii="Times New Roman" w:hAnsi="Times New Roman" w:cs="Times New Roman"/>
          <w:sz w:val="28"/>
          <w:szCs w:val="28"/>
        </w:rPr>
        <w:t>о</w:t>
      </w:r>
      <w:r w:rsidR="00911A51">
        <w:rPr>
          <w:rFonts w:ascii="Times New Roman" w:hAnsi="Times New Roman" w:cs="Times New Roman"/>
          <w:sz w:val="28"/>
          <w:szCs w:val="28"/>
        </w:rPr>
        <w:t>тдел</w:t>
      </w:r>
      <w:r w:rsidRPr="006A459B">
        <w:rPr>
          <w:rFonts w:ascii="Times New Roman" w:hAnsi="Times New Roman" w:cs="Times New Roman"/>
          <w:sz w:val="28"/>
          <w:szCs w:val="28"/>
        </w:rPr>
        <w:t xml:space="preserve"> взаимодействует с:</w:t>
      </w:r>
    </w:p>
    <w:p w:rsidR="006A459B" w:rsidRPr="006A459B" w:rsidRDefault="006A459B" w:rsidP="00D32C77">
      <w:pPr>
        <w:rPr>
          <w:rFonts w:ascii="Times New Roman" w:hAnsi="Times New Roman" w:cs="Times New Roman"/>
          <w:sz w:val="28"/>
          <w:szCs w:val="28"/>
        </w:rPr>
      </w:pPr>
      <w:bookmarkStart w:id="12" w:name="sub_2221"/>
      <w:bookmarkEnd w:id="11"/>
      <w:r w:rsidRPr="006A459B">
        <w:rPr>
          <w:rFonts w:ascii="Times New Roman" w:hAnsi="Times New Roman" w:cs="Times New Roman"/>
          <w:sz w:val="28"/>
          <w:szCs w:val="28"/>
        </w:rPr>
        <w:t>-</w:t>
      </w:r>
      <w:r w:rsidR="00B92A50">
        <w:rPr>
          <w:rFonts w:ascii="Times New Roman" w:hAnsi="Times New Roman" w:cs="Times New Roman"/>
          <w:sz w:val="28"/>
          <w:szCs w:val="28"/>
        </w:rPr>
        <w:t xml:space="preserve"> </w:t>
      </w:r>
      <w:r w:rsidR="00911A51">
        <w:rPr>
          <w:rFonts w:ascii="Times New Roman" w:hAnsi="Times New Roman" w:cs="Times New Roman"/>
          <w:sz w:val="28"/>
          <w:szCs w:val="28"/>
        </w:rPr>
        <w:t>Отделом</w:t>
      </w:r>
      <w:r w:rsidR="00B92A50">
        <w:rPr>
          <w:rFonts w:ascii="Times New Roman" w:hAnsi="Times New Roman" w:cs="Times New Roman"/>
          <w:sz w:val="28"/>
          <w:szCs w:val="28"/>
        </w:rPr>
        <w:t xml:space="preserve"> архитектуры и градостроительства </w:t>
      </w:r>
      <w:r w:rsidR="00D32C77" w:rsidRPr="006A459B">
        <w:rPr>
          <w:rFonts w:ascii="Times New Roman" w:hAnsi="Times New Roman" w:cs="Times New Roman"/>
          <w:sz w:val="28"/>
          <w:szCs w:val="28"/>
        </w:rPr>
        <w:t>администрации</w:t>
      </w:r>
      <w:r w:rsidR="00D32C77">
        <w:rPr>
          <w:rFonts w:ascii="Times New Roman" w:hAnsi="Times New Roman" w:cs="Times New Roman"/>
          <w:sz w:val="28"/>
          <w:szCs w:val="28"/>
        </w:rPr>
        <w:t xml:space="preserve"> </w:t>
      </w:r>
      <w:r w:rsidR="00911A51">
        <w:rPr>
          <w:rFonts w:ascii="Times New Roman" w:hAnsi="Times New Roman" w:cs="Times New Roman"/>
          <w:sz w:val="28"/>
          <w:szCs w:val="28"/>
        </w:rPr>
        <w:t xml:space="preserve">Новоалександровского </w:t>
      </w:r>
      <w:r w:rsidR="00D32C77">
        <w:rPr>
          <w:rFonts w:ascii="Times New Roman" w:hAnsi="Times New Roman" w:cs="Times New Roman"/>
          <w:sz w:val="28"/>
          <w:szCs w:val="28"/>
        </w:rPr>
        <w:t xml:space="preserve"> городского округа</w:t>
      </w:r>
      <w:r w:rsidR="00D32C77" w:rsidRPr="006A459B">
        <w:rPr>
          <w:rFonts w:ascii="Times New Roman" w:hAnsi="Times New Roman" w:cs="Times New Roman"/>
          <w:sz w:val="28"/>
          <w:szCs w:val="28"/>
        </w:rPr>
        <w:t>;</w:t>
      </w:r>
    </w:p>
    <w:p w:rsidR="006A459B" w:rsidRPr="006A459B" w:rsidRDefault="00B92A50" w:rsidP="006A459B">
      <w:pPr>
        <w:rPr>
          <w:rFonts w:ascii="Times New Roman" w:hAnsi="Times New Roman" w:cs="Times New Roman"/>
          <w:sz w:val="28"/>
          <w:szCs w:val="28"/>
        </w:rPr>
      </w:pPr>
      <w:bookmarkStart w:id="13" w:name="sub_2222"/>
      <w:bookmarkEnd w:id="12"/>
      <w:r>
        <w:rPr>
          <w:rFonts w:ascii="Times New Roman" w:hAnsi="Times New Roman" w:cs="Times New Roman"/>
          <w:sz w:val="28"/>
          <w:szCs w:val="28"/>
        </w:rPr>
        <w:t xml:space="preserve">- </w:t>
      </w:r>
      <w:r w:rsidR="006A459B" w:rsidRPr="006A459B">
        <w:rPr>
          <w:rFonts w:ascii="Times New Roman" w:hAnsi="Times New Roman" w:cs="Times New Roman"/>
          <w:sz w:val="28"/>
          <w:szCs w:val="28"/>
        </w:rPr>
        <w:t>Управление</w:t>
      </w:r>
      <w:r>
        <w:rPr>
          <w:rFonts w:ascii="Times New Roman" w:hAnsi="Times New Roman" w:cs="Times New Roman"/>
          <w:sz w:val="28"/>
          <w:szCs w:val="28"/>
        </w:rPr>
        <w:t>м</w:t>
      </w:r>
      <w:r w:rsidR="006A459B" w:rsidRPr="006A459B">
        <w:rPr>
          <w:rFonts w:ascii="Times New Roman" w:hAnsi="Times New Roman" w:cs="Times New Roman"/>
          <w:sz w:val="28"/>
          <w:szCs w:val="28"/>
        </w:rPr>
        <w:t xml:space="preserve"> имущественных отношений администрации</w:t>
      </w:r>
      <w:r>
        <w:rPr>
          <w:rFonts w:ascii="Times New Roman" w:hAnsi="Times New Roman" w:cs="Times New Roman"/>
          <w:sz w:val="28"/>
          <w:szCs w:val="28"/>
        </w:rPr>
        <w:t xml:space="preserve"> </w:t>
      </w:r>
      <w:r w:rsidR="00772A3C">
        <w:rPr>
          <w:rFonts w:ascii="Times New Roman" w:hAnsi="Times New Roman" w:cs="Times New Roman"/>
          <w:sz w:val="28"/>
          <w:szCs w:val="28"/>
        </w:rPr>
        <w:t xml:space="preserve">Новоалександровского </w:t>
      </w:r>
      <w:r>
        <w:rPr>
          <w:rFonts w:ascii="Times New Roman" w:hAnsi="Times New Roman" w:cs="Times New Roman"/>
          <w:sz w:val="28"/>
          <w:szCs w:val="28"/>
        </w:rPr>
        <w:t xml:space="preserve"> городского округа</w:t>
      </w:r>
      <w:r w:rsidR="006A459B" w:rsidRPr="006A459B">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4" w:name="sub_2223"/>
      <w:bookmarkEnd w:id="13"/>
      <w:r w:rsidRPr="006A459B">
        <w:rPr>
          <w:rFonts w:ascii="Times New Roman" w:hAnsi="Times New Roman" w:cs="Times New Roman"/>
          <w:sz w:val="28"/>
          <w:szCs w:val="28"/>
        </w:rPr>
        <w:lastRenderedPageBreak/>
        <w:t xml:space="preserve">- </w:t>
      </w:r>
      <w:r w:rsidR="00772A3C">
        <w:rPr>
          <w:rFonts w:ascii="Times New Roman" w:hAnsi="Times New Roman" w:cs="Times New Roman"/>
          <w:sz w:val="28"/>
          <w:szCs w:val="28"/>
        </w:rPr>
        <w:t xml:space="preserve">Отделом </w:t>
      </w:r>
      <w:r w:rsidRPr="006A459B">
        <w:rPr>
          <w:rFonts w:ascii="Times New Roman" w:hAnsi="Times New Roman" w:cs="Times New Roman"/>
          <w:sz w:val="28"/>
          <w:szCs w:val="28"/>
        </w:rPr>
        <w:t xml:space="preserve"> экономи</w:t>
      </w:r>
      <w:r w:rsidR="00B92A50">
        <w:rPr>
          <w:rFonts w:ascii="Times New Roman" w:hAnsi="Times New Roman" w:cs="Times New Roman"/>
          <w:sz w:val="28"/>
          <w:szCs w:val="28"/>
        </w:rPr>
        <w:t xml:space="preserve">ческого развития администрации </w:t>
      </w:r>
      <w:r w:rsidR="00772A3C">
        <w:rPr>
          <w:rFonts w:ascii="Times New Roman" w:hAnsi="Times New Roman" w:cs="Times New Roman"/>
          <w:sz w:val="28"/>
          <w:szCs w:val="28"/>
        </w:rPr>
        <w:t>Новоалександровского</w:t>
      </w:r>
      <w:r w:rsidR="00B92A50">
        <w:rPr>
          <w:rFonts w:ascii="Times New Roman" w:hAnsi="Times New Roman" w:cs="Times New Roman"/>
          <w:sz w:val="28"/>
          <w:szCs w:val="28"/>
        </w:rPr>
        <w:t xml:space="preserve"> городского округа</w:t>
      </w:r>
      <w:r w:rsidRPr="006A459B">
        <w:rPr>
          <w:rFonts w:ascii="Times New Roman" w:hAnsi="Times New Roman" w:cs="Times New Roman"/>
          <w:sz w:val="28"/>
          <w:szCs w:val="28"/>
        </w:rPr>
        <w:t>;</w:t>
      </w:r>
    </w:p>
    <w:p w:rsidR="00A11555" w:rsidRDefault="00A11555" w:rsidP="006A459B">
      <w:pPr>
        <w:rPr>
          <w:rFonts w:ascii="Times New Roman" w:hAnsi="Times New Roman" w:cs="Times New Roman"/>
          <w:sz w:val="28"/>
          <w:szCs w:val="28"/>
        </w:rPr>
      </w:pPr>
      <w:bookmarkStart w:id="15" w:name="sub_2224"/>
      <w:bookmarkEnd w:id="14"/>
      <w:r>
        <w:rPr>
          <w:rFonts w:ascii="Times New Roman" w:hAnsi="Times New Roman" w:cs="Times New Roman"/>
          <w:sz w:val="28"/>
          <w:szCs w:val="28"/>
        </w:rPr>
        <w:t>- Отделение</w:t>
      </w:r>
      <w:r w:rsidR="006A459B" w:rsidRPr="00A11555">
        <w:rPr>
          <w:rFonts w:ascii="Times New Roman" w:hAnsi="Times New Roman" w:cs="Times New Roman"/>
          <w:sz w:val="28"/>
          <w:szCs w:val="28"/>
        </w:rPr>
        <w:t xml:space="preserve"> ГИБДД </w:t>
      </w:r>
      <w:r>
        <w:rPr>
          <w:rFonts w:ascii="Times New Roman" w:hAnsi="Times New Roman" w:cs="Times New Roman"/>
          <w:sz w:val="28"/>
          <w:szCs w:val="28"/>
        </w:rPr>
        <w:t xml:space="preserve">отдела </w:t>
      </w:r>
      <w:r w:rsidR="006A459B" w:rsidRPr="00A11555">
        <w:rPr>
          <w:rFonts w:ascii="Times New Roman" w:hAnsi="Times New Roman" w:cs="Times New Roman"/>
          <w:sz w:val="28"/>
          <w:szCs w:val="28"/>
        </w:rPr>
        <w:t xml:space="preserve">МВД России по </w:t>
      </w:r>
      <w:bookmarkStart w:id="16" w:name="sub_2225"/>
      <w:bookmarkEnd w:id="15"/>
      <w:r w:rsidR="00772A3C">
        <w:rPr>
          <w:rFonts w:ascii="Times New Roman" w:hAnsi="Times New Roman" w:cs="Times New Roman"/>
          <w:sz w:val="28"/>
          <w:szCs w:val="28"/>
        </w:rPr>
        <w:t>Новоалександров</w:t>
      </w:r>
      <w:r>
        <w:rPr>
          <w:rFonts w:ascii="Times New Roman" w:hAnsi="Times New Roman" w:cs="Times New Roman"/>
          <w:sz w:val="28"/>
          <w:szCs w:val="28"/>
        </w:rPr>
        <w:t xml:space="preserve">скому </w:t>
      </w:r>
      <w:r w:rsidRPr="002D742C">
        <w:rPr>
          <w:rFonts w:ascii="Times New Roman" w:hAnsi="Times New Roman" w:cs="Times New Roman"/>
          <w:sz w:val="28"/>
          <w:szCs w:val="28"/>
        </w:rPr>
        <w:t>району.</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услуг, включенных в </w:t>
      </w:r>
      <w:hyperlink r:id="rId11" w:history="1">
        <w:r w:rsidRPr="00B63E4C">
          <w:rPr>
            <w:rStyle w:val="a4"/>
            <w:rFonts w:ascii="Times New Roman" w:hAnsi="Times New Roman" w:cs="Times New Roman"/>
            <w:color w:val="auto"/>
            <w:sz w:val="28"/>
            <w:szCs w:val="28"/>
          </w:rPr>
          <w:t>Перечень</w:t>
        </w:r>
      </w:hyperlink>
      <w:r w:rsidRPr="006A459B">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w:t>
      </w:r>
      <w:r w:rsidR="00332BAA">
        <w:rPr>
          <w:rFonts w:ascii="Times New Roman" w:hAnsi="Times New Roman" w:cs="Times New Roman"/>
          <w:sz w:val="28"/>
          <w:szCs w:val="28"/>
        </w:rPr>
        <w:t>альных услуг</w:t>
      </w:r>
      <w:r w:rsidRPr="006A459B">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7" w:name="sub_23"/>
      <w:bookmarkEnd w:id="16"/>
      <w:r w:rsidRPr="006A459B">
        <w:rPr>
          <w:rFonts w:ascii="Times New Roman" w:hAnsi="Times New Roman" w:cs="Times New Roman"/>
          <w:sz w:val="28"/>
          <w:szCs w:val="28"/>
        </w:rPr>
        <w:t>2.3. Описание результата предоставления муниципальной услуги</w:t>
      </w:r>
      <w:r w:rsidR="00265435">
        <w:rPr>
          <w:rFonts w:ascii="Times New Roman" w:hAnsi="Times New Roman" w:cs="Times New Roman"/>
          <w:sz w:val="28"/>
          <w:szCs w:val="28"/>
        </w:rPr>
        <w:t>.</w:t>
      </w:r>
    </w:p>
    <w:p w:rsidR="006A459B" w:rsidRPr="009B1B32" w:rsidRDefault="006A459B" w:rsidP="006A459B">
      <w:pPr>
        <w:rPr>
          <w:rFonts w:ascii="Times New Roman" w:hAnsi="Times New Roman" w:cs="Times New Roman"/>
          <w:sz w:val="28"/>
          <w:szCs w:val="28"/>
        </w:rPr>
      </w:pPr>
      <w:bookmarkStart w:id="18" w:name="sub_231"/>
      <w:bookmarkEnd w:id="17"/>
      <w:r w:rsidRPr="006A459B">
        <w:rPr>
          <w:rFonts w:ascii="Times New Roman" w:hAnsi="Times New Roman" w:cs="Times New Roman"/>
          <w:sz w:val="28"/>
          <w:szCs w:val="28"/>
        </w:rPr>
        <w:t xml:space="preserve">Присоединение объектов дорожного сервиса к автомобильным дорогам осуществляется по договору о присоединении соответствующего объекта дорожного сервиса к соответствующей автомобильной </w:t>
      </w:r>
      <w:r w:rsidRPr="009B1B32">
        <w:rPr>
          <w:rFonts w:ascii="Times New Roman" w:hAnsi="Times New Roman" w:cs="Times New Roman"/>
          <w:sz w:val="28"/>
          <w:szCs w:val="28"/>
        </w:rPr>
        <w:t>дороге (</w:t>
      </w:r>
      <w:hyperlink w:anchor="sub_2000" w:history="1">
        <w:r w:rsidRPr="009B1B32">
          <w:rPr>
            <w:rStyle w:val="a4"/>
            <w:rFonts w:ascii="Times New Roman" w:hAnsi="Times New Roman" w:cs="Times New Roman"/>
            <w:color w:val="auto"/>
            <w:sz w:val="28"/>
            <w:szCs w:val="28"/>
          </w:rPr>
          <w:t>Приложение 3</w:t>
        </w:r>
      </w:hyperlink>
      <w:r w:rsidRPr="009B1B32">
        <w:rPr>
          <w:rFonts w:ascii="Times New Roman" w:hAnsi="Times New Roman" w:cs="Times New Roman"/>
          <w:sz w:val="28"/>
          <w:szCs w:val="28"/>
        </w:rPr>
        <w:t xml:space="preserve"> к настоящему Административному регламенту).</w:t>
      </w:r>
    </w:p>
    <w:p w:rsidR="006A459B" w:rsidRPr="009B1B32" w:rsidRDefault="006A459B" w:rsidP="006A459B">
      <w:pPr>
        <w:rPr>
          <w:rFonts w:ascii="Times New Roman" w:hAnsi="Times New Roman" w:cs="Times New Roman"/>
          <w:sz w:val="28"/>
          <w:szCs w:val="28"/>
        </w:rPr>
      </w:pPr>
      <w:bookmarkStart w:id="19" w:name="sub_232"/>
      <w:bookmarkEnd w:id="18"/>
      <w:r w:rsidRPr="009B1B32">
        <w:rPr>
          <w:rFonts w:ascii="Times New Roman" w:hAnsi="Times New Roman" w:cs="Times New Roman"/>
          <w:sz w:val="28"/>
          <w:szCs w:val="28"/>
        </w:rPr>
        <w:t>Конечными результатами предоставления муниципальной услуги являются:</w:t>
      </w:r>
    </w:p>
    <w:p w:rsidR="006A459B" w:rsidRPr="006A459B" w:rsidRDefault="006A459B" w:rsidP="006A459B">
      <w:pPr>
        <w:rPr>
          <w:rFonts w:ascii="Times New Roman" w:hAnsi="Times New Roman" w:cs="Times New Roman"/>
          <w:sz w:val="28"/>
          <w:szCs w:val="28"/>
        </w:rPr>
      </w:pPr>
      <w:bookmarkStart w:id="20" w:name="sub_2321"/>
      <w:bookmarkEnd w:id="19"/>
      <w:r w:rsidRPr="009B1B32">
        <w:rPr>
          <w:rFonts w:ascii="Times New Roman" w:hAnsi="Times New Roman" w:cs="Times New Roman"/>
          <w:sz w:val="28"/>
          <w:szCs w:val="28"/>
        </w:rPr>
        <w:t>- согласование и выдача технических условий на присоединение объекта дорожного сервиса к автомобильной дороге (</w:t>
      </w:r>
      <w:hyperlink w:anchor="sub_5000" w:history="1">
        <w:r w:rsidRPr="009B1B32">
          <w:rPr>
            <w:rStyle w:val="a4"/>
            <w:rFonts w:ascii="Times New Roman" w:hAnsi="Times New Roman" w:cs="Times New Roman"/>
            <w:color w:val="auto"/>
            <w:sz w:val="28"/>
            <w:szCs w:val="28"/>
          </w:rPr>
          <w:t>Приложение 5</w:t>
        </w:r>
      </w:hyperlink>
      <w:r w:rsidRPr="009B1B32">
        <w:rPr>
          <w:rFonts w:ascii="Times New Roman" w:hAnsi="Times New Roman" w:cs="Times New Roman"/>
          <w:sz w:val="28"/>
          <w:szCs w:val="28"/>
        </w:rPr>
        <w:t xml:space="preserve"> к настоящему Административному регламенту);</w:t>
      </w:r>
    </w:p>
    <w:p w:rsidR="006A459B" w:rsidRPr="006A459B" w:rsidRDefault="006A459B" w:rsidP="006A459B">
      <w:pPr>
        <w:rPr>
          <w:rFonts w:ascii="Times New Roman" w:hAnsi="Times New Roman" w:cs="Times New Roman"/>
          <w:sz w:val="28"/>
          <w:szCs w:val="28"/>
        </w:rPr>
      </w:pPr>
      <w:bookmarkStart w:id="21" w:name="sub_2322"/>
      <w:bookmarkEnd w:id="20"/>
      <w:r w:rsidRPr="006A459B">
        <w:rPr>
          <w:rFonts w:ascii="Times New Roman" w:hAnsi="Times New Roman" w:cs="Times New Roman"/>
          <w:sz w:val="28"/>
          <w:szCs w:val="28"/>
        </w:rPr>
        <w:t>- мотивированный отказ в предоставлении муниципальной услуги с указанием причин и оснований отказа.</w:t>
      </w:r>
    </w:p>
    <w:p w:rsidR="006A459B" w:rsidRPr="006A459B" w:rsidRDefault="006A459B" w:rsidP="006A459B">
      <w:pPr>
        <w:rPr>
          <w:rFonts w:ascii="Times New Roman" w:hAnsi="Times New Roman" w:cs="Times New Roman"/>
          <w:sz w:val="28"/>
          <w:szCs w:val="28"/>
        </w:rPr>
      </w:pPr>
      <w:bookmarkStart w:id="22" w:name="sub_24"/>
      <w:bookmarkEnd w:id="21"/>
      <w:r w:rsidRPr="006A459B">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Ставропольского края, муниципальными нормативными правовыми актами.</w:t>
      </w:r>
    </w:p>
    <w:p w:rsidR="006A459B" w:rsidRPr="006A459B" w:rsidRDefault="006A459B" w:rsidP="006A459B">
      <w:pPr>
        <w:rPr>
          <w:rFonts w:ascii="Times New Roman" w:hAnsi="Times New Roman" w:cs="Times New Roman"/>
          <w:sz w:val="28"/>
          <w:szCs w:val="28"/>
        </w:rPr>
      </w:pPr>
      <w:bookmarkStart w:id="23" w:name="sub_241"/>
      <w:bookmarkEnd w:id="22"/>
      <w:r w:rsidRPr="006A459B">
        <w:rPr>
          <w:rFonts w:ascii="Times New Roman" w:hAnsi="Times New Roman" w:cs="Times New Roman"/>
          <w:sz w:val="28"/>
          <w:szCs w:val="28"/>
        </w:rPr>
        <w:t>Предоставление муниципальной услуги осуществляется в течение 30 (тридцати) дней со</w:t>
      </w:r>
      <w:r w:rsidR="00E02F74">
        <w:rPr>
          <w:rFonts w:ascii="Times New Roman" w:hAnsi="Times New Roman" w:cs="Times New Roman"/>
          <w:sz w:val="28"/>
          <w:szCs w:val="28"/>
        </w:rPr>
        <w:t xml:space="preserve"> дня регистрации заявления (</w:t>
      </w:r>
      <w:r w:rsidR="00E02F74" w:rsidRPr="009B2D48">
        <w:rPr>
          <w:rFonts w:ascii="Times New Roman" w:hAnsi="Times New Roman" w:cs="Times New Roman"/>
          <w:sz w:val="28"/>
          <w:szCs w:val="28"/>
        </w:rPr>
        <w:t>в соответствии</w:t>
      </w:r>
      <w:r w:rsidRPr="009B2D48">
        <w:rPr>
          <w:rFonts w:ascii="Times New Roman" w:hAnsi="Times New Roman" w:cs="Times New Roman"/>
          <w:sz w:val="28"/>
          <w:szCs w:val="28"/>
        </w:rPr>
        <w:t xml:space="preserve"> c </w:t>
      </w:r>
      <w:hyperlink r:id="rId12" w:history="1">
        <w:r w:rsidRPr="009B2D48">
          <w:rPr>
            <w:rStyle w:val="a4"/>
            <w:rFonts w:ascii="Times New Roman" w:hAnsi="Times New Roman" w:cs="Times New Roman"/>
            <w:color w:val="auto"/>
            <w:sz w:val="28"/>
            <w:szCs w:val="28"/>
          </w:rPr>
          <w:t>Федеральным законом</w:t>
        </w:r>
      </w:hyperlink>
      <w:r w:rsidR="00332BAA" w:rsidRPr="009B2D48">
        <w:rPr>
          <w:rFonts w:ascii="Times New Roman" w:hAnsi="Times New Roman" w:cs="Times New Roman"/>
          <w:sz w:val="28"/>
          <w:szCs w:val="28"/>
        </w:rPr>
        <w:t xml:space="preserve"> от 2 мая 2006 года № 59-ФЗ «</w:t>
      </w:r>
      <w:r w:rsidRPr="009B2D48">
        <w:rPr>
          <w:rFonts w:ascii="Times New Roman" w:hAnsi="Times New Roman" w:cs="Times New Roman"/>
          <w:sz w:val="28"/>
          <w:szCs w:val="28"/>
        </w:rPr>
        <w:t>О порядке рассмотрения обращен</w:t>
      </w:r>
      <w:r w:rsidR="00332BAA" w:rsidRPr="009B2D48">
        <w:rPr>
          <w:rFonts w:ascii="Times New Roman" w:hAnsi="Times New Roman" w:cs="Times New Roman"/>
          <w:sz w:val="28"/>
          <w:szCs w:val="28"/>
        </w:rPr>
        <w:t>ий граждан Российской Федерации»</w:t>
      </w:r>
      <w:r w:rsidRPr="009B2D48">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24" w:name="sub_243"/>
      <w:bookmarkEnd w:id="23"/>
      <w:r w:rsidRPr="006A459B">
        <w:rPr>
          <w:rFonts w:ascii="Times New Roman" w:hAnsi="Times New Roman" w:cs="Times New Roman"/>
          <w:sz w:val="28"/>
          <w:szCs w:val="28"/>
        </w:rPr>
        <w:t>Срок исправления технических ошибок, допущенных при оформлении технических условий и согласования, не должен превышать 3 (трех) дней с момента обнаружения ошибки или получения от заинтересованного лица в письменной форме заявления об ошибке в записях.</w:t>
      </w:r>
    </w:p>
    <w:p w:rsidR="006A459B" w:rsidRPr="006A459B" w:rsidRDefault="006A459B" w:rsidP="006A459B">
      <w:pPr>
        <w:rPr>
          <w:rFonts w:ascii="Times New Roman" w:hAnsi="Times New Roman" w:cs="Times New Roman"/>
          <w:sz w:val="28"/>
          <w:szCs w:val="28"/>
        </w:rPr>
      </w:pPr>
      <w:bookmarkStart w:id="25" w:name="sub_244"/>
      <w:bookmarkEnd w:id="24"/>
      <w:r w:rsidRPr="006A459B">
        <w:rPr>
          <w:rFonts w:ascii="Times New Roman" w:hAnsi="Times New Roman" w:cs="Times New Roman"/>
          <w:sz w:val="28"/>
          <w:szCs w:val="28"/>
        </w:rPr>
        <w:t>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w:t>
      </w:r>
      <w:r w:rsidR="00332BAA">
        <w:rPr>
          <w:rFonts w:ascii="Times New Roman" w:hAnsi="Times New Roman" w:cs="Times New Roman"/>
          <w:sz w:val="28"/>
          <w:szCs w:val="28"/>
        </w:rPr>
        <w:t xml:space="preserve"> </w:t>
      </w:r>
      <w:r w:rsidRPr="006A459B">
        <w:rPr>
          <w:rFonts w:ascii="Times New Roman" w:hAnsi="Times New Roman" w:cs="Times New Roman"/>
          <w:sz w:val="28"/>
          <w:szCs w:val="28"/>
        </w:rPr>
        <w:t>по указанному в заявлении адресу письмом, телефону и/или электронной почте.</w:t>
      </w:r>
    </w:p>
    <w:p w:rsidR="006A459B" w:rsidRPr="006A459B" w:rsidRDefault="006A459B" w:rsidP="006A459B">
      <w:pPr>
        <w:rPr>
          <w:rFonts w:ascii="Times New Roman" w:hAnsi="Times New Roman" w:cs="Times New Roman"/>
          <w:sz w:val="28"/>
          <w:szCs w:val="28"/>
        </w:rPr>
      </w:pPr>
      <w:bookmarkStart w:id="26" w:name="sub_245"/>
      <w:bookmarkEnd w:id="25"/>
      <w:r w:rsidRPr="006A459B">
        <w:rPr>
          <w:rFonts w:ascii="Times New Roman" w:hAnsi="Times New Roman" w:cs="Times New Roman"/>
          <w:sz w:val="28"/>
          <w:szCs w:val="28"/>
        </w:rPr>
        <w:t xml:space="preserve">Время ожидания в очереди при подаче или получении документов, у </w:t>
      </w:r>
      <w:r w:rsidRPr="009B2D48">
        <w:rPr>
          <w:rFonts w:ascii="Times New Roman" w:hAnsi="Times New Roman" w:cs="Times New Roman"/>
          <w:sz w:val="28"/>
          <w:szCs w:val="28"/>
        </w:rPr>
        <w:t>специалиста отдела</w:t>
      </w:r>
      <w:r w:rsidRPr="006A459B">
        <w:rPr>
          <w:rFonts w:ascii="Times New Roman" w:hAnsi="Times New Roman" w:cs="Times New Roman"/>
          <w:sz w:val="28"/>
          <w:szCs w:val="28"/>
        </w:rPr>
        <w:t xml:space="preserve"> не должно превышать 30 (тридцати) минут.</w:t>
      </w:r>
    </w:p>
    <w:p w:rsidR="006A459B" w:rsidRPr="006A459B" w:rsidRDefault="006A459B" w:rsidP="006A459B">
      <w:pPr>
        <w:rPr>
          <w:rFonts w:ascii="Times New Roman" w:hAnsi="Times New Roman" w:cs="Times New Roman"/>
          <w:sz w:val="28"/>
          <w:szCs w:val="28"/>
        </w:rPr>
      </w:pPr>
      <w:bookmarkStart w:id="27" w:name="sub_246"/>
      <w:bookmarkEnd w:id="26"/>
      <w:r w:rsidRPr="006A459B">
        <w:rPr>
          <w:rFonts w:ascii="Times New Roman" w:hAnsi="Times New Roman" w:cs="Times New Roman"/>
          <w:sz w:val="28"/>
          <w:szCs w:val="28"/>
        </w:rPr>
        <w:lastRenderedPageBreak/>
        <w:t>Оснований для приостановления муниципальной услуги законодательством Российской Федерации не предусмотрено.</w:t>
      </w:r>
    </w:p>
    <w:p w:rsidR="006A459B" w:rsidRPr="006A459B" w:rsidRDefault="006A459B" w:rsidP="006A459B">
      <w:pPr>
        <w:rPr>
          <w:rFonts w:ascii="Times New Roman" w:hAnsi="Times New Roman" w:cs="Times New Roman"/>
          <w:sz w:val="28"/>
          <w:szCs w:val="28"/>
        </w:rPr>
      </w:pPr>
      <w:bookmarkStart w:id="28" w:name="sub_25"/>
      <w:bookmarkEnd w:id="27"/>
      <w:r w:rsidRPr="006A459B">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правовых актов, регулирующих предоставление муниципальной услуги, с указанием их реквизитов и источников официального опубликования</w:t>
      </w:r>
    </w:p>
    <w:p w:rsidR="006A459B" w:rsidRPr="006A459B" w:rsidRDefault="006A459B" w:rsidP="006A459B">
      <w:pPr>
        <w:rPr>
          <w:rFonts w:ascii="Times New Roman" w:hAnsi="Times New Roman" w:cs="Times New Roman"/>
          <w:sz w:val="28"/>
          <w:szCs w:val="28"/>
        </w:rPr>
      </w:pPr>
      <w:bookmarkStart w:id="29" w:name="sub_251"/>
      <w:bookmarkEnd w:id="28"/>
      <w:r w:rsidRPr="006A459B">
        <w:rPr>
          <w:rFonts w:ascii="Times New Roman" w:hAnsi="Times New Roman" w:cs="Times New Roman"/>
          <w:sz w:val="28"/>
          <w:szCs w:val="28"/>
        </w:rPr>
        <w:t>Предоставление муниципальной услуги осуществляется в соответствии с:</w:t>
      </w:r>
    </w:p>
    <w:p w:rsidR="006A459B" w:rsidRPr="00B310C9" w:rsidRDefault="006A459B" w:rsidP="006A459B">
      <w:pPr>
        <w:rPr>
          <w:rFonts w:ascii="Times New Roman" w:hAnsi="Times New Roman" w:cs="Times New Roman"/>
          <w:sz w:val="28"/>
          <w:szCs w:val="28"/>
        </w:rPr>
      </w:pPr>
      <w:bookmarkStart w:id="30" w:name="sub_2511"/>
      <w:bookmarkEnd w:id="29"/>
      <w:r w:rsidRPr="00B310C9">
        <w:rPr>
          <w:rFonts w:ascii="Times New Roman" w:hAnsi="Times New Roman" w:cs="Times New Roman"/>
          <w:sz w:val="28"/>
          <w:szCs w:val="28"/>
        </w:rPr>
        <w:t xml:space="preserve">- </w:t>
      </w:r>
      <w:hyperlink r:id="rId13" w:history="1">
        <w:r w:rsidRPr="00B310C9">
          <w:rPr>
            <w:rStyle w:val="a4"/>
            <w:rFonts w:ascii="Times New Roman" w:hAnsi="Times New Roman" w:cs="Times New Roman"/>
            <w:color w:val="auto"/>
            <w:sz w:val="28"/>
            <w:szCs w:val="28"/>
          </w:rPr>
          <w:t>Земельным кодексом</w:t>
        </w:r>
      </w:hyperlink>
      <w:r w:rsidRPr="00B310C9">
        <w:rPr>
          <w:rFonts w:ascii="Times New Roman" w:hAnsi="Times New Roman" w:cs="Times New Roman"/>
          <w:sz w:val="28"/>
          <w:szCs w:val="28"/>
        </w:rPr>
        <w:t xml:space="preserve"> Российской Федерации (Собрание законодательства Российской Федерации, 29 октября 2</w:t>
      </w:r>
      <w:r w:rsidR="00332BAA" w:rsidRPr="00B310C9">
        <w:rPr>
          <w:rFonts w:ascii="Times New Roman" w:hAnsi="Times New Roman" w:cs="Times New Roman"/>
          <w:sz w:val="28"/>
          <w:szCs w:val="28"/>
        </w:rPr>
        <w:t>001 г., №</w:t>
      </w:r>
      <w:r w:rsidRPr="00B310C9">
        <w:rPr>
          <w:rFonts w:ascii="Times New Roman" w:hAnsi="Times New Roman" w:cs="Times New Roman"/>
          <w:sz w:val="28"/>
          <w:szCs w:val="28"/>
        </w:rPr>
        <w:t> 44, ст. 4147);</w:t>
      </w:r>
    </w:p>
    <w:p w:rsidR="006A459B" w:rsidRPr="00B310C9" w:rsidRDefault="006A459B" w:rsidP="006A459B">
      <w:pPr>
        <w:rPr>
          <w:rFonts w:ascii="Times New Roman" w:hAnsi="Times New Roman" w:cs="Times New Roman"/>
          <w:sz w:val="28"/>
          <w:szCs w:val="28"/>
        </w:rPr>
      </w:pPr>
      <w:bookmarkStart w:id="31" w:name="sub_2512"/>
      <w:bookmarkEnd w:id="30"/>
      <w:r w:rsidRPr="00B310C9">
        <w:rPr>
          <w:rFonts w:ascii="Times New Roman" w:hAnsi="Times New Roman" w:cs="Times New Roman"/>
          <w:sz w:val="28"/>
          <w:szCs w:val="28"/>
        </w:rPr>
        <w:t xml:space="preserve">- </w:t>
      </w:r>
      <w:hyperlink r:id="rId14" w:history="1">
        <w:r w:rsidRPr="00B310C9">
          <w:rPr>
            <w:rStyle w:val="a4"/>
            <w:rFonts w:ascii="Times New Roman" w:hAnsi="Times New Roman" w:cs="Times New Roman"/>
            <w:color w:val="auto"/>
            <w:sz w:val="28"/>
            <w:szCs w:val="28"/>
          </w:rPr>
          <w:t>Градостроительным кодексом</w:t>
        </w:r>
      </w:hyperlink>
      <w:r w:rsidRPr="00B310C9">
        <w:rPr>
          <w:rFonts w:ascii="Times New Roman" w:hAnsi="Times New Roman" w:cs="Times New Roman"/>
          <w:sz w:val="28"/>
          <w:szCs w:val="28"/>
        </w:rPr>
        <w:t xml:space="preserve"> Российской Федерации (Собрание законодательства Российской</w:t>
      </w:r>
      <w:r w:rsidR="00332BAA" w:rsidRPr="00B310C9">
        <w:rPr>
          <w:rFonts w:ascii="Times New Roman" w:hAnsi="Times New Roman" w:cs="Times New Roman"/>
          <w:sz w:val="28"/>
          <w:szCs w:val="28"/>
        </w:rPr>
        <w:t xml:space="preserve"> Федерации, 03 января 2005 г., №</w:t>
      </w:r>
      <w:r w:rsidRPr="00B310C9">
        <w:rPr>
          <w:rFonts w:ascii="Times New Roman" w:hAnsi="Times New Roman" w:cs="Times New Roman"/>
          <w:sz w:val="28"/>
          <w:szCs w:val="28"/>
        </w:rPr>
        <w:t> 1 (часть 1), ст. 16);</w:t>
      </w:r>
    </w:p>
    <w:p w:rsidR="006A459B" w:rsidRPr="00B310C9" w:rsidRDefault="006A459B" w:rsidP="006A459B">
      <w:pPr>
        <w:rPr>
          <w:rFonts w:ascii="Times New Roman" w:hAnsi="Times New Roman" w:cs="Times New Roman"/>
          <w:sz w:val="28"/>
          <w:szCs w:val="28"/>
        </w:rPr>
      </w:pPr>
      <w:bookmarkStart w:id="32" w:name="sub_2513"/>
      <w:bookmarkEnd w:id="31"/>
      <w:r w:rsidRPr="00B310C9">
        <w:rPr>
          <w:rFonts w:ascii="Times New Roman" w:hAnsi="Times New Roman" w:cs="Times New Roman"/>
          <w:sz w:val="28"/>
          <w:szCs w:val="28"/>
        </w:rPr>
        <w:t xml:space="preserve">- </w:t>
      </w:r>
      <w:hyperlink r:id="rId15"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10 декабря 1995 г. № 196-ФЗ «</w:t>
      </w:r>
      <w:r w:rsidRPr="00B310C9">
        <w:rPr>
          <w:rFonts w:ascii="Times New Roman" w:hAnsi="Times New Roman" w:cs="Times New Roman"/>
          <w:sz w:val="28"/>
          <w:szCs w:val="28"/>
        </w:rPr>
        <w:t xml:space="preserve">О </w:t>
      </w:r>
      <w:r w:rsidR="00332BAA" w:rsidRPr="00B310C9">
        <w:rPr>
          <w:rFonts w:ascii="Times New Roman" w:hAnsi="Times New Roman" w:cs="Times New Roman"/>
          <w:sz w:val="28"/>
          <w:szCs w:val="28"/>
        </w:rPr>
        <w:t>безопасности дорожного движения»</w:t>
      </w:r>
      <w:r w:rsidRPr="00B310C9">
        <w:rPr>
          <w:rFonts w:ascii="Times New Roman" w:hAnsi="Times New Roman" w:cs="Times New Roman"/>
          <w:sz w:val="28"/>
          <w:szCs w:val="28"/>
        </w:rPr>
        <w:t xml:space="preserve"> (Собрание законодательства Российской </w:t>
      </w:r>
      <w:r w:rsidR="00332BAA" w:rsidRPr="00B310C9">
        <w:rPr>
          <w:rFonts w:ascii="Times New Roman" w:hAnsi="Times New Roman" w:cs="Times New Roman"/>
          <w:sz w:val="28"/>
          <w:szCs w:val="28"/>
        </w:rPr>
        <w:t>Федерации, 11 декабря 1995 г., №</w:t>
      </w:r>
      <w:r w:rsidRPr="00B310C9">
        <w:rPr>
          <w:rFonts w:ascii="Times New Roman" w:hAnsi="Times New Roman" w:cs="Times New Roman"/>
          <w:sz w:val="28"/>
          <w:szCs w:val="28"/>
        </w:rPr>
        <w:t> 50, ст. 4873);</w:t>
      </w:r>
    </w:p>
    <w:p w:rsidR="006A459B" w:rsidRPr="00B310C9" w:rsidRDefault="006A459B" w:rsidP="006A459B">
      <w:pPr>
        <w:rPr>
          <w:rFonts w:ascii="Times New Roman" w:hAnsi="Times New Roman" w:cs="Times New Roman"/>
          <w:sz w:val="28"/>
          <w:szCs w:val="28"/>
        </w:rPr>
      </w:pPr>
      <w:bookmarkStart w:id="33" w:name="sub_2514"/>
      <w:bookmarkEnd w:id="32"/>
      <w:r w:rsidRPr="00B310C9">
        <w:rPr>
          <w:rFonts w:ascii="Times New Roman" w:hAnsi="Times New Roman" w:cs="Times New Roman"/>
          <w:sz w:val="28"/>
          <w:szCs w:val="28"/>
        </w:rPr>
        <w:t xml:space="preserve">- </w:t>
      </w:r>
      <w:hyperlink r:id="rId16"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6 октября 2003 г. № 131-ФЗ «</w:t>
      </w:r>
      <w:r w:rsidRPr="00B310C9">
        <w:rPr>
          <w:rFonts w:ascii="Times New Roman" w:hAnsi="Times New Roman" w:cs="Times New Roman"/>
          <w:sz w:val="28"/>
          <w:szCs w:val="28"/>
        </w:rPr>
        <w:t>Об общих принципах организации местного самоуп</w:t>
      </w:r>
      <w:r w:rsidR="00332BAA" w:rsidRPr="00B310C9">
        <w:rPr>
          <w:rFonts w:ascii="Times New Roman" w:hAnsi="Times New Roman" w:cs="Times New Roman"/>
          <w:sz w:val="28"/>
          <w:szCs w:val="28"/>
        </w:rPr>
        <w:t>равления в Российской Федерации»</w:t>
      </w:r>
      <w:r w:rsidRPr="00B310C9">
        <w:rPr>
          <w:rFonts w:ascii="Times New Roman" w:hAnsi="Times New Roman" w:cs="Times New Roman"/>
          <w:sz w:val="28"/>
          <w:szCs w:val="28"/>
        </w:rPr>
        <w:t xml:space="preserve"> (Собрание законодательства Российской</w:t>
      </w:r>
      <w:r w:rsidR="00332BAA" w:rsidRPr="00B310C9">
        <w:rPr>
          <w:rFonts w:ascii="Times New Roman" w:hAnsi="Times New Roman" w:cs="Times New Roman"/>
          <w:sz w:val="28"/>
          <w:szCs w:val="28"/>
        </w:rPr>
        <w:t xml:space="preserve"> Федерации, 6 октября 2003 г., №</w:t>
      </w:r>
      <w:r w:rsidRPr="00B310C9">
        <w:rPr>
          <w:rFonts w:ascii="Times New Roman" w:hAnsi="Times New Roman" w:cs="Times New Roman"/>
          <w:sz w:val="28"/>
          <w:szCs w:val="28"/>
        </w:rPr>
        <w:t> 40, ст. 3822);</w:t>
      </w:r>
    </w:p>
    <w:p w:rsidR="006A459B" w:rsidRPr="00B310C9" w:rsidRDefault="006A459B" w:rsidP="006A459B">
      <w:pPr>
        <w:rPr>
          <w:rFonts w:ascii="Times New Roman" w:hAnsi="Times New Roman" w:cs="Times New Roman"/>
          <w:sz w:val="28"/>
          <w:szCs w:val="28"/>
        </w:rPr>
      </w:pPr>
      <w:bookmarkStart w:id="34" w:name="sub_2515"/>
      <w:bookmarkEnd w:id="33"/>
      <w:r w:rsidRPr="00B310C9">
        <w:rPr>
          <w:rFonts w:ascii="Times New Roman" w:hAnsi="Times New Roman" w:cs="Times New Roman"/>
          <w:sz w:val="28"/>
          <w:szCs w:val="28"/>
        </w:rPr>
        <w:t xml:space="preserve">- </w:t>
      </w:r>
      <w:hyperlink r:id="rId17"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2 мая 2006 г. № 59-ФЗ «</w:t>
      </w:r>
      <w:r w:rsidRPr="00B310C9">
        <w:rPr>
          <w:rFonts w:ascii="Times New Roman" w:hAnsi="Times New Roman" w:cs="Times New Roman"/>
          <w:sz w:val="28"/>
          <w:szCs w:val="28"/>
        </w:rPr>
        <w:t>О порядке рассмотрения обращен</w:t>
      </w:r>
      <w:r w:rsidR="00332BAA" w:rsidRPr="00B310C9">
        <w:rPr>
          <w:rFonts w:ascii="Times New Roman" w:hAnsi="Times New Roman" w:cs="Times New Roman"/>
          <w:sz w:val="28"/>
          <w:szCs w:val="28"/>
        </w:rPr>
        <w:t>ий граждан Российской Федерации»</w:t>
      </w:r>
      <w:r w:rsidRPr="00B310C9">
        <w:rPr>
          <w:rFonts w:ascii="Times New Roman" w:hAnsi="Times New Roman" w:cs="Times New Roman"/>
          <w:sz w:val="28"/>
          <w:szCs w:val="28"/>
        </w:rPr>
        <w:t xml:space="preserve"> (Собрание законодательства Российской Федерации, 8 мая 2006 г., N 19, ст. 2060);</w:t>
      </w:r>
    </w:p>
    <w:p w:rsidR="006A459B" w:rsidRPr="00B310C9" w:rsidRDefault="006A459B" w:rsidP="006A459B">
      <w:pPr>
        <w:rPr>
          <w:rFonts w:ascii="Times New Roman" w:hAnsi="Times New Roman" w:cs="Times New Roman"/>
          <w:sz w:val="28"/>
          <w:szCs w:val="28"/>
        </w:rPr>
      </w:pPr>
      <w:bookmarkStart w:id="35" w:name="sub_2516"/>
      <w:bookmarkEnd w:id="34"/>
      <w:r w:rsidRPr="00B310C9">
        <w:rPr>
          <w:rFonts w:ascii="Times New Roman" w:hAnsi="Times New Roman" w:cs="Times New Roman"/>
          <w:sz w:val="28"/>
          <w:szCs w:val="28"/>
        </w:rPr>
        <w:t xml:space="preserve">- </w:t>
      </w:r>
      <w:hyperlink r:id="rId18"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8 ноября 2007 г. № 257-ФЗ «</w:t>
      </w:r>
      <w:r w:rsidRPr="00B310C9">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332BAA" w:rsidRPr="00B310C9">
        <w:rPr>
          <w:rFonts w:ascii="Times New Roman" w:hAnsi="Times New Roman" w:cs="Times New Roman"/>
          <w:sz w:val="28"/>
          <w:szCs w:val="28"/>
        </w:rPr>
        <w:t>льные акты Российской Федерации»</w:t>
      </w:r>
      <w:r w:rsidRPr="00B310C9">
        <w:rPr>
          <w:rFonts w:ascii="Times New Roman" w:hAnsi="Times New Roman" w:cs="Times New Roman"/>
          <w:sz w:val="28"/>
          <w:szCs w:val="28"/>
        </w:rPr>
        <w:t xml:space="preserve"> (Собрание законодательства Российской</w:t>
      </w:r>
      <w:r w:rsidR="00332BAA" w:rsidRPr="00B310C9">
        <w:rPr>
          <w:rFonts w:ascii="Times New Roman" w:hAnsi="Times New Roman" w:cs="Times New Roman"/>
          <w:sz w:val="28"/>
          <w:szCs w:val="28"/>
        </w:rPr>
        <w:t xml:space="preserve"> Федерации, 12 ноября 2007 г., №</w:t>
      </w:r>
      <w:r w:rsidRPr="00B310C9">
        <w:rPr>
          <w:rFonts w:ascii="Times New Roman" w:hAnsi="Times New Roman" w:cs="Times New Roman"/>
          <w:sz w:val="28"/>
          <w:szCs w:val="28"/>
        </w:rPr>
        <w:t> 46, ст. 5553);</w:t>
      </w:r>
    </w:p>
    <w:p w:rsidR="006A459B" w:rsidRPr="00B310C9" w:rsidRDefault="006A459B" w:rsidP="006A459B">
      <w:pPr>
        <w:rPr>
          <w:rFonts w:ascii="Times New Roman" w:hAnsi="Times New Roman" w:cs="Times New Roman"/>
          <w:sz w:val="28"/>
          <w:szCs w:val="28"/>
        </w:rPr>
      </w:pPr>
      <w:bookmarkStart w:id="36" w:name="sub_2517"/>
      <w:bookmarkEnd w:id="35"/>
      <w:r w:rsidRPr="00B310C9">
        <w:rPr>
          <w:rFonts w:ascii="Times New Roman" w:hAnsi="Times New Roman" w:cs="Times New Roman"/>
          <w:sz w:val="28"/>
          <w:szCs w:val="28"/>
        </w:rPr>
        <w:t xml:space="preserve">- </w:t>
      </w:r>
      <w:hyperlink r:id="rId19" w:history="1">
        <w:r w:rsidRPr="00B310C9">
          <w:rPr>
            <w:rStyle w:val="a4"/>
            <w:rFonts w:ascii="Times New Roman" w:hAnsi="Times New Roman" w:cs="Times New Roman"/>
            <w:color w:val="auto"/>
            <w:sz w:val="28"/>
            <w:szCs w:val="28"/>
          </w:rPr>
          <w:t>Федеральным законом</w:t>
        </w:r>
      </w:hyperlink>
      <w:r w:rsidR="00332BAA" w:rsidRPr="00B310C9">
        <w:rPr>
          <w:rFonts w:ascii="Times New Roman" w:hAnsi="Times New Roman" w:cs="Times New Roman"/>
          <w:sz w:val="28"/>
          <w:szCs w:val="28"/>
        </w:rPr>
        <w:t xml:space="preserve"> от 27 июля 2010 г. № 210-ФЗ «</w:t>
      </w:r>
      <w:r w:rsidRPr="00B310C9">
        <w:rPr>
          <w:rFonts w:ascii="Times New Roman" w:hAnsi="Times New Roman" w:cs="Times New Roman"/>
          <w:sz w:val="28"/>
          <w:szCs w:val="28"/>
        </w:rPr>
        <w:t>Об организации предоставления госуда</w:t>
      </w:r>
      <w:r w:rsidR="00332BAA" w:rsidRPr="00B310C9">
        <w:rPr>
          <w:rFonts w:ascii="Times New Roman" w:hAnsi="Times New Roman" w:cs="Times New Roman"/>
          <w:sz w:val="28"/>
          <w:szCs w:val="28"/>
        </w:rPr>
        <w:t>рственных и муниципальных услуг»</w:t>
      </w:r>
      <w:r w:rsidRPr="00B310C9">
        <w:rPr>
          <w:rFonts w:ascii="Times New Roman" w:hAnsi="Times New Roman" w:cs="Times New Roman"/>
          <w:sz w:val="28"/>
          <w:szCs w:val="28"/>
        </w:rPr>
        <w:t xml:space="preserve"> (Собрание законодательства Российской</w:t>
      </w:r>
      <w:r w:rsidR="00332BAA" w:rsidRPr="00B310C9">
        <w:rPr>
          <w:rFonts w:ascii="Times New Roman" w:hAnsi="Times New Roman" w:cs="Times New Roman"/>
          <w:sz w:val="28"/>
          <w:szCs w:val="28"/>
        </w:rPr>
        <w:t xml:space="preserve"> Федерации, 2 августа 2010 г., №</w:t>
      </w:r>
      <w:r w:rsidRPr="00B310C9">
        <w:rPr>
          <w:rFonts w:ascii="Times New Roman" w:hAnsi="Times New Roman" w:cs="Times New Roman"/>
          <w:sz w:val="28"/>
          <w:szCs w:val="28"/>
        </w:rPr>
        <w:t> 31, ст. 4179);</w:t>
      </w:r>
    </w:p>
    <w:p w:rsidR="006A459B" w:rsidRPr="00B310C9" w:rsidRDefault="006A459B" w:rsidP="006A459B">
      <w:pPr>
        <w:rPr>
          <w:rFonts w:ascii="Times New Roman" w:hAnsi="Times New Roman" w:cs="Times New Roman"/>
          <w:sz w:val="28"/>
          <w:szCs w:val="28"/>
        </w:rPr>
      </w:pPr>
      <w:bookmarkStart w:id="37" w:name="sub_2518"/>
      <w:bookmarkEnd w:id="36"/>
      <w:r w:rsidRPr="00B310C9">
        <w:rPr>
          <w:rFonts w:ascii="Times New Roman" w:hAnsi="Times New Roman" w:cs="Times New Roman"/>
          <w:sz w:val="28"/>
          <w:szCs w:val="28"/>
        </w:rPr>
        <w:t xml:space="preserve">- </w:t>
      </w:r>
      <w:hyperlink r:id="rId20" w:history="1">
        <w:r w:rsidRPr="00B310C9">
          <w:rPr>
            <w:rStyle w:val="a4"/>
            <w:rFonts w:ascii="Times New Roman" w:hAnsi="Times New Roman" w:cs="Times New Roman"/>
            <w:color w:val="auto"/>
            <w:sz w:val="28"/>
            <w:szCs w:val="28"/>
          </w:rPr>
          <w:t>ГОСТ Р 50597-93</w:t>
        </w:r>
      </w:hyperlink>
      <w:r w:rsidR="00332BAA" w:rsidRPr="00B310C9">
        <w:rPr>
          <w:rFonts w:ascii="Times New Roman" w:hAnsi="Times New Roman" w:cs="Times New Roman"/>
          <w:sz w:val="28"/>
          <w:szCs w:val="28"/>
        </w:rPr>
        <w:t xml:space="preserve"> «</w:t>
      </w:r>
      <w:r w:rsidRPr="00B310C9">
        <w:rPr>
          <w:rFonts w:ascii="Times New Roman" w:hAnsi="Times New Roman" w:cs="Times New Roman"/>
          <w:sz w:val="28"/>
          <w:szCs w:val="28"/>
        </w:rPr>
        <w:t xml:space="preserve">Автомобильные дороги и улицы. Требования к эксплуатационному состоянию, допустимому по условиям обеспечения </w:t>
      </w:r>
      <w:r w:rsidR="00332BAA" w:rsidRPr="00B310C9">
        <w:rPr>
          <w:rFonts w:ascii="Times New Roman" w:hAnsi="Times New Roman" w:cs="Times New Roman"/>
          <w:sz w:val="28"/>
          <w:szCs w:val="28"/>
        </w:rPr>
        <w:t>безопасности дорожного движения»</w:t>
      </w:r>
      <w:r w:rsidRPr="00B310C9">
        <w:rPr>
          <w:rFonts w:ascii="Times New Roman" w:hAnsi="Times New Roman" w:cs="Times New Roman"/>
          <w:sz w:val="28"/>
          <w:szCs w:val="28"/>
        </w:rPr>
        <w:t>;</w:t>
      </w:r>
    </w:p>
    <w:p w:rsidR="006A459B" w:rsidRPr="00B310C9" w:rsidRDefault="006A459B" w:rsidP="006A459B">
      <w:pPr>
        <w:rPr>
          <w:rFonts w:ascii="Times New Roman" w:hAnsi="Times New Roman" w:cs="Times New Roman"/>
          <w:sz w:val="28"/>
          <w:szCs w:val="28"/>
        </w:rPr>
      </w:pPr>
      <w:bookmarkStart w:id="38" w:name="sub_2519"/>
      <w:bookmarkEnd w:id="37"/>
      <w:r w:rsidRPr="00B310C9">
        <w:rPr>
          <w:rFonts w:ascii="Times New Roman" w:hAnsi="Times New Roman" w:cs="Times New Roman"/>
          <w:sz w:val="28"/>
          <w:szCs w:val="28"/>
        </w:rPr>
        <w:t xml:space="preserve">- </w:t>
      </w:r>
      <w:hyperlink r:id="rId21" w:history="1">
        <w:r w:rsidRPr="00B310C9">
          <w:rPr>
            <w:rStyle w:val="a4"/>
            <w:rFonts w:ascii="Times New Roman" w:hAnsi="Times New Roman" w:cs="Times New Roman"/>
            <w:color w:val="auto"/>
            <w:sz w:val="28"/>
            <w:szCs w:val="28"/>
          </w:rPr>
          <w:t>ГОСТ Р 52289-2004</w:t>
        </w:r>
      </w:hyperlink>
      <w:r w:rsidR="00332BAA" w:rsidRPr="00B310C9">
        <w:rPr>
          <w:rFonts w:ascii="Times New Roman" w:hAnsi="Times New Roman" w:cs="Times New Roman"/>
          <w:sz w:val="28"/>
          <w:szCs w:val="28"/>
        </w:rPr>
        <w:t xml:space="preserve"> «</w:t>
      </w:r>
      <w:r w:rsidRPr="00B310C9">
        <w:rPr>
          <w:rFonts w:ascii="Times New Roman" w:hAnsi="Times New Roman" w:cs="Times New Roman"/>
          <w:sz w:val="28"/>
          <w:szCs w:val="28"/>
        </w:rPr>
        <w:t>Технические средства организации дорожного движения. Правила применения дорожных знаков, разметки, светофоров, дорожных огра</w:t>
      </w:r>
      <w:r w:rsidR="00332BAA" w:rsidRPr="00B310C9">
        <w:rPr>
          <w:rFonts w:ascii="Times New Roman" w:hAnsi="Times New Roman" w:cs="Times New Roman"/>
          <w:sz w:val="28"/>
          <w:szCs w:val="28"/>
        </w:rPr>
        <w:t>ждений и направляющих устройств»</w:t>
      </w:r>
      <w:r w:rsidRPr="00B310C9">
        <w:rPr>
          <w:rFonts w:ascii="Times New Roman" w:hAnsi="Times New Roman" w:cs="Times New Roman"/>
          <w:sz w:val="28"/>
          <w:szCs w:val="28"/>
        </w:rPr>
        <w:t>;</w:t>
      </w:r>
    </w:p>
    <w:p w:rsidR="006A459B" w:rsidRPr="00B310C9" w:rsidRDefault="006A459B" w:rsidP="006A459B">
      <w:pPr>
        <w:rPr>
          <w:rFonts w:ascii="Times New Roman" w:hAnsi="Times New Roman" w:cs="Times New Roman"/>
          <w:sz w:val="28"/>
          <w:szCs w:val="28"/>
        </w:rPr>
      </w:pPr>
      <w:bookmarkStart w:id="39" w:name="sub_25110"/>
      <w:bookmarkEnd w:id="38"/>
      <w:r w:rsidRPr="00B310C9">
        <w:rPr>
          <w:rFonts w:ascii="Times New Roman" w:hAnsi="Times New Roman" w:cs="Times New Roman"/>
          <w:sz w:val="28"/>
          <w:szCs w:val="28"/>
        </w:rPr>
        <w:t xml:space="preserve">- </w:t>
      </w:r>
      <w:hyperlink r:id="rId22" w:history="1">
        <w:r w:rsidRPr="00B310C9">
          <w:rPr>
            <w:rStyle w:val="a4"/>
            <w:rFonts w:ascii="Times New Roman" w:hAnsi="Times New Roman" w:cs="Times New Roman"/>
            <w:color w:val="auto"/>
            <w:sz w:val="28"/>
            <w:szCs w:val="28"/>
          </w:rPr>
          <w:t xml:space="preserve">СНиП 2.05.02-85 </w:t>
        </w:r>
      </w:hyperlink>
      <w:r w:rsidR="00332BAA" w:rsidRPr="00B310C9">
        <w:rPr>
          <w:rFonts w:ascii="Times New Roman" w:hAnsi="Times New Roman" w:cs="Times New Roman"/>
          <w:sz w:val="28"/>
          <w:szCs w:val="28"/>
        </w:rPr>
        <w:t>«Автомобильные дороги»</w:t>
      </w:r>
      <w:r w:rsidRPr="00B310C9">
        <w:rPr>
          <w:rFonts w:ascii="Times New Roman" w:hAnsi="Times New Roman" w:cs="Times New Roman"/>
          <w:sz w:val="28"/>
          <w:szCs w:val="28"/>
        </w:rPr>
        <w:t>;</w:t>
      </w:r>
    </w:p>
    <w:p w:rsidR="006A459B" w:rsidRPr="00B310C9" w:rsidRDefault="006A459B" w:rsidP="006A459B">
      <w:pPr>
        <w:rPr>
          <w:rFonts w:ascii="Times New Roman" w:hAnsi="Times New Roman" w:cs="Times New Roman"/>
          <w:sz w:val="28"/>
          <w:szCs w:val="28"/>
        </w:rPr>
      </w:pPr>
      <w:bookmarkStart w:id="40" w:name="sub_25111"/>
      <w:bookmarkEnd w:id="39"/>
      <w:r w:rsidRPr="00B310C9">
        <w:rPr>
          <w:rFonts w:ascii="Times New Roman" w:hAnsi="Times New Roman" w:cs="Times New Roman"/>
          <w:sz w:val="28"/>
          <w:szCs w:val="28"/>
        </w:rPr>
        <w:t xml:space="preserve">- </w:t>
      </w:r>
      <w:hyperlink r:id="rId23" w:history="1">
        <w:r w:rsidRPr="00B310C9">
          <w:rPr>
            <w:rStyle w:val="a4"/>
            <w:rFonts w:ascii="Times New Roman" w:hAnsi="Times New Roman" w:cs="Times New Roman"/>
            <w:color w:val="auto"/>
            <w:sz w:val="28"/>
            <w:szCs w:val="28"/>
          </w:rPr>
          <w:t>СНиП 2.07.01-89</w:t>
        </w:r>
      </w:hyperlink>
      <w:r w:rsidR="00332BAA" w:rsidRPr="00B310C9">
        <w:rPr>
          <w:rFonts w:ascii="Times New Roman" w:hAnsi="Times New Roman" w:cs="Times New Roman"/>
          <w:sz w:val="28"/>
          <w:szCs w:val="28"/>
        </w:rPr>
        <w:t xml:space="preserve"> «</w:t>
      </w:r>
      <w:r w:rsidRPr="00B310C9">
        <w:rPr>
          <w:rFonts w:ascii="Times New Roman" w:hAnsi="Times New Roman" w:cs="Times New Roman"/>
          <w:sz w:val="28"/>
          <w:szCs w:val="28"/>
        </w:rPr>
        <w:t xml:space="preserve">Градостроительство. Планировка и застройка городских </w:t>
      </w:r>
      <w:r w:rsidR="00332BAA" w:rsidRPr="00B310C9">
        <w:rPr>
          <w:rFonts w:ascii="Times New Roman" w:hAnsi="Times New Roman" w:cs="Times New Roman"/>
          <w:sz w:val="28"/>
          <w:szCs w:val="28"/>
        </w:rPr>
        <w:t>и сельских поселений»</w:t>
      </w:r>
      <w:r w:rsidRPr="00B310C9">
        <w:rPr>
          <w:rFonts w:ascii="Times New Roman" w:hAnsi="Times New Roman" w:cs="Times New Roman"/>
          <w:sz w:val="28"/>
          <w:szCs w:val="28"/>
        </w:rPr>
        <w:t>;</w:t>
      </w:r>
    </w:p>
    <w:bookmarkEnd w:id="40"/>
    <w:p w:rsidR="001D4253" w:rsidRPr="001D4253" w:rsidRDefault="001D4253" w:rsidP="001D4253">
      <w:pPr>
        <w:rPr>
          <w:rFonts w:ascii="Times New Roman" w:hAnsi="Times New Roman" w:cs="Times New Roman"/>
          <w:sz w:val="28"/>
          <w:szCs w:val="28"/>
        </w:rPr>
      </w:pPr>
      <w:r w:rsidRPr="001D4253">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для предоставления муниципальной услуги, необходимых и обязательных для предоставления муниципальной услуги, подлежащих представлению </w:t>
      </w:r>
      <w:r w:rsidRPr="001D4253">
        <w:rPr>
          <w:rFonts w:ascii="Times New Roman" w:hAnsi="Times New Roman" w:cs="Times New Roman"/>
          <w:sz w:val="28"/>
          <w:szCs w:val="28"/>
        </w:rPr>
        <w:lastRenderedPageBreak/>
        <w:t>заявителем, способы их получения заявителем, в том числе в электронной форме, порядок их представления.</w:t>
      </w:r>
    </w:p>
    <w:p w:rsidR="001D4253" w:rsidRPr="001D4253" w:rsidRDefault="001D4253" w:rsidP="001D4253">
      <w:pPr>
        <w:rPr>
          <w:rFonts w:ascii="Times New Roman" w:hAnsi="Times New Roman" w:cs="Times New Roman"/>
          <w:sz w:val="28"/>
          <w:szCs w:val="28"/>
        </w:rPr>
      </w:pPr>
      <w:bookmarkStart w:id="41" w:name="sub_261"/>
      <w:r w:rsidRPr="001D4253">
        <w:rPr>
          <w:rFonts w:ascii="Times New Roman" w:hAnsi="Times New Roman" w:cs="Times New Roman"/>
          <w:sz w:val="28"/>
          <w:szCs w:val="28"/>
        </w:rPr>
        <w:t xml:space="preserve">2.6.1. Основанием для предоставления муниципальной услуги является письменное заявление от юридических и (или) физических лиц в адрес </w:t>
      </w:r>
      <w:r>
        <w:rPr>
          <w:rFonts w:ascii="Times New Roman" w:hAnsi="Times New Roman" w:cs="Times New Roman"/>
          <w:sz w:val="28"/>
          <w:szCs w:val="28"/>
        </w:rPr>
        <w:t>Отдела</w:t>
      </w:r>
      <w:r w:rsidRPr="001D4253">
        <w:rPr>
          <w:rFonts w:ascii="Times New Roman" w:hAnsi="Times New Roman" w:cs="Times New Roman"/>
          <w:sz w:val="28"/>
          <w:szCs w:val="28"/>
        </w:rPr>
        <w:t xml:space="preserve"> с просьбой о согласовании и выдаче технических условий на присоединение объекта дорожного сервиса к автомобильной дороге (</w:t>
      </w:r>
      <w:hyperlink w:anchor="sub_1000" w:history="1">
        <w:r w:rsidRPr="001D4253">
          <w:rPr>
            <w:rFonts w:ascii="Times New Roman" w:hAnsi="Times New Roman" w:cs="Times New Roman"/>
            <w:sz w:val="28"/>
            <w:szCs w:val="28"/>
          </w:rPr>
          <w:t>Приложение 1</w:t>
        </w:r>
      </w:hyperlink>
      <w:r w:rsidRPr="001D4253">
        <w:rPr>
          <w:rFonts w:ascii="Times New Roman" w:hAnsi="Times New Roman" w:cs="Times New Roman"/>
          <w:sz w:val="28"/>
          <w:szCs w:val="28"/>
        </w:rPr>
        <w:t xml:space="preserve"> к настоящему Административному регламенту).</w:t>
      </w:r>
    </w:p>
    <w:p w:rsidR="001D4253" w:rsidRDefault="001D4253" w:rsidP="001D4253">
      <w:pPr>
        <w:rPr>
          <w:rFonts w:ascii="Times New Roman" w:hAnsi="Times New Roman" w:cs="Times New Roman"/>
          <w:sz w:val="28"/>
          <w:szCs w:val="28"/>
        </w:rPr>
      </w:pPr>
      <w:bookmarkStart w:id="42" w:name="sub_262"/>
      <w:bookmarkEnd w:id="41"/>
      <w:r w:rsidRPr="001D4253">
        <w:rPr>
          <w:rFonts w:ascii="Times New Roman" w:hAnsi="Times New Roman" w:cs="Times New Roman"/>
          <w:sz w:val="28"/>
          <w:szCs w:val="28"/>
        </w:rPr>
        <w:t>2.6.2. К заявлению о согласовании и выдаче технических условий прилагаются следующие документы (оригиналы или надлежащим образом заверенные копии):</w:t>
      </w:r>
    </w:p>
    <w:p w:rsidR="001A7341" w:rsidRDefault="001A7341" w:rsidP="001A7341">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A7341">
        <w:rPr>
          <w:rFonts w:ascii="Times New Roman" w:hAnsi="Times New Roman" w:cs="Times New Roman"/>
          <w:sz w:val="28"/>
          <w:szCs w:val="28"/>
        </w:rPr>
        <w:t>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rsidR="001A7341" w:rsidRDefault="001A7341" w:rsidP="001A7341">
      <w:pPr>
        <w:ind w:firstLine="567"/>
        <w:contextualSpacing/>
        <w:rPr>
          <w:rFonts w:ascii="Times New Roman" w:eastAsia="Calibri" w:hAnsi="Times New Roman" w:cs="Times New Roman"/>
          <w:sz w:val="28"/>
          <w:szCs w:val="28"/>
        </w:rPr>
      </w:pPr>
      <w:r>
        <w:rPr>
          <w:rFonts w:ascii="Times New Roman" w:hAnsi="Times New Roman" w:cs="Times New Roman"/>
          <w:sz w:val="28"/>
          <w:szCs w:val="28"/>
        </w:rPr>
        <w:t xml:space="preserve">-   </w:t>
      </w:r>
      <w:r w:rsidRPr="001A7341">
        <w:rPr>
          <w:rFonts w:ascii="Times New Roman" w:eastAsia="Calibri" w:hAnsi="Times New Roman" w:cs="Times New Roman"/>
          <w:sz w:val="28"/>
          <w:szCs w:val="28"/>
        </w:rPr>
        <w:t>правоустанавливающие документы на земельный участок.</w:t>
      </w:r>
    </w:p>
    <w:p w:rsidR="00511099" w:rsidRPr="001A7341" w:rsidRDefault="00511099" w:rsidP="001A7341">
      <w:pPr>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11099">
        <w:rPr>
          <w:rFonts w:ascii="Times New Roman" w:eastAsia="Calibri" w:hAnsi="Times New Roman" w:cs="Times New Roman"/>
          <w:sz w:val="28"/>
          <w:szCs w:val="28"/>
        </w:rPr>
        <w:t>ситуационный план с привязкой к автомобильной дороге, составленный заявителем;</w:t>
      </w:r>
    </w:p>
    <w:p w:rsidR="001D4253" w:rsidRPr="001D4253" w:rsidRDefault="001D4253" w:rsidP="001D4253">
      <w:pPr>
        <w:rPr>
          <w:rFonts w:ascii="Times New Roman" w:hAnsi="Times New Roman" w:cs="Times New Roman"/>
          <w:sz w:val="28"/>
          <w:szCs w:val="28"/>
        </w:rPr>
      </w:pPr>
      <w:bookmarkStart w:id="43" w:name="sub_2621"/>
      <w:bookmarkEnd w:id="42"/>
      <w:r w:rsidRPr="001D4253">
        <w:rPr>
          <w:rFonts w:ascii="Times New Roman" w:hAnsi="Times New Roman" w:cs="Times New Roman"/>
          <w:sz w:val="28"/>
          <w:szCs w:val="28"/>
        </w:rPr>
        <w:t>- эскиз размещения зданий и сооружений объектов дорожного сервиса с указанием этажности, площади и назначения помещений (заявитель);</w:t>
      </w:r>
    </w:p>
    <w:p w:rsidR="001D4253" w:rsidRPr="001D4253" w:rsidRDefault="001D4253" w:rsidP="001D4253">
      <w:pPr>
        <w:rPr>
          <w:rFonts w:ascii="Times New Roman" w:hAnsi="Times New Roman" w:cs="Times New Roman"/>
          <w:sz w:val="28"/>
          <w:szCs w:val="28"/>
        </w:rPr>
      </w:pPr>
      <w:bookmarkStart w:id="44" w:name="sub_2622"/>
      <w:bookmarkEnd w:id="43"/>
      <w:r w:rsidRPr="001D4253">
        <w:rPr>
          <w:rFonts w:ascii="Times New Roman" w:hAnsi="Times New Roman" w:cs="Times New Roman"/>
          <w:sz w:val="28"/>
          <w:szCs w:val="28"/>
        </w:rPr>
        <w:t>- доверенность на получение исполненных документов (заявитель).</w:t>
      </w:r>
    </w:p>
    <w:p w:rsidR="001D4253" w:rsidRPr="001D4253" w:rsidRDefault="001D4253" w:rsidP="001D4253">
      <w:pPr>
        <w:rPr>
          <w:rFonts w:ascii="Times New Roman" w:hAnsi="Times New Roman" w:cs="Times New Roman"/>
          <w:sz w:val="28"/>
          <w:szCs w:val="28"/>
        </w:rPr>
      </w:pPr>
      <w:bookmarkStart w:id="45" w:name="sub_2623"/>
      <w:bookmarkEnd w:id="44"/>
      <w:r w:rsidRPr="001D4253">
        <w:rPr>
          <w:rFonts w:ascii="Times New Roman" w:hAnsi="Times New Roman" w:cs="Times New Roman"/>
          <w:sz w:val="28"/>
          <w:szCs w:val="28"/>
        </w:rPr>
        <w:t>Заявление оформляется в единственном экземпляре-подлиннике, подписывается заявителем и заверяется печатью заявителя (в случае обращения юридических лиц).</w:t>
      </w:r>
    </w:p>
    <w:p w:rsidR="001D4253" w:rsidRPr="001D4253" w:rsidRDefault="001D4253" w:rsidP="001D4253">
      <w:pPr>
        <w:rPr>
          <w:rFonts w:ascii="Times New Roman" w:hAnsi="Times New Roman" w:cs="Times New Roman"/>
          <w:sz w:val="28"/>
          <w:szCs w:val="28"/>
        </w:rPr>
      </w:pPr>
      <w:bookmarkStart w:id="46" w:name="sub_2624"/>
      <w:bookmarkEnd w:id="45"/>
      <w:r w:rsidRPr="001D4253">
        <w:rPr>
          <w:rFonts w:ascii="Times New Roman" w:hAnsi="Times New Roman" w:cs="Times New Roman"/>
          <w:sz w:val="28"/>
          <w:szCs w:val="28"/>
        </w:rPr>
        <w:t>Тексты представляемых документов должны быть написаны разборчиво, наименования юридических лиц - без сокращений, с указанием местонахождения, фамилия, имя и отчество физического лица, адрес местожительства написаны без сокращений.</w:t>
      </w:r>
    </w:p>
    <w:p w:rsidR="001D4253" w:rsidRPr="001D4253" w:rsidRDefault="001D4253" w:rsidP="001D4253">
      <w:pPr>
        <w:rPr>
          <w:rFonts w:ascii="Times New Roman" w:hAnsi="Times New Roman" w:cs="Times New Roman"/>
          <w:sz w:val="28"/>
          <w:szCs w:val="28"/>
        </w:rPr>
      </w:pPr>
      <w:bookmarkStart w:id="47" w:name="sub_27"/>
      <w:bookmarkEnd w:id="46"/>
      <w:r w:rsidRPr="001D425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для предоставления муниципальной услуги,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1D4253" w:rsidRPr="001D4253" w:rsidRDefault="001D4253" w:rsidP="001D4253">
      <w:pPr>
        <w:rPr>
          <w:rFonts w:ascii="Times New Roman" w:hAnsi="Times New Roman" w:cs="Times New Roman"/>
          <w:sz w:val="28"/>
          <w:szCs w:val="28"/>
        </w:rPr>
      </w:pPr>
      <w:bookmarkStart w:id="48" w:name="sub_271"/>
      <w:bookmarkEnd w:id="47"/>
      <w:r w:rsidRPr="00BB69CA">
        <w:rPr>
          <w:rFonts w:ascii="Times New Roman" w:hAnsi="Times New Roman" w:cs="Times New Roman"/>
          <w:sz w:val="28"/>
          <w:szCs w:val="28"/>
        </w:rPr>
        <w:t xml:space="preserve">Для предоставления муниципальной услуги оформляется запрос в </w:t>
      </w:r>
      <w:hyperlink r:id="rId24" w:tgtFrame="_blank" w:history="1">
        <w:r w:rsidRPr="00BB69CA">
          <w:rPr>
            <w:rFonts w:ascii="Times New Roman" w:hAnsi="Times New Roman" w:cs="Times New Roman"/>
            <w:sz w:val="28"/>
            <w:szCs w:val="28"/>
          </w:rPr>
          <w:t>Федеральную</w:t>
        </w:r>
      </w:hyperlink>
      <w:r w:rsidRPr="00BB69CA">
        <w:rPr>
          <w:rFonts w:ascii="Times New Roman" w:hAnsi="Times New Roman" w:cs="Times New Roman"/>
          <w:sz w:val="28"/>
          <w:szCs w:val="28"/>
        </w:rPr>
        <w:t xml:space="preserve"> службу государственной регистрации кадастра и картографии (Росреестр) с целью получения правоустанавливающих документов на земельный участок.</w:t>
      </w:r>
    </w:p>
    <w:p w:rsidR="001D4253" w:rsidRPr="001D4253" w:rsidRDefault="001D4253" w:rsidP="001D4253">
      <w:pPr>
        <w:rPr>
          <w:rFonts w:ascii="Times New Roman" w:hAnsi="Times New Roman" w:cs="Times New Roman"/>
          <w:sz w:val="28"/>
          <w:szCs w:val="28"/>
        </w:rPr>
      </w:pPr>
      <w:bookmarkStart w:id="49" w:name="sub_272"/>
      <w:bookmarkEnd w:id="48"/>
      <w:r w:rsidRPr="001D4253">
        <w:rPr>
          <w:rFonts w:ascii="Times New Roman" w:hAnsi="Times New Roman" w:cs="Times New Roman"/>
          <w:sz w:val="28"/>
          <w:szCs w:val="28"/>
        </w:rPr>
        <w:t>Запрещается требовать у заявителя:</w:t>
      </w:r>
    </w:p>
    <w:p w:rsidR="001D4253" w:rsidRPr="001D4253" w:rsidRDefault="001D4253" w:rsidP="001D4253">
      <w:pPr>
        <w:rPr>
          <w:rFonts w:ascii="Times New Roman" w:hAnsi="Times New Roman" w:cs="Times New Roman"/>
          <w:sz w:val="28"/>
          <w:szCs w:val="28"/>
        </w:rPr>
      </w:pPr>
      <w:bookmarkStart w:id="50" w:name="sub_2721"/>
      <w:bookmarkEnd w:id="49"/>
      <w:r w:rsidRPr="001D4253">
        <w:rPr>
          <w:rFonts w:ascii="Times New Roman" w:hAnsi="Times New Roman" w:cs="Times New Roman"/>
          <w:sz w:val="28"/>
          <w:szCs w:val="28"/>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регулирующими отношения, возникающие в связи с предоставлением муниципальной услуги;</w:t>
      </w:r>
    </w:p>
    <w:p w:rsidR="001D4253" w:rsidRPr="001D4253" w:rsidRDefault="001D4253" w:rsidP="001D4253">
      <w:pPr>
        <w:rPr>
          <w:rFonts w:ascii="Times New Roman" w:hAnsi="Times New Roman" w:cs="Times New Roman"/>
          <w:sz w:val="28"/>
          <w:szCs w:val="28"/>
        </w:rPr>
      </w:pPr>
      <w:bookmarkStart w:id="51" w:name="sub_2722"/>
      <w:bookmarkEnd w:id="50"/>
      <w:r w:rsidRPr="001D4253">
        <w:rPr>
          <w:rFonts w:ascii="Times New Roman" w:hAnsi="Times New Roman" w:cs="Times New Roman"/>
          <w:sz w:val="28"/>
          <w:szCs w:val="28"/>
        </w:rPr>
        <w:lastRenderedPageBreak/>
        <w:t xml:space="preserve">- представления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за исключением документов, указанных в </w:t>
      </w:r>
      <w:hyperlink r:id="rId25" w:history="1">
        <w:r w:rsidRPr="001D4253">
          <w:rPr>
            <w:rFonts w:ascii="Times New Roman" w:hAnsi="Times New Roman" w:cs="Times New Roman"/>
            <w:sz w:val="28"/>
            <w:szCs w:val="28"/>
          </w:rPr>
          <w:t>части 6 статьи 7</w:t>
        </w:r>
      </w:hyperlink>
      <w:r w:rsidRPr="001D4253">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1D4253" w:rsidRPr="001D4253" w:rsidRDefault="001D4253" w:rsidP="001D4253">
      <w:pPr>
        <w:rPr>
          <w:rFonts w:ascii="Times New Roman" w:hAnsi="Times New Roman" w:cs="Times New Roman"/>
          <w:sz w:val="28"/>
          <w:szCs w:val="28"/>
        </w:rPr>
      </w:pPr>
      <w:bookmarkStart w:id="52" w:name="sub_28"/>
      <w:bookmarkEnd w:id="51"/>
      <w:r w:rsidRPr="001D4253">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1D4253" w:rsidRPr="001D4253" w:rsidRDefault="001D4253" w:rsidP="001D4253">
      <w:pPr>
        <w:rPr>
          <w:rFonts w:ascii="Times New Roman" w:hAnsi="Times New Roman" w:cs="Times New Roman"/>
          <w:sz w:val="28"/>
          <w:szCs w:val="28"/>
        </w:rPr>
      </w:pPr>
      <w:bookmarkStart w:id="53" w:name="sub_281"/>
      <w:bookmarkEnd w:id="52"/>
      <w:r w:rsidRPr="001D4253">
        <w:rPr>
          <w:rFonts w:ascii="Times New Roman" w:hAnsi="Times New Roman" w:cs="Times New Roman"/>
          <w:sz w:val="28"/>
          <w:szCs w:val="28"/>
        </w:rPr>
        <w:t>В приеме документов отказывается в случаях, когда представленные документы:</w:t>
      </w:r>
    </w:p>
    <w:p w:rsidR="001D4253" w:rsidRPr="001D4253" w:rsidRDefault="001D4253" w:rsidP="001D4253">
      <w:pPr>
        <w:rPr>
          <w:rFonts w:ascii="Times New Roman" w:hAnsi="Times New Roman" w:cs="Times New Roman"/>
          <w:sz w:val="28"/>
          <w:szCs w:val="28"/>
        </w:rPr>
      </w:pPr>
      <w:bookmarkStart w:id="54" w:name="sub_2811"/>
      <w:bookmarkEnd w:id="53"/>
      <w:r w:rsidRPr="001D4253">
        <w:rPr>
          <w:rFonts w:ascii="Times New Roman" w:hAnsi="Times New Roman" w:cs="Times New Roman"/>
          <w:sz w:val="28"/>
          <w:szCs w:val="28"/>
        </w:rPr>
        <w:t>- имеют подчистки, зачеркнутые слова или иные, не оговоренные в них исправления;</w:t>
      </w:r>
    </w:p>
    <w:p w:rsidR="001D4253" w:rsidRPr="001D4253" w:rsidRDefault="001D4253" w:rsidP="001D4253">
      <w:pPr>
        <w:rPr>
          <w:rFonts w:ascii="Times New Roman" w:hAnsi="Times New Roman" w:cs="Times New Roman"/>
          <w:sz w:val="28"/>
          <w:szCs w:val="28"/>
        </w:rPr>
      </w:pPr>
      <w:bookmarkStart w:id="55" w:name="sub_2812"/>
      <w:bookmarkEnd w:id="54"/>
      <w:r w:rsidRPr="001D4253">
        <w:rPr>
          <w:rFonts w:ascii="Times New Roman" w:hAnsi="Times New Roman" w:cs="Times New Roman"/>
          <w:sz w:val="28"/>
          <w:szCs w:val="28"/>
        </w:rPr>
        <w:t>- текст выполнен карандашом;</w:t>
      </w:r>
    </w:p>
    <w:p w:rsidR="001D4253" w:rsidRPr="001D4253" w:rsidRDefault="001D4253" w:rsidP="001D4253">
      <w:pPr>
        <w:rPr>
          <w:rFonts w:ascii="Times New Roman" w:hAnsi="Times New Roman" w:cs="Times New Roman"/>
          <w:sz w:val="28"/>
          <w:szCs w:val="28"/>
        </w:rPr>
      </w:pPr>
      <w:bookmarkStart w:id="56" w:name="sub_2813"/>
      <w:bookmarkEnd w:id="55"/>
      <w:r w:rsidRPr="001D4253">
        <w:rPr>
          <w:rFonts w:ascii="Times New Roman" w:hAnsi="Times New Roman" w:cs="Times New Roman"/>
          <w:sz w:val="28"/>
          <w:szCs w:val="28"/>
        </w:rPr>
        <w:t>- имеют серьезные повреждения, не позволяющие однозначно истолковать содержание документов.</w:t>
      </w:r>
    </w:p>
    <w:p w:rsidR="001D4253" w:rsidRPr="001D4253" w:rsidRDefault="001D4253" w:rsidP="001D4253">
      <w:pPr>
        <w:rPr>
          <w:rFonts w:ascii="Times New Roman" w:hAnsi="Times New Roman" w:cs="Times New Roman"/>
          <w:sz w:val="28"/>
          <w:szCs w:val="28"/>
        </w:rPr>
      </w:pPr>
      <w:bookmarkStart w:id="57" w:name="sub_2814"/>
      <w:bookmarkEnd w:id="56"/>
      <w:r w:rsidRPr="001D4253">
        <w:rPr>
          <w:rFonts w:ascii="Times New Roman" w:hAnsi="Times New Roman" w:cs="Times New Roman"/>
          <w:sz w:val="28"/>
          <w:szCs w:val="28"/>
        </w:rPr>
        <w:t xml:space="preserve">В этом случае заявление возвращается Заявителю с сопроводительным письмом за подписью начальника </w:t>
      </w:r>
      <w:r w:rsidR="001138C6">
        <w:rPr>
          <w:rFonts w:ascii="Times New Roman" w:hAnsi="Times New Roman" w:cs="Times New Roman"/>
          <w:sz w:val="28"/>
          <w:szCs w:val="28"/>
        </w:rPr>
        <w:t>Отдела</w:t>
      </w:r>
      <w:r w:rsidRPr="001D4253">
        <w:rPr>
          <w:rFonts w:ascii="Times New Roman" w:hAnsi="Times New Roman" w:cs="Times New Roman"/>
          <w:sz w:val="28"/>
          <w:szCs w:val="28"/>
        </w:rPr>
        <w:t>, в котором должны быть указаны конкретные причины отказа в рассмотрении заявления.</w:t>
      </w:r>
    </w:p>
    <w:p w:rsidR="001D4253" w:rsidRPr="001D4253" w:rsidRDefault="001D4253" w:rsidP="001D4253">
      <w:pPr>
        <w:rPr>
          <w:rFonts w:ascii="Times New Roman" w:hAnsi="Times New Roman" w:cs="Times New Roman"/>
          <w:sz w:val="28"/>
          <w:szCs w:val="28"/>
        </w:rPr>
      </w:pPr>
      <w:bookmarkStart w:id="58" w:name="sub_2815"/>
      <w:bookmarkEnd w:id="57"/>
      <w:r w:rsidRPr="001D4253">
        <w:rPr>
          <w:rFonts w:ascii="Times New Roman" w:hAnsi="Times New Roman" w:cs="Times New Roman"/>
          <w:sz w:val="28"/>
          <w:szCs w:val="28"/>
        </w:rPr>
        <w:t xml:space="preserve">Сопроводительное письмо направляется Заявителю в срок не позднее 10 (десяти) рабочих дней с момента регистрации заявления в </w:t>
      </w:r>
      <w:r w:rsidR="001138C6">
        <w:rPr>
          <w:rFonts w:ascii="Times New Roman" w:hAnsi="Times New Roman" w:cs="Times New Roman"/>
          <w:sz w:val="28"/>
          <w:szCs w:val="28"/>
        </w:rPr>
        <w:t>Отделе</w:t>
      </w:r>
      <w:r w:rsidRPr="001D4253">
        <w:rPr>
          <w:rFonts w:ascii="Times New Roman" w:hAnsi="Times New Roman" w:cs="Times New Roman"/>
          <w:sz w:val="28"/>
          <w:szCs w:val="28"/>
        </w:rPr>
        <w:t>.</w:t>
      </w:r>
    </w:p>
    <w:p w:rsidR="001D4253" w:rsidRPr="001D4253" w:rsidRDefault="001D4253" w:rsidP="001D4253">
      <w:pPr>
        <w:rPr>
          <w:rFonts w:ascii="Times New Roman" w:hAnsi="Times New Roman" w:cs="Times New Roman"/>
          <w:sz w:val="28"/>
          <w:szCs w:val="28"/>
        </w:rPr>
      </w:pPr>
      <w:bookmarkStart w:id="59" w:name="sub_29"/>
      <w:bookmarkEnd w:id="58"/>
      <w:r w:rsidRPr="001D4253">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1D4253" w:rsidRPr="001D4253" w:rsidRDefault="001D4253" w:rsidP="001D4253">
      <w:pPr>
        <w:rPr>
          <w:rFonts w:ascii="Times New Roman" w:hAnsi="Times New Roman" w:cs="Times New Roman"/>
          <w:sz w:val="28"/>
          <w:szCs w:val="28"/>
        </w:rPr>
      </w:pPr>
      <w:bookmarkStart w:id="60" w:name="sub_291"/>
      <w:bookmarkEnd w:id="59"/>
      <w:r w:rsidRPr="001D4253">
        <w:rPr>
          <w:rFonts w:ascii="Times New Roman" w:hAnsi="Times New Roman" w:cs="Times New Roman"/>
          <w:sz w:val="28"/>
          <w:szCs w:val="28"/>
        </w:rPr>
        <w:t>Заявителю отказывается в предоставлении муниципальной услуги в следующих случаях:</w:t>
      </w:r>
    </w:p>
    <w:p w:rsidR="001D4253" w:rsidRPr="001D4253" w:rsidRDefault="001D4253" w:rsidP="001D4253">
      <w:pPr>
        <w:rPr>
          <w:rFonts w:ascii="Times New Roman" w:hAnsi="Times New Roman" w:cs="Times New Roman"/>
          <w:sz w:val="28"/>
          <w:szCs w:val="28"/>
        </w:rPr>
      </w:pPr>
      <w:bookmarkStart w:id="61" w:name="sub_2911"/>
      <w:bookmarkEnd w:id="60"/>
      <w:r w:rsidRPr="001D4253">
        <w:rPr>
          <w:rFonts w:ascii="Times New Roman" w:hAnsi="Times New Roman" w:cs="Times New Roman"/>
          <w:sz w:val="28"/>
          <w:szCs w:val="28"/>
        </w:rPr>
        <w:t>- предоставлен неполный пакет документов;</w:t>
      </w:r>
    </w:p>
    <w:p w:rsidR="001D4253" w:rsidRPr="001D4253" w:rsidRDefault="001D4253" w:rsidP="001D4253">
      <w:pPr>
        <w:rPr>
          <w:rFonts w:ascii="Times New Roman" w:hAnsi="Times New Roman" w:cs="Times New Roman"/>
          <w:sz w:val="28"/>
          <w:szCs w:val="28"/>
        </w:rPr>
      </w:pPr>
      <w:bookmarkStart w:id="62" w:name="sub_2912"/>
      <w:bookmarkEnd w:id="61"/>
      <w:r w:rsidRPr="001D4253">
        <w:rPr>
          <w:rFonts w:ascii="Times New Roman" w:hAnsi="Times New Roman" w:cs="Times New Roman"/>
          <w:sz w:val="28"/>
          <w:szCs w:val="28"/>
        </w:rPr>
        <w:t>- в документах отсутствуют в полном объеме сведения, необходимые для осуществления процедуры согласования;</w:t>
      </w:r>
    </w:p>
    <w:p w:rsidR="001D4253" w:rsidRPr="001D4253" w:rsidRDefault="001D4253" w:rsidP="001D4253">
      <w:pPr>
        <w:rPr>
          <w:rFonts w:ascii="Times New Roman" w:hAnsi="Times New Roman" w:cs="Times New Roman"/>
          <w:sz w:val="28"/>
          <w:szCs w:val="28"/>
        </w:rPr>
      </w:pPr>
      <w:bookmarkStart w:id="63" w:name="sub_2913"/>
      <w:bookmarkEnd w:id="62"/>
      <w:r w:rsidRPr="001D4253">
        <w:rPr>
          <w:rFonts w:ascii="Times New Roman" w:hAnsi="Times New Roman" w:cs="Times New Roman"/>
          <w:sz w:val="28"/>
          <w:szCs w:val="28"/>
        </w:rPr>
        <w:t>- выявлено несоответствие проектной документации объекта дорожного сервиса требованиям технических условий;</w:t>
      </w:r>
    </w:p>
    <w:p w:rsidR="001D4253" w:rsidRPr="001D4253" w:rsidRDefault="001D4253" w:rsidP="001D4253">
      <w:pPr>
        <w:rPr>
          <w:rFonts w:ascii="Times New Roman" w:hAnsi="Times New Roman" w:cs="Times New Roman"/>
          <w:sz w:val="28"/>
          <w:szCs w:val="28"/>
        </w:rPr>
      </w:pPr>
      <w:bookmarkStart w:id="64" w:name="sub_2914"/>
      <w:bookmarkEnd w:id="63"/>
      <w:r w:rsidRPr="001D4253">
        <w:rPr>
          <w:rFonts w:ascii="Times New Roman" w:hAnsi="Times New Roman" w:cs="Times New Roman"/>
          <w:sz w:val="28"/>
          <w:szCs w:val="28"/>
        </w:rPr>
        <w:t>- допущено нарушение требований нормативных актов по безопасности движения транспорта и иных нарушений законодательства Российской Федерации;</w:t>
      </w:r>
    </w:p>
    <w:p w:rsidR="001D4253" w:rsidRPr="001D4253" w:rsidRDefault="001D4253" w:rsidP="001D4253">
      <w:pPr>
        <w:rPr>
          <w:rFonts w:ascii="Times New Roman" w:hAnsi="Times New Roman" w:cs="Times New Roman"/>
          <w:sz w:val="28"/>
          <w:szCs w:val="28"/>
        </w:rPr>
      </w:pPr>
      <w:bookmarkStart w:id="65" w:name="sub_2915"/>
      <w:bookmarkEnd w:id="64"/>
      <w:r w:rsidRPr="001D4253">
        <w:rPr>
          <w:rFonts w:ascii="Times New Roman" w:hAnsi="Times New Roman" w:cs="Times New Roman"/>
          <w:sz w:val="28"/>
          <w:szCs w:val="28"/>
        </w:rPr>
        <w:t>- при обследовании земельного участка выявлены причины невозможности размещения объекта дорожного сервиса на данном земельном участке.</w:t>
      </w:r>
    </w:p>
    <w:p w:rsidR="001D4253" w:rsidRPr="001D4253" w:rsidRDefault="001D4253" w:rsidP="001D4253">
      <w:pPr>
        <w:rPr>
          <w:rFonts w:ascii="Times New Roman" w:hAnsi="Times New Roman" w:cs="Times New Roman"/>
          <w:sz w:val="28"/>
          <w:szCs w:val="28"/>
        </w:rPr>
      </w:pPr>
      <w:bookmarkStart w:id="66" w:name="sub_2916"/>
      <w:bookmarkEnd w:id="65"/>
      <w:r w:rsidRPr="001D4253">
        <w:rPr>
          <w:rFonts w:ascii="Times New Roman" w:hAnsi="Times New Roman" w:cs="Times New Roman"/>
          <w:sz w:val="28"/>
          <w:szCs w:val="28"/>
        </w:rPr>
        <w:t>Решение об отказе оформляется письменным уведомлением Заявителю и должно содержать конкретные причины отказа, в четком и понятном для Заявителя изложении.</w:t>
      </w:r>
    </w:p>
    <w:p w:rsidR="001D4253" w:rsidRPr="001D4253" w:rsidRDefault="001D4253" w:rsidP="001D4253">
      <w:pPr>
        <w:rPr>
          <w:rFonts w:ascii="Times New Roman" w:hAnsi="Times New Roman" w:cs="Times New Roman"/>
          <w:sz w:val="28"/>
          <w:szCs w:val="28"/>
        </w:rPr>
      </w:pPr>
      <w:bookmarkStart w:id="67" w:name="sub_2917"/>
      <w:bookmarkEnd w:id="66"/>
      <w:r w:rsidRPr="001D4253">
        <w:rPr>
          <w:rFonts w:ascii="Times New Roman" w:hAnsi="Times New Roman" w:cs="Times New Roman"/>
          <w:sz w:val="28"/>
          <w:szCs w:val="28"/>
        </w:rPr>
        <w:t>Оснований для приостановления муниципальной услуги законодательством Российской Федерации не предусмотрено.</w:t>
      </w:r>
    </w:p>
    <w:p w:rsidR="001D4253" w:rsidRPr="001D4253" w:rsidRDefault="001D4253" w:rsidP="001D4253">
      <w:pPr>
        <w:rPr>
          <w:rFonts w:ascii="Times New Roman" w:hAnsi="Times New Roman" w:cs="Times New Roman"/>
          <w:sz w:val="28"/>
          <w:szCs w:val="28"/>
        </w:rPr>
      </w:pPr>
      <w:bookmarkStart w:id="68" w:name="sub_210"/>
      <w:bookmarkEnd w:id="67"/>
      <w:r w:rsidRPr="001D4253">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1D4253" w:rsidRPr="001D4253" w:rsidRDefault="001D4253" w:rsidP="001D4253">
      <w:pPr>
        <w:rPr>
          <w:rFonts w:ascii="Times New Roman" w:hAnsi="Times New Roman" w:cs="Times New Roman"/>
          <w:sz w:val="28"/>
          <w:szCs w:val="28"/>
        </w:rPr>
      </w:pPr>
      <w:bookmarkStart w:id="69" w:name="sub_2101"/>
      <w:bookmarkEnd w:id="68"/>
      <w:r w:rsidRPr="001D4253">
        <w:rPr>
          <w:rFonts w:ascii="Times New Roman" w:hAnsi="Times New Roman" w:cs="Times New Roman"/>
          <w:sz w:val="28"/>
          <w:szCs w:val="28"/>
        </w:rPr>
        <w:t xml:space="preserve">Для принятия решения о предоставлении муниципальной услуги </w:t>
      </w:r>
      <w:r w:rsidRPr="001D4253">
        <w:rPr>
          <w:rFonts w:ascii="Times New Roman" w:hAnsi="Times New Roman" w:cs="Times New Roman"/>
          <w:sz w:val="28"/>
          <w:szCs w:val="28"/>
        </w:rPr>
        <w:lastRenderedPageBreak/>
        <w:t>заявителю необходимо обратиться в проектную организацию, имеющую соответствующую лицензию с целью изготовления технического плана, предполагаемого места размещения объекта дорожного сервиса, с привязкой к соответствующей автомобильной дороге в масштабе 1:500 с нанесением на него объекта дорожного сервиса и существующих инженерных коммуникаций (</w:t>
      </w:r>
      <w:hyperlink w:anchor="sub_9000" w:history="1">
        <w:r w:rsidRPr="001D4253">
          <w:rPr>
            <w:rFonts w:ascii="Times New Roman" w:hAnsi="Times New Roman" w:cs="Times New Roman"/>
            <w:sz w:val="28"/>
            <w:szCs w:val="28"/>
          </w:rPr>
          <w:t>Приложение 9</w:t>
        </w:r>
      </w:hyperlink>
      <w:r w:rsidRPr="001D4253">
        <w:rPr>
          <w:rFonts w:ascii="Times New Roman" w:hAnsi="Times New Roman" w:cs="Times New Roman"/>
          <w:sz w:val="28"/>
          <w:szCs w:val="28"/>
        </w:rPr>
        <w:t xml:space="preserve"> к настоящему Административному регламенту).</w:t>
      </w:r>
    </w:p>
    <w:p w:rsidR="001D4253" w:rsidRPr="001D4253" w:rsidRDefault="00AE62D7" w:rsidP="001D4253">
      <w:pPr>
        <w:rPr>
          <w:rFonts w:ascii="Times New Roman" w:hAnsi="Times New Roman" w:cs="Times New Roman"/>
          <w:sz w:val="28"/>
          <w:szCs w:val="28"/>
        </w:rPr>
      </w:pPr>
      <w:bookmarkStart w:id="70" w:name="sub_212"/>
      <w:bookmarkEnd w:id="69"/>
      <w:r>
        <w:rPr>
          <w:rFonts w:ascii="Times New Roman" w:hAnsi="Times New Roman" w:cs="Times New Roman"/>
          <w:sz w:val="28"/>
          <w:szCs w:val="28"/>
        </w:rPr>
        <w:t>2.11</w:t>
      </w:r>
      <w:r w:rsidR="001D4253" w:rsidRPr="001D4253">
        <w:rPr>
          <w:rFonts w:ascii="Times New Roman" w:hAnsi="Times New Roman" w:cs="Times New Roman"/>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D4253" w:rsidRPr="001D4253" w:rsidRDefault="001D4253" w:rsidP="001D4253">
      <w:pPr>
        <w:rPr>
          <w:rFonts w:ascii="Times New Roman" w:hAnsi="Times New Roman" w:cs="Times New Roman"/>
          <w:sz w:val="28"/>
          <w:szCs w:val="28"/>
        </w:rPr>
      </w:pPr>
      <w:bookmarkStart w:id="71" w:name="sub_2121"/>
      <w:bookmarkEnd w:id="70"/>
      <w:r w:rsidRPr="001D4253">
        <w:rPr>
          <w:rFonts w:ascii="Times New Roman" w:hAnsi="Times New Roman" w:cs="Times New Roman"/>
          <w:sz w:val="28"/>
          <w:szCs w:val="28"/>
        </w:rPr>
        <w:t>Изготовление технического плана, предполагаемого места размещения объекта дорожного сервиса осуществляется за счет заявителя.</w:t>
      </w:r>
    </w:p>
    <w:p w:rsidR="001D4253" w:rsidRPr="001D4253" w:rsidRDefault="001D4253" w:rsidP="001D4253">
      <w:pPr>
        <w:rPr>
          <w:rFonts w:ascii="Times New Roman" w:hAnsi="Times New Roman" w:cs="Times New Roman"/>
          <w:sz w:val="28"/>
          <w:szCs w:val="28"/>
        </w:rPr>
      </w:pPr>
      <w:bookmarkStart w:id="72" w:name="sub_2122"/>
      <w:bookmarkEnd w:id="71"/>
      <w:r w:rsidRPr="001D4253">
        <w:rPr>
          <w:rFonts w:ascii="Times New Roman" w:hAnsi="Times New Roman" w:cs="Times New Roman"/>
          <w:sz w:val="28"/>
          <w:szCs w:val="28"/>
        </w:rPr>
        <w:t>Услуги, необходимые и обязательные, предоставляются за счет заявителя.</w:t>
      </w:r>
    </w:p>
    <w:p w:rsidR="001D4253" w:rsidRPr="001D4253" w:rsidRDefault="00AE62D7" w:rsidP="001D4253">
      <w:pPr>
        <w:rPr>
          <w:rFonts w:ascii="Times New Roman" w:hAnsi="Times New Roman" w:cs="Times New Roman"/>
          <w:sz w:val="28"/>
          <w:szCs w:val="28"/>
        </w:rPr>
      </w:pPr>
      <w:bookmarkStart w:id="73" w:name="sub_213"/>
      <w:bookmarkEnd w:id="72"/>
      <w:r>
        <w:rPr>
          <w:rFonts w:ascii="Times New Roman" w:hAnsi="Times New Roman" w:cs="Times New Roman"/>
          <w:sz w:val="28"/>
          <w:szCs w:val="28"/>
        </w:rPr>
        <w:t>2.12</w:t>
      </w:r>
      <w:r w:rsidR="001D4253" w:rsidRPr="001D425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муниципальной услуги</w:t>
      </w:r>
    </w:p>
    <w:p w:rsidR="001D4253" w:rsidRPr="001D4253" w:rsidRDefault="001D4253" w:rsidP="001D4253">
      <w:pPr>
        <w:rPr>
          <w:rFonts w:ascii="Times New Roman" w:hAnsi="Times New Roman" w:cs="Times New Roman"/>
          <w:sz w:val="28"/>
          <w:szCs w:val="28"/>
        </w:rPr>
      </w:pPr>
      <w:bookmarkStart w:id="74" w:name="sub_2131"/>
      <w:bookmarkEnd w:id="73"/>
      <w:r w:rsidRPr="001D4253">
        <w:rPr>
          <w:rFonts w:ascii="Times New Roman" w:hAnsi="Times New Roman" w:cs="Times New Roman"/>
          <w:sz w:val="28"/>
          <w:szCs w:val="28"/>
        </w:rPr>
        <w:t>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не превышает 30 (тридцати) минут.</w:t>
      </w:r>
    </w:p>
    <w:p w:rsidR="001D4253" w:rsidRPr="001D4253" w:rsidRDefault="00AE62D7" w:rsidP="001D4253">
      <w:pPr>
        <w:rPr>
          <w:rFonts w:ascii="Times New Roman" w:hAnsi="Times New Roman" w:cs="Times New Roman"/>
          <w:sz w:val="28"/>
          <w:szCs w:val="28"/>
        </w:rPr>
      </w:pPr>
      <w:bookmarkStart w:id="75" w:name="sub_214"/>
      <w:bookmarkEnd w:id="74"/>
      <w:r>
        <w:rPr>
          <w:rFonts w:ascii="Times New Roman" w:hAnsi="Times New Roman" w:cs="Times New Roman"/>
          <w:sz w:val="28"/>
          <w:szCs w:val="28"/>
        </w:rPr>
        <w:t>2.13</w:t>
      </w:r>
      <w:r w:rsidR="001D4253" w:rsidRPr="001D4253">
        <w:rPr>
          <w:rFonts w:ascii="Times New Roman" w:hAnsi="Times New Roman" w:cs="Times New Roman"/>
          <w:sz w:val="28"/>
          <w:szCs w:val="28"/>
        </w:rPr>
        <w:t>. Срок и порядок регистрации запроса заявителя о предоставлении муниципальной услуги, необходимых и обязательных для предоставления муниципальной услуги, в том числе в электронной форме.</w:t>
      </w:r>
    </w:p>
    <w:p w:rsidR="001D4253" w:rsidRPr="001D4253" w:rsidRDefault="001D4253" w:rsidP="001D4253">
      <w:pPr>
        <w:rPr>
          <w:rFonts w:ascii="Times New Roman" w:hAnsi="Times New Roman" w:cs="Times New Roman"/>
          <w:sz w:val="28"/>
          <w:szCs w:val="28"/>
        </w:rPr>
      </w:pPr>
      <w:bookmarkStart w:id="76" w:name="sub_2141"/>
      <w:bookmarkEnd w:id="75"/>
      <w:r w:rsidRPr="001D4253">
        <w:rPr>
          <w:rFonts w:ascii="Times New Roman" w:hAnsi="Times New Roman" w:cs="Times New Roman"/>
          <w:sz w:val="28"/>
          <w:szCs w:val="28"/>
        </w:rPr>
        <w:t>Прием, регистрация запроса (заявления) заявителя производится в течение 3 (трех) рабочих дней.</w:t>
      </w:r>
    </w:p>
    <w:p w:rsidR="001D4253" w:rsidRPr="001D4253" w:rsidRDefault="00AE62D7" w:rsidP="001D4253">
      <w:pPr>
        <w:rPr>
          <w:rFonts w:ascii="Times New Roman" w:hAnsi="Times New Roman" w:cs="Times New Roman"/>
          <w:sz w:val="28"/>
          <w:szCs w:val="28"/>
        </w:rPr>
      </w:pPr>
      <w:bookmarkStart w:id="77" w:name="sub_215"/>
      <w:bookmarkEnd w:id="76"/>
      <w:r>
        <w:rPr>
          <w:rFonts w:ascii="Times New Roman" w:hAnsi="Times New Roman" w:cs="Times New Roman"/>
          <w:sz w:val="28"/>
          <w:szCs w:val="28"/>
        </w:rPr>
        <w:t>2.14</w:t>
      </w:r>
      <w:r w:rsidR="001D4253" w:rsidRPr="001D4253">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и текстовой информации о порядке предоставления муниципальной услуги.</w:t>
      </w:r>
    </w:p>
    <w:p w:rsidR="001D4253" w:rsidRPr="001D4253" w:rsidRDefault="00AE62D7" w:rsidP="001D4253">
      <w:pPr>
        <w:rPr>
          <w:rFonts w:ascii="Times New Roman" w:hAnsi="Times New Roman" w:cs="Times New Roman"/>
          <w:sz w:val="28"/>
          <w:szCs w:val="28"/>
        </w:rPr>
      </w:pPr>
      <w:bookmarkStart w:id="78" w:name="sub_2151"/>
      <w:bookmarkEnd w:id="77"/>
      <w:r>
        <w:rPr>
          <w:rFonts w:ascii="Times New Roman" w:hAnsi="Times New Roman" w:cs="Times New Roman"/>
          <w:sz w:val="28"/>
          <w:szCs w:val="28"/>
        </w:rPr>
        <w:t>2.14</w:t>
      </w:r>
      <w:r w:rsidR="001D4253" w:rsidRPr="001D4253">
        <w:rPr>
          <w:rFonts w:ascii="Times New Roman" w:hAnsi="Times New Roman" w:cs="Times New Roman"/>
          <w:sz w:val="28"/>
          <w:szCs w:val="28"/>
        </w:rPr>
        <w:t>.1. Требования к размещению и оформлению помещений.</w:t>
      </w:r>
    </w:p>
    <w:p w:rsidR="001D4253" w:rsidRPr="001D4253" w:rsidRDefault="001D4253" w:rsidP="001D4253">
      <w:pPr>
        <w:rPr>
          <w:rFonts w:ascii="Times New Roman" w:hAnsi="Times New Roman" w:cs="Times New Roman"/>
          <w:sz w:val="28"/>
          <w:szCs w:val="28"/>
        </w:rPr>
      </w:pPr>
      <w:bookmarkStart w:id="79" w:name="sub_21511"/>
      <w:bookmarkEnd w:id="78"/>
      <w:r w:rsidRPr="001D4253">
        <w:rPr>
          <w:rFonts w:ascii="Times New Roman" w:hAnsi="Times New Roman" w:cs="Times New Roman"/>
          <w:sz w:val="28"/>
          <w:szCs w:val="28"/>
        </w:rPr>
        <w:t xml:space="preserve">Помещения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26" w:history="1">
        <w:r w:rsidRPr="001D4253">
          <w:rPr>
            <w:rFonts w:ascii="Times New Roman" w:hAnsi="Times New Roman" w:cs="Times New Roman"/>
            <w:sz w:val="28"/>
            <w:szCs w:val="28"/>
          </w:rPr>
          <w:t>СанПиН 2.2.2/2.4.1340-03</w:t>
        </w:r>
      </w:hyperlink>
      <w:r w:rsidRPr="001D4253">
        <w:rPr>
          <w:rFonts w:ascii="Times New Roman" w:hAnsi="Times New Roman" w:cs="Times New Roman"/>
          <w:sz w:val="28"/>
          <w:szCs w:val="28"/>
        </w:rPr>
        <w:t>» и быть оборудованы противопожарной системой и средствами пожаротушения, системой оповещения о возникновении чрезвычайной ситуации.</w:t>
      </w:r>
    </w:p>
    <w:p w:rsidR="001D4253" w:rsidRPr="001D4253" w:rsidRDefault="00AE62D7" w:rsidP="001D4253">
      <w:pPr>
        <w:rPr>
          <w:rFonts w:ascii="Times New Roman" w:hAnsi="Times New Roman" w:cs="Times New Roman"/>
          <w:sz w:val="28"/>
          <w:szCs w:val="28"/>
        </w:rPr>
      </w:pPr>
      <w:bookmarkStart w:id="80" w:name="sub_2152"/>
      <w:bookmarkEnd w:id="79"/>
      <w:r>
        <w:rPr>
          <w:rFonts w:ascii="Times New Roman" w:hAnsi="Times New Roman" w:cs="Times New Roman"/>
          <w:sz w:val="28"/>
          <w:szCs w:val="28"/>
        </w:rPr>
        <w:t>2.14</w:t>
      </w:r>
      <w:r w:rsidR="001D4253" w:rsidRPr="001D4253">
        <w:rPr>
          <w:rFonts w:ascii="Times New Roman" w:hAnsi="Times New Roman" w:cs="Times New Roman"/>
          <w:sz w:val="28"/>
          <w:szCs w:val="28"/>
        </w:rPr>
        <w:t>.2. Требования к размещению и оформлению визуальной, текстовой информации:</w:t>
      </w:r>
    </w:p>
    <w:p w:rsidR="001D4253" w:rsidRPr="001D4253" w:rsidRDefault="001D4253" w:rsidP="001D4253">
      <w:pPr>
        <w:rPr>
          <w:rFonts w:ascii="Times New Roman" w:hAnsi="Times New Roman" w:cs="Times New Roman"/>
          <w:sz w:val="28"/>
          <w:szCs w:val="28"/>
        </w:rPr>
      </w:pPr>
      <w:bookmarkStart w:id="81" w:name="sub_21521"/>
      <w:bookmarkEnd w:id="80"/>
      <w:r w:rsidRPr="001D4253">
        <w:rPr>
          <w:rFonts w:ascii="Times New Roman" w:hAnsi="Times New Roman" w:cs="Times New Roman"/>
          <w:sz w:val="28"/>
          <w:szCs w:val="28"/>
        </w:rPr>
        <w:t>- тексты информационных материалов печатаются удобным для чтения шрифтом.</w:t>
      </w:r>
    </w:p>
    <w:p w:rsidR="001D4253" w:rsidRPr="001D4253" w:rsidRDefault="00AE62D7" w:rsidP="001D4253">
      <w:pPr>
        <w:rPr>
          <w:rFonts w:ascii="Times New Roman" w:hAnsi="Times New Roman" w:cs="Times New Roman"/>
          <w:sz w:val="28"/>
          <w:szCs w:val="28"/>
        </w:rPr>
      </w:pPr>
      <w:bookmarkStart w:id="82" w:name="sub_2153"/>
      <w:bookmarkEnd w:id="81"/>
      <w:r>
        <w:rPr>
          <w:rFonts w:ascii="Times New Roman" w:hAnsi="Times New Roman" w:cs="Times New Roman"/>
          <w:sz w:val="28"/>
          <w:szCs w:val="28"/>
        </w:rPr>
        <w:t>2.14</w:t>
      </w:r>
      <w:r w:rsidR="001D4253" w:rsidRPr="001D4253">
        <w:rPr>
          <w:rFonts w:ascii="Times New Roman" w:hAnsi="Times New Roman" w:cs="Times New Roman"/>
          <w:sz w:val="28"/>
          <w:szCs w:val="28"/>
        </w:rPr>
        <w:t>.3. Требования к оборудованию мест ожидания:</w:t>
      </w:r>
    </w:p>
    <w:p w:rsidR="001D4253" w:rsidRPr="001D4253" w:rsidRDefault="001D4253" w:rsidP="001D4253">
      <w:pPr>
        <w:rPr>
          <w:rFonts w:ascii="Times New Roman" w:hAnsi="Times New Roman" w:cs="Times New Roman"/>
          <w:sz w:val="28"/>
          <w:szCs w:val="28"/>
        </w:rPr>
      </w:pPr>
      <w:bookmarkStart w:id="83" w:name="sub_21531"/>
      <w:bookmarkEnd w:id="82"/>
      <w:r w:rsidRPr="001D4253">
        <w:rPr>
          <w:rFonts w:ascii="Times New Roman" w:hAnsi="Times New Roman" w:cs="Times New Roman"/>
          <w:sz w:val="28"/>
          <w:szCs w:val="28"/>
        </w:rPr>
        <w:t>- места ожидания должны быть оборудованы стульями. Количество мест ожидания должно быть не менее трех.</w:t>
      </w:r>
    </w:p>
    <w:p w:rsidR="001D4253" w:rsidRPr="001D4253" w:rsidRDefault="00AE62D7" w:rsidP="001D4253">
      <w:pPr>
        <w:rPr>
          <w:rFonts w:ascii="Times New Roman" w:hAnsi="Times New Roman" w:cs="Times New Roman"/>
          <w:sz w:val="28"/>
          <w:szCs w:val="28"/>
        </w:rPr>
      </w:pPr>
      <w:bookmarkStart w:id="84" w:name="sub_2156"/>
      <w:bookmarkEnd w:id="83"/>
      <w:r>
        <w:rPr>
          <w:rFonts w:ascii="Times New Roman" w:hAnsi="Times New Roman" w:cs="Times New Roman"/>
          <w:sz w:val="28"/>
          <w:szCs w:val="28"/>
        </w:rPr>
        <w:t>2.14.4</w:t>
      </w:r>
      <w:r w:rsidR="001D4253" w:rsidRPr="001D4253">
        <w:rPr>
          <w:rFonts w:ascii="Times New Roman" w:hAnsi="Times New Roman" w:cs="Times New Roman"/>
          <w:sz w:val="28"/>
          <w:szCs w:val="28"/>
        </w:rPr>
        <w:t xml:space="preserve">. Требования к местам для информирования заявителей, </w:t>
      </w:r>
      <w:r w:rsidR="001D4253" w:rsidRPr="001D4253">
        <w:rPr>
          <w:rFonts w:ascii="Times New Roman" w:hAnsi="Times New Roman" w:cs="Times New Roman"/>
          <w:sz w:val="28"/>
          <w:szCs w:val="28"/>
        </w:rPr>
        <w:lastRenderedPageBreak/>
        <w:t>получения информации и заполнения необходимых документов:</w:t>
      </w:r>
    </w:p>
    <w:p w:rsidR="001D4253" w:rsidRPr="001D4253" w:rsidRDefault="001D4253" w:rsidP="001D4253">
      <w:pPr>
        <w:rPr>
          <w:rFonts w:ascii="Times New Roman" w:hAnsi="Times New Roman" w:cs="Times New Roman"/>
          <w:sz w:val="28"/>
          <w:szCs w:val="28"/>
        </w:rPr>
      </w:pPr>
      <w:bookmarkStart w:id="85" w:name="sub_21561"/>
      <w:bookmarkEnd w:id="84"/>
      <w:r w:rsidRPr="001D4253">
        <w:rPr>
          <w:rFonts w:ascii="Times New Roman" w:hAnsi="Times New Roman" w:cs="Times New Roman"/>
          <w:sz w:val="28"/>
          <w:szCs w:val="28"/>
        </w:rPr>
        <w:t>- место информирования, предназначенное для ознакомления заявителей с информационными материалами, оборудуется стульями и столами для возможности оформления документов.</w:t>
      </w:r>
    </w:p>
    <w:p w:rsidR="001D4253" w:rsidRPr="001D4253" w:rsidRDefault="00AE62D7" w:rsidP="001D4253">
      <w:pPr>
        <w:rPr>
          <w:rFonts w:ascii="Times New Roman" w:hAnsi="Times New Roman" w:cs="Times New Roman"/>
          <w:sz w:val="28"/>
          <w:szCs w:val="28"/>
        </w:rPr>
      </w:pPr>
      <w:bookmarkStart w:id="86" w:name="sub_2157"/>
      <w:bookmarkEnd w:id="85"/>
      <w:r>
        <w:rPr>
          <w:rFonts w:ascii="Times New Roman" w:hAnsi="Times New Roman" w:cs="Times New Roman"/>
          <w:sz w:val="28"/>
          <w:szCs w:val="28"/>
        </w:rPr>
        <w:t>2.14.5</w:t>
      </w:r>
      <w:r w:rsidR="001D4253" w:rsidRPr="001D4253">
        <w:rPr>
          <w:rFonts w:ascii="Times New Roman" w:hAnsi="Times New Roman" w:cs="Times New Roman"/>
          <w:sz w:val="28"/>
          <w:szCs w:val="28"/>
        </w:rPr>
        <w:t>. Требования к местам приема заявителей:</w:t>
      </w:r>
    </w:p>
    <w:p w:rsidR="001D4253" w:rsidRPr="001D4253" w:rsidRDefault="001D4253" w:rsidP="001D4253">
      <w:pPr>
        <w:rPr>
          <w:rFonts w:ascii="Times New Roman" w:hAnsi="Times New Roman" w:cs="Times New Roman"/>
          <w:sz w:val="28"/>
          <w:szCs w:val="28"/>
        </w:rPr>
      </w:pPr>
      <w:bookmarkStart w:id="87" w:name="sub_21571"/>
      <w:bookmarkEnd w:id="86"/>
      <w:r w:rsidRPr="001D4253">
        <w:rPr>
          <w:rFonts w:ascii="Times New Roman" w:hAnsi="Times New Roman" w:cs="Times New Roman"/>
          <w:sz w:val="28"/>
          <w:szCs w:val="28"/>
        </w:rPr>
        <w:t>- кабинет приема заявителей должен быть оборудован информационными табличками с указанием фамилии, имени, отчества специалиста, осуществляющего предоставление муниципальной услуги.</w:t>
      </w:r>
    </w:p>
    <w:p w:rsidR="001D4253" w:rsidRPr="001D4253" w:rsidRDefault="00AE62D7" w:rsidP="001D4253">
      <w:pPr>
        <w:rPr>
          <w:rFonts w:ascii="Times New Roman" w:hAnsi="Times New Roman" w:cs="Times New Roman"/>
          <w:sz w:val="28"/>
          <w:szCs w:val="28"/>
        </w:rPr>
      </w:pPr>
      <w:bookmarkStart w:id="88" w:name="sub_2158"/>
      <w:bookmarkEnd w:id="87"/>
      <w:r>
        <w:rPr>
          <w:rFonts w:ascii="Times New Roman" w:hAnsi="Times New Roman" w:cs="Times New Roman"/>
          <w:sz w:val="28"/>
          <w:szCs w:val="28"/>
        </w:rPr>
        <w:t>2.14.6</w:t>
      </w:r>
      <w:r w:rsidR="001D4253" w:rsidRPr="001D4253">
        <w:rPr>
          <w:rFonts w:ascii="Times New Roman" w:hAnsi="Times New Roman" w:cs="Times New Roman"/>
          <w:sz w:val="28"/>
          <w:szCs w:val="28"/>
        </w:rPr>
        <w:t>. Требования к местам для приема заявителей:</w:t>
      </w:r>
    </w:p>
    <w:p w:rsidR="001D4253" w:rsidRPr="001D4253" w:rsidRDefault="001D4253" w:rsidP="001D4253">
      <w:pPr>
        <w:rPr>
          <w:rFonts w:ascii="Times New Roman" w:hAnsi="Times New Roman" w:cs="Times New Roman"/>
          <w:sz w:val="28"/>
          <w:szCs w:val="28"/>
        </w:rPr>
      </w:pPr>
      <w:bookmarkStart w:id="89" w:name="sub_21581"/>
      <w:bookmarkEnd w:id="88"/>
      <w:r w:rsidRPr="001D4253">
        <w:rPr>
          <w:rFonts w:ascii="Times New Roman" w:hAnsi="Times New Roman" w:cs="Times New Roman"/>
          <w:sz w:val="28"/>
          <w:szCs w:val="28"/>
        </w:rPr>
        <w:t>- рабочее место специалиста, должно быть оборудовано персональным компьютером с возможностью доступа к необходимым информационным базам данным, печатающим устройствам.</w:t>
      </w:r>
    </w:p>
    <w:p w:rsidR="001D4253" w:rsidRPr="001D4253" w:rsidRDefault="00AE62D7" w:rsidP="001D4253">
      <w:pPr>
        <w:rPr>
          <w:rFonts w:ascii="Times New Roman" w:hAnsi="Times New Roman"/>
          <w:sz w:val="28"/>
        </w:rPr>
      </w:pPr>
      <w:r>
        <w:rPr>
          <w:rFonts w:ascii="Times New Roman" w:hAnsi="Times New Roman" w:cs="Times New Roman"/>
          <w:sz w:val="28"/>
          <w:szCs w:val="28"/>
        </w:rPr>
        <w:t>2.14.7</w:t>
      </w:r>
      <w:r w:rsidR="001D4253" w:rsidRPr="001D4253">
        <w:rPr>
          <w:rFonts w:ascii="Times New Roman" w:hAnsi="Times New Roman" w:cs="Times New Roman"/>
          <w:sz w:val="28"/>
          <w:szCs w:val="28"/>
        </w:rPr>
        <w:t xml:space="preserve">. </w:t>
      </w:r>
      <w:r w:rsidR="001D4253" w:rsidRPr="001D4253">
        <w:rPr>
          <w:rFonts w:ascii="Times New Roman" w:hAnsi="Times New Roman"/>
          <w:sz w:val="28"/>
          <w:szCs w:val="28"/>
        </w:rPr>
        <w:t>Помещения МФЦ должны соответствовать требованиям,</w:t>
      </w:r>
      <w:r w:rsidR="001D4253" w:rsidRPr="001D4253">
        <w:rPr>
          <w:rFonts w:ascii="Times New Roman" w:hAnsi="Times New Roman"/>
          <w:sz w:val="28"/>
        </w:rPr>
        <w:t xml:space="preserve"> установленным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D4253" w:rsidRPr="001D4253" w:rsidRDefault="00AE62D7" w:rsidP="001D4253">
      <w:pPr>
        <w:rPr>
          <w:rFonts w:ascii="Times New Roman" w:hAnsi="Times New Roman" w:cs="Times New Roman"/>
          <w:sz w:val="28"/>
          <w:szCs w:val="28"/>
        </w:rPr>
      </w:pPr>
      <w:bookmarkStart w:id="90" w:name="sub_216"/>
      <w:bookmarkEnd w:id="89"/>
      <w:r>
        <w:rPr>
          <w:rFonts w:ascii="Times New Roman" w:hAnsi="Times New Roman" w:cs="Times New Roman"/>
          <w:sz w:val="28"/>
          <w:szCs w:val="28"/>
        </w:rPr>
        <w:t>2.15</w:t>
      </w:r>
      <w:r w:rsidR="001D4253" w:rsidRPr="001D4253">
        <w:rPr>
          <w:rFonts w:ascii="Times New Roman" w:hAnsi="Times New Roman" w:cs="Times New Roman"/>
          <w:sz w:val="28"/>
          <w:szCs w:val="28"/>
        </w:rPr>
        <w:t>.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информационно-коммуникационных технологий.</w:t>
      </w:r>
    </w:p>
    <w:p w:rsidR="001D4253" w:rsidRPr="001D4253" w:rsidRDefault="001D4253" w:rsidP="001D4253">
      <w:pPr>
        <w:rPr>
          <w:rFonts w:ascii="Times New Roman" w:hAnsi="Times New Roman" w:cs="Times New Roman"/>
          <w:sz w:val="28"/>
          <w:szCs w:val="28"/>
        </w:rPr>
      </w:pPr>
      <w:bookmarkStart w:id="91" w:name="sub_2161"/>
      <w:bookmarkEnd w:id="90"/>
      <w:r w:rsidRPr="001D4253">
        <w:rPr>
          <w:rFonts w:ascii="Times New Roman" w:hAnsi="Times New Roman" w:cs="Times New Roman"/>
          <w:sz w:val="28"/>
          <w:szCs w:val="28"/>
        </w:rPr>
        <w:t>Показателями доступности муниципальной услуги являются:</w:t>
      </w:r>
    </w:p>
    <w:p w:rsidR="001D4253" w:rsidRPr="001D4253" w:rsidRDefault="001D4253" w:rsidP="001D4253">
      <w:pPr>
        <w:rPr>
          <w:rFonts w:ascii="Times New Roman" w:hAnsi="Times New Roman" w:cs="Times New Roman"/>
          <w:sz w:val="28"/>
          <w:szCs w:val="28"/>
        </w:rPr>
      </w:pPr>
      <w:bookmarkStart w:id="92" w:name="sub_21611"/>
      <w:bookmarkEnd w:id="91"/>
      <w:r w:rsidRPr="001D4253">
        <w:rPr>
          <w:rFonts w:ascii="Times New Roman" w:hAnsi="Times New Roman" w:cs="Times New Roman"/>
          <w:sz w:val="28"/>
          <w:szCs w:val="28"/>
        </w:rPr>
        <w:t>- возможность обращения заявителя за предоставлением муниципальной услуги посредством личного обращения, либо путем направления заявления по почте или в электронном виде;</w:t>
      </w:r>
    </w:p>
    <w:p w:rsidR="001D4253" w:rsidRPr="001D4253" w:rsidRDefault="001D4253" w:rsidP="001D4253">
      <w:pPr>
        <w:rPr>
          <w:rFonts w:ascii="Times New Roman" w:hAnsi="Times New Roman" w:cs="Times New Roman"/>
          <w:sz w:val="28"/>
          <w:szCs w:val="28"/>
        </w:rPr>
      </w:pPr>
      <w:bookmarkStart w:id="93" w:name="sub_21613"/>
      <w:bookmarkEnd w:id="92"/>
      <w:r w:rsidRPr="001D4253">
        <w:rPr>
          <w:rFonts w:ascii="Times New Roman" w:hAnsi="Times New Roman" w:cs="Times New Roman"/>
          <w:sz w:val="28"/>
          <w:szCs w:val="28"/>
        </w:rPr>
        <w:t>- обеспечение беспрепятственного доступа лиц к помещениям, в которых предоставляется муниципальная услуга;</w:t>
      </w:r>
    </w:p>
    <w:p w:rsidR="001D4253" w:rsidRPr="001D4253" w:rsidRDefault="001D4253" w:rsidP="001D4253">
      <w:pPr>
        <w:rPr>
          <w:rFonts w:ascii="Times New Roman" w:hAnsi="Times New Roman" w:cs="Times New Roman"/>
          <w:sz w:val="28"/>
          <w:szCs w:val="28"/>
        </w:rPr>
      </w:pPr>
      <w:bookmarkStart w:id="94" w:name="sub_21614"/>
      <w:bookmarkEnd w:id="93"/>
      <w:r w:rsidRPr="001D4253">
        <w:rPr>
          <w:rFonts w:ascii="Times New Roman" w:hAnsi="Times New Roman" w:cs="Times New Roman"/>
          <w:sz w:val="28"/>
          <w:szCs w:val="28"/>
        </w:rPr>
        <w:t xml:space="preserve">- размещение информации о предоставлении муниципальной услуги на портале и официальном сайте муниципального образования </w:t>
      </w:r>
      <w:r w:rsidR="00A019D0">
        <w:rPr>
          <w:rFonts w:ascii="Times New Roman" w:hAnsi="Times New Roman" w:cs="Times New Roman"/>
          <w:sz w:val="28"/>
          <w:szCs w:val="28"/>
        </w:rPr>
        <w:t>Новоалександров</w:t>
      </w:r>
      <w:r w:rsidRPr="001D4253">
        <w:rPr>
          <w:rFonts w:ascii="Times New Roman" w:hAnsi="Times New Roman" w:cs="Times New Roman"/>
          <w:sz w:val="28"/>
          <w:szCs w:val="28"/>
        </w:rPr>
        <w:t>ского городского округа;</w:t>
      </w:r>
    </w:p>
    <w:p w:rsidR="001D4253" w:rsidRPr="001D4253" w:rsidRDefault="001D4253" w:rsidP="001D4253">
      <w:pPr>
        <w:rPr>
          <w:rFonts w:ascii="Times New Roman" w:hAnsi="Times New Roman" w:cs="Times New Roman"/>
          <w:sz w:val="28"/>
          <w:szCs w:val="28"/>
        </w:rPr>
      </w:pPr>
      <w:bookmarkStart w:id="95" w:name="sub_21615"/>
      <w:bookmarkEnd w:id="94"/>
      <w:r w:rsidRPr="001D4253">
        <w:rPr>
          <w:rFonts w:ascii="Times New Roman" w:hAnsi="Times New Roman" w:cs="Times New Roman"/>
          <w:sz w:val="28"/>
          <w:szCs w:val="28"/>
        </w:rPr>
        <w:t>- подробное информирование и консультирование заявителя о порядке получения муниципальной услуги.</w:t>
      </w:r>
    </w:p>
    <w:p w:rsidR="001D4253" w:rsidRPr="001D4253" w:rsidRDefault="001D4253" w:rsidP="001D4253">
      <w:pPr>
        <w:rPr>
          <w:rFonts w:ascii="Times New Roman" w:hAnsi="Times New Roman" w:cs="Times New Roman"/>
          <w:sz w:val="28"/>
          <w:szCs w:val="28"/>
        </w:rPr>
      </w:pPr>
      <w:bookmarkStart w:id="96" w:name="sub_2162"/>
      <w:bookmarkEnd w:id="95"/>
      <w:r w:rsidRPr="001D4253">
        <w:rPr>
          <w:rFonts w:ascii="Times New Roman" w:hAnsi="Times New Roman" w:cs="Times New Roman"/>
          <w:sz w:val="28"/>
          <w:szCs w:val="28"/>
        </w:rPr>
        <w:t>Показателями качества муниципальной услуги являются:</w:t>
      </w:r>
    </w:p>
    <w:p w:rsidR="001D4253" w:rsidRPr="001D4253" w:rsidRDefault="001D4253" w:rsidP="001D4253">
      <w:pPr>
        <w:rPr>
          <w:rFonts w:ascii="Times New Roman" w:hAnsi="Times New Roman" w:cs="Times New Roman"/>
          <w:sz w:val="28"/>
          <w:szCs w:val="28"/>
        </w:rPr>
      </w:pPr>
      <w:bookmarkStart w:id="97" w:name="sub_21621"/>
      <w:bookmarkEnd w:id="96"/>
      <w:r w:rsidRPr="001D4253">
        <w:rPr>
          <w:rFonts w:ascii="Times New Roman" w:hAnsi="Times New Roman" w:cs="Times New Roman"/>
          <w:sz w:val="28"/>
          <w:szCs w:val="28"/>
        </w:rPr>
        <w:t>- соблюдение сроков предоставления муниципальной услуги;</w:t>
      </w:r>
    </w:p>
    <w:p w:rsidR="001D4253" w:rsidRPr="001D4253" w:rsidRDefault="001D4253" w:rsidP="001D4253">
      <w:pPr>
        <w:rPr>
          <w:rFonts w:ascii="Times New Roman" w:hAnsi="Times New Roman" w:cs="Times New Roman"/>
          <w:sz w:val="28"/>
          <w:szCs w:val="28"/>
        </w:rPr>
      </w:pPr>
      <w:bookmarkStart w:id="98" w:name="sub_21622"/>
      <w:bookmarkEnd w:id="97"/>
      <w:r w:rsidRPr="001D4253">
        <w:rPr>
          <w:rFonts w:ascii="Times New Roman" w:hAnsi="Times New Roman" w:cs="Times New Roman"/>
          <w:sz w:val="28"/>
          <w:szCs w:val="28"/>
        </w:rPr>
        <w:t>- соблюдение порядка выполнения административных процедур;</w:t>
      </w:r>
    </w:p>
    <w:p w:rsidR="001D4253" w:rsidRPr="001D4253" w:rsidRDefault="001D4253" w:rsidP="001D4253">
      <w:pPr>
        <w:rPr>
          <w:rFonts w:ascii="Times New Roman" w:hAnsi="Times New Roman" w:cs="Times New Roman"/>
          <w:sz w:val="28"/>
          <w:szCs w:val="28"/>
        </w:rPr>
      </w:pPr>
      <w:bookmarkStart w:id="99" w:name="sub_21623"/>
      <w:bookmarkEnd w:id="98"/>
      <w:r w:rsidRPr="001D4253">
        <w:rPr>
          <w:rFonts w:ascii="Times New Roman" w:hAnsi="Times New Roman" w:cs="Times New Roman"/>
          <w:sz w:val="28"/>
          <w:szCs w:val="28"/>
        </w:rPr>
        <w:t>- соблюдение сроков ожидания в очереди при предоставлении муниципальной услуги;</w:t>
      </w:r>
    </w:p>
    <w:p w:rsidR="001D4253" w:rsidRPr="001D4253" w:rsidRDefault="001D4253" w:rsidP="001D4253">
      <w:pPr>
        <w:rPr>
          <w:rFonts w:ascii="Times New Roman" w:hAnsi="Times New Roman" w:cs="Times New Roman"/>
          <w:sz w:val="28"/>
          <w:szCs w:val="28"/>
        </w:rPr>
      </w:pPr>
      <w:bookmarkStart w:id="100" w:name="sub_21624"/>
      <w:bookmarkEnd w:id="99"/>
      <w:r w:rsidRPr="001D4253">
        <w:rPr>
          <w:rFonts w:ascii="Times New Roman" w:hAnsi="Times New Roman" w:cs="Times New Roman"/>
          <w:sz w:val="28"/>
          <w:szCs w:val="28"/>
        </w:rPr>
        <w:t>- 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w:t>
      </w:r>
      <w:bookmarkEnd w:id="100"/>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 xml:space="preserve">2.16. </w:t>
      </w:r>
      <w:r w:rsidRPr="00A019D0">
        <w:rPr>
          <w:rFonts w:ascii="Times New Roman" w:hAnsi="Times New Roman" w:cs="Times New Roman"/>
          <w:kern w:val="1"/>
          <w:sz w:val="28"/>
          <w:szCs w:val="28"/>
          <w:lang w:eastAsia="ar-SA"/>
        </w:rPr>
        <w:t xml:space="preserve">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w:t>
      </w:r>
      <w:r w:rsidRPr="00A019D0">
        <w:rPr>
          <w:rFonts w:ascii="Times New Roman" w:hAnsi="Times New Roman" w:cs="Times New Roman"/>
          <w:kern w:val="1"/>
          <w:sz w:val="28"/>
          <w:szCs w:val="28"/>
          <w:lang w:eastAsia="ar-SA"/>
        </w:rPr>
        <w:lastRenderedPageBreak/>
        <w:t xml:space="preserve">Федеральным законом № 63-ФЗ от 06 апреля 2011 года «Об электронной подписи» и статьями 21.1 и 21.2 Федерального закона </w:t>
      </w:r>
      <w:r w:rsidRPr="00A019D0">
        <w:rPr>
          <w:rFonts w:ascii="Times New Roman" w:eastAsia="Arial" w:hAnsi="Times New Roman" w:cs="Times New Roman"/>
          <w:kern w:val="1"/>
          <w:sz w:val="28"/>
          <w:szCs w:val="28"/>
          <w:lang w:eastAsia="ar-SA"/>
        </w:rPr>
        <w:t xml:space="preserve">от 27 июля 2010 года № 210 </w:t>
      </w:r>
      <w:r w:rsidRPr="00A019D0">
        <w:rPr>
          <w:rFonts w:ascii="Times New Roman" w:hAnsi="Times New Roman" w:cs="Times New Roman"/>
          <w:i/>
          <w:iCs/>
          <w:kern w:val="1"/>
          <w:sz w:val="28"/>
          <w:szCs w:val="28"/>
          <w:lang w:eastAsia="ar-SA"/>
        </w:rPr>
        <w:t xml:space="preserve">– </w:t>
      </w:r>
      <w:r w:rsidRPr="00A019D0">
        <w:rPr>
          <w:rFonts w:ascii="Times New Roman" w:eastAsia="Arial" w:hAnsi="Times New Roman" w:cs="Times New Roman"/>
          <w:kern w:val="1"/>
          <w:sz w:val="28"/>
          <w:szCs w:val="28"/>
          <w:lang w:eastAsia="ar-SA"/>
        </w:rPr>
        <w:t xml:space="preserve">ФЗ </w:t>
      </w:r>
      <w:r w:rsidRPr="00A019D0">
        <w:rPr>
          <w:rFonts w:ascii="Times New Roman" w:hAnsi="Times New Roman" w:cs="Times New Roman"/>
          <w:kern w:val="1"/>
          <w:sz w:val="28"/>
          <w:szCs w:val="28"/>
          <w:lang w:eastAsia="ar-SA"/>
        </w:rPr>
        <w:t>«Об организации предоставления государственных и муниципальных услуг», и направляется в Отдел, с использованием информационно-телекоммуникационных сетей общего пользования, включая сеть «Интернет», а именно:</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заявление и документы, представленные в форме электронного документа, должны быть подписаны электронной подписью и представлены в формате .</w:t>
      </w:r>
      <w:r w:rsidRPr="00A019D0">
        <w:rPr>
          <w:rFonts w:ascii="Times New Roman" w:hAnsi="Times New Roman" w:cs="Times New Roman"/>
          <w:kern w:val="1"/>
          <w:sz w:val="28"/>
          <w:szCs w:val="28"/>
          <w:lang w:val="en-US" w:eastAsia="ar-SA"/>
        </w:rPr>
        <w:t>rtf</w:t>
      </w:r>
      <w:r w:rsidRPr="00A019D0">
        <w:rPr>
          <w:rFonts w:ascii="Times New Roman" w:hAnsi="Times New Roman" w:cs="Times New Roman"/>
          <w:kern w:val="1"/>
          <w:sz w:val="28"/>
          <w:szCs w:val="28"/>
          <w:lang w:eastAsia="ar-SA"/>
        </w:rPr>
        <w:t>, .</w:t>
      </w:r>
      <w:r w:rsidRPr="00A019D0">
        <w:rPr>
          <w:rFonts w:ascii="Times New Roman" w:hAnsi="Times New Roman" w:cs="Times New Roman"/>
          <w:kern w:val="1"/>
          <w:sz w:val="28"/>
          <w:szCs w:val="28"/>
          <w:lang w:val="en-US" w:eastAsia="ar-SA"/>
        </w:rPr>
        <w:t>doc</w:t>
      </w:r>
      <w:r w:rsidRPr="00A019D0">
        <w:rPr>
          <w:rFonts w:ascii="Times New Roman" w:hAnsi="Times New Roman" w:cs="Times New Roman"/>
          <w:kern w:val="1"/>
          <w:sz w:val="28"/>
          <w:szCs w:val="28"/>
          <w:lang w:eastAsia="ar-SA"/>
        </w:rPr>
        <w:t>, .</w:t>
      </w:r>
      <w:r w:rsidRPr="00A019D0">
        <w:rPr>
          <w:rFonts w:ascii="Times New Roman" w:hAnsi="Times New Roman" w:cs="Times New Roman"/>
          <w:kern w:val="1"/>
          <w:sz w:val="28"/>
          <w:szCs w:val="28"/>
          <w:lang w:val="en-US" w:eastAsia="ar-SA"/>
        </w:rPr>
        <w:t>odt</w:t>
      </w:r>
      <w:r w:rsidRPr="00A019D0">
        <w:rPr>
          <w:rFonts w:ascii="Times New Roman" w:hAnsi="Times New Roman" w:cs="Times New Roman"/>
          <w:kern w:val="1"/>
          <w:sz w:val="28"/>
          <w:szCs w:val="28"/>
          <w:lang w:eastAsia="ar-SA"/>
        </w:rPr>
        <w:t>, .</w:t>
      </w:r>
      <w:r w:rsidRPr="00A019D0">
        <w:rPr>
          <w:rFonts w:ascii="Times New Roman" w:hAnsi="Times New Roman" w:cs="Times New Roman"/>
          <w:kern w:val="1"/>
          <w:sz w:val="28"/>
          <w:szCs w:val="28"/>
          <w:lang w:val="en-US" w:eastAsia="ar-SA"/>
        </w:rPr>
        <w:t>jpg</w:t>
      </w:r>
      <w:r w:rsidRPr="00A019D0">
        <w:rPr>
          <w:rFonts w:ascii="Times New Roman" w:hAnsi="Times New Roman" w:cs="Times New Roman"/>
          <w:kern w:val="1"/>
          <w:sz w:val="28"/>
          <w:szCs w:val="28"/>
          <w:lang w:eastAsia="ar-SA"/>
        </w:rPr>
        <w:t>, .</w:t>
      </w:r>
      <w:r w:rsidRPr="00A019D0">
        <w:rPr>
          <w:rFonts w:ascii="Times New Roman" w:hAnsi="Times New Roman" w:cs="Times New Roman"/>
          <w:kern w:val="1"/>
          <w:sz w:val="28"/>
          <w:szCs w:val="28"/>
          <w:lang w:val="en-US" w:eastAsia="ar-SA"/>
        </w:rPr>
        <w:t>pdf</w:t>
      </w:r>
      <w:r w:rsidRPr="00A019D0">
        <w:rPr>
          <w:rFonts w:ascii="Times New Roman" w:hAnsi="Times New Roman" w:cs="Times New Roman"/>
          <w:kern w:val="1"/>
          <w:sz w:val="28"/>
          <w:szCs w:val="28"/>
          <w:lang w:eastAsia="ar-SA"/>
        </w:rPr>
        <w:t>:</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 лично или через законного представителя при посещении Отдела;</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 посредством МФЦ;</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 посредством Единого портала (без использования электронных носителей);</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 иным способом, позволяющим передать в электронном виде заявления и иные документы.</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При обращении в форме электронного документа посредством Единого портала в целях получения информации заявителем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следующих классов: ЭП КС1, ЭП КС2, ЭП КС3, ЭП КВ1, ЭП КВ2, ЭП КА1.</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Заявление, поступившее в электронной форме, регистрируется в течение одного рабочего дня.</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Уведомление о принятии заявления, поступившего в отдел, в электронном виде,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При предоставлении заявления посредством МФЦ указанное учреждение запрашивает в порядке межведомственного информационного взаимодействия д</w:t>
      </w:r>
      <w:r>
        <w:rPr>
          <w:rFonts w:ascii="Times New Roman" w:hAnsi="Times New Roman" w:cs="Times New Roman"/>
          <w:kern w:val="1"/>
          <w:sz w:val="28"/>
          <w:szCs w:val="28"/>
          <w:lang w:eastAsia="ar-SA"/>
        </w:rPr>
        <w:t>окументы, указанные в пункте 2.6</w:t>
      </w:r>
      <w:r w:rsidRPr="00A019D0">
        <w:rPr>
          <w:rFonts w:ascii="Times New Roman" w:hAnsi="Times New Roman" w:cs="Times New Roman"/>
          <w:kern w:val="1"/>
          <w:sz w:val="28"/>
          <w:szCs w:val="28"/>
          <w:lang w:eastAsia="ar-SA"/>
        </w:rPr>
        <w:t xml:space="preserve"> административного регламента, передает в электронном виде полный пакет документов в отдел.</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При предоставлении услуги в электронной форме заявителю направляется:</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а) уведомление о записи на прием в отдел или МФЦ, содержащее сведения о дате, времени и месте приема;</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б)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A019D0" w:rsidRPr="00A019D0" w:rsidRDefault="00A019D0" w:rsidP="00A019D0">
      <w:pPr>
        <w:widowControl/>
        <w:autoSpaceDN/>
        <w:adjustRightInd/>
        <w:ind w:firstLine="567"/>
        <w:contextualSpacing/>
        <w:textAlignment w:val="baseline"/>
        <w:rPr>
          <w:rFonts w:ascii="Times New Roman" w:hAnsi="Times New Roman" w:cs="Times New Roman"/>
          <w:kern w:val="1"/>
          <w:sz w:val="28"/>
          <w:szCs w:val="28"/>
          <w:lang w:eastAsia="ar-SA"/>
        </w:rPr>
      </w:pPr>
      <w:r w:rsidRPr="00A019D0">
        <w:rPr>
          <w:rFonts w:ascii="Times New Roman" w:hAnsi="Times New Roman" w:cs="Times New Roman"/>
          <w:kern w:val="1"/>
          <w:sz w:val="28"/>
          <w:szCs w:val="28"/>
          <w:lang w:eastAsia="ar-SA"/>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w:t>
      </w:r>
      <w:r w:rsidRPr="00A019D0">
        <w:rPr>
          <w:rFonts w:ascii="Times New Roman" w:hAnsi="Times New Roman" w:cs="Times New Roman"/>
          <w:kern w:val="1"/>
          <w:sz w:val="28"/>
          <w:szCs w:val="28"/>
          <w:lang w:eastAsia="ar-SA"/>
        </w:rPr>
        <w:lastRenderedPageBreak/>
        <w:t xml:space="preserve">результат предоставления услуги либо мотивированный отказ в предоставлении услуги. </w:t>
      </w:r>
    </w:p>
    <w:p w:rsidR="00B90290" w:rsidRPr="00A007BA" w:rsidRDefault="00B90290" w:rsidP="00A007BA">
      <w:pPr>
        <w:rPr>
          <w:rFonts w:ascii="Times New Roman" w:hAnsi="Times New Roman" w:cs="Times New Roman"/>
          <w:sz w:val="28"/>
          <w:szCs w:val="28"/>
        </w:rPr>
      </w:pPr>
    </w:p>
    <w:p w:rsidR="00B542CD" w:rsidRDefault="00B90290" w:rsidP="00B90290">
      <w:pPr>
        <w:pStyle w:val="1"/>
        <w:spacing w:before="0" w:after="0"/>
        <w:ind w:firstLine="708"/>
        <w:jc w:val="both"/>
        <w:rPr>
          <w:rFonts w:ascii="Times New Roman" w:hAnsi="Times New Roman" w:cs="Times New Roman"/>
          <w:sz w:val="28"/>
          <w:szCs w:val="28"/>
        </w:rPr>
      </w:pPr>
      <w:bookmarkStart w:id="101" w:name="sub_300"/>
      <w:r>
        <w:rPr>
          <w:rFonts w:ascii="Times New Roman" w:hAnsi="Times New Roman" w:cs="Times New Roman"/>
          <w:sz w:val="28"/>
          <w:szCs w:val="28"/>
        </w:rPr>
        <w:t xml:space="preserve"> </w:t>
      </w:r>
    </w:p>
    <w:p w:rsidR="006A459B" w:rsidRPr="00B90290" w:rsidRDefault="00B90290" w:rsidP="00B90290">
      <w:pPr>
        <w:pStyle w:val="1"/>
        <w:spacing w:before="0"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A459B" w:rsidRPr="00B90290">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101"/>
      <w:r w:rsidR="00A007BA" w:rsidRPr="00B90290">
        <w:rPr>
          <w:rFonts w:ascii="Times New Roman" w:hAnsi="Times New Roman" w:cs="Times New Roman"/>
          <w:sz w:val="28"/>
          <w:szCs w:val="28"/>
        </w:rPr>
        <w:t>.</w:t>
      </w:r>
    </w:p>
    <w:p w:rsidR="00C448BA" w:rsidRPr="00C448BA" w:rsidRDefault="00C448BA" w:rsidP="00C448BA">
      <w:pPr>
        <w:widowControl/>
        <w:tabs>
          <w:tab w:val="left" w:pos="3119"/>
        </w:tabs>
        <w:autoSpaceDE/>
        <w:autoSpaceDN/>
        <w:adjustRightInd/>
        <w:ind w:firstLine="567"/>
        <w:contextualSpacing/>
        <w:textAlignment w:val="baseline"/>
        <w:rPr>
          <w:rFonts w:ascii="Times New Roman" w:eastAsia="Arial CYR" w:hAnsi="Times New Roman" w:cs="Times New Roman"/>
          <w:bCs/>
          <w:kern w:val="1"/>
          <w:sz w:val="28"/>
          <w:szCs w:val="28"/>
          <w:lang w:eastAsia="ar-SA"/>
        </w:rPr>
      </w:pPr>
      <w:bookmarkStart w:id="102" w:name="sub_31"/>
      <w:r w:rsidRPr="00C448BA">
        <w:rPr>
          <w:rFonts w:ascii="Times New Roman" w:eastAsia="Arial CYR" w:hAnsi="Times New Roman" w:cs="Times New Roman"/>
          <w:bCs/>
          <w:kern w:val="1"/>
          <w:sz w:val="28"/>
          <w:szCs w:val="28"/>
          <w:lang w:eastAsia="ar-SA"/>
        </w:rPr>
        <w:t>3.1. Предоставление муниципальной услуги включает в себя следующие административные процедуры:</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3.1.1. Прием и первичная проверка заявления и приложенных к нему документов;</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3.1.3. Выдача заявителю расписки в получении документов (в случае поступления заявления в МФЦ);</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3.1.4. Передача заявления и прилагаемых к нему документов из МФЦ в отдел (в случае поступления заявления в МФЦ);</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3.1.5. Регистрация заявления;</w:t>
      </w:r>
    </w:p>
    <w:p w:rsidR="00493BC5"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3.1.6. Про</w:t>
      </w:r>
      <w:r w:rsidR="00493BC5">
        <w:rPr>
          <w:rFonts w:ascii="Times New Roman" w:hAnsi="Times New Roman" w:cs="Times New Roman"/>
          <w:sz w:val="28"/>
          <w:szCs w:val="28"/>
        </w:rPr>
        <w:t>верка комплектности документов;</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3.1.7. Формирование и направление межведомственных запросов в органы (организации), участвующие в предоставлении муниципальной услуги;</w:t>
      </w:r>
    </w:p>
    <w:p w:rsidR="00493BC5" w:rsidRDefault="00493BC5" w:rsidP="00C448BA">
      <w:pPr>
        <w:ind w:firstLine="567"/>
        <w:contextualSpacing/>
        <w:rPr>
          <w:rFonts w:ascii="Times New Roman" w:hAnsi="Times New Roman" w:cs="Times New Roman"/>
          <w:sz w:val="28"/>
          <w:szCs w:val="28"/>
        </w:rPr>
      </w:pPr>
      <w:r>
        <w:rPr>
          <w:rFonts w:ascii="Times New Roman" w:hAnsi="Times New Roman" w:cs="Times New Roman"/>
          <w:sz w:val="28"/>
          <w:szCs w:val="28"/>
        </w:rPr>
        <w:t>3.1.8. Проверка документов;</w:t>
      </w:r>
    </w:p>
    <w:p w:rsidR="00493BC5" w:rsidRDefault="00493BC5" w:rsidP="00C448BA">
      <w:pPr>
        <w:ind w:firstLine="567"/>
        <w:contextualSpacing/>
        <w:rPr>
          <w:rFonts w:ascii="Times New Roman" w:hAnsi="Times New Roman" w:cs="Times New Roman"/>
          <w:sz w:val="28"/>
          <w:szCs w:val="28"/>
        </w:rPr>
      </w:pPr>
      <w:r>
        <w:rPr>
          <w:rFonts w:ascii="Times New Roman" w:hAnsi="Times New Roman" w:cs="Times New Roman"/>
          <w:sz w:val="28"/>
          <w:szCs w:val="28"/>
        </w:rPr>
        <w:t>3.1.9. Принятие решения;</w:t>
      </w:r>
    </w:p>
    <w:p w:rsidR="00C448BA" w:rsidRPr="00C448BA" w:rsidRDefault="00493BC5" w:rsidP="00C448BA">
      <w:pPr>
        <w:ind w:firstLine="567"/>
        <w:contextualSpacing/>
        <w:rPr>
          <w:rFonts w:ascii="Times New Roman" w:hAnsi="Times New Roman" w:cs="Times New Roman"/>
          <w:sz w:val="28"/>
          <w:szCs w:val="28"/>
        </w:rPr>
      </w:pPr>
      <w:r>
        <w:rPr>
          <w:rFonts w:ascii="Times New Roman" w:hAnsi="Times New Roman" w:cs="Times New Roman"/>
          <w:sz w:val="28"/>
          <w:szCs w:val="28"/>
        </w:rPr>
        <w:t>3.1.10</w:t>
      </w:r>
      <w:r w:rsidR="00C448BA" w:rsidRPr="00C448BA">
        <w:rPr>
          <w:rFonts w:ascii="Times New Roman" w:hAnsi="Times New Roman" w:cs="Times New Roman"/>
          <w:sz w:val="28"/>
          <w:szCs w:val="28"/>
        </w:rPr>
        <w:t xml:space="preserve">. Передача </w:t>
      </w:r>
      <w:r>
        <w:rPr>
          <w:rFonts w:ascii="Times New Roman" w:hAnsi="Times New Roman" w:cs="Times New Roman"/>
          <w:sz w:val="28"/>
          <w:szCs w:val="28"/>
        </w:rPr>
        <w:t xml:space="preserve">или отказ </w:t>
      </w:r>
      <w:r w:rsidR="00C32A0A">
        <w:rPr>
          <w:rFonts w:ascii="Times New Roman" w:hAnsi="Times New Roman" w:cs="Times New Roman"/>
          <w:sz w:val="28"/>
          <w:szCs w:val="28"/>
        </w:rPr>
        <w:t xml:space="preserve">технических условий </w:t>
      </w:r>
      <w:r w:rsidR="00C448BA" w:rsidRPr="00C448BA">
        <w:rPr>
          <w:rFonts w:ascii="Times New Roman" w:hAnsi="Times New Roman" w:cs="Times New Roman"/>
          <w:sz w:val="28"/>
          <w:szCs w:val="28"/>
        </w:rPr>
        <w:t>из отдела в МФЦ (в случае поступления заявления в МФЦ);</w:t>
      </w:r>
    </w:p>
    <w:p w:rsidR="00C448BA" w:rsidRPr="00C448BA" w:rsidRDefault="00C32A0A" w:rsidP="00C448BA">
      <w:pPr>
        <w:ind w:firstLine="567"/>
        <w:contextualSpacing/>
        <w:rPr>
          <w:rFonts w:ascii="Times New Roman" w:hAnsi="Times New Roman" w:cs="Times New Roman"/>
          <w:sz w:val="28"/>
          <w:szCs w:val="28"/>
        </w:rPr>
      </w:pPr>
      <w:r>
        <w:rPr>
          <w:rFonts w:ascii="Times New Roman" w:hAnsi="Times New Roman" w:cs="Times New Roman"/>
          <w:sz w:val="28"/>
          <w:szCs w:val="28"/>
        </w:rPr>
        <w:t>3.1.11</w:t>
      </w:r>
      <w:r w:rsidR="00C448BA" w:rsidRPr="00C448BA">
        <w:rPr>
          <w:rFonts w:ascii="Times New Roman" w:hAnsi="Times New Roman" w:cs="Times New Roman"/>
          <w:sz w:val="28"/>
          <w:szCs w:val="28"/>
        </w:rPr>
        <w:t xml:space="preserve">. Выдача заявителю </w:t>
      </w:r>
      <w:r>
        <w:rPr>
          <w:rFonts w:ascii="Times New Roman" w:hAnsi="Times New Roman" w:cs="Times New Roman"/>
          <w:sz w:val="28"/>
          <w:szCs w:val="28"/>
        </w:rPr>
        <w:t xml:space="preserve">технических условий </w:t>
      </w:r>
      <w:r w:rsidR="00C448BA" w:rsidRPr="00C448BA">
        <w:rPr>
          <w:rFonts w:ascii="Times New Roman" w:hAnsi="Times New Roman" w:cs="Times New Roman"/>
          <w:sz w:val="28"/>
          <w:szCs w:val="28"/>
        </w:rPr>
        <w:t xml:space="preserve"> или отказа в выдаче </w:t>
      </w:r>
      <w:r>
        <w:rPr>
          <w:rFonts w:ascii="Times New Roman" w:hAnsi="Times New Roman" w:cs="Times New Roman"/>
          <w:sz w:val="28"/>
          <w:szCs w:val="28"/>
        </w:rPr>
        <w:t>.</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Блок-схема предоставления муниципальной услуги приводит</w:t>
      </w:r>
      <w:r w:rsidR="00C32A0A">
        <w:rPr>
          <w:rFonts w:ascii="Times New Roman" w:hAnsi="Times New Roman" w:cs="Times New Roman"/>
          <w:sz w:val="28"/>
          <w:szCs w:val="28"/>
        </w:rPr>
        <w:t>ся в приложении 2</w:t>
      </w:r>
      <w:r w:rsidRPr="00C448BA">
        <w:rPr>
          <w:rFonts w:ascii="Times New Roman" w:hAnsi="Times New Roman" w:cs="Times New Roman"/>
          <w:sz w:val="28"/>
          <w:szCs w:val="28"/>
        </w:rPr>
        <w:t xml:space="preserve"> к Административному регламенту.</w:t>
      </w:r>
    </w:p>
    <w:p w:rsidR="00C448BA" w:rsidRPr="00C448BA" w:rsidRDefault="00C448BA" w:rsidP="00C448BA">
      <w:pPr>
        <w:widowControl/>
        <w:ind w:firstLine="567"/>
        <w:contextualSpacing/>
        <w:rPr>
          <w:rFonts w:ascii="Times New Roman" w:hAnsi="Times New Roman" w:cs="Times New Roman"/>
          <w:sz w:val="28"/>
          <w:szCs w:val="28"/>
        </w:rPr>
      </w:pPr>
      <w:r w:rsidRPr="00C448BA">
        <w:rPr>
          <w:rFonts w:ascii="Times New Roman" w:hAnsi="Times New Roman" w:cs="Times New Roman"/>
          <w:sz w:val="28"/>
          <w:szCs w:val="28"/>
        </w:rPr>
        <w:t>3.2. Описание каждой административной процедуры предусматривает:</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3.2.1. Основанием для начала административной процедуры является личное, посредством почтового отправления либо через МФЦ обращение заявителя к специалисту отдела с заявлением на имя главы Новоалександровского городского округа Ставропольского края и документами, предусмотренными пунктом 2.6. административного регламента.</w:t>
      </w:r>
    </w:p>
    <w:p w:rsidR="00C448BA" w:rsidRPr="00C448BA" w:rsidRDefault="00C448BA" w:rsidP="00C448BA">
      <w:pPr>
        <w:widowControl/>
        <w:ind w:firstLine="567"/>
        <w:contextualSpacing/>
        <w:rPr>
          <w:rFonts w:ascii="Times New Roman" w:hAnsi="Times New Roman" w:cs="Times New Roman"/>
          <w:sz w:val="28"/>
          <w:szCs w:val="28"/>
        </w:rPr>
      </w:pPr>
      <w:r w:rsidRPr="00C448BA">
        <w:rPr>
          <w:rFonts w:ascii="Times New Roman" w:hAnsi="Times New Roman" w:cs="Times New Roman"/>
          <w:sz w:val="28"/>
          <w:szCs w:val="28"/>
        </w:rPr>
        <w:t>Заявление регистрируется специалистом отдела в журнале регистрации заявлений. Зарегистрированное заявление направляется главе администрации Новоалександровского городского округа Ставропольского края для проставления резолюции, затем заявление направляется с приложенными документами в отдел.</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Документы, необходимые для получения </w:t>
      </w:r>
      <w:r w:rsidR="00C32A0A">
        <w:rPr>
          <w:rFonts w:ascii="Times New Roman" w:hAnsi="Times New Roman" w:cs="Times New Roman"/>
          <w:sz w:val="28"/>
          <w:szCs w:val="28"/>
        </w:rPr>
        <w:t xml:space="preserve">технических условий </w:t>
      </w:r>
      <w:r w:rsidRPr="00C448BA">
        <w:rPr>
          <w:rFonts w:ascii="Times New Roman" w:hAnsi="Times New Roman" w:cs="Times New Roman"/>
          <w:sz w:val="28"/>
          <w:szCs w:val="28"/>
        </w:rPr>
        <w:t>в двух экземплярах, один из которых должен быть подлинником. После приема документов их копии остаются в деле, а подлинники возвращаются заявителю.</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В случае представления заявителем надлежащим образом заверенных </w:t>
      </w:r>
      <w:r w:rsidRPr="00C448BA">
        <w:rPr>
          <w:rFonts w:ascii="Times New Roman" w:hAnsi="Times New Roman" w:cs="Times New Roman"/>
          <w:sz w:val="28"/>
          <w:szCs w:val="28"/>
        </w:rPr>
        <w:lastRenderedPageBreak/>
        <w:t>копий документов, представление подлинников не требуется.</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3.2.2. При обращении заявителя непосредственно в отдел или МФЦ с письменным заявлением, должностное лицо, уполномоченное на прием заявлений:</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1) устанавливает предмет обращения, устанавливает личность заявителя, проверяет его полномочия;</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2) проверяет наличие всех необходимых документов, предусмотренные пунктом 2.6. административного регламента, которые заявитель должен представить самостоятельно; </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3) сличает представленные экземпляры подлинников и копий документов;</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5) в случае несоответствия документов, предоставленных заявителем непосредственно в отдел или МФЦ, требованиям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 xml:space="preserve">3.2.3. При подаче заявления в электронном виде с использованием Портала </w:t>
      </w:r>
      <w:r w:rsidRPr="00C448BA">
        <w:rPr>
          <w:rFonts w:ascii="Times New Roman" w:hAnsi="Times New Roman" w:cs="Times New Roman"/>
          <w:sz w:val="28"/>
          <w:szCs w:val="28"/>
          <w:lang w:val="en-US"/>
        </w:rPr>
        <w:t>http</w:t>
      </w:r>
      <w:r w:rsidRPr="00C448BA">
        <w:rPr>
          <w:rFonts w:ascii="Times New Roman" w:hAnsi="Times New Roman" w:cs="Times New Roman"/>
          <w:sz w:val="28"/>
          <w:szCs w:val="28"/>
        </w:rPr>
        <w:t>://</w:t>
      </w:r>
      <w:r w:rsidRPr="00C448BA">
        <w:rPr>
          <w:rFonts w:ascii="Times New Roman" w:hAnsi="Times New Roman" w:cs="Times New Roman"/>
          <w:sz w:val="28"/>
          <w:szCs w:val="28"/>
          <w:lang w:val="en-US"/>
        </w:rPr>
        <w:t>www</w:t>
      </w:r>
      <w:r w:rsidRPr="00C448BA">
        <w:rPr>
          <w:rFonts w:ascii="Times New Roman" w:hAnsi="Times New Roman" w:cs="Times New Roman"/>
          <w:sz w:val="28"/>
          <w:szCs w:val="28"/>
        </w:rPr>
        <w:t>.</w:t>
      </w:r>
      <w:r w:rsidRPr="00C448BA">
        <w:rPr>
          <w:rFonts w:ascii="Times New Roman" w:hAnsi="Times New Roman" w:cs="Times New Roman"/>
          <w:sz w:val="28"/>
          <w:szCs w:val="28"/>
          <w:lang w:val="en-US"/>
        </w:rPr>
        <w:t>gosuslugi</w:t>
      </w:r>
      <w:r w:rsidRPr="00C448BA">
        <w:rPr>
          <w:rFonts w:ascii="Times New Roman" w:hAnsi="Times New Roman" w:cs="Times New Roman"/>
          <w:sz w:val="28"/>
          <w:szCs w:val="28"/>
        </w:rPr>
        <w:t>.</w:t>
      </w:r>
      <w:r w:rsidRPr="00C448BA">
        <w:rPr>
          <w:rFonts w:ascii="Times New Roman" w:hAnsi="Times New Roman" w:cs="Times New Roman"/>
          <w:sz w:val="28"/>
          <w:szCs w:val="28"/>
          <w:lang w:val="en-US"/>
        </w:rPr>
        <w:t>ru</w:t>
      </w:r>
      <w:r w:rsidRPr="00C448BA">
        <w:rPr>
          <w:rFonts w:ascii="Times New Roman" w:hAnsi="Times New Roman" w:cs="Times New Roman"/>
          <w:sz w:val="28"/>
          <w:szCs w:val="28"/>
        </w:rPr>
        <w:t>:</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w:t>
      </w:r>
      <w:r w:rsidR="00BE157A">
        <w:rPr>
          <w:rFonts w:ascii="Times New Roman" w:hAnsi="Times New Roman" w:cs="Times New Roman"/>
          <w:sz w:val="28"/>
          <w:szCs w:val="28"/>
        </w:rPr>
        <w:t>енной на Портале (приложение № 1</w:t>
      </w:r>
      <w:r w:rsidRPr="00C448BA">
        <w:rPr>
          <w:rFonts w:ascii="Times New Roman" w:hAnsi="Times New Roman" w:cs="Times New Roman"/>
          <w:sz w:val="28"/>
          <w:szCs w:val="28"/>
        </w:rPr>
        <w:t xml:space="preserve"> к административному регламенту);</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отдел;</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 xml:space="preserve">6) заявление, поданное в электронной форме, считается принятым к </w:t>
      </w:r>
      <w:r w:rsidRPr="00C448BA">
        <w:rPr>
          <w:rFonts w:ascii="Times New Roman" w:hAnsi="Times New Roman" w:cs="Times New Roman"/>
          <w:sz w:val="28"/>
          <w:szCs w:val="28"/>
        </w:rPr>
        <w:lastRenderedPageBreak/>
        <w:t>рассмотрению и зарегистрированным после направления заявителю уведомления о приеме заявления к рассмотрению;</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7) срок рассмотрения заявления исчисляется со дня регистрации заявления;</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BE157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9) для получения муниципальной услуги гражданин, подавший заявление в электронной форме, представляет в отдел надлежащим обр</w:t>
      </w:r>
      <w:r w:rsidR="00BE157A">
        <w:rPr>
          <w:rFonts w:ascii="Times New Roman" w:hAnsi="Times New Roman" w:cs="Times New Roman"/>
          <w:sz w:val="28"/>
          <w:szCs w:val="28"/>
        </w:rPr>
        <w:t>азом оформленные документы;</w:t>
      </w:r>
    </w:p>
    <w:p w:rsidR="00C448BA" w:rsidRPr="00C448BA" w:rsidRDefault="00C448BA" w:rsidP="00C448BA">
      <w:pPr>
        <w:ind w:firstLine="567"/>
        <w:contextualSpacing/>
        <w:outlineLvl w:val="0"/>
        <w:rPr>
          <w:rFonts w:ascii="Times New Roman" w:hAnsi="Times New Roman" w:cs="Times New Roman"/>
          <w:sz w:val="28"/>
          <w:szCs w:val="28"/>
        </w:rPr>
      </w:pPr>
      <w:r w:rsidRPr="00C448BA">
        <w:rPr>
          <w:rFonts w:ascii="Times New Roman" w:hAnsi="Times New Roman" w:cs="Times New Roman"/>
          <w:sz w:val="28"/>
          <w:szCs w:val="28"/>
        </w:rPr>
        <w:t>10) оформление муниципальной услуги до представления всех необходимых документов не допускается.</w:t>
      </w:r>
    </w:p>
    <w:p w:rsidR="00C448BA" w:rsidRPr="00C448BA" w:rsidRDefault="00C448BA" w:rsidP="00C448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ascii="Times New Roman" w:hAnsi="Times New Roman" w:cs="Times New Roman"/>
          <w:sz w:val="28"/>
          <w:szCs w:val="28"/>
          <w:lang w:val="x-none" w:eastAsia="x-none"/>
        </w:rPr>
      </w:pPr>
      <w:r w:rsidRPr="00C448BA">
        <w:rPr>
          <w:rFonts w:ascii="Times New Roman" w:hAnsi="Times New Roman" w:cs="Times New Roman"/>
          <w:sz w:val="28"/>
          <w:szCs w:val="28"/>
          <w:lang w:eastAsia="x-none"/>
        </w:rPr>
        <w:t xml:space="preserve">3.2.4. </w:t>
      </w:r>
      <w:r w:rsidRPr="00C448BA">
        <w:rPr>
          <w:rFonts w:ascii="Times New Roman" w:hAnsi="Times New Roman" w:cs="Times New Roman"/>
          <w:sz w:val="28"/>
          <w:szCs w:val="28"/>
          <w:lang w:val="x-none" w:eastAsia="x-none"/>
        </w:rPr>
        <w:t>Результатом административной процедуры является прием поступившего заявления к рассмотрению либо отказ в приеме документов является:</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1) в случае поступления заявления в МФЦ: выдача заявителю расписки в получении документов,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 В первом случае результат указанной административной процедуры будет являться основанием для начала административной процедуры выдачи заявителю расписки в получении документов;</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2) в случае поступления заявления в отдел: регистрация заявления,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Продолжительность приема и первичной проверки заявления и приложенных к нему документов не должна превышать 15 минут.</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Выдача заявителю расписки в получении документов (в случае поступления заявления в МФЦ).</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Специалистами, ответственными за выдачу заявителю расписки в получении документов, являются сотрудники МФЦ, в должностные обязанности которых входит выполнение соответствующих функций.</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Расписка в получении документов оформляется с использованием электронной системы управления очередью.</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Расписка в получении документов составляется в трех экземплярах: один выдается на руки заявителю в день приема заявления и документов с </w:t>
      </w:r>
      <w:r w:rsidRPr="00C448BA">
        <w:rPr>
          <w:rFonts w:ascii="Times New Roman" w:hAnsi="Times New Roman" w:cs="Times New Roman"/>
          <w:sz w:val="28"/>
          <w:szCs w:val="28"/>
        </w:rPr>
        <w:lastRenderedPageBreak/>
        <w:t xml:space="preserve">отметкой о дате их приема, второй помещается в дело с принятыми документами, третий остается в МФЦ. </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Результатом административной процедуры выдачи заявителю расписки в получении документов является передача расписки в получении документов заявителю. Результат указанной административной процедуры является основанием для начала административной процедуры передачи заявления и прилагаемых к нему документов курьером из МФЦ в отдел.</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Передача заявления и прилагаемых к нему документов из МФЦ в отдел (в случае поступления заявления в МФЦ).</w:t>
      </w:r>
    </w:p>
    <w:p w:rsidR="00B3093F"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Специалистами, ответственными за передачу заявления и прилагаемых к нему документов из МФЦ в</w:t>
      </w:r>
      <w:r w:rsidR="00B3093F">
        <w:rPr>
          <w:rFonts w:ascii="Times New Roman" w:hAnsi="Times New Roman" w:cs="Times New Roman"/>
          <w:sz w:val="28"/>
          <w:szCs w:val="28"/>
        </w:rPr>
        <w:t xml:space="preserve"> отдел являются сотрудники МФЦ.</w:t>
      </w:r>
    </w:p>
    <w:p w:rsidR="00B3093F"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Передача документов из МФЦ в отдел осуще</w:t>
      </w:r>
      <w:r w:rsidR="00B3093F">
        <w:rPr>
          <w:rFonts w:ascii="Times New Roman" w:hAnsi="Times New Roman" w:cs="Times New Roman"/>
          <w:sz w:val="28"/>
          <w:szCs w:val="28"/>
        </w:rPr>
        <w:t>ствляется на основании реестра.</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Сотрудник отдела,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сотрудник отдела расписывается в их получении, проставляет дату, и время получения. </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Результатом административной процедуры передачи заявления и прилагаемых к нему документов из МФЦ в отдел является подписание реестра, подтверждающего передачу. Результат указанной административной процедуры является основанием для начала административной процедуры регистрации заявления.</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Передача заявления и прилагаемых к нему документов курьером из МФЦ в отдел осуществляется не позднее следующего рабочего дня с момента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отдел осуществляется в первый, следующий за субботой рабочий день.</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Регистрация заявления</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Регистрация заявления производится ответственным специалистом.</w:t>
      </w:r>
    </w:p>
    <w:p w:rsidR="00C448BA" w:rsidRPr="00C448BA" w:rsidRDefault="00C448BA" w:rsidP="00C448BA">
      <w:pPr>
        <w:ind w:firstLine="567"/>
        <w:contextualSpacing/>
        <w:rPr>
          <w:rFonts w:ascii="Times New Roman" w:eastAsia="Calibri" w:hAnsi="Times New Roman" w:cs="Times New Roman"/>
          <w:sz w:val="28"/>
          <w:szCs w:val="28"/>
        </w:rPr>
      </w:pPr>
      <w:r w:rsidRPr="00C448BA">
        <w:rPr>
          <w:rFonts w:ascii="Times New Roman" w:eastAsia="Calibri" w:hAnsi="Times New Roman" w:cs="Times New Roman"/>
          <w:sz w:val="28"/>
          <w:szCs w:val="28"/>
        </w:rPr>
        <w:t>Заявление регистрируется в журнале для регистрации входящей корреспонденции с присвоением входящего номера и даты.</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административной процедуры проверки комплектности документов, необходимых для выдачи разрешения на ввод объекта в эксплуатацию.</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Продолжительность регистрации заявления не должна превышать 15 минут с момента получения заявления.</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Проверка комплектности документов, необходимых для выдачи </w:t>
      </w:r>
      <w:r w:rsidR="008E77CF">
        <w:rPr>
          <w:rFonts w:ascii="Times New Roman" w:hAnsi="Times New Roman" w:cs="Times New Roman"/>
          <w:sz w:val="28"/>
          <w:szCs w:val="28"/>
        </w:rPr>
        <w:t>технических условий.</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Проверку комплектности документов, необходимых для выдачи </w:t>
      </w:r>
      <w:r w:rsidR="008E77CF">
        <w:rPr>
          <w:rFonts w:ascii="Times New Roman" w:hAnsi="Times New Roman" w:cs="Times New Roman"/>
          <w:sz w:val="28"/>
          <w:szCs w:val="28"/>
        </w:rPr>
        <w:t>технических условий</w:t>
      </w:r>
      <w:r w:rsidRPr="00C448BA">
        <w:rPr>
          <w:rFonts w:ascii="Times New Roman" w:hAnsi="Times New Roman" w:cs="Times New Roman"/>
          <w:sz w:val="28"/>
          <w:szCs w:val="28"/>
        </w:rPr>
        <w:t>, осуществляет ответственный специалист.</w:t>
      </w:r>
    </w:p>
    <w:p w:rsidR="00C448BA" w:rsidRPr="00C448BA" w:rsidRDefault="00C448BA" w:rsidP="00C448BA">
      <w:pPr>
        <w:ind w:firstLine="567"/>
        <w:contextualSpacing/>
        <w:rPr>
          <w:rFonts w:ascii="Times New Roman" w:hAnsi="Times New Roman" w:cs="Times New Roman"/>
          <w:sz w:val="28"/>
          <w:szCs w:val="28"/>
        </w:rPr>
      </w:pPr>
      <w:r w:rsidRPr="008E77CF">
        <w:rPr>
          <w:rFonts w:ascii="Times New Roman" w:hAnsi="Times New Roman" w:cs="Times New Roman"/>
          <w:sz w:val="28"/>
          <w:szCs w:val="28"/>
        </w:rPr>
        <w:t>Ответственный спец</w:t>
      </w:r>
      <w:r w:rsidRPr="00C448BA">
        <w:rPr>
          <w:rFonts w:ascii="Times New Roman" w:hAnsi="Times New Roman" w:cs="Times New Roman"/>
          <w:sz w:val="28"/>
          <w:szCs w:val="28"/>
        </w:rPr>
        <w:t xml:space="preserve">иалист осуществляет проверку наличия документов, перечисленных в </w:t>
      </w:r>
      <w:r w:rsidR="008E77CF">
        <w:rPr>
          <w:rFonts w:ascii="Times New Roman" w:hAnsi="Times New Roman" w:cs="Times New Roman"/>
          <w:sz w:val="28"/>
          <w:szCs w:val="28"/>
        </w:rPr>
        <w:t>подпункте</w:t>
      </w:r>
      <w:r w:rsidRPr="00C448BA">
        <w:rPr>
          <w:rFonts w:ascii="Times New Roman" w:hAnsi="Times New Roman" w:cs="Times New Roman"/>
          <w:sz w:val="28"/>
          <w:szCs w:val="28"/>
        </w:rPr>
        <w:t xml:space="preserve"> 2.6.</w:t>
      </w:r>
      <w:r w:rsidR="008E77CF">
        <w:rPr>
          <w:rFonts w:ascii="Times New Roman" w:hAnsi="Times New Roman" w:cs="Times New Roman"/>
          <w:sz w:val="28"/>
          <w:szCs w:val="28"/>
        </w:rPr>
        <w:t>2</w:t>
      </w:r>
      <w:r w:rsidRPr="00C448BA">
        <w:rPr>
          <w:rFonts w:ascii="Times New Roman" w:hAnsi="Times New Roman" w:cs="Times New Roman"/>
          <w:sz w:val="28"/>
          <w:szCs w:val="28"/>
        </w:rPr>
        <w:t xml:space="preserve">, </w:t>
      </w:r>
      <w:r w:rsidR="008E77CF">
        <w:rPr>
          <w:rFonts w:ascii="Times New Roman" w:hAnsi="Times New Roman" w:cs="Times New Roman"/>
          <w:sz w:val="28"/>
          <w:szCs w:val="28"/>
        </w:rPr>
        <w:t>пункта 2.6</w:t>
      </w:r>
      <w:r w:rsidRPr="00C448BA">
        <w:rPr>
          <w:rFonts w:ascii="Times New Roman" w:hAnsi="Times New Roman" w:cs="Times New Roman"/>
          <w:sz w:val="28"/>
          <w:szCs w:val="28"/>
        </w:rPr>
        <w:t xml:space="preserve">. Административного </w:t>
      </w:r>
      <w:r w:rsidRPr="00C448BA">
        <w:rPr>
          <w:rFonts w:ascii="Times New Roman" w:hAnsi="Times New Roman" w:cs="Times New Roman"/>
          <w:sz w:val="28"/>
          <w:szCs w:val="28"/>
        </w:rPr>
        <w:lastRenderedPageBreak/>
        <w:t>регламента.</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Проверка комплектности документов, необходимых для выдачи </w:t>
      </w:r>
      <w:r w:rsidR="004D600B">
        <w:rPr>
          <w:rFonts w:ascii="Times New Roman" w:hAnsi="Times New Roman" w:cs="Times New Roman"/>
          <w:sz w:val="28"/>
          <w:szCs w:val="28"/>
        </w:rPr>
        <w:t>технических условий</w:t>
      </w:r>
      <w:r w:rsidRPr="00C448BA">
        <w:rPr>
          <w:rFonts w:ascii="Times New Roman" w:hAnsi="Times New Roman" w:cs="Times New Roman"/>
          <w:sz w:val="28"/>
          <w:szCs w:val="28"/>
        </w:rPr>
        <w:t>, проводится в день регистрации заявления отделом.</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EB7E28">
        <w:rPr>
          <w:rFonts w:ascii="Times New Roman" w:hAnsi="Times New Roman" w:cs="Times New Roman"/>
          <w:sz w:val="28"/>
          <w:szCs w:val="28"/>
        </w:rPr>
        <w:t>.</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A53427" w:rsidRPr="00A53427" w:rsidRDefault="00A53427" w:rsidP="00A53427">
      <w:pPr>
        <w:rPr>
          <w:rFonts w:ascii="Times New Roman" w:hAnsi="Times New Roman" w:cs="Times New Roman"/>
          <w:sz w:val="28"/>
          <w:szCs w:val="28"/>
        </w:rPr>
      </w:pPr>
      <w:r w:rsidRPr="00A53427">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EB7E28">
        <w:rPr>
          <w:rFonts w:ascii="Times New Roman" w:hAnsi="Times New Roman" w:cs="Times New Roman"/>
          <w:sz w:val="28"/>
          <w:szCs w:val="28"/>
        </w:rPr>
        <w:t>отдела</w:t>
      </w:r>
      <w:r w:rsidRPr="00A53427">
        <w:rPr>
          <w:rFonts w:ascii="Times New Roman" w:hAnsi="Times New Roman" w:cs="Times New Roman"/>
          <w:sz w:val="28"/>
          <w:szCs w:val="28"/>
        </w:rPr>
        <w:t xml:space="preserve"> всех необходимых документов.</w:t>
      </w:r>
    </w:p>
    <w:p w:rsidR="00A53427" w:rsidRPr="00A53427" w:rsidRDefault="00A53427" w:rsidP="00A53427">
      <w:pPr>
        <w:rPr>
          <w:rFonts w:ascii="Times New Roman" w:hAnsi="Times New Roman" w:cs="Times New Roman"/>
          <w:sz w:val="28"/>
          <w:szCs w:val="28"/>
        </w:rPr>
      </w:pPr>
      <w:r w:rsidRPr="00A53427">
        <w:rPr>
          <w:rFonts w:ascii="Times New Roman" w:hAnsi="Times New Roman" w:cs="Times New Roman"/>
          <w:sz w:val="28"/>
          <w:szCs w:val="28"/>
        </w:rPr>
        <w:t>После изучения предст</w:t>
      </w:r>
      <w:r w:rsidR="00EB7E28">
        <w:rPr>
          <w:rFonts w:ascii="Times New Roman" w:hAnsi="Times New Roman" w:cs="Times New Roman"/>
          <w:sz w:val="28"/>
          <w:szCs w:val="28"/>
        </w:rPr>
        <w:t>авленных документов специалист отдела</w:t>
      </w:r>
      <w:r w:rsidRPr="00A53427">
        <w:rPr>
          <w:rFonts w:ascii="Times New Roman" w:hAnsi="Times New Roman" w:cs="Times New Roman"/>
          <w:sz w:val="28"/>
          <w:szCs w:val="28"/>
        </w:rPr>
        <w:t xml:space="preserve"> обязан провести следующие действия:</w:t>
      </w:r>
    </w:p>
    <w:p w:rsidR="00A53427" w:rsidRPr="00A53427" w:rsidRDefault="00A53427" w:rsidP="00A53427">
      <w:pPr>
        <w:rPr>
          <w:rFonts w:ascii="Times New Roman" w:hAnsi="Times New Roman" w:cs="Times New Roman"/>
          <w:sz w:val="28"/>
          <w:szCs w:val="28"/>
        </w:rPr>
      </w:pPr>
      <w:r w:rsidRPr="00A53427">
        <w:rPr>
          <w:rFonts w:ascii="Times New Roman" w:hAnsi="Times New Roman" w:cs="Times New Roman"/>
          <w:sz w:val="28"/>
          <w:szCs w:val="28"/>
        </w:rPr>
        <w:t>- с выездом на место провести обследование земельного участка на предмет возможности размещения на нем предполагаемого объекта дорожного сервиса;</w:t>
      </w:r>
    </w:p>
    <w:p w:rsidR="00A53427" w:rsidRPr="00A53427" w:rsidRDefault="00A53427" w:rsidP="00A53427">
      <w:pPr>
        <w:rPr>
          <w:rFonts w:ascii="Times New Roman" w:hAnsi="Times New Roman" w:cs="Times New Roman"/>
          <w:sz w:val="28"/>
          <w:szCs w:val="28"/>
        </w:rPr>
      </w:pPr>
      <w:r w:rsidRPr="00A53427">
        <w:rPr>
          <w:rFonts w:ascii="Times New Roman" w:hAnsi="Times New Roman" w:cs="Times New Roman"/>
          <w:sz w:val="28"/>
          <w:szCs w:val="28"/>
        </w:rPr>
        <w:t>- проверить соответствие предполагаемого места размещения объекта требованиям нормативных правовых документов.</w:t>
      </w:r>
    </w:p>
    <w:p w:rsidR="00A53427" w:rsidRPr="00A53427" w:rsidRDefault="00A53427" w:rsidP="00A53427">
      <w:pPr>
        <w:rPr>
          <w:rFonts w:ascii="Times New Roman" w:hAnsi="Times New Roman" w:cs="Times New Roman"/>
          <w:sz w:val="28"/>
          <w:szCs w:val="28"/>
        </w:rPr>
      </w:pPr>
      <w:r w:rsidRPr="00A53427">
        <w:rPr>
          <w:rFonts w:ascii="Times New Roman" w:hAnsi="Times New Roman" w:cs="Times New Roman"/>
          <w:sz w:val="28"/>
          <w:szCs w:val="28"/>
        </w:rPr>
        <w:t xml:space="preserve">В случае соответствия представленных заявителем документов требованиям, установленным </w:t>
      </w:r>
      <w:hyperlink w:anchor="sub_26" w:history="1">
        <w:r w:rsidRPr="00A53427">
          <w:rPr>
            <w:rFonts w:ascii="Times New Roman" w:hAnsi="Times New Roman" w:cs="Times New Roman"/>
            <w:sz w:val="28"/>
            <w:szCs w:val="28"/>
          </w:rPr>
          <w:t>пунктом 2.6</w:t>
        </w:r>
      </w:hyperlink>
      <w:r w:rsidRPr="00A53427">
        <w:rPr>
          <w:rFonts w:ascii="Times New Roman" w:hAnsi="Times New Roman" w:cs="Times New Roman"/>
          <w:sz w:val="28"/>
          <w:szCs w:val="28"/>
        </w:rPr>
        <w:t xml:space="preserve">. настоящего Административного регламента, специалист </w:t>
      </w:r>
      <w:r w:rsidR="00EB7E28">
        <w:rPr>
          <w:rFonts w:ascii="Times New Roman" w:hAnsi="Times New Roman" w:cs="Times New Roman"/>
          <w:sz w:val="28"/>
          <w:szCs w:val="28"/>
        </w:rPr>
        <w:t>отдела</w:t>
      </w:r>
      <w:r w:rsidRPr="00A53427">
        <w:rPr>
          <w:rFonts w:ascii="Times New Roman" w:hAnsi="Times New Roman" w:cs="Times New Roman"/>
          <w:sz w:val="28"/>
          <w:szCs w:val="28"/>
        </w:rPr>
        <w:t xml:space="preserve"> в течение 7 (семи) дней оформляет согласование и технические условия на присоединение объекта дорожного сервиса к автомобильной дороге.</w:t>
      </w:r>
    </w:p>
    <w:p w:rsidR="00A53427" w:rsidRPr="00A53427" w:rsidRDefault="00A53427" w:rsidP="00A53427">
      <w:pPr>
        <w:rPr>
          <w:rFonts w:ascii="Times New Roman" w:hAnsi="Times New Roman" w:cs="Times New Roman"/>
          <w:sz w:val="28"/>
          <w:szCs w:val="28"/>
        </w:rPr>
      </w:pPr>
      <w:r w:rsidRPr="00D732D4">
        <w:rPr>
          <w:rFonts w:ascii="Times New Roman" w:hAnsi="Times New Roman" w:cs="Times New Roman"/>
          <w:sz w:val="28"/>
          <w:szCs w:val="28"/>
        </w:rPr>
        <w:t xml:space="preserve">Согласование и технические условия подписываются </w:t>
      </w:r>
      <w:r w:rsidR="00D732D4">
        <w:rPr>
          <w:rFonts w:ascii="Times New Roman" w:hAnsi="Times New Roman" w:cs="Times New Roman"/>
          <w:sz w:val="28"/>
          <w:szCs w:val="28"/>
        </w:rPr>
        <w:t xml:space="preserve">главой администрации Новоалександровского городского округа и </w:t>
      </w:r>
      <w:r w:rsidRPr="00D732D4">
        <w:rPr>
          <w:rFonts w:ascii="Times New Roman" w:hAnsi="Times New Roman" w:cs="Times New Roman"/>
          <w:sz w:val="28"/>
          <w:szCs w:val="28"/>
        </w:rPr>
        <w:t xml:space="preserve">начальником </w:t>
      </w:r>
      <w:r w:rsidR="00EB7E28" w:rsidRPr="00D732D4">
        <w:rPr>
          <w:rFonts w:ascii="Times New Roman" w:hAnsi="Times New Roman" w:cs="Times New Roman"/>
          <w:sz w:val="28"/>
          <w:szCs w:val="28"/>
        </w:rPr>
        <w:t>отдела</w:t>
      </w:r>
      <w:r w:rsidR="00D732D4">
        <w:rPr>
          <w:rFonts w:ascii="Times New Roman" w:hAnsi="Times New Roman" w:cs="Times New Roman"/>
          <w:sz w:val="28"/>
          <w:szCs w:val="28"/>
        </w:rPr>
        <w:t>,</w:t>
      </w:r>
      <w:r w:rsidRPr="00D732D4">
        <w:rPr>
          <w:rFonts w:ascii="Times New Roman" w:hAnsi="Times New Roman" w:cs="Times New Roman"/>
          <w:sz w:val="28"/>
          <w:szCs w:val="28"/>
        </w:rPr>
        <w:t xml:space="preserve"> заверяются печать</w:t>
      </w:r>
      <w:r w:rsidR="00D732D4">
        <w:rPr>
          <w:rFonts w:ascii="Times New Roman" w:hAnsi="Times New Roman" w:cs="Times New Roman"/>
          <w:sz w:val="28"/>
          <w:szCs w:val="28"/>
        </w:rPr>
        <w:t>ю</w:t>
      </w:r>
      <w:r w:rsidRPr="00D732D4">
        <w:rPr>
          <w:rFonts w:ascii="Times New Roman" w:hAnsi="Times New Roman" w:cs="Times New Roman"/>
          <w:sz w:val="28"/>
          <w:szCs w:val="28"/>
        </w:rPr>
        <w:t>.</w:t>
      </w:r>
    </w:p>
    <w:p w:rsidR="00A53427" w:rsidRPr="00A53427" w:rsidRDefault="00A53427" w:rsidP="00A53427">
      <w:pPr>
        <w:rPr>
          <w:rFonts w:ascii="Times New Roman" w:hAnsi="Times New Roman" w:cs="Times New Roman"/>
          <w:sz w:val="28"/>
          <w:szCs w:val="28"/>
        </w:rPr>
      </w:pPr>
      <w:r w:rsidRPr="00A53427">
        <w:rPr>
          <w:rFonts w:ascii="Times New Roman" w:hAnsi="Times New Roman" w:cs="Times New Roman"/>
          <w:sz w:val="28"/>
          <w:szCs w:val="28"/>
        </w:rPr>
        <w:t>Согласование и технические условия на присоединение объекта дорожного сервиса к автомобильной дороге выдаются на 1 (один) год.</w:t>
      </w:r>
    </w:p>
    <w:p w:rsidR="00A53427" w:rsidRDefault="00A53427" w:rsidP="0009464C">
      <w:pPr>
        <w:rPr>
          <w:rFonts w:ascii="Times New Roman" w:hAnsi="Times New Roman" w:cs="Times New Roman"/>
          <w:sz w:val="28"/>
          <w:szCs w:val="28"/>
        </w:rPr>
      </w:pPr>
      <w:r w:rsidRPr="00A53427">
        <w:rPr>
          <w:rFonts w:ascii="Times New Roman" w:hAnsi="Times New Roman" w:cs="Times New Roman"/>
          <w:sz w:val="28"/>
          <w:szCs w:val="28"/>
        </w:rPr>
        <w:t>После выдачи технических условий производится их регистрация в журнале учета выданных технических условий на присоединение объектов дорожного сервиса к автомобильным дорогам (</w:t>
      </w:r>
      <w:hyperlink w:anchor="sub_8000" w:history="1">
        <w:r w:rsidRPr="00A53427">
          <w:rPr>
            <w:rFonts w:ascii="Times New Roman" w:hAnsi="Times New Roman" w:cs="Times New Roman"/>
            <w:sz w:val="28"/>
            <w:szCs w:val="28"/>
          </w:rPr>
          <w:t>Приложение 8</w:t>
        </w:r>
      </w:hyperlink>
      <w:r w:rsidRPr="00A53427">
        <w:rPr>
          <w:rFonts w:ascii="Times New Roman" w:hAnsi="Times New Roman" w:cs="Times New Roman"/>
          <w:sz w:val="28"/>
          <w:szCs w:val="28"/>
        </w:rPr>
        <w:t xml:space="preserve"> к настоящему Административному регламенту). Срок выполнения административной процедуры составляет 7 (семь) дней.</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Передача </w:t>
      </w:r>
      <w:r w:rsidR="0009464C">
        <w:rPr>
          <w:rFonts w:ascii="Times New Roman" w:hAnsi="Times New Roman" w:cs="Times New Roman"/>
          <w:sz w:val="28"/>
          <w:szCs w:val="28"/>
        </w:rPr>
        <w:t>технических условий</w:t>
      </w:r>
      <w:r w:rsidRPr="00C448BA">
        <w:rPr>
          <w:rFonts w:ascii="Times New Roman" w:hAnsi="Times New Roman" w:cs="Times New Roman"/>
          <w:sz w:val="28"/>
          <w:szCs w:val="28"/>
        </w:rPr>
        <w:t xml:space="preserve"> или отказа в выдаче из отдела в МФЦ (в случае поступления заявления в МФЦ)</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Сотрудник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сотрудник МФЦ расписывается в их получении, проставляет дату, время получения и передает принятые документы в сектор приема и выдачи документов МФЦ.</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Первый экземпляр реестра остается в отделе, второй – передается курьером в МФЦ. </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lastRenderedPageBreak/>
        <w:t>Результатом административной процедуры передачи или отказа в выдаче из отдела в МФЦ является подписание реестра, подтверждающего передачу. Результат указанной административной процедуры является основанием для начала административной процедуры выдачи заявителю или отказа в выдаче</w:t>
      </w:r>
      <w:r w:rsidR="001011D3">
        <w:rPr>
          <w:rFonts w:ascii="Times New Roman" w:hAnsi="Times New Roman" w:cs="Times New Roman"/>
          <w:sz w:val="28"/>
          <w:szCs w:val="28"/>
        </w:rPr>
        <w:t xml:space="preserve"> технических условий</w:t>
      </w:r>
      <w:r w:rsidRPr="00C448BA">
        <w:rPr>
          <w:rFonts w:ascii="Times New Roman" w:hAnsi="Times New Roman" w:cs="Times New Roman"/>
          <w:sz w:val="28"/>
          <w:szCs w:val="28"/>
        </w:rPr>
        <w:t>.</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Выдача заявителю </w:t>
      </w:r>
      <w:r w:rsidR="001011D3">
        <w:rPr>
          <w:rFonts w:ascii="Times New Roman" w:hAnsi="Times New Roman" w:cs="Times New Roman"/>
          <w:sz w:val="28"/>
          <w:szCs w:val="28"/>
        </w:rPr>
        <w:t>или отказ</w:t>
      </w:r>
      <w:r w:rsidRPr="00C448BA">
        <w:rPr>
          <w:rFonts w:ascii="Times New Roman" w:hAnsi="Times New Roman" w:cs="Times New Roman"/>
          <w:sz w:val="28"/>
          <w:szCs w:val="28"/>
        </w:rPr>
        <w:t xml:space="preserve"> в выдаче </w:t>
      </w:r>
      <w:r w:rsidR="001011D3">
        <w:rPr>
          <w:rFonts w:ascii="Times New Roman" w:hAnsi="Times New Roman" w:cs="Times New Roman"/>
          <w:sz w:val="28"/>
          <w:szCs w:val="28"/>
        </w:rPr>
        <w:t xml:space="preserve"> технических условий</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Выдачу заявителю </w:t>
      </w:r>
      <w:r w:rsidR="001011D3">
        <w:rPr>
          <w:rFonts w:ascii="Times New Roman" w:hAnsi="Times New Roman" w:cs="Times New Roman"/>
          <w:sz w:val="28"/>
          <w:szCs w:val="28"/>
        </w:rPr>
        <w:t>или отказ</w:t>
      </w:r>
      <w:r w:rsidRPr="00C448BA">
        <w:rPr>
          <w:rFonts w:ascii="Times New Roman" w:hAnsi="Times New Roman" w:cs="Times New Roman"/>
          <w:sz w:val="28"/>
          <w:szCs w:val="28"/>
        </w:rPr>
        <w:t xml:space="preserve"> в выдаче </w:t>
      </w:r>
      <w:r w:rsidR="001011D3">
        <w:rPr>
          <w:rFonts w:ascii="Times New Roman" w:hAnsi="Times New Roman" w:cs="Times New Roman"/>
          <w:sz w:val="28"/>
          <w:szCs w:val="28"/>
        </w:rPr>
        <w:t>технических условий</w:t>
      </w:r>
      <w:r w:rsidRPr="00C448BA">
        <w:rPr>
          <w:rFonts w:ascii="Times New Roman" w:hAnsi="Times New Roman" w:cs="Times New Roman"/>
          <w:sz w:val="28"/>
          <w:szCs w:val="28"/>
        </w:rPr>
        <w:t xml:space="preserve"> осуществляют ответственные должностные лица отдела и МФЦ.</w:t>
      </w:r>
    </w:p>
    <w:p w:rsidR="00C448BA" w:rsidRPr="00C448BA" w:rsidRDefault="001011D3" w:rsidP="00C448BA">
      <w:pPr>
        <w:ind w:firstLine="567"/>
        <w:contextualSpacing/>
        <w:rPr>
          <w:rFonts w:ascii="Times New Roman" w:hAnsi="Times New Roman" w:cs="Times New Roman"/>
          <w:sz w:val="28"/>
          <w:szCs w:val="28"/>
        </w:rPr>
      </w:pPr>
      <w:r>
        <w:rPr>
          <w:rFonts w:ascii="Times New Roman" w:hAnsi="Times New Roman" w:cs="Times New Roman"/>
          <w:sz w:val="28"/>
          <w:szCs w:val="28"/>
        </w:rPr>
        <w:t>Технические условия</w:t>
      </w:r>
      <w:r w:rsidR="00C448BA" w:rsidRPr="00C448BA">
        <w:rPr>
          <w:rFonts w:ascii="Times New Roman" w:hAnsi="Times New Roman" w:cs="Times New Roman"/>
          <w:sz w:val="28"/>
          <w:szCs w:val="28"/>
        </w:rPr>
        <w:t xml:space="preserve"> или отказ в выдаче </w:t>
      </w:r>
      <w:r>
        <w:rPr>
          <w:rFonts w:ascii="Times New Roman" w:hAnsi="Times New Roman" w:cs="Times New Roman"/>
          <w:sz w:val="28"/>
          <w:szCs w:val="28"/>
        </w:rPr>
        <w:t xml:space="preserve">, выдается </w:t>
      </w:r>
      <w:r w:rsidR="00C448BA" w:rsidRPr="00C448BA">
        <w:rPr>
          <w:rFonts w:ascii="Times New Roman" w:hAnsi="Times New Roman" w:cs="Times New Roman"/>
          <w:sz w:val="28"/>
          <w:szCs w:val="28"/>
        </w:rPr>
        <w:t>заявителю непосредственно, либо направляется заявителю почтой.</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В случае выдачи результата муниципальной услуги в МФЦ:</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1) специалист МФЦ устанавливает личность заявителя, проверяет наличие расписки, знакомит с содержанием документов и выдает их. </w:t>
      </w:r>
    </w:p>
    <w:p w:rsidR="00C448BA" w:rsidRP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2) заявитель подтверждает получение документов личной подписью с расшифровкой в соответствующей графе расписки, которая хранится в МФЦ.</w:t>
      </w:r>
    </w:p>
    <w:p w:rsidR="00C448BA" w:rsidRPr="00C448BA" w:rsidRDefault="00C448BA" w:rsidP="00C448BA">
      <w:pPr>
        <w:ind w:firstLine="567"/>
        <w:contextualSpacing/>
        <w:rPr>
          <w:rFonts w:ascii="Times New Roman" w:eastAsia="Calibri" w:hAnsi="Times New Roman" w:cs="Times New Roman"/>
          <w:sz w:val="28"/>
          <w:szCs w:val="28"/>
        </w:rPr>
      </w:pPr>
      <w:r w:rsidRPr="00C448BA">
        <w:rPr>
          <w:rFonts w:ascii="Times New Roman" w:eastAsia="Calibri" w:hAnsi="Times New Roman" w:cs="Times New Roman"/>
          <w:sz w:val="28"/>
          <w:szCs w:val="28"/>
        </w:rPr>
        <w:t xml:space="preserve">В электронной форме через </w:t>
      </w:r>
      <w:r w:rsidRPr="00C448BA">
        <w:rPr>
          <w:rFonts w:ascii="Times New Roman" w:hAnsi="Times New Roman" w:cs="Times New Roman"/>
          <w:sz w:val="28"/>
          <w:szCs w:val="28"/>
        </w:rPr>
        <w:t xml:space="preserve">Портал, </w:t>
      </w:r>
      <w:r w:rsidRPr="00C448BA">
        <w:rPr>
          <w:rFonts w:ascii="Times New Roman" w:eastAsia="Calibri" w:hAnsi="Times New Roman" w:cs="Times New Roman"/>
          <w:sz w:val="28"/>
          <w:szCs w:val="28"/>
        </w:rPr>
        <w:t>при наличии технической возможности могут осуществляться следующие административные процедуры:</w:t>
      </w:r>
    </w:p>
    <w:p w:rsidR="00C448BA" w:rsidRPr="00C448BA" w:rsidRDefault="00C448BA" w:rsidP="00C448BA">
      <w:pPr>
        <w:ind w:firstLine="567"/>
        <w:contextualSpacing/>
        <w:rPr>
          <w:rFonts w:ascii="Times New Roman" w:eastAsia="Calibri" w:hAnsi="Times New Roman" w:cs="Times New Roman"/>
          <w:sz w:val="28"/>
          <w:szCs w:val="28"/>
        </w:rPr>
      </w:pPr>
      <w:r w:rsidRPr="00C448BA">
        <w:rPr>
          <w:rFonts w:ascii="Times New Roman" w:eastAsia="Calibri" w:hAnsi="Times New Roman" w:cs="Times New Roman"/>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C448BA" w:rsidRPr="00C448BA" w:rsidRDefault="00C448BA" w:rsidP="00C448BA">
      <w:pPr>
        <w:ind w:firstLine="567"/>
        <w:contextualSpacing/>
        <w:rPr>
          <w:rFonts w:ascii="Times New Roman" w:eastAsia="Calibri" w:hAnsi="Times New Roman" w:cs="Times New Roman"/>
          <w:sz w:val="28"/>
          <w:szCs w:val="28"/>
        </w:rPr>
      </w:pPr>
      <w:r w:rsidRPr="00C448BA">
        <w:rPr>
          <w:rFonts w:ascii="Times New Roman" w:eastAsia="Calibri" w:hAnsi="Times New Roman" w:cs="Times New Roman"/>
          <w:sz w:val="28"/>
          <w:szCs w:val="28"/>
        </w:rPr>
        <w:t xml:space="preserve">2) подача заявителем заявления, необходимого для предоставления муниципальной услуги, и прием таких заявлений ответственным специалистом с использованием информационно-технологической и коммуникационной инфраструктуры, в том числе через </w:t>
      </w:r>
      <w:r w:rsidRPr="00C448BA">
        <w:rPr>
          <w:rFonts w:ascii="Times New Roman" w:hAnsi="Times New Roman" w:cs="Times New Roman"/>
          <w:sz w:val="28"/>
          <w:szCs w:val="28"/>
        </w:rPr>
        <w:t>Портал</w:t>
      </w:r>
      <w:r w:rsidRPr="00C448BA">
        <w:rPr>
          <w:rFonts w:ascii="Times New Roman" w:eastAsia="Calibri" w:hAnsi="Times New Roman" w:cs="Times New Roman"/>
          <w:sz w:val="28"/>
          <w:szCs w:val="28"/>
        </w:rPr>
        <w:t>;</w:t>
      </w:r>
    </w:p>
    <w:p w:rsidR="00C448BA" w:rsidRPr="00C448BA" w:rsidRDefault="00C448BA" w:rsidP="00C448BA">
      <w:pPr>
        <w:ind w:firstLine="567"/>
        <w:contextualSpacing/>
        <w:rPr>
          <w:rFonts w:ascii="Times New Roman" w:eastAsia="Calibri" w:hAnsi="Times New Roman" w:cs="Times New Roman"/>
          <w:sz w:val="28"/>
          <w:szCs w:val="28"/>
        </w:rPr>
      </w:pPr>
      <w:r w:rsidRPr="00C448BA">
        <w:rPr>
          <w:rFonts w:ascii="Times New Roman" w:eastAsia="Calibri" w:hAnsi="Times New Roman" w:cs="Times New Roman"/>
          <w:sz w:val="28"/>
          <w:szCs w:val="28"/>
        </w:rPr>
        <w:t>3) получение заявителем сведений о ходе рассмотрения заявления;</w:t>
      </w:r>
    </w:p>
    <w:p w:rsidR="00C448BA" w:rsidRPr="00C448BA" w:rsidRDefault="00C448BA" w:rsidP="00C448BA">
      <w:pPr>
        <w:ind w:firstLine="567"/>
        <w:contextualSpacing/>
        <w:rPr>
          <w:rFonts w:ascii="Times New Roman" w:eastAsia="Calibri" w:hAnsi="Times New Roman" w:cs="Times New Roman"/>
          <w:sz w:val="28"/>
          <w:szCs w:val="28"/>
        </w:rPr>
      </w:pPr>
      <w:r w:rsidRPr="00C448BA">
        <w:rPr>
          <w:rFonts w:ascii="Times New Roman" w:eastAsia="Calibri" w:hAnsi="Times New Roman" w:cs="Times New Roman"/>
          <w:sz w:val="28"/>
          <w:szCs w:val="28"/>
        </w:rPr>
        <w:t>4) взаимодействие отдела с организациями, указанными в пункте 2.2. Административного регламента;</w:t>
      </w:r>
    </w:p>
    <w:p w:rsidR="00C448BA" w:rsidRPr="00C448BA" w:rsidRDefault="00C448BA" w:rsidP="00C448BA">
      <w:pPr>
        <w:ind w:firstLine="567"/>
        <w:contextualSpacing/>
        <w:rPr>
          <w:rFonts w:ascii="Times New Roman" w:eastAsia="Calibri" w:hAnsi="Times New Roman" w:cs="Times New Roman"/>
          <w:sz w:val="28"/>
          <w:szCs w:val="28"/>
        </w:rPr>
      </w:pPr>
      <w:r w:rsidRPr="00C448BA">
        <w:rPr>
          <w:rFonts w:ascii="Times New Roman" w:eastAsia="Calibri" w:hAnsi="Times New Roman" w:cs="Times New Roman"/>
          <w:sz w:val="28"/>
          <w:szCs w:val="28"/>
        </w:rPr>
        <w:t>5) получение заявителем результата предоставления муниципальной услуги, если такая возможность установлена действующим законодательством.</w:t>
      </w:r>
    </w:p>
    <w:p w:rsidR="00C448BA" w:rsidRDefault="00C448BA" w:rsidP="00C448BA">
      <w:pPr>
        <w:ind w:firstLine="567"/>
        <w:contextualSpacing/>
        <w:rPr>
          <w:rFonts w:ascii="Times New Roman" w:hAnsi="Times New Roman" w:cs="Times New Roman"/>
          <w:sz w:val="28"/>
          <w:szCs w:val="28"/>
        </w:rPr>
      </w:pPr>
      <w:r w:rsidRPr="00C448BA">
        <w:rPr>
          <w:rFonts w:ascii="Times New Roman" w:hAnsi="Times New Roman" w:cs="Times New Roman"/>
          <w:sz w:val="28"/>
          <w:szCs w:val="28"/>
        </w:rPr>
        <w:t xml:space="preserve">Результатом административной процедуры выдачи или отказа в выдаче </w:t>
      </w:r>
      <w:r w:rsidR="00AB6FA8">
        <w:rPr>
          <w:rFonts w:ascii="Times New Roman" w:hAnsi="Times New Roman" w:cs="Times New Roman"/>
          <w:sz w:val="28"/>
          <w:szCs w:val="28"/>
        </w:rPr>
        <w:t>технических условий</w:t>
      </w:r>
      <w:r w:rsidRPr="00C448BA">
        <w:rPr>
          <w:rFonts w:ascii="Times New Roman" w:hAnsi="Times New Roman" w:cs="Times New Roman"/>
          <w:sz w:val="28"/>
          <w:szCs w:val="28"/>
        </w:rPr>
        <w:t xml:space="preserve"> является передача заявителю результата муниципальной услуги.</w:t>
      </w:r>
    </w:p>
    <w:p w:rsidR="00AB6FA8" w:rsidRPr="00C448BA" w:rsidRDefault="00AB6FA8" w:rsidP="00C448BA">
      <w:pPr>
        <w:ind w:firstLine="567"/>
        <w:contextualSpacing/>
        <w:rPr>
          <w:rFonts w:ascii="Times New Roman" w:hAnsi="Times New Roman" w:cs="Times New Roman"/>
          <w:sz w:val="28"/>
          <w:szCs w:val="28"/>
        </w:rPr>
      </w:pPr>
    </w:p>
    <w:p w:rsidR="006A459B" w:rsidRDefault="006A459B" w:rsidP="00D30B3F">
      <w:pPr>
        <w:pStyle w:val="1"/>
        <w:spacing w:before="0" w:after="0"/>
        <w:ind w:firstLine="708"/>
        <w:jc w:val="both"/>
        <w:rPr>
          <w:rFonts w:ascii="Times New Roman" w:hAnsi="Times New Roman" w:cs="Times New Roman"/>
          <w:color w:val="auto"/>
          <w:sz w:val="28"/>
          <w:szCs w:val="28"/>
        </w:rPr>
      </w:pPr>
      <w:bookmarkStart w:id="103" w:name="sub_400"/>
      <w:bookmarkEnd w:id="102"/>
      <w:r w:rsidRPr="00AB6FA8">
        <w:rPr>
          <w:rFonts w:ascii="Times New Roman" w:hAnsi="Times New Roman" w:cs="Times New Roman"/>
          <w:color w:val="auto"/>
          <w:sz w:val="28"/>
          <w:szCs w:val="28"/>
        </w:rPr>
        <w:t>4. Формы контроля за исполнением административного регламента</w:t>
      </w:r>
      <w:bookmarkEnd w:id="103"/>
      <w:r w:rsidR="00D30B3F" w:rsidRPr="00AB6FA8">
        <w:rPr>
          <w:rFonts w:ascii="Times New Roman" w:hAnsi="Times New Roman" w:cs="Times New Roman"/>
          <w:color w:val="auto"/>
          <w:sz w:val="28"/>
          <w:szCs w:val="28"/>
        </w:rPr>
        <w:t>.</w:t>
      </w:r>
    </w:p>
    <w:p w:rsidR="00AB6FA8" w:rsidRPr="00AB6FA8" w:rsidRDefault="00AB6FA8" w:rsidP="00AB6FA8"/>
    <w:p w:rsidR="00A113B1" w:rsidRPr="00A113B1" w:rsidRDefault="00A113B1" w:rsidP="00A113B1">
      <w:pPr>
        <w:ind w:firstLine="567"/>
        <w:contextualSpacing/>
        <w:rPr>
          <w:rFonts w:ascii="Times New Roman" w:hAnsi="Times New Roman" w:cs="Times New Roman"/>
          <w:sz w:val="28"/>
          <w:szCs w:val="28"/>
        </w:rPr>
      </w:pPr>
      <w:bookmarkStart w:id="104" w:name="sub_500"/>
      <w:r w:rsidRPr="00A113B1">
        <w:rPr>
          <w:rFonts w:ascii="Times New Roman" w:hAnsi="Times New Roman" w:cs="Times New Roman"/>
          <w:sz w:val="28"/>
          <w:szCs w:val="28"/>
        </w:rPr>
        <w:t>4.1. Контроль за полнотой и качеством предоставления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Предметом контроля является порядок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A113B1">
        <w:rPr>
          <w:rFonts w:ascii="Times New Roman" w:hAnsi="Times New Roman" w:cs="Times New Roman"/>
          <w:sz w:val="28"/>
          <w:szCs w:val="28"/>
        </w:rPr>
        <w:lastRenderedPageBreak/>
        <w:t>ответов на обращения заявителей, содержащие жалобы на решения, действия (бездействие) должностных лиц отела.</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Глава Новоалександровского городского округа Ставропольского края или заместитель главы администрации, курирующий работу отдела дорожного хозяйства и капитального строительства администрации Новоалександровского городского округа Ставропольского края, осуществляет контроль за полнотой и качеством предоставления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4.1. Контроль за полнотой и качеством предоставления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Предметом контроля является порядок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отела.</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Глава Новоалександровского городского округа Ставропольского края или заместитель главы администрации, курирующий работу отдела дорожного хозяйства и капитального строительства администрации Новоалександровского городского округа Ставропольского края, осуществляет контроль за полнотой и качеством предоставления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4.1. Контроль за полнотой и качеством предоставления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Предметом контроля является порядок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отела.</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 xml:space="preserve">Глава Новоалександровского городского округа Ставропольского края </w:t>
      </w:r>
      <w:r w:rsidRPr="00A113B1">
        <w:rPr>
          <w:rFonts w:ascii="Times New Roman" w:hAnsi="Times New Roman" w:cs="Times New Roman"/>
          <w:sz w:val="28"/>
          <w:szCs w:val="28"/>
        </w:rPr>
        <w:lastRenderedPageBreak/>
        <w:t>или заместитель главы администрации, курирующий работу отдела дорожного хозяйства и капитального строительства администрации Новоалександровского городского округа Ставропольского края, осуществляет контроль за полнотой и качеством предоставления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w:t>
      </w:r>
      <w:r>
        <w:rPr>
          <w:rFonts w:ascii="Times New Roman" w:hAnsi="Times New Roman" w:cs="Times New Roman"/>
          <w:sz w:val="28"/>
          <w:szCs w:val="28"/>
        </w:rPr>
        <w:t>дорожного хозяйства и капитального строительства</w:t>
      </w:r>
      <w:r w:rsidRPr="00A113B1">
        <w:rPr>
          <w:rFonts w:ascii="Times New Roman" w:hAnsi="Times New Roman" w:cs="Times New Roman"/>
          <w:sz w:val="28"/>
          <w:szCs w:val="28"/>
        </w:rPr>
        <w:t xml:space="preserve"> администрации Новоалександровского городского округа Ставропольского края, ответственным за организацию работы по предоставлению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Текущий контроль осуществляется путем проведения начальником отдела дорожного хозяйства и капитального строительства администрации Новоалександровского городского округа Ставропольского края проверок соблюдения положений административного регламента, иных нормативных правовых актов Российской Федерации, Новоалександровского городского округа Ставропольского края при предоставлении специалистом отдела муниципальной услуги, выявления и устранения нарушений прав заявителей, рассмотрения, подготовки ответов на обращения заявителей.</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Проверка полноты и качества предоставления муниципальной услуги специалистом отдела, предоставляющим муниципальную услугу, осуществляется на основании муниципальных правовых актов.</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4.3.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заявителей.</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одела, участвующих в предоставлении муниципальной услуги.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w:t>
      </w:r>
    </w:p>
    <w:p w:rsidR="00A113B1" w:rsidRPr="00A113B1" w:rsidRDefault="00A113B1" w:rsidP="00A113B1">
      <w:pPr>
        <w:ind w:firstLine="567"/>
        <w:contextualSpacing/>
        <w:rPr>
          <w:rFonts w:ascii="Times New Roman" w:hAnsi="Times New Roman" w:cs="Times New Roman"/>
          <w:sz w:val="28"/>
          <w:szCs w:val="28"/>
        </w:rPr>
      </w:pPr>
      <w:r w:rsidRPr="00A113B1">
        <w:rPr>
          <w:rFonts w:ascii="Times New Roman" w:hAnsi="Times New Roman" w:cs="Times New Roman"/>
          <w:sz w:val="28"/>
          <w:szCs w:val="28"/>
        </w:rPr>
        <w:t xml:space="preserve">4.4. Специалист отдела несет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специалиста отдела закрепляется в должностной инструкции. В случае выявленных нарушений специалист </w:t>
      </w:r>
      <w:r w:rsidRPr="00A113B1">
        <w:rPr>
          <w:rFonts w:ascii="Times New Roman" w:hAnsi="Times New Roman" w:cs="Times New Roman"/>
          <w:sz w:val="28"/>
          <w:szCs w:val="28"/>
        </w:rPr>
        <w:lastRenderedPageBreak/>
        <w:t>отдела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A113B1" w:rsidRPr="00A113B1" w:rsidRDefault="00A113B1" w:rsidP="00A113B1">
      <w:pPr>
        <w:ind w:firstLine="567"/>
        <w:contextualSpacing/>
        <w:rPr>
          <w:rFonts w:ascii="Times New Roman" w:hAnsi="Times New Roman" w:cs="Times New Roman"/>
          <w:sz w:val="28"/>
          <w:szCs w:val="28"/>
        </w:rPr>
      </w:pPr>
    </w:p>
    <w:p w:rsidR="006A459B" w:rsidRDefault="006A459B" w:rsidP="00D30B3F">
      <w:pPr>
        <w:pStyle w:val="1"/>
        <w:spacing w:before="0" w:after="0"/>
        <w:ind w:firstLine="708"/>
        <w:jc w:val="both"/>
        <w:rPr>
          <w:rFonts w:ascii="Times New Roman" w:hAnsi="Times New Roman" w:cs="Times New Roman"/>
          <w:color w:val="auto"/>
          <w:sz w:val="28"/>
          <w:szCs w:val="28"/>
        </w:rPr>
      </w:pPr>
      <w:r w:rsidRPr="00A113B1">
        <w:rPr>
          <w:rFonts w:ascii="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этого органа</w:t>
      </w:r>
      <w:r w:rsidR="00D30B3F" w:rsidRPr="00A113B1">
        <w:rPr>
          <w:rFonts w:ascii="Times New Roman" w:hAnsi="Times New Roman" w:cs="Times New Roman"/>
          <w:color w:val="auto"/>
          <w:sz w:val="28"/>
          <w:szCs w:val="28"/>
        </w:rPr>
        <w:t>.</w:t>
      </w:r>
    </w:p>
    <w:p w:rsidR="00A113B1" w:rsidRPr="00A113B1" w:rsidRDefault="00A113B1" w:rsidP="00A113B1"/>
    <w:p w:rsidR="006A459B" w:rsidRPr="006A459B" w:rsidRDefault="006A459B" w:rsidP="00D30B3F">
      <w:pPr>
        <w:rPr>
          <w:rFonts w:ascii="Times New Roman" w:hAnsi="Times New Roman" w:cs="Times New Roman"/>
          <w:sz w:val="28"/>
          <w:szCs w:val="28"/>
        </w:rPr>
      </w:pPr>
      <w:bookmarkStart w:id="105" w:name="sub_51"/>
      <w:bookmarkEnd w:id="104"/>
      <w:r w:rsidRPr="00CA0551">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w:t>
      </w:r>
      <w:r w:rsidRPr="006A459B">
        <w:rPr>
          <w:rFonts w:ascii="Times New Roman" w:hAnsi="Times New Roman" w:cs="Times New Roman"/>
          <w:sz w:val="28"/>
          <w:szCs w:val="28"/>
        </w:rPr>
        <w:t xml:space="preserve"> (осуществляемых) в ходе предоставления муниципальной услуги</w:t>
      </w:r>
      <w:r w:rsidR="00D30B3F">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06" w:name="sub_511"/>
      <w:bookmarkEnd w:id="105"/>
      <w:r w:rsidRPr="006A459B">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должностных лиц </w:t>
      </w:r>
      <w:r w:rsidR="004B53FC">
        <w:rPr>
          <w:rFonts w:ascii="Times New Roman" w:hAnsi="Times New Roman" w:cs="Times New Roman"/>
          <w:sz w:val="28"/>
          <w:szCs w:val="28"/>
        </w:rPr>
        <w:t>отдела</w:t>
      </w:r>
      <w:r w:rsidRPr="006A459B">
        <w:rPr>
          <w:rFonts w:ascii="Times New Roman" w:hAnsi="Times New Roman" w:cs="Times New Roman"/>
          <w:sz w:val="28"/>
          <w:szCs w:val="28"/>
        </w:rPr>
        <w:t>, принятых (осуществляемых) в ходе предоставления муниципальной услуги.</w:t>
      </w:r>
    </w:p>
    <w:p w:rsidR="006A459B" w:rsidRPr="006A459B" w:rsidRDefault="006A459B" w:rsidP="006A459B">
      <w:pPr>
        <w:rPr>
          <w:rFonts w:ascii="Times New Roman" w:hAnsi="Times New Roman" w:cs="Times New Roman"/>
          <w:sz w:val="28"/>
          <w:szCs w:val="28"/>
        </w:rPr>
      </w:pPr>
      <w:bookmarkStart w:id="107" w:name="sub_52"/>
      <w:bookmarkEnd w:id="106"/>
      <w:r w:rsidRPr="006A459B">
        <w:rPr>
          <w:rFonts w:ascii="Times New Roman" w:hAnsi="Times New Roman" w:cs="Times New Roman"/>
          <w:sz w:val="28"/>
          <w:szCs w:val="28"/>
        </w:rPr>
        <w:t>5.2. Предмет досудебного (внесудебного) обжалования</w:t>
      </w:r>
      <w:r w:rsidR="00D30B3F">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08" w:name="sub_512"/>
      <w:bookmarkEnd w:id="107"/>
      <w:r w:rsidRPr="006A459B">
        <w:rPr>
          <w:rFonts w:ascii="Times New Roman" w:hAnsi="Times New Roman" w:cs="Times New Roman"/>
          <w:sz w:val="28"/>
          <w:szCs w:val="28"/>
        </w:rPr>
        <w:t>Заявитель может обратиться с жалобой</w:t>
      </w:r>
      <w:r w:rsidR="00D30B3F">
        <w:rPr>
          <w:rFonts w:ascii="Times New Roman" w:hAnsi="Times New Roman" w:cs="Times New Roman"/>
          <w:sz w:val="28"/>
          <w:szCs w:val="28"/>
        </w:rPr>
        <w:t>,</w:t>
      </w:r>
      <w:r w:rsidRPr="006A459B">
        <w:rPr>
          <w:rFonts w:ascii="Times New Roman" w:hAnsi="Times New Roman" w:cs="Times New Roman"/>
          <w:sz w:val="28"/>
          <w:szCs w:val="28"/>
        </w:rPr>
        <w:t xml:space="preserve"> в том числе в следующих случаях:</w:t>
      </w:r>
    </w:p>
    <w:p w:rsidR="006A459B" w:rsidRPr="006A459B" w:rsidRDefault="006A459B" w:rsidP="006A459B">
      <w:pPr>
        <w:rPr>
          <w:rFonts w:ascii="Times New Roman" w:hAnsi="Times New Roman" w:cs="Times New Roman"/>
          <w:sz w:val="28"/>
          <w:szCs w:val="28"/>
        </w:rPr>
      </w:pPr>
      <w:bookmarkStart w:id="109" w:name="sub_521"/>
      <w:bookmarkEnd w:id="108"/>
      <w:r w:rsidRPr="006A459B">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6A459B" w:rsidRPr="006A459B" w:rsidRDefault="006A459B" w:rsidP="006A459B">
      <w:pPr>
        <w:rPr>
          <w:rFonts w:ascii="Times New Roman" w:hAnsi="Times New Roman" w:cs="Times New Roman"/>
          <w:sz w:val="28"/>
          <w:szCs w:val="28"/>
        </w:rPr>
      </w:pPr>
      <w:bookmarkStart w:id="110" w:name="sub_522"/>
      <w:bookmarkEnd w:id="109"/>
      <w:r w:rsidRPr="006A459B">
        <w:rPr>
          <w:rFonts w:ascii="Times New Roman" w:hAnsi="Times New Roman" w:cs="Times New Roman"/>
          <w:sz w:val="28"/>
          <w:szCs w:val="28"/>
        </w:rPr>
        <w:t>2) нарушение срока предоставления муниципальной услуги;</w:t>
      </w:r>
    </w:p>
    <w:p w:rsidR="006A459B" w:rsidRPr="006A459B" w:rsidRDefault="006A459B" w:rsidP="006A459B">
      <w:pPr>
        <w:rPr>
          <w:rFonts w:ascii="Times New Roman" w:hAnsi="Times New Roman" w:cs="Times New Roman"/>
          <w:sz w:val="28"/>
          <w:szCs w:val="28"/>
        </w:rPr>
      </w:pPr>
      <w:bookmarkStart w:id="111" w:name="sub_523"/>
      <w:bookmarkEnd w:id="110"/>
      <w:r w:rsidRPr="006A459B">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для предоставления муниципальной услуги;</w:t>
      </w:r>
    </w:p>
    <w:p w:rsidR="006A459B" w:rsidRPr="006A459B" w:rsidRDefault="006A459B" w:rsidP="006A459B">
      <w:pPr>
        <w:rPr>
          <w:rFonts w:ascii="Times New Roman" w:hAnsi="Times New Roman" w:cs="Times New Roman"/>
          <w:sz w:val="28"/>
          <w:szCs w:val="28"/>
        </w:rPr>
      </w:pPr>
      <w:bookmarkStart w:id="112" w:name="sub_524"/>
      <w:bookmarkEnd w:id="111"/>
      <w:r w:rsidRPr="006A459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для предоставления муниципальной услуги, у заявителя;</w:t>
      </w:r>
    </w:p>
    <w:p w:rsidR="006A459B" w:rsidRPr="006A459B" w:rsidRDefault="006A459B" w:rsidP="006A459B">
      <w:pPr>
        <w:rPr>
          <w:rFonts w:ascii="Times New Roman" w:hAnsi="Times New Roman" w:cs="Times New Roman"/>
          <w:sz w:val="28"/>
          <w:szCs w:val="28"/>
        </w:rPr>
      </w:pPr>
      <w:bookmarkStart w:id="113" w:name="sub_525"/>
      <w:bookmarkEnd w:id="112"/>
      <w:r w:rsidRPr="006A459B">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Ставропольского края, муниципальными нормативными правовыми актами;</w:t>
      </w:r>
    </w:p>
    <w:p w:rsidR="006A459B" w:rsidRPr="006A459B" w:rsidRDefault="006A459B" w:rsidP="006A459B">
      <w:pPr>
        <w:rPr>
          <w:rFonts w:ascii="Times New Roman" w:hAnsi="Times New Roman" w:cs="Times New Roman"/>
          <w:sz w:val="28"/>
          <w:szCs w:val="28"/>
        </w:rPr>
      </w:pPr>
      <w:bookmarkStart w:id="114" w:name="sub_526"/>
      <w:bookmarkEnd w:id="113"/>
      <w:r w:rsidRPr="006A459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w:t>
      </w:r>
    </w:p>
    <w:p w:rsidR="006A459B" w:rsidRPr="006A459B" w:rsidRDefault="006A459B" w:rsidP="006A459B">
      <w:pPr>
        <w:rPr>
          <w:rFonts w:ascii="Times New Roman" w:hAnsi="Times New Roman" w:cs="Times New Roman"/>
          <w:sz w:val="28"/>
          <w:szCs w:val="28"/>
        </w:rPr>
      </w:pPr>
      <w:bookmarkStart w:id="115" w:name="sub_53"/>
      <w:bookmarkEnd w:id="114"/>
      <w:r w:rsidRPr="006A459B">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r w:rsidR="003677A3">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16" w:name="sub_531"/>
      <w:bookmarkEnd w:id="115"/>
      <w:r w:rsidRPr="006A459B">
        <w:rPr>
          <w:rFonts w:ascii="Times New Roman" w:hAnsi="Times New Roman" w:cs="Times New Roman"/>
          <w:sz w:val="28"/>
          <w:szCs w:val="28"/>
        </w:rPr>
        <w:t>Оснований для приостановления рассмотрения жалобы не установлено.</w:t>
      </w:r>
    </w:p>
    <w:p w:rsidR="006A459B" w:rsidRPr="006A459B" w:rsidRDefault="006A459B" w:rsidP="006A459B">
      <w:pPr>
        <w:rPr>
          <w:rFonts w:ascii="Times New Roman" w:hAnsi="Times New Roman" w:cs="Times New Roman"/>
          <w:sz w:val="28"/>
          <w:szCs w:val="28"/>
        </w:rPr>
      </w:pPr>
      <w:bookmarkStart w:id="117" w:name="sub_532"/>
      <w:bookmarkEnd w:id="116"/>
      <w:r w:rsidRPr="006A459B">
        <w:rPr>
          <w:rFonts w:ascii="Times New Roman" w:hAnsi="Times New Roman" w:cs="Times New Roman"/>
          <w:sz w:val="28"/>
          <w:szCs w:val="28"/>
        </w:rPr>
        <w:t>Ответ на жалобу по существу изложенных доводов не дается в следующих случаях:</w:t>
      </w:r>
    </w:p>
    <w:p w:rsidR="006A459B" w:rsidRPr="006A459B" w:rsidRDefault="006A459B" w:rsidP="006A459B">
      <w:pPr>
        <w:rPr>
          <w:rFonts w:ascii="Times New Roman" w:hAnsi="Times New Roman" w:cs="Times New Roman"/>
          <w:sz w:val="28"/>
          <w:szCs w:val="28"/>
        </w:rPr>
      </w:pPr>
      <w:bookmarkStart w:id="118" w:name="sub_5321"/>
      <w:bookmarkEnd w:id="117"/>
      <w:r w:rsidRPr="006A459B">
        <w:rPr>
          <w:rFonts w:ascii="Times New Roman" w:hAnsi="Times New Roman" w:cs="Times New Roman"/>
          <w:sz w:val="28"/>
          <w:szCs w:val="28"/>
        </w:rPr>
        <w:t>если в жалобе не указана фамилия заявителя, направившего обращение, и почтовый адрес, по которому должен быть направлен ответ;</w:t>
      </w:r>
    </w:p>
    <w:p w:rsidR="006A459B" w:rsidRPr="006A459B" w:rsidRDefault="006A459B" w:rsidP="006A459B">
      <w:pPr>
        <w:rPr>
          <w:rFonts w:ascii="Times New Roman" w:hAnsi="Times New Roman" w:cs="Times New Roman"/>
          <w:sz w:val="28"/>
          <w:szCs w:val="28"/>
        </w:rPr>
      </w:pPr>
      <w:bookmarkStart w:id="119" w:name="sub_5323"/>
      <w:bookmarkEnd w:id="118"/>
      <w:r w:rsidRPr="006A459B">
        <w:rPr>
          <w:rFonts w:ascii="Times New Roman" w:hAnsi="Times New Roman" w:cs="Times New Roman"/>
          <w:sz w:val="28"/>
          <w:szCs w:val="28"/>
        </w:rPr>
        <w:t xml:space="preserve">если текст жалобы не поддается прочтению, о чем в течение семи дней со дня регистрации жалобы сообщается гражданину, направившему жалобу, </w:t>
      </w:r>
      <w:r w:rsidRPr="006A459B">
        <w:rPr>
          <w:rFonts w:ascii="Times New Roman" w:hAnsi="Times New Roman" w:cs="Times New Roman"/>
          <w:sz w:val="28"/>
          <w:szCs w:val="28"/>
        </w:rPr>
        <w:lastRenderedPageBreak/>
        <w:t>если его фамилия и почтовый адрес поддаются прочтению;</w:t>
      </w:r>
    </w:p>
    <w:p w:rsidR="006A459B" w:rsidRPr="006A459B" w:rsidRDefault="006A459B" w:rsidP="006A459B">
      <w:pPr>
        <w:rPr>
          <w:rFonts w:ascii="Times New Roman" w:hAnsi="Times New Roman" w:cs="Times New Roman"/>
          <w:sz w:val="28"/>
          <w:szCs w:val="28"/>
        </w:rPr>
      </w:pPr>
      <w:bookmarkStart w:id="120" w:name="sub_5324"/>
      <w:bookmarkEnd w:id="119"/>
      <w:r w:rsidRPr="006A459B">
        <w:rPr>
          <w:rFonts w:ascii="Times New Roman" w:hAnsi="Times New Roman" w:cs="Times New Roman"/>
          <w:sz w:val="28"/>
          <w:szCs w:val="28"/>
        </w:rPr>
        <w:t xml:space="preserve">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уже направлялись в </w:t>
      </w:r>
      <w:r w:rsidR="004B53FC">
        <w:rPr>
          <w:rFonts w:ascii="Times New Roman" w:hAnsi="Times New Roman" w:cs="Times New Roman"/>
          <w:sz w:val="28"/>
          <w:szCs w:val="28"/>
        </w:rPr>
        <w:t>отдел</w:t>
      </w:r>
      <w:r w:rsidRPr="006A459B">
        <w:rPr>
          <w:rFonts w:ascii="Times New Roman" w:hAnsi="Times New Roman" w:cs="Times New Roman"/>
          <w:sz w:val="28"/>
          <w:szCs w:val="28"/>
        </w:rPr>
        <w:t>, либо к Главе</w:t>
      </w:r>
      <w:r w:rsidR="003677A3">
        <w:rPr>
          <w:rFonts w:ascii="Times New Roman" w:hAnsi="Times New Roman" w:cs="Times New Roman"/>
          <w:sz w:val="28"/>
          <w:szCs w:val="28"/>
        </w:rPr>
        <w:t xml:space="preserve"> </w:t>
      </w:r>
      <w:r w:rsidR="004B53FC">
        <w:rPr>
          <w:rFonts w:ascii="Times New Roman" w:hAnsi="Times New Roman" w:cs="Times New Roman"/>
          <w:sz w:val="28"/>
          <w:szCs w:val="28"/>
        </w:rPr>
        <w:t>Новоалександров</w:t>
      </w:r>
      <w:r w:rsidR="003677A3">
        <w:rPr>
          <w:rFonts w:ascii="Times New Roman" w:hAnsi="Times New Roman" w:cs="Times New Roman"/>
          <w:sz w:val="28"/>
          <w:szCs w:val="28"/>
        </w:rPr>
        <w:t>ского городского округа</w:t>
      </w:r>
      <w:r w:rsidRPr="006A459B">
        <w:rPr>
          <w:rFonts w:ascii="Times New Roman" w:hAnsi="Times New Roman" w:cs="Times New Roman"/>
          <w:sz w:val="28"/>
          <w:szCs w:val="28"/>
        </w:rPr>
        <w:t xml:space="preserve"> или одному и тому же должностному лицу. О решении прекращения переписки уведомляется гражданин, направивший жалобу;</w:t>
      </w:r>
    </w:p>
    <w:p w:rsidR="006A459B" w:rsidRPr="006A459B" w:rsidRDefault="006A459B" w:rsidP="006A459B">
      <w:pPr>
        <w:rPr>
          <w:rFonts w:ascii="Times New Roman" w:hAnsi="Times New Roman" w:cs="Times New Roman"/>
          <w:sz w:val="28"/>
          <w:szCs w:val="28"/>
        </w:rPr>
      </w:pPr>
      <w:bookmarkStart w:id="121" w:name="sub_5325"/>
      <w:bookmarkEnd w:id="120"/>
      <w:r w:rsidRPr="006A459B">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6A459B" w:rsidRPr="006A459B" w:rsidRDefault="006A459B" w:rsidP="006A459B">
      <w:pPr>
        <w:rPr>
          <w:rFonts w:ascii="Times New Roman" w:hAnsi="Times New Roman" w:cs="Times New Roman"/>
          <w:sz w:val="28"/>
          <w:szCs w:val="28"/>
        </w:rPr>
      </w:pPr>
      <w:bookmarkStart w:id="122" w:name="sub_54"/>
      <w:bookmarkEnd w:id="121"/>
      <w:r w:rsidRPr="006A459B">
        <w:rPr>
          <w:rFonts w:ascii="Times New Roman" w:hAnsi="Times New Roman" w:cs="Times New Roman"/>
          <w:sz w:val="28"/>
          <w:szCs w:val="28"/>
        </w:rPr>
        <w:t>5.4. Основания для начала процедуры досудебного (внесудебного) обжалования</w:t>
      </w:r>
      <w:r w:rsidR="003677A3">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23" w:name="sub_541"/>
      <w:bookmarkEnd w:id="122"/>
      <w:r w:rsidRPr="006A459B">
        <w:rPr>
          <w:rFonts w:ascii="Times New Roman" w:hAnsi="Times New Roman" w:cs="Times New Roman"/>
          <w:sz w:val="28"/>
          <w:szCs w:val="28"/>
        </w:rPr>
        <w:t>Основания для начала процедуры досудебного (внесудебного) обжалования является поступление жалобы заявителя.</w:t>
      </w:r>
    </w:p>
    <w:p w:rsidR="006A459B" w:rsidRPr="006A459B" w:rsidRDefault="006A459B" w:rsidP="006A459B">
      <w:pPr>
        <w:rPr>
          <w:rFonts w:ascii="Times New Roman" w:hAnsi="Times New Roman" w:cs="Times New Roman"/>
          <w:sz w:val="28"/>
          <w:szCs w:val="28"/>
        </w:rPr>
      </w:pPr>
      <w:bookmarkStart w:id="124" w:name="sub_542"/>
      <w:bookmarkEnd w:id="123"/>
      <w:r w:rsidRPr="006A459B">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6A459B" w:rsidRPr="006A459B" w:rsidRDefault="006A459B" w:rsidP="006A459B">
      <w:pPr>
        <w:rPr>
          <w:rFonts w:ascii="Times New Roman" w:hAnsi="Times New Roman" w:cs="Times New Roman"/>
          <w:sz w:val="28"/>
          <w:szCs w:val="28"/>
        </w:rPr>
      </w:pPr>
      <w:bookmarkStart w:id="125" w:name="sub_543"/>
      <w:bookmarkEnd w:id="124"/>
      <w:r w:rsidRPr="006A459B">
        <w:rPr>
          <w:rFonts w:ascii="Times New Roman" w:hAnsi="Times New Roman" w:cs="Times New Roman"/>
          <w:sz w:val="28"/>
          <w:szCs w:val="28"/>
        </w:rPr>
        <w:t>Жалоба может быть направлена по почте, через МФЦ, с использованием информаци</w:t>
      </w:r>
      <w:r w:rsidR="003677A3">
        <w:rPr>
          <w:rFonts w:ascii="Times New Roman" w:hAnsi="Times New Roman" w:cs="Times New Roman"/>
          <w:sz w:val="28"/>
          <w:szCs w:val="28"/>
        </w:rPr>
        <w:t>онно-телекоммуникационной сети «Интернет»</w:t>
      </w:r>
      <w:r w:rsidRPr="006A459B">
        <w:rPr>
          <w:rFonts w:ascii="Times New Roman" w:hAnsi="Times New Roman" w:cs="Times New Roman"/>
          <w:sz w:val="28"/>
          <w:szCs w:val="28"/>
        </w:rPr>
        <w:t xml:space="preserve">, электронной почты </w:t>
      </w:r>
      <w:r w:rsidR="004B53FC">
        <w:rPr>
          <w:rFonts w:ascii="Times New Roman" w:hAnsi="Times New Roman" w:cs="Times New Roman"/>
          <w:sz w:val="28"/>
          <w:szCs w:val="28"/>
        </w:rPr>
        <w:t>отдела</w:t>
      </w:r>
      <w:r w:rsidRPr="006A459B">
        <w:rPr>
          <w:rFonts w:ascii="Times New Roman" w:hAnsi="Times New Roman" w:cs="Times New Roman"/>
          <w:sz w:val="28"/>
          <w:szCs w:val="28"/>
        </w:rPr>
        <w:t xml:space="preserve">, </w:t>
      </w:r>
      <w:hyperlink r:id="rId27" w:history="1">
        <w:r w:rsidRPr="003677A3">
          <w:rPr>
            <w:rStyle w:val="a4"/>
            <w:rFonts w:ascii="Times New Roman" w:hAnsi="Times New Roman" w:cs="Times New Roman"/>
            <w:color w:val="auto"/>
            <w:sz w:val="28"/>
            <w:szCs w:val="28"/>
          </w:rPr>
          <w:t>единого портала</w:t>
        </w:r>
      </w:hyperlink>
      <w:r w:rsidRPr="003677A3">
        <w:rPr>
          <w:rFonts w:ascii="Times New Roman" w:hAnsi="Times New Roman" w:cs="Times New Roman"/>
          <w:sz w:val="28"/>
          <w:szCs w:val="28"/>
        </w:rPr>
        <w:t xml:space="preserve"> </w:t>
      </w:r>
      <w:r w:rsidRPr="006A459B">
        <w:rPr>
          <w:rFonts w:ascii="Times New Roman" w:hAnsi="Times New Roman" w:cs="Times New Roman"/>
          <w:sz w:val="28"/>
          <w:szCs w:val="28"/>
        </w:rPr>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459B" w:rsidRPr="006A459B" w:rsidRDefault="006A459B" w:rsidP="006A459B">
      <w:pPr>
        <w:rPr>
          <w:rFonts w:ascii="Times New Roman" w:hAnsi="Times New Roman" w:cs="Times New Roman"/>
          <w:sz w:val="28"/>
          <w:szCs w:val="28"/>
        </w:rPr>
      </w:pPr>
      <w:bookmarkStart w:id="126" w:name="sub_544"/>
      <w:bookmarkEnd w:id="125"/>
      <w:r w:rsidRPr="006A459B">
        <w:rPr>
          <w:rFonts w:ascii="Times New Roman" w:hAnsi="Times New Roman" w:cs="Times New Roman"/>
          <w:sz w:val="28"/>
          <w:szCs w:val="28"/>
        </w:rPr>
        <w:t>Жалоба должна содержать:</w:t>
      </w:r>
    </w:p>
    <w:p w:rsidR="006A459B" w:rsidRPr="006A459B" w:rsidRDefault="006A459B" w:rsidP="006A459B">
      <w:pPr>
        <w:rPr>
          <w:rFonts w:ascii="Times New Roman" w:hAnsi="Times New Roman" w:cs="Times New Roman"/>
          <w:sz w:val="28"/>
          <w:szCs w:val="28"/>
        </w:rPr>
      </w:pPr>
      <w:bookmarkStart w:id="127" w:name="sub_5441"/>
      <w:bookmarkEnd w:id="126"/>
      <w:r w:rsidRPr="006A459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459B" w:rsidRPr="006A459B" w:rsidRDefault="006A459B" w:rsidP="006A459B">
      <w:pPr>
        <w:rPr>
          <w:rFonts w:ascii="Times New Roman" w:hAnsi="Times New Roman" w:cs="Times New Roman"/>
          <w:sz w:val="28"/>
          <w:szCs w:val="28"/>
        </w:rPr>
      </w:pPr>
      <w:bookmarkStart w:id="128" w:name="sub_5442"/>
      <w:bookmarkEnd w:id="127"/>
      <w:r w:rsidRPr="006A459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459B" w:rsidRPr="006A459B" w:rsidRDefault="006A459B" w:rsidP="006A459B">
      <w:pPr>
        <w:rPr>
          <w:rFonts w:ascii="Times New Roman" w:hAnsi="Times New Roman" w:cs="Times New Roman"/>
          <w:sz w:val="28"/>
          <w:szCs w:val="28"/>
        </w:rPr>
      </w:pPr>
      <w:bookmarkStart w:id="129" w:name="sub_5443"/>
      <w:bookmarkEnd w:id="128"/>
      <w:r w:rsidRPr="006A459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459B" w:rsidRPr="006A459B" w:rsidRDefault="006A459B" w:rsidP="006A459B">
      <w:pPr>
        <w:rPr>
          <w:rFonts w:ascii="Times New Roman" w:hAnsi="Times New Roman" w:cs="Times New Roman"/>
          <w:sz w:val="28"/>
          <w:szCs w:val="28"/>
        </w:rPr>
      </w:pPr>
      <w:bookmarkStart w:id="130" w:name="sub_5444"/>
      <w:bookmarkEnd w:id="129"/>
      <w:r w:rsidRPr="006A459B">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w:t>
      </w:r>
      <w:r w:rsidRPr="006A459B">
        <w:rPr>
          <w:rFonts w:ascii="Times New Roman" w:hAnsi="Times New Roman" w:cs="Times New Roman"/>
          <w:sz w:val="28"/>
          <w:szCs w:val="28"/>
        </w:rPr>
        <w:lastRenderedPageBreak/>
        <w:t>либо их копии.</w:t>
      </w:r>
    </w:p>
    <w:p w:rsidR="006A459B" w:rsidRPr="006A459B" w:rsidRDefault="006A459B" w:rsidP="006A459B">
      <w:pPr>
        <w:rPr>
          <w:rFonts w:ascii="Times New Roman" w:hAnsi="Times New Roman" w:cs="Times New Roman"/>
          <w:sz w:val="28"/>
          <w:szCs w:val="28"/>
        </w:rPr>
      </w:pPr>
      <w:bookmarkStart w:id="131" w:name="sub_55"/>
      <w:bookmarkEnd w:id="130"/>
      <w:r w:rsidRPr="006A459B">
        <w:rPr>
          <w:rFonts w:ascii="Times New Roman" w:hAnsi="Times New Roman" w:cs="Times New Roman"/>
          <w:sz w:val="28"/>
          <w:szCs w:val="28"/>
        </w:rPr>
        <w:t>5.5. Право заявителя на получение информации и документов, необходимых для обоснования и рассмотрения жалобы</w:t>
      </w:r>
      <w:r w:rsidR="008E5721">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32" w:name="sub_551"/>
      <w:bookmarkEnd w:id="131"/>
      <w:r w:rsidRPr="006A459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6A459B" w:rsidRPr="006A459B" w:rsidRDefault="006A459B" w:rsidP="006A459B">
      <w:pPr>
        <w:rPr>
          <w:rFonts w:ascii="Times New Roman" w:hAnsi="Times New Roman" w:cs="Times New Roman"/>
          <w:sz w:val="28"/>
          <w:szCs w:val="28"/>
        </w:rPr>
      </w:pPr>
      <w:bookmarkStart w:id="133" w:name="sub_552"/>
      <w:bookmarkEnd w:id="132"/>
      <w:r w:rsidRPr="006A459B">
        <w:rPr>
          <w:rFonts w:ascii="Times New Roman" w:hAnsi="Times New Roman" w:cs="Times New Roman"/>
          <w:sz w:val="28"/>
          <w:szCs w:val="28"/>
        </w:rPr>
        <w:t xml:space="preserve">При желании заявителя обжаловать действие (бездействие) должностного лица </w:t>
      </w:r>
      <w:r w:rsidR="004B53FC">
        <w:rPr>
          <w:rFonts w:ascii="Times New Roman" w:hAnsi="Times New Roman" w:cs="Times New Roman"/>
          <w:sz w:val="28"/>
          <w:szCs w:val="28"/>
        </w:rPr>
        <w:t>отдела</w:t>
      </w:r>
      <w:r w:rsidRPr="006A459B">
        <w:rPr>
          <w:rFonts w:ascii="Times New Roman" w:hAnsi="Times New Roman" w:cs="Times New Roman"/>
          <w:sz w:val="28"/>
          <w:szCs w:val="28"/>
        </w:rPr>
        <w:t>,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6A459B" w:rsidRPr="006A459B" w:rsidRDefault="006A459B" w:rsidP="006A459B">
      <w:pPr>
        <w:rPr>
          <w:rFonts w:ascii="Times New Roman" w:hAnsi="Times New Roman" w:cs="Times New Roman"/>
          <w:sz w:val="28"/>
          <w:szCs w:val="28"/>
        </w:rPr>
      </w:pPr>
      <w:bookmarkStart w:id="134" w:name="sub_56"/>
      <w:bookmarkEnd w:id="133"/>
      <w:r w:rsidRPr="006A459B">
        <w:rPr>
          <w:rFonts w:ascii="Times New Roman" w:hAnsi="Times New Roman" w:cs="Times New Roman"/>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r w:rsidR="00514F44">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35" w:name="sub_561"/>
      <w:bookmarkEnd w:id="134"/>
      <w:r w:rsidRPr="006A459B">
        <w:rPr>
          <w:rFonts w:ascii="Times New Roman" w:hAnsi="Times New Roman" w:cs="Times New Roman"/>
          <w:sz w:val="28"/>
          <w:szCs w:val="28"/>
        </w:rPr>
        <w:t xml:space="preserve">Жалобы подаются начальнику </w:t>
      </w:r>
      <w:r w:rsidR="004B53FC">
        <w:rPr>
          <w:rFonts w:ascii="Times New Roman" w:hAnsi="Times New Roman" w:cs="Times New Roman"/>
          <w:sz w:val="28"/>
          <w:szCs w:val="28"/>
        </w:rPr>
        <w:t>отдела</w:t>
      </w:r>
      <w:r w:rsidR="008E5721">
        <w:rPr>
          <w:rFonts w:ascii="Times New Roman" w:hAnsi="Times New Roman" w:cs="Times New Roman"/>
          <w:sz w:val="28"/>
          <w:szCs w:val="28"/>
        </w:rPr>
        <w:t xml:space="preserve">, либо - Главе </w:t>
      </w:r>
      <w:r w:rsidR="004B53FC">
        <w:rPr>
          <w:rFonts w:ascii="Times New Roman" w:hAnsi="Times New Roman" w:cs="Times New Roman"/>
          <w:sz w:val="28"/>
          <w:szCs w:val="28"/>
        </w:rPr>
        <w:t>Новоалександров</w:t>
      </w:r>
      <w:r w:rsidR="008E5721">
        <w:rPr>
          <w:rFonts w:ascii="Times New Roman" w:hAnsi="Times New Roman" w:cs="Times New Roman"/>
          <w:sz w:val="28"/>
          <w:szCs w:val="28"/>
        </w:rPr>
        <w:t>ского городского округа</w:t>
      </w:r>
      <w:r w:rsidRPr="006A459B">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36" w:name="sub_57"/>
      <w:bookmarkEnd w:id="135"/>
      <w:r w:rsidRPr="006A459B">
        <w:rPr>
          <w:rFonts w:ascii="Times New Roman" w:hAnsi="Times New Roman" w:cs="Times New Roman"/>
          <w:sz w:val="28"/>
          <w:szCs w:val="28"/>
        </w:rPr>
        <w:t>5.7. Сроки рассмотрения жалобы</w:t>
      </w:r>
      <w:r w:rsidR="00514F44">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37" w:name="sub_571"/>
      <w:bookmarkEnd w:id="136"/>
      <w:r w:rsidRPr="006A459B">
        <w:rPr>
          <w:rFonts w:ascii="Times New Roman" w:hAnsi="Times New Roman" w:cs="Times New Roman"/>
          <w:sz w:val="28"/>
          <w:szCs w:val="28"/>
        </w:rPr>
        <w:t xml:space="preserve">Жалоба, поступившая в </w:t>
      </w:r>
      <w:r w:rsidR="004B53FC">
        <w:rPr>
          <w:rFonts w:ascii="Times New Roman" w:hAnsi="Times New Roman" w:cs="Times New Roman"/>
          <w:sz w:val="28"/>
          <w:szCs w:val="28"/>
        </w:rPr>
        <w:t>отдел</w:t>
      </w:r>
      <w:r w:rsidRPr="006A459B">
        <w:rPr>
          <w:rFonts w:ascii="Times New Roman" w:hAnsi="Times New Roman" w:cs="Times New Roman"/>
          <w:sz w:val="28"/>
          <w:szCs w:val="28"/>
        </w:rPr>
        <w:t>, либо к Главе</w:t>
      </w:r>
      <w:r w:rsidR="008E5721">
        <w:rPr>
          <w:rFonts w:ascii="Times New Roman" w:hAnsi="Times New Roman" w:cs="Times New Roman"/>
          <w:sz w:val="28"/>
          <w:szCs w:val="28"/>
        </w:rPr>
        <w:t xml:space="preserve"> </w:t>
      </w:r>
      <w:r w:rsidR="004B53FC">
        <w:rPr>
          <w:rFonts w:ascii="Times New Roman" w:hAnsi="Times New Roman" w:cs="Times New Roman"/>
          <w:sz w:val="28"/>
          <w:szCs w:val="28"/>
        </w:rPr>
        <w:t>Новоалександров</w:t>
      </w:r>
      <w:r w:rsidR="008E5721">
        <w:rPr>
          <w:rFonts w:ascii="Times New Roman" w:hAnsi="Times New Roman" w:cs="Times New Roman"/>
          <w:sz w:val="28"/>
          <w:szCs w:val="28"/>
        </w:rPr>
        <w:t>ского городского округа</w:t>
      </w:r>
      <w:r w:rsidRPr="006A459B">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w:t>
      </w:r>
      <w:r w:rsidR="00514F44" w:rsidRPr="006A459B">
        <w:rPr>
          <w:rFonts w:ascii="Times New Roman" w:hAnsi="Times New Roman" w:cs="Times New Roman"/>
          <w:sz w:val="28"/>
          <w:szCs w:val="28"/>
        </w:rPr>
        <w:t>е</w:t>
      </w:r>
      <w:r w:rsidRPr="006A459B">
        <w:rPr>
          <w:rFonts w:ascii="Times New Roman" w:hAnsi="Times New Roman" w:cs="Times New Roman"/>
          <w:sz w:val="28"/>
          <w:szCs w:val="28"/>
        </w:rPr>
        <w:t xml:space="preserve"> 15 (пятнадцати) рабочих дней со дня ее регистрации, а в случае обжалования отказа </w:t>
      </w:r>
      <w:r w:rsidR="004B53FC">
        <w:rPr>
          <w:rFonts w:ascii="Times New Roman" w:hAnsi="Times New Roman" w:cs="Times New Roman"/>
          <w:sz w:val="28"/>
          <w:szCs w:val="28"/>
        </w:rPr>
        <w:t>отдела</w:t>
      </w:r>
      <w:r w:rsidRPr="006A459B">
        <w:rPr>
          <w:rFonts w:ascii="Times New Roman" w:hAnsi="Times New Roman" w:cs="Times New Roman"/>
          <w:sz w:val="28"/>
          <w:szCs w:val="28"/>
        </w:rPr>
        <w:t xml:space="preserve">, должностного лица </w:t>
      </w:r>
      <w:r w:rsidR="004B53FC">
        <w:rPr>
          <w:rFonts w:ascii="Times New Roman" w:hAnsi="Times New Roman" w:cs="Times New Roman"/>
          <w:sz w:val="28"/>
          <w:szCs w:val="28"/>
        </w:rPr>
        <w:t>отдела</w:t>
      </w:r>
      <w:r w:rsidRPr="006A459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459B" w:rsidRPr="006A459B" w:rsidRDefault="006A459B" w:rsidP="006A459B">
      <w:pPr>
        <w:rPr>
          <w:rFonts w:ascii="Times New Roman" w:hAnsi="Times New Roman" w:cs="Times New Roman"/>
          <w:sz w:val="28"/>
          <w:szCs w:val="28"/>
        </w:rPr>
      </w:pPr>
      <w:bookmarkStart w:id="138" w:name="sub_58"/>
      <w:bookmarkEnd w:id="137"/>
      <w:r w:rsidRPr="006A459B">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r w:rsidR="00514F44">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bookmarkStart w:id="139" w:name="sub_581"/>
      <w:bookmarkEnd w:id="138"/>
      <w:r w:rsidRPr="006A459B">
        <w:rPr>
          <w:rFonts w:ascii="Times New Roman" w:hAnsi="Times New Roman" w:cs="Times New Roman"/>
          <w:sz w:val="28"/>
          <w:szCs w:val="28"/>
        </w:rPr>
        <w:t xml:space="preserve">По результатам рассмотрения жалобы </w:t>
      </w:r>
      <w:r w:rsidR="002F2848">
        <w:rPr>
          <w:rFonts w:ascii="Times New Roman" w:hAnsi="Times New Roman" w:cs="Times New Roman"/>
          <w:sz w:val="28"/>
          <w:szCs w:val="28"/>
        </w:rPr>
        <w:t>отдела</w:t>
      </w:r>
      <w:r w:rsidRPr="006A459B">
        <w:rPr>
          <w:rFonts w:ascii="Times New Roman" w:hAnsi="Times New Roman" w:cs="Times New Roman"/>
          <w:sz w:val="28"/>
          <w:szCs w:val="28"/>
        </w:rPr>
        <w:t xml:space="preserve"> принимает одно из следующих решений:</w:t>
      </w:r>
    </w:p>
    <w:p w:rsidR="006A459B" w:rsidRPr="006A459B" w:rsidRDefault="006A459B" w:rsidP="006A459B">
      <w:pPr>
        <w:rPr>
          <w:rFonts w:ascii="Times New Roman" w:hAnsi="Times New Roman" w:cs="Times New Roman"/>
          <w:sz w:val="28"/>
          <w:szCs w:val="28"/>
        </w:rPr>
      </w:pPr>
      <w:bookmarkStart w:id="140" w:name="sub_5811"/>
      <w:bookmarkEnd w:id="139"/>
      <w:r w:rsidRPr="006A459B">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sidR="002F2848">
        <w:rPr>
          <w:rFonts w:ascii="Times New Roman" w:hAnsi="Times New Roman" w:cs="Times New Roman"/>
          <w:sz w:val="28"/>
          <w:szCs w:val="28"/>
        </w:rPr>
        <w:t>отделом</w:t>
      </w:r>
      <w:r w:rsidRPr="006A459B">
        <w:rPr>
          <w:rFonts w:ascii="Times New Roman" w:hAnsi="Times New Roman" w:cs="Times New Roman"/>
          <w:sz w:val="28"/>
          <w:szCs w:val="28"/>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w:t>
      </w:r>
      <w:r w:rsidR="008E5721">
        <w:rPr>
          <w:rFonts w:ascii="Times New Roman" w:hAnsi="Times New Roman" w:cs="Times New Roman"/>
          <w:sz w:val="28"/>
          <w:szCs w:val="28"/>
        </w:rPr>
        <w:t>и нормативными правовыми актами</w:t>
      </w:r>
      <w:r w:rsidRPr="006A459B">
        <w:rPr>
          <w:rFonts w:ascii="Times New Roman" w:hAnsi="Times New Roman" w:cs="Times New Roman"/>
          <w:sz w:val="28"/>
          <w:szCs w:val="28"/>
        </w:rPr>
        <w:t>, а также в иных формах;</w:t>
      </w:r>
    </w:p>
    <w:p w:rsidR="006A459B" w:rsidRPr="006A459B" w:rsidRDefault="006A459B" w:rsidP="006A459B">
      <w:pPr>
        <w:rPr>
          <w:rFonts w:ascii="Times New Roman" w:hAnsi="Times New Roman" w:cs="Times New Roman"/>
          <w:sz w:val="28"/>
          <w:szCs w:val="28"/>
        </w:rPr>
      </w:pPr>
      <w:bookmarkStart w:id="141" w:name="sub_5812"/>
      <w:bookmarkEnd w:id="140"/>
      <w:r w:rsidRPr="006A459B">
        <w:rPr>
          <w:rFonts w:ascii="Times New Roman" w:hAnsi="Times New Roman" w:cs="Times New Roman"/>
          <w:sz w:val="28"/>
          <w:szCs w:val="28"/>
        </w:rPr>
        <w:t>отказывает в удовлетворении жалобы.</w:t>
      </w:r>
    </w:p>
    <w:p w:rsidR="006A459B" w:rsidRPr="006A459B" w:rsidRDefault="006A459B" w:rsidP="006A459B">
      <w:pPr>
        <w:rPr>
          <w:rFonts w:ascii="Times New Roman" w:hAnsi="Times New Roman" w:cs="Times New Roman"/>
          <w:sz w:val="28"/>
          <w:szCs w:val="28"/>
        </w:rPr>
      </w:pPr>
      <w:bookmarkStart w:id="142" w:name="sub_582"/>
      <w:bookmarkEnd w:id="141"/>
      <w:r w:rsidRPr="006A459B">
        <w:rPr>
          <w:rFonts w:ascii="Times New Roman" w:hAnsi="Times New Roman" w:cs="Times New Roman"/>
          <w:sz w:val="28"/>
          <w:szCs w:val="28"/>
        </w:rPr>
        <w:t xml:space="preserve">По результатам рассмотрения жалобы Глава </w:t>
      </w:r>
      <w:r w:rsidR="009B1B32">
        <w:rPr>
          <w:rFonts w:ascii="Times New Roman" w:hAnsi="Times New Roman" w:cs="Times New Roman"/>
          <w:sz w:val="28"/>
          <w:szCs w:val="28"/>
        </w:rPr>
        <w:t>Новоалександров</w:t>
      </w:r>
      <w:r w:rsidR="008E5721">
        <w:rPr>
          <w:rFonts w:ascii="Times New Roman" w:hAnsi="Times New Roman" w:cs="Times New Roman"/>
          <w:sz w:val="28"/>
          <w:szCs w:val="28"/>
        </w:rPr>
        <w:t>ского городского округа</w:t>
      </w:r>
      <w:r w:rsidR="008E5721" w:rsidRPr="006A459B">
        <w:rPr>
          <w:rFonts w:ascii="Times New Roman" w:hAnsi="Times New Roman" w:cs="Times New Roman"/>
          <w:sz w:val="28"/>
          <w:szCs w:val="28"/>
        </w:rPr>
        <w:t xml:space="preserve"> </w:t>
      </w:r>
      <w:r w:rsidRPr="006A459B">
        <w:rPr>
          <w:rFonts w:ascii="Times New Roman" w:hAnsi="Times New Roman" w:cs="Times New Roman"/>
          <w:sz w:val="28"/>
          <w:szCs w:val="28"/>
        </w:rPr>
        <w:t>принимает одно из следующих решений:</w:t>
      </w:r>
    </w:p>
    <w:p w:rsidR="006A459B" w:rsidRPr="006A459B" w:rsidRDefault="006A459B" w:rsidP="006A459B">
      <w:pPr>
        <w:rPr>
          <w:rFonts w:ascii="Times New Roman" w:hAnsi="Times New Roman" w:cs="Times New Roman"/>
          <w:sz w:val="28"/>
          <w:szCs w:val="28"/>
        </w:rPr>
      </w:pPr>
      <w:bookmarkStart w:id="143" w:name="sub_5821"/>
      <w:bookmarkEnd w:id="142"/>
      <w:r w:rsidRPr="006A459B">
        <w:rPr>
          <w:rFonts w:ascii="Times New Roman" w:hAnsi="Times New Roman" w:cs="Times New Roman"/>
          <w:sz w:val="28"/>
          <w:szCs w:val="28"/>
        </w:rPr>
        <w:t xml:space="preserve">признает жалобу заявителя обоснованной и обязывает начальника </w:t>
      </w:r>
      <w:r w:rsidR="009B1B32">
        <w:rPr>
          <w:rFonts w:ascii="Times New Roman" w:hAnsi="Times New Roman" w:cs="Times New Roman"/>
          <w:sz w:val="28"/>
          <w:szCs w:val="28"/>
        </w:rPr>
        <w:t>отдела</w:t>
      </w:r>
      <w:r w:rsidRPr="006A459B">
        <w:rPr>
          <w:rFonts w:ascii="Times New Roman" w:hAnsi="Times New Roman" w:cs="Times New Roman"/>
          <w:sz w:val="28"/>
          <w:szCs w:val="28"/>
        </w:rPr>
        <w:t>, устранить выявленные нарушения;</w:t>
      </w:r>
    </w:p>
    <w:p w:rsidR="006A459B" w:rsidRPr="006A459B" w:rsidRDefault="006A459B" w:rsidP="006A459B">
      <w:pPr>
        <w:rPr>
          <w:rFonts w:ascii="Times New Roman" w:hAnsi="Times New Roman" w:cs="Times New Roman"/>
          <w:sz w:val="28"/>
          <w:szCs w:val="28"/>
        </w:rPr>
      </w:pPr>
      <w:bookmarkStart w:id="144" w:name="sub_5822"/>
      <w:bookmarkEnd w:id="143"/>
      <w:r w:rsidRPr="006A459B">
        <w:rPr>
          <w:rFonts w:ascii="Times New Roman" w:hAnsi="Times New Roman" w:cs="Times New Roman"/>
          <w:sz w:val="28"/>
          <w:szCs w:val="28"/>
        </w:rPr>
        <w:t>отказывает в удовлетворении жалобы.</w:t>
      </w:r>
    </w:p>
    <w:p w:rsidR="006A459B" w:rsidRPr="006A459B" w:rsidRDefault="006A459B" w:rsidP="006A459B">
      <w:pPr>
        <w:rPr>
          <w:rFonts w:ascii="Times New Roman" w:hAnsi="Times New Roman" w:cs="Times New Roman"/>
          <w:sz w:val="28"/>
          <w:szCs w:val="28"/>
        </w:rPr>
      </w:pPr>
      <w:bookmarkStart w:id="145" w:name="sub_583"/>
      <w:bookmarkEnd w:id="144"/>
      <w:r w:rsidRPr="006A459B">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45"/>
    <w:p w:rsidR="006A459B" w:rsidRDefault="006A459B" w:rsidP="006A459B">
      <w:pPr>
        <w:rPr>
          <w:rFonts w:ascii="Times New Roman" w:hAnsi="Times New Roman" w:cs="Times New Roman"/>
          <w:sz w:val="28"/>
          <w:szCs w:val="28"/>
        </w:rPr>
      </w:pPr>
    </w:p>
    <w:p w:rsidR="008E5721" w:rsidRDefault="008E5721" w:rsidP="006A459B">
      <w:pPr>
        <w:rPr>
          <w:rFonts w:ascii="Times New Roman" w:hAnsi="Times New Roman" w:cs="Times New Roman"/>
          <w:sz w:val="28"/>
          <w:szCs w:val="28"/>
        </w:rPr>
      </w:pPr>
    </w:p>
    <w:p w:rsidR="008E5721" w:rsidRDefault="008E5721" w:rsidP="006A459B">
      <w:pPr>
        <w:rPr>
          <w:rFonts w:ascii="Times New Roman" w:hAnsi="Times New Roman" w:cs="Times New Roman"/>
          <w:sz w:val="28"/>
          <w:szCs w:val="28"/>
        </w:rPr>
      </w:pPr>
    </w:p>
    <w:p w:rsidR="008E5721" w:rsidRDefault="008E5721"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CE1E77" w:rsidRDefault="00CE1E77" w:rsidP="006A459B">
      <w:pPr>
        <w:rPr>
          <w:rFonts w:ascii="Times New Roman" w:hAnsi="Times New Roman" w:cs="Times New Roman"/>
          <w:sz w:val="28"/>
          <w:szCs w:val="28"/>
        </w:rPr>
      </w:pPr>
    </w:p>
    <w:p w:rsidR="00B310C9" w:rsidRDefault="00B310C9" w:rsidP="008F10C8">
      <w:pPr>
        <w:ind w:firstLine="0"/>
        <w:rPr>
          <w:rFonts w:ascii="Times New Roman" w:hAnsi="Times New Roman" w:cs="Times New Roman"/>
          <w:sz w:val="28"/>
          <w:szCs w:val="28"/>
        </w:rPr>
      </w:pPr>
    </w:p>
    <w:p w:rsidR="00A2368D" w:rsidRPr="006A459B" w:rsidRDefault="00A2368D" w:rsidP="00A2368D">
      <w:pPr>
        <w:ind w:firstLine="0"/>
        <w:rPr>
          <w:rFonts w:ascii="Times New Roman" w:hAnsi="Times New Roman" w:cs="Times New Roman"/>
          <w:sz w:val="28"/>
          <w:szCs w:val="28"/>
        </w:rPr>
      </w:pPr>
    </w:p>
    <w:p w:rsidR="006A459B" w:rsidRPr="008E5721" w:rsidRDefault="006A459B" w:rsidP="006A459B">
      <w:pPr>
        <w:jc w:val="right"/>
        <w:rPr>
          <w:rFonts w:ascii="Times New Roman" w:hAnsi="Times New Roman" w:cs="Times New Roman"/>
          <w:b/>
          <w:sz w:val="28"/>
          <w:szCs w:val="28"/>
        </w:rPr>
      </w:pPr>
      <w:bookmarkStart w:id="146" w:name="sub_1000"/>
      <w:r w:rsidRPr="008E5721">
        <w:rPr>
          <w:rStyle w:val="a3"/>
          <w:rFonts w:ascii="Times New Roman" w:hAnsi="Times New Roman" w:cs="Times New Roman"/>
          <w:b w:val="0"/>
          <w:color w:val="auto"/>
          <w:sz w:val="28"/>
          <w:szCs w:val="28"/>
        </w:rPr>
        <w:t>Приложение 1</w:t>
      </w:r>
    </w:p>
    <w:bookmarkEnd w:id="146"/>
    <w:p w:rsidR="006A459B" w:rsidRPr="008E5721" w:rsidRDefault="006A459B" w:rsidP="006A459B">
      <w:pPr>
        <w:jc w:val="right"/>
        <w:rPr>
          <w:rFonts w:ascii="Times New Roman" w:hAnsi="Times New Roman" w:cs="Times New Roman"/>
          <w:sz w:val="28"/>
          <w:szCs w:val="28"/>
        </w:rPr>
      </w:pPr>
      <w:r w:rsidRPr="008E5721">
        <w:rPr>
          <w:rStyle w:val="a3"/>
          <w:rFonts w:ascii="Times New Roman" w:hAnsi="Times New Roman" w:cs="Times New Roman"/>
          <w:b w:val="0"/>
          <w:color w:val="auto"/>
          <w:sz w:val="28"/>
          <w:szCs w:val="28"/>
        </w:rPr>
        <w:t>к</w:t>
      </w:r>
      <w:r w:rsidRPr="008E5721">
        <w:rPr>
          <w:rStyle w:val="a3"/>
          <w:rFonts w:ascii="Times New Roman" w:hAnsi="Times New Roman" w:cs="Times New Roman"/>
          <w:color w:val="auto"/>
          <w:sz w:val="28"/>
          <w:szCs w:val="28"/>
        </w:rPr>
        <w:t xml:space="preserve"> </w:t>
      </w:r>
      <w:hyperlink w:anchor="sub_10000" w:history="1">
        <w:r w:rsidRPr="008E5721">
          <w:rPr>
            <w:rStyle w:val="a4"/>
            <w:rFonts w:ascii="Times New Roman" w:hAnsi="Times New Roman" w:cs="Times New Roman"/>
            <w:color w:val="auto"/>
            <w:sz w:val="28"/>
            <w:szCs w:val="28"/>
          </w:rPr>
          <w:t>Административному регламенту</w:t>
        </w:r>
      </w:hyperlink>
    </w:p>
    <w:p w:rsidR="006A459B" w:rsidRPr="008E5721" w:rsidRDefault="006A459B" w:rsidP="006A459B">
      <w:pPr>
        <w:jc w:val="right"/>
        <w:rPr>
          <w:rFonts w:ascii="Times New Roman" w:hAnsi="Times New Roman" w:cs="Times New Roman"/>
          <w:b/>
          <w:sz w:val="28"/>
          <w:szCs w:val="28"/>
        </w:rPr>
      </w:pPr>
      <w:r w:rsidRPr="008E5721">
        <w:rPr>
          <w:rStyle w:val="a3"/>
          <w:rFonts w:ascii="Times New Roman" w:hAnsi="Times New Roman" w:cs="Times New Roman"/>
          <w:b w:val="0"/>
          <w:color w:val="auto"/>
          <w:sz w:val="28"/>
          <w:szCs w:val="28"/>
        </w:rPr>
        <w:t>предоставления муниципальной услуги</w:t>
      </w:r>
    </w:p>
    <w:p w:rsidR="005255C4" w:rsidRPr="003664B7" w:rsidRDefault="005255C4" w:rsidP="005255C4">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Pr="003664B7">
        <w:rPr>
          <w:rStyle w:val="a3"/>
          <w:rFonts w:ascii="Times New Roman" w:hAnsi="Times New Roman" w:cs="Times New Roman"/>
          <w:b w:val="0"/>
          <w:color w:val="auto"/>
          <w:sz w:val="28"/>
          <w:szCs w:val="28"/>
        </w:rPr>
        <w:t>Присоединение объектов дорожного сервиса</w:t>
      </w:r>
    </w:p>
    <w:p w:rsidR="005255C4" w:rsidRDefault="005255C4" w:rsidP="005255C4">
      <w:pPr>
        <w:jc w:val="right"/>
        <w:rPr>
          <w:rStyle w:val="a3"/>
          <w:rFonts w:ascii="Times New Roman" w:hAnsi="Times New Roman" w:cs="Times New Roman"/>
          <w:b w:val="0"/>
          <w:color w:val="auto"/>
          <w:sz w:val="28"/>
          <w:szCs w:val="28"/>
        </w:rPr>
      </w:pPr>
      <w:r w:rsidRPr="003664B7">
        <w:rPr>
          <w:rStyle w:val="a3"/>
          <w:rFonts w:ascii="Times New Roman" w:hAnsi="Times New Roman" w:cs="Times New Roman"/>
          <w:b w:val="0"/>
          <w:color w:val="auto"/>
          <w:sz w:val="28"/>
          <w:szCs w:val="28"/>
        </w:rPr>
        <w:t>к автомобильным дорогам</w:t>
      </w:r>
      <w:r>
        <w:rPr>
          <w:rStyle w:val="a3"/>
          <w:rFonts w:ascii="Times New Roman" w:hAnsi="Times New Roman" w:cs="Times New Roman"/>
          <w:b w:val="0"/>
          <w:color w:val="auto"/>
          <w:sz w:val="28"/>
          <w:szCs w:val="28"/>
        </w:rPr>
        <w:t xml:space="preserve"> (улицам) </w:t>
      </w:r>
    </w:p>
    <w:p w:rsidR="005255C4" w:rsidRDefault="005255C4" w:rsidP="005255C4">
      <w:pPr>
        <w:jc w:val="right"/>
        <w:rPr>
          <w:rFonts w:ascii="Times New Roman" w:hAnsi="Times New Roman" w:cs="Times New Roman"/>
          <w:sz w:val="28"/>
          <w:szCs w:val="28"/>
        </w:rPr>
      </w:pPr>
      <w:r>
        <w:rPr>
          <w:rStyle w:val="a3"/>
          <w:rFonts w:ascii="Times New Roman" w:hAnsi="Times New Roman" w:cs="Times New Roman"/>
          <w:b w:val="0"/>
          <w:color w:val="auto"/>
          <w:sz w:val="28"/>
          <w:szCs w:val="28"/>
        </w:rPr>
        <w:lastRenderedPageBreak/>
        <w:t xml:space="preserve">общего пользования  </w:t>
      </w:r>
      <w:r w:rsidRPr="008E5721">
        <w:rPr>
          <w:rFonts w:ascii="Times New Roman" w:hAnsi="Times New Roman" w:cs="Times New Roman"/>
          <w:sz w:val="28"/>
          <w:szCs w:val="28"/>
        </w:rPr>
        <w:t xml:space="preserve">местного значения </w:t>
      </w:r>
    </w:p>
    <w:p w:rsidR="005255C4" w:rsidRDefault="005255C4" w:rsidP="005255C4">
      <w:pPr>
        <w:jc w:val="right"/>
        <w:rPr>
          <w:rFonts w:ascii="Times New Roman" w:hAnsi="Times New Roman" w:cs="Times New Roman"/>
          <w:sz w:val="28"/>
          <w:szCs w:val="28"/>
        </w:rPr>
      </w:pPr>
      <w:r w:rsidRPr="008E5721">
        <w:rPr>
          <w:rFonts w:ascii="Times New Roman" w:hAnsi="Times New Roman" w:cs="Times New Roman"/>
          <w:sz w:val="28"/>
          <w:szCs w:val="28"/>
        </w:rPr>
        <w:t xml:space="preserve">в границах </w:t>
      </w:r>
      <w:r w:rsidR="00B310C9">
        <w:rPr>
          <w:rFonts w:ascii="Times New Roman" w:hAnsi="Times New Roman" w:cs="Times New Roman"/>
          <w:sz w:val="28"/>
          <w:szCs w:val="28"/>
        </w:rPr>
        <w:t>Новоалександров</w:t>
      </w:r>
      <w:r w:rsidRPr="008E5721">
        <w:rPr>
          <w:rFonts w:ascii="Times New Roman" w:hAnsi="Times New Roman" w:cs="Times New Roman"/>
          <w:sz w:val="28"/>
          <w:szCs w:val="28"/>
        </w:rPr>
        <w:t xml:space="preserve">ского городского </w:t>
      </w:r>
    </w:p>
    <w:p w:rsidR="005255C4" w:rsidRPr="006A459B" w:rsidRDefault="005255C4" w:rsidP="005255C4">
      <w:pPr>
        <w:jc w:val="right"/>
        <w:rPr>
          <w:rFonts w:ascii="Times New Roman" w:hAnsi="Times New Roman" w:cs="Times New Roman"/>
          <w:sz w:val="28"/>
          <w:szCs w:val="28"/>
        </w:rPr>
      </w:pPr>
      <w:r w:rsidRPr="008E5721">
        <w:rPr>
          <w:rFonts w:ascii="Times New Roman" w:hAnsi="Times New Roman" w:cs="Times New Roman"/>
          <w:sz w:val="28"/>
          <w:szCs w:val="28"/>
        </w:rPr>
        <w:t>округа Ставропольского кра</w:t>
      </w:r>
      <w:r w:rsidRPr="003664B7">
        <w:rPr>
          <w:rFonts w:ascii="Times New Roman" w:hAnsi="Times New Roman" w:cs="Times New Roman"/>
          <w:sz w:val="28"/>
          <w:szCs w:val="28"/>
        </w:rPr>
        <w:t>я</w:t>
      </w:r>
      <w:r w:rsidRPr="003664B7">
        <w:rPr>
          <w:rStyle w:val="a3"/>
          <w:rFonts w:ascii="Times New Roman" w:hAnsi="Times New Roman" w:cs="Times New Roman"/>
          <w:color w:val="auto"/>
          <w:sz w:val="28"/>
          <w:szCs w:val="28"/>
        </w:rPr>
        <w:t>»</w:t>
      </w:r>
    </w:p>
    <w:p w:rsidR="006A459B" w:rsidRDefault="006A459B" w:rsidP="006A459B">
      <w:pPr>
        <w:rPr>
          <w:rFonts w:ascii="Times New Roman" w:hAnsi="Times New Roman" w:cs="Times New Roman"/>
          <w:sz w:val="28"/>
          <w:szCs w:val="28"/>
        </w:rPr>
      </w:pPr>
    </w:p>
    <w:p w:rsidR="00E90894" w:rsidRDefault="00E90894" w:rsidP="006A459B">
      <w:pPr>
        <w:rPr>
          <w:rFonts w:ascii="Times New Roman" w:hAnsi="Times New Roman" w:cs="Times New Roman"/>
          <w:sz w:val="28"/>
          <w:szCs w:val="28"/>
        </w:rPr>
      </w:pPr>
    </w:p>
    <w:p w:rsidR="00E90894" w:rsidRPr="006A459B" w:rsidRDefault="00E90894" w:rsidP="006A459B">
      <w:pPr>
        <w:rPr>
          <w:rFonts w:ascii="Times New Roman" w:hAnsi="Times New Roman" w:cs="Times New Roman"/>
          <w:sz w:val="28"/>
          <w:szCs w:val="28"/>
        </w:rPr>
      </w:pPr>
    </w:p>
    <w:p w:rsidR="006A459B" w:rsidRPr="003664B7" w:rsidRDefault="006A459B" w:rsidP="006A459B">
      <w:pPr>
        <w:pStyle w:val="1"/>
        <w:rPr>
          <w:rFonts w:ascii="Times New Roman" w:hAnsi="Times New Roman" w:cs="Times New Roman"/>
          <w:sz w:val="28"/>
          <w:szCs w:val="28"/>
        </w:rPr>
      </w:pPr>
      <w:r w:rsidRPr="006A459B">
        <w:rPr>
          <w:rFonts w:ascii="Times New Roman" w:hAnsi="Times New Roman" w:cs="Times New Roman"/>
          <w:sz w:val="28"/>
          <w:szCs w:val="28"/>
        </w:rPr>
        <w:t>Форма</w:t>
      </w:r>
      <w:r w:rsidRPr="006A459B">
        <w:rPr>
          <w:rFonts w:ascii="Times New Roman" w:hAnsi="Times New Roman" w:cs="Times New Roman"/>
          <w:sz w:val="28"/>
          <w:szCs w:val="28"/>
        </w:rPr>
        <w:br/>
        <w:t xml:space="preserve"> письменного заявления от юридических и (или) физических лиц с просьбой о согласовании и выдаче технических условий на присоединение объекта дорожного сервиса к автомобильной дороге</w:t>
      </w:r>
      <w:r w:rsidR="005255C4">
        <w:rPr>
          <w:rFonts w:ascii="Times New Roman" w:hAnsi="Times New Roman" w:cs="Times New Roman"/>
          <w:sz w:val="28"/>
          <w:szCs w:val="28"/>
        </w:rPr>
        <w:t xml:space="preserve"> (улице) общего пользования </w:t>
      </w:r>
      <w:r w:rsidR="003664B7" w:rsidRPr="003664B7">
        <w:rPr>
          <w:rFonts w:ascii="Times New Roman" w:hAnsi="Times New Roman" w:cs="Times New Roman"/>
          <w:sz w:val="28"/>
          <w:szCs w:val="28"/>
        </w:rPr>
        <w:t xml:space="preserve">местного значения в границах </w:t>
      </w:r>
      <w:r w:rsidR="00B310C9">
        <w:rPr>
          <w:rFonts w:ascii="Times New Roman" w:hAnsi="Times New Roman" w:cs="Times New Roman"/>
          <w:sz w:val="28"/>
          <w:szCs w:val="28"/>
        </w:rPr>
        <w:t>Новоалександров</w:t>
      </w:r>
      <w:r w:rsidR="003664B7" w:rsidRPr="003664B7">
        <w:rPr>
          <w:rFonts w:ascii="Times New Roman" w:hAnsi="Times New Roman" w:cs="Times New Roman"/>
          <w:sz w:val="28"/>
          <w:szCs w:val="28"/>
        </w:rPr>
        <w:t>ского городского округа Ставропольского края</w:t>
      </w:r>
    </w:p>
    <w:p w:rsidR="006A459B" w:rsidRPr="006A459B" w:rsidRDefault="006A459B" w:rsidP="006A459B">
      <w:pPr>
        <w:rPr>
          <w:rFonts w:ascii="Times New Roman" w:hAnsi="Times New Roman" w:cs="Times New Roman"/>
          <w:sz w:val="28"/>
          <w:szCs w:val="28"/>
        </w:rPr>
      </w:pPr>
    </w:p>
    <w:p w:rsidR="00E90894" w:rsidRDefault="00E90894" w:rsidP="00B310C9">
      <w:pPr>
        <w:ind w:firstLine="0"/>
        <w:rPr>
          <w:rFonts w:ascii="Times New Roman" w:hAnsi="Times New Roman" w:cs="Times New Roman"/>
          <w:sz w:val="28"/>
          <w:szCs w:val="28"/>
        </w:rPr>
      </w:pPr>
      <w:r>
        <w:rPr>
          <w:rFonts w:ascii="Times New Roman" w:hAnsi="Times New Roman" w:cs="Times New Roman"/>
          <w:sz w:val="28"/>
          <w:szCs w:val="28"/>
        </w:rPr>
        <w:t xml:space="preserve">Главе </w:t>
      </w:r>
      <w:r w:rsidR="003664B7">
        <w:rPr>
          <w:rFonts w:ascii="Times New Roman" w:hAnsi="Times New Roman" w:cs="Times New Roman"/>
          <w:sz w:val="28"/>
          <w:szCs w:val="28"/>
        </w:rPr>
        <w:t xml:space="preserve"> админис</w:t>
      </w:r>
      <w:r>
        <w:rPr>
          <w:rFonts w:ascii="Times New Roman" w:hAnsi="Times New Roman" w:cs="Times New Roman"/>
          <w:sz w:val="28"/>
          <w:szCs w:val="28"/>
        </w:rPr>
        <w:t>трации Новоалександров</w:t>
      </w:r>
      <w:r w:rsidR="003664B7" w:rsidRPr="003664B7">
        <w:rPr>
          <w:rFonts w:ascii="Times New Roman" w:hAnsi="Times New Roman" w:cs="Times New Roman"/>
          <w:sz w:val="28"/>
          <w:szCs w:val="28"/>
        </w:rPr>
        <w:t>ского городского округа</w:t>
      </w:r>
    </w:p>
    <w:p w:rsidR="006A459B" w:rsidRPr="006A459B" w:rsidRDefault="00E90894" w:rsidP="00E90894">
      <w:pPr>
        <w:ind w:firstLine="0"/>
        <w:jc w:val="left"/>
        <w:rPr>
          <w:rFonts w:ascii="Times New Roman" w:hAnsi="Times New Roman" w:cs="Times New Roman"/>
          <w:sz w:val="28"/>
          <w:szCs w:val="28"/>
        </w:rPr>
      </w:pPr>
      <w:r>
        <w:rPr>
          <w:rFonts w:ascii="Times New Roman" w:hAnsi="Times New Roman" w:cs="Times New Roman"/>
          <w:sz w:val="28"/>
          <w:szCs w:val="28"/>
        </w:rPr>
        <w:t>Ставропольского края</w:t>
      </w:r>
      <w:r w:rsidR="003664B7" w:rsidRPr="003664B7">
        <w:rPr>
          <w:rFonts w:ascii="Times New Roman" w:hAnsi="Times New Roman" w:cs="Times New Roman"/>
          <w:sz w:val="28"/>
          <w:szCs w:val="28"/>
        </w:rPr>
        <w:t xml:space="preserve"> </w:t>
      </w:r>
      <w:r w:rsidR="006A459B" w:rsidRPr="006A459B">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______________________________________</w:t>
      </w:r>
    </w:p>
    <w:p w:rsidR="006A459B" w:rsidRPr="00E90894" w:rsidRDefault="006A459B" w:rsidP="006A459B">
      <w:pPr>
        <w:pStyle w:val="a7"/>
        <w:rPr>
          <w:rFonts w:ascii="Times New Roman" w:hAnsi="Times New Roman" w:cs="Times New Roman"/>
          <w:sz w:val="20"/>
          <w:szCs w:val="20"/>
        </w:rPr>
      </w:pPr>
      <w:r w:rsidRPr="00E90894">
        <w:rPr>
          <w:rFonts w:ascii="Times New Roman" w:hAnsi="Times New Roman" w:cs="Times New Roman"/>
          <w:sz w:val="20"/>
          <w:szCs w:val="20"/>
        </w:rPr>
        <w:t xml:space="preserve">                                                </w:t>
      </w:r>
      <w:r w:rsidR="003664B7" w:rsidRPr="00E90894">
        <w:rPr>
          <w:rFonts w:ascii="Times New Roman" w:hAnsi="Times New Roman" w:cs="Times New Roman"/>
          <w:sz w:val="20"/>
          <w:szCs w:val="20"/>
        </w:rPr>
        <w:t xml:space="preserve">                                           </w:t>
      </w:r>
      <w:r w:rsidRPr="00E90894">
        <w:rPr>
          <w:rFonts w:ascii="Times New Roman" w:hAnsi="Times New Roman" w:cs="Times New Roman"/>
          <w:sz w:val="20"/>
          <w:szCs w:val="20"/>
        </w:rPr>
        <w:t>(Ф.И.О.)</w:t>
      </w:r>
    </w:p>
    <w:p w:rsidR="006A459B" w:rsidRPr="006A459B" w:rsidRDefault="006A459B" w:rsidP="00E90894">
      <w:pPr>
        <w:ind w:firstLine="0"/>
        <w:rPr>
          <w:rFonts w:ascii="Times New Roman" w:hAnsi="Times New Roman" w:cs="Times New Roman"/>
          <w:sz w:val="28"/>
          <w:szCs w:val="28"/>
        </w:rPr>
      </w:pPr>
      <w:r w:rsidRPr="006A459B">
        <w:rPr>
          <w:rFonts w:ascii="Times New Roman" w:hAnsi="Times New Roman" w:cs="Times New Roman"/>
          <w:sz w:val="28"/>
          <w:szCs w:val="28"/>
        </w:rPr>
        <w:t>от _____________________________</w:t>
      </w:r>
      <w:r w:rsidR="00B310C9">
        <w:rPr>
          <w:rFonts w:ascii="Times New Roman" w:hAnsi="Times New Roman" w:cs="Times New Roman"/>
          <w:sz w:val="28"/>
          <w:szCs w:val="28"/>
        </w:rPr>
        <w:t>______________________________</w:t>
      </w:r>
      <w:r w:rsidR="00E90894">
        <w:rPr>
          <w:rFonts w:ascii="Times New Roman" w:hAnsi="Times New Roman" w:cs="Times New Roman"/>
          <w:sz w:val="28"/>
          <w:szCs w:val="28"/>
        </w:rPr>
        <w:t>_</w:t>
      </w:r>
    </w:p>
    <w:p w:rsidR="006A459B" w:rsidRPr="00E90894" w:rsidRDefault="006A459B" w:rsidP="006A459B">
      <w:pPr>
        <w:pStyle w:val="a7"/>
        <w:rPr>
          <w:rFonts w:ascii="Times New Roman" w:hAnsi="Times New Roman" w:cs="Times New Roman"/>
          <w:sz w:val="20"/>
          <w:szCs w:val="20"/>
        </w:rPr>
      </w:pPr>
      <w:r w:rsidRPr="00E90894">
        <w:rPr>
          <w:rFonts w:ascii="Times New Roman" w:hAnsi="Times New Roman" w:cs="Times New Roman"/>
          <w:sz w:val="20"/>
          <w:szCs w:val="20"/>
        </w:rPr>
        <w:t xml:space="preserve">                               (Ф.И.О.)</w:t>
      </w:r>
    </w:p>
    <w:p w:rsidR="006A459B" w:rsidRPr="006A459B" w:rsidRDefault="006A459B" w:rsidP="00E90894">
      <w:pPr>
        <w:ind w:firstLine="0"/>
        <w:rPr>
          <w:rFonts w:ascii="Times New Roman" w:hAnsi="Times New Roman" w:cs="Times New Roman"/>
          <w:sz w:val="28"/>
          <w:szCs w:val="28"/>
        </w:rPr>
      </w:pPr>
      <w:r w:rsidRPr="006A459B">
        <w:rPr>
          <w:rFonts w:ascii="Times New Roman" w:hAnsi="Times New Roman" w:cs="Times New Roman"/>
          <w:sz w:val="28"/>
          <w:szCs w:val="28"/>
        </w:rPr>
        <w:t>проживающего по адресу: __________________</w:t>
      </w:r>
      <w:r w:rsidR="00B310C9">
        <w:rPr>
          <w:rFonts w:ascii="Times New Roman" w:hAnsi="Times New Roman" w:cs="Times New Roman"/>
          <w:sz w:val="28"/>
          <w:szCs w:val="28"/>
        </w:rPr>
        <w:t>____________________</w:t>
      </w:r>
      <w:r w:rsidR="00E90894">
        <w:rPr>
          <w:rFonts w:ascii="Times New Roman" w:hAnsi="Times New Roman" w:cs="Times New Roman"/>
          <w:sz w:val="28"/>
          <w:szCs w:val="28"/>
        </w:rPr>
        <w:t>__</w:t>
      </w:r>
    </w:p>
    <w:p w:rsidR="006A459B" w:rsidRPr="006A459B" w:rsidRDefault="006A459B" w:rsidP="00E90894">
      <w:pPr>
        <w:ind w:firstLine="0"/>
        <w:rPr>
          <w:rFonts w:ascii="Times New Roman" w:hAnsi="Times New Roman" w:cs="Times New Roman"/>
          <w:sz w:val="28"/>
          <w:szCs w:val="28"/>
        </w:rPr>
      </w:pPr>
      <w:r w:rsidRPr="006A459B">
        <w:rPr>
          <w:rFonts w:ascii="Times New Roman" w:hAnsi="Times New Roman" w:cs="Times New Roman"/>
          <w:sz w:val="28"/>
          <w:szCs w:val="28"/>
        </w:rPr>
        <w:t>_____________</w:t>
      </w:r>
      <w:r w:rsidR="00B310C9">
        <w:rPr>
          <w:rFonts w:ascii="Times New Roman" w:hAnsi="Times New Roman" w:cs="Times New Roman"/>
          <w:sz w:val="28"/>
          <w:szCs w:val="28"/>
        </w:rPr>
        <w:t>____________________________</w:t>
      </w:r>
      <w:r w:rsidRPr="006A459B">
        <w:rPr>
          <w:rFonts w:ascii="Times New Roman" w:hAnsi="Times New Roman" w:cs="Times New Roman"/>
          <w:sz w:val="28"/>
          <w:szCs w:val="28"/>
        </w:rPr>
        <w:t xml:space="preserve"> тел. _____________</w:t>
      </w:r>
      <w:r w:rsidR="00E90894">
        <w:rPr>
          <w:rFonts w:ascii="Times New Roman" w:hAnsi="Times New Roman" w:cs="Times New Roman"/>
          <w:sz w:val="28"/>
          <w:szCs w:val="28"/>
        </w:rPr>
        <w:t>_______</w:t>
      </w:r>
    </w:p>
    <w:p w:rsidR="006A459B" w:rsidRPr="006A459B" w:rsidRDefault="006A459B" w:rsidP="00E90894">
      <w:pPr>
        <w:ind w:firstLine="0"/>
        <w:rPr>
          <w:rFonts w:ascii="Times New Roman" w:hAnsi="Times New Roman" w:cs="Times New Roman"/>
          <w:sz w:val="28"/>
          <w:szCs w:val="28"/>
        </w:rPr>
      </w:pPr>
      <w:r w:rsidRPr="006A459B">
        <w:rPr>
          <w:rFonts w:ascii="Times New Roman" w:hAnsi="Times New Roman" w:cs="Times New Roman"/>
          <w:sz w:val="28"/>
          <w:szCs w:val="28"/>
        </w:rPr>
        <w:t>имеющего свидет</w:t>
      </w:r>
      <w:r w:rsidR="00E90894">
        <w:rPr>
          <w:rFonts w:ascii="Times New Roman" w:hAnsi="Times New Roman" w:cs="Times New Roman"/>
          <w:sz w:val="28"/>
          <w:szCs w:val="28"/>
        </w:rPr>
        <w:t>ельство на право деятельности N</w:t>
      </w:r>
      <w:r w:rsidRPr="006A459B">
        <w:rPr>
          <w:rFonts w:ascii="Times New Roman" w:hAnsi="Times New Roman" w:cs="Times New Roman"/>
          <w:sz w:val="28"/>
          <w:szCs w:val="28"/>
        </w:rPr>
        <w:t>____</w:t>
      </w:r>
      <w:r w:rsidR="00B310C9">
        <w:rPr>
          <w:rFonts w:ascii="Times New Roman" w:hAnsi="Times New Roman" w:cs="Times New Roman"/>
          <w:sz w:val="28"/>
          <w:szCs w:val="28"/>
        </w:rPr>
        <w:t>____</w:t>
      </w:r>
      <w:r w:rsidR="00E90894">
        <w:rPr>
          <w:rFonts w:ascii="Times New Roman" w:hAnsi="Times New Roman" w:cs="Times New Roman"/>
          <w:sz w:val="28"/>
          <w:szCs w:val="28"/>
        </w:rPr>
        <w:t xml:space="preserve"> </w:t>
      </w:r>
      <w:r w:rsidR="00B310C9">
        <w:rPr>
          <w:rFonts w:ascii="Times New Roman" w:hAnsi="Times New Roman" w:cs="Times New Roman"/>
          <w:sz w:val="28"/>
          <w:szCs w:val="28"/>
        </w:rPr>
        <w:t>от "____"____________</w:t>
      </w:r>
      <w:r w:rsidRPr="006A459B">
        <w:rPr>
          <w:rFonts w:ascii="Times New Roman" w:hAnsi="Times New Roman" w:cs="Times New Roman"/>
          <w:sz w:val="28"/>
          <w:szCs w:val="28"/>
        </w:rPr>
        <w:t>г.,</w:t>
      </w:r>
    </w:p>
    <w:p w:rsidR="006A459B" w:rsidRPr="006A459B" w:rsidRDefault="006A459B" w:rsidP="00E90894">
      <w:pPr>
        <w:ind w:firstLine="0"/>
        <w:rPr>
          <w:rFonts w:ascii="Times New Roman" w:hAnsi="Times New Roman" w:cs="Times New Roman"/>
          <w:sz w:val="28"/>
          <w:szCs w:val="28"/>
        </w:rPr>
      </w:pPr>
      <w:r w:rsidRPr="006A459B">
        <w:rPr>
          <w:rFonts w:ascii="Times New Roman" w:hAnsi="Times New Roman" w:cs="Times New Roman"/>
          <w:sz w:val="28"/>
          <w:szCs w:val="28"/>
        </w:rPr>
        <w:t>выдано ____________________________________________</w:t>
      </w:r>
      <w:r w:rsidR="00E90894">
        <w:rPr>
          <w:rFonts w:ascii="Times New Roman" w:hAnsi="Times New Roman" w:cs="Times New Roman"/>
          <w:sz w:val="28"/>
          <w:szCs w:val="28"/>
        </w:rPr>
        <w:t>____________</w:t>
      </w:r>
    </w:p>
    <w:p w:rsidR="006A459B" w:rsidRPr="00E90894" w:rsidRDefault="006A459B" w:rsidP="00E90894">
      <w:pPr>
        <w:pStyle w:val="a7"/>
        <w:rPr>
          <w:rFonts w:ascii="Times New Roman" w:hAnsi="Times New Roman" w:cs="Times New Roman"/>
          <w:sz w:val="20"/>
          <w:szCs w:val="20"/>
        </w:rPr>
      </w:pPr>
      <w:r w:rsidRPr="00E90894">
        <w:rPr>
          <w:rFonts w:ascii="Times New Roman" w:hAnsi="Times New Roman" w:cs="Times New Roman"/>
          <w:sz w:val="20"/>
          <w:szCs w:val="20"/>
        </w:rPr>
        <w:t xml:space="preserve">                         </w:t>
      </w:r>
      <w:r w:rsidR="00E90894">
        <w:rPr>
          <w:rFonts w:ascii="Times New Roman" w:hAnsi="Times New Roman" w:cs="Times New Roman"/>
          <w:sz w:val="20"/>
          <w:szCs w:val="20"/>
        </w:rPr>
        <w:t xml:space="preserve">                                           </w:t>
      </w:r>
      <w:r w:rsidRPr="00E90894">
        <w:rPr>
          <w:rFonts w:ascii="Times New Roman" w:hAnsi="Times New Roman" w:cs="Times New Roman"/>
          <w:sz w:val="20"/>
          <w:szCs w:val="20"/>
        </w:rPr>
        <w:t xml:space="preserve">    (кем выдано)</w:t>
      </w:r>
    </w:p>
    <w:p w:rsidR="006A459B" w:rsidRPr="006A459B" w:rsidRDefault="006A459B" w:rsidP="00E90894">
      <w:pPr>
        <w:ind w:firstLine="0"/>
        <w:rPr>
          <w:rFonts w:ascii="Times New Roman" w:hAnsi="Times New Roman" w:cs="Times New Roman"/>
          <w:sz w:val="28"/>
          <w:szCs w:val="28"/>
        </w:rPr>
      </w:pPr>
      <w:r w:rsidRPr="006A459B">
        <w:rPr>
          <w:rFonts w:ascii="Times New Roman" w:hAnsi="Times New Roman" w:cs="Times New Roman"/>
          <w:sz w:val="28"/>
          <w:szCs w:val="28"/>
        </w:rPr>
        <w:t>внесенного в Реестр "_____"__________________20___г.</w:t>
      </w:r>
    </w:p>
    <w:p w:rsidR="006A459B" w:rsidRPr="006A459B" w:rsidRDefault="006A459B" w:rsidP="00E90894">
      <w:pPr>
        <w:ind w:firstLine="0"/>
        <w:rPr>
          <w:rFonts w:ascii="Times New Roman" w:hAnsi="Times New Roman" w:cs="Times New Roman"/>
          <w:sz w:val="28"/>
          <w:szCs w:val="28"/>
        </w:rPr>
      </w:pPr>
      <w:r w:rsidRPr="006A459B">
        <w:rPr>
          <w:rFonts w:ascii="Times New Roman" w:hAnsi="Times New Roman" w:cs="Times New Roman"/>
          <w:sz w:val="28"/>
          <w:szCs w:val="28"/>
        </w:rPr>
        <w:t>под ОГРН ___________________________________________</w:t>
      </w:r>
    </w:p>
    <w:p w:rsidR="006A459B" w:rsidRPr="005255C4" w:rsidRDefault="003F5C65" w:rsidP="00E90894">
      <w:pPr>
        <w:ind w:firstLine="0"/>
        <w:rPr>
          <w:rFonts w:ascii="Times New Roman" w:hAnsi="Times New Roman" w:cs="Times New Roman"/>
          <w:sz w:val="28"/>
          <w:szCs w:val="28"/>
        </w:rPr>
      </w:pPr>
      <w:hyperlink r:id="rId28" w:history="1">
        <w:r w:rsidR="006A459B" w:rsidRPr="005255C4">
          <w:rPr>
            <w:rStyle w:val="a4"/>
            <w:rFonts w:ascii="Times New Roman" w:hAnsi="Times New Roman" w:cs="Times New Roman"/>
            <w:color w:val="auto"/>
            <w:sz w:val="28"/>
            <w:szCs w:val="28"/>
          </w:rPr>
          <w:t>ИНН</w:t>
        </w:r>
      </w:hyperlink>
      <w:r w:rsidR="006A459B" w:rsidRPr="005255C4">
        <w:rPr>
          <w:rFonts w:ascii="Times New Roman" w:hAnsi="Times New Roman" w:cs="Times New Roman"/>
          <w:sz w:val="28"/>
          <w:szCs w:val="28"/>
        </w:rPr>
        <w:t xml:space="preserve"> ________________________________________________</w:t>
      </w:r>
    </w:p>
    <w:p w:rsidR="006A459B" w:rsidRPr="006A459B" w:rsidRDefault="006A459B" w:rsidP="00E90894">
      <w:pPr>
        <w:ind w:firstLine="0"/>
        <w:rPr>
          <w:rFonts w:ascii="Times New Roman" w:hAnsi="Times New Roman" w:cs="Times New Roman"/>
          <w:sz w:val="28"/>
          <w:szCs w:val="28"/>
        </w:rPr>
      </w:pPr>
      <w:r w:rsidRPr="006A459B">
        <w:rPr>
          <w:rFonts w:ascii="Times New Roman" w:hAnsi="Times New Roman" w:cs="Times New Roman"/>
          <w:sz w:val="28"/>
          <w:szCs w:val="28"/>
        </w:rPr>
        <w:t>Банковские реквизиты (если есть)_</w:t>
      </w:r>
      <w:r w:rsidR="00E90894">
        <w:rPr>
          <w:rFonts w:ascii="Times New Roman" w:hAnsi="Times New Roman" w:cs="Times New Roman"/>
          <w:sz w:val="28"/>
          <w:szCs w:val="28"/>
        </w:rPr>
        <w:t>________________________</w:t>
      </w:r>
    </w:p>
    <w:p w:rsidR="006A459B" w:rsidRPr="006A459B" w:rsidRDefault="006A459B" w:rsidP="006A459B">
      <w:pPr>
        <w:rPr>
          <w:rFonts w:ascii="Times New Roman" w:hAnsi="Times New Roman" w:cs="Times New Roman"/>
          <w:sz w:val="28"/>
          <w:szCs w:val="28"/>
        </w:rPr>
      </w:pPr>
      <w:bookmarkStart w:id="147" w:name="sub_31424"/>
    </w:p>
    <w:bookmarkEnd w:id="147"/>
    <w:p w:rsidR="00E90894" w:rsidRDefault="00E90894" w:rsidP="006A459B">
      <w:pPr>
        <w:pStyle w:val="1"/>
        <w:rPr>
          <w:rFonts w:ascii="Times New Roman" w:hAnsi="Times New Roman" w:cs="Times New Roman"/>
          <w:sz w:val="28"/>
          <w:szCs w:val="28"/>
        </w:rPr>
      </w:pPr>
    </w:p>
    <w:p w:rsidR="00E90894" w:rsidRDefault="00E90894" w:rsidP="006A459B">
      <w:pPr>
        <w:pStyle w:val="1"/>
        <w:rPr>
          <w:rFonts w:ascii="Times New Roman" w:hAnsi="Times New Roman" w:cs="Times New Roman"/>
          <w:sz w:val="28"/>
          <w:szCs w:val="28"/>
        </w:rPr>
      </w:pPr>
    </w:p>
    <w:p w:rsidR="00E90894" w:rsidRDefault="00E90894" w:rsidP="006A459B">
      <w:pPr>
        <w:pStyle w:val="1"/>
        <w:rPr>
          <w:rFonts w:ascii="Times New Roman" w:hAnsi="Times New Roman" w:cs="Times New Roman"/>
          <w:sz w:val="28"/>
          <w:szCs w:val="28"/>
        </w:rPr>
      </w:pPr>
    </w:p>
    <w:p w:rsidR="00E90894" w:rsidRDefault="00E90894" w:rsidP="006A459B">
      <w:pPr>
        <w:pStyle w:val="1"/>
        <w:rPr>
          <w:rFonts w:ascii="Times New Roman" w:hAnsi="Times New Roman" w:cs="Times New Roman"/>
          <w:sz w:val="28"/>
          <w:szCs w:val="28"/>
        </w:rPr>
      </w:pPr>
    </w:p>
    <w:p w:rsidR="00E90894" w:rsidRDefault="00E90894" w:rsidP="006A459B">
      <w:pPr>
        <w:pStyle w:val="1"/>
        <w:rPr>
          <w:rFonts w:ascii="Times New Roman" w:hAnsi="Times New Roman" w:cs="Times New Roman"/>
          <w:sz w:val="28"/>
          <w:szCs w:val="28"/>
        </w:rPr>
      </w:pPr>
    </w:p>
    <w:p w:rsidR="00E90894" w:rsidRDefault="00E90894" w:rsidP="006A459B">
      <w:pPr>
        <w:pStyle w:val="1"/>
        <w:rPr>
          <w:rFonts w:ascii="Times New Roman" w:hAnsi="Times New Roman" w:cs="Times New Roman"/>
          <w:sz w:val="28"/>
          <w:szCs w:val="28"/>
        </w:rPr>
      </w:pPr>
    </w:p>
    <w:p w:rsidR="00E90894" w:rsidRDefault="00E90894" w:rsidP="00654660">
      <w:pPr>
        <w:pStyle w:val="1"/>
        <w:jc w:val="both"/>
        <w:rPr>
          <w:rFonts w:ascii="Times New Roman" w:hAnsi="Times New Roman" w:cs="Times New Roman"/>
          <w:sz w:val="28"/>
          <w:szCs w:val="28"/>
        </w:rPr>
      </w:pPr>
    </w:p>
    <w:p w:rsidR="006A459B" w:rsidRPr="006A459B" w:rsidRDefault="006A459B" w:rsidP="006A459B">
      <w:pPr>
        <w:pStyle w:val="1"/>
        <w:rPr>
          <w:rFonts w:ascii="Times New Roman" w:hAnsi="Times New Roman" w:cs="Times New Roman"/>
          <w:sz w:val="28"/>
          <w:szCs w:val="28"/>
        </w:rPr>
      </w:pPr>
      <w:r w:rsidRPr="006A459B">
        <w:rPr>
          <w:rFonts w:ascii="Times New Roman" w:hAnsi="Times New Roman" w:cs="Times New Roman"/>
          <w:sz w:val="28"/>
          <w:szCs w:val="28"/>
        </w:rPr>
        <w:t>Заявление</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Прошу выдать технические условия и согласовать присоединение </w:t>
      </w:r>
      <w:r w:rsidR="00A2368D">
        <w:rPr>
          <w:rFonts w:ascii="Times New Roman" w:hAnsi="Times New Roman" w:cs="Times New Roman"/>
          <w:sz w:val="28"/>
          <w:szCs w:val="28"/>
        </w:rPr>
        <w:t xml:space="preserve">                                </w:t>
      </w:r>
      <w:r w:rsidRPr="006A459B">
        <w:rPr>
          <w:rFonts w:ascii="Times New Roman" w:hAnsi="Times New Roman" w:cs="Times New Roman"/>
          <w:sz w:val="28"/>
          <w:szCs w:val="28"/>
        </w:rPr>
        <w:t>______________________________________________________</w:t>
      </w:r>
      <w:r w:rsidR="00654660">
        <w:rPr>
          <w:rFonts w:ascii="Times New Roman" w:hAnsi="Times New Roman" w:cs="Times New Roman"/>
          <w:sz w:val="28"/>
          <w:szCs w:val="28"/>
        </w:rPr>
        <w:t>________</w:t>
      </w:r>
    </w:p>
    <w:p w:rsidR="006A459B" w:rsidRPr="00654660" w:rsidRDefault="006A459B" w:rsidP="00654660">
      <w:pPr>
        <w:pStyle w:val="a7"/>
        <w:jc w:val="center"/>
        <w:rPr>
          <w:rFonts w:ascii="Times New Roman" w:hAnsi="Times New Roman" w:cs="Times New Roman"/>
          <w:sz w:val="20"/>
          <w:szCs w:val="20"/>
        </w:rPr>
      </w:pPr>
      <w:r w:rsidRPr="00654660">
        <w:rPr>
          <w:rFonts w:ascii="Times New Roman" w:hAnsi="Times New Roman" w:cs="Times New Roman"/>
          <w:sz w:val="20"/>
          <w:szCs w:val="20"/>
        </w:rPr>
        <w:t>(наименование объекта)</w:t>
      </w:r>
    </w:p>
    <w:p w:rsidR="00452363" w:rsidRDefault="006A459B" w:rsidP="00452363">
      <w:pPr>
        <w:ind w:firstLine="0"/>
        <w:jc w:val="left"/>
        <w:rPr>
          <w:rFonts w:ascii="Times New Roman" w:hAnsi="Times New Roman" w:cs="Times New Roman"/>
          <w:sz w:val="28"/>
          <w:szCs w:val="28"/>
        </w:rPr>
      </w:pPr>
      <w:r w:rsidRPr="006A459B">
        <w:rPr>
          <w:rFonts w:ascii="Times New Roman" w:hAnsi="Times New Roman" w:cs="Times New Roman"/>
          <w:sz w:val="28"/>
          <w:szCs w:val="28"/>
        </w:rPr>
        <w:t xml:space="preserve">стационарного (не стационарного) типа, расположенного в, </w:t>
      </w:r>
      <w:r w:rsidRPr="006A459B">
        <w:rPr>
          <w:rFonts w:ascii="Times New Roman" w:hAnsi="Times New Roman" w:cs="Times New Roman"/>
          <w:sz w:val="28"/>
          <w:szCs w:val="28"/>
        </w:rPr>
        <w:lastRenderedPageBreak/>
        <w:t>______________</w:t>
      </w:r>
      <w:r w:rsidR="00452363">
        <w:rPr>
          <w:rFonts w:ascii="Times New Roman" w:hAnsi="Times New Roman" w:cs="Times New Roman"/>
          <w:sz w:val="28"/>
          <w:szCs w:val="28"/>
        </w:rPr>
        <w:t>____________________________________________________</w:t>
      </w:r>
    </w:p>
    <w:p w:rsidR="00452363" w:rsidRPr="00654660" w:rsidRDefault="00452363" w:rsidP="00452363">
      <w:pPr>
        <w:pStyle w:val="a7"/>
        <w:rPr>
          <w:rFonts w:ascii="Times New Roman" w:hAnsi="Times New Roman" w:cs="Times New Roman"/>
          <w:sz w:val="20"/>
          <w:szCs w:val="20"/>
        </w:rPr>
      </w:pPr>
      <w:r w:rsidRPr="006546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4660">
        <w:rPr>
          <w:rFonts w:ascii="Times New Roman" w:hAnsi="Times New Roman" w:cs="Times New Roman"/>
          <w:sz w:val="20"/>
          <w:szCs w:val="20"/>
        </w:rPr>
        <w:t xml:space="preserve"> (улице)  (зона автомобильной дороги (улицы))</w:t>
      </w:r>
    </w:p>
    <w:p w:rsidR="006A459B" w:rsidRPr="006A459B" w:rsidRDefault="006A459B" w:rsidP="00452363">
      <w:pPr>
        <w:ind w:firstLine="0"/>
        <w:jc w:val="left"/>
        <w:rPr>
          <w:rFonts w:ascii="Times New Roman" w:hAnsi="Times New Roman" w:cs="Times New Roman"/>
          <w:sz w:val="28"/>
          <w:szCs w:val="28"/>
        </w:rPr>
      </w:pPr>
      <w:r w:rsidRPr="006A459B">
        <w:rPr>
          <w:rFonts w:ascii="Times New Roman" w:hAnsi="Times New Roman" w:cs="Times New Roman"/>
          <w:sz w:val="28"/>
          <w:szCs w:val="28"/>
        </w:rPr>
        <w:t>к автомобильной дороге</w:t>
      </w:r>
    </w:p>
    <w:p w:rsidR="00452363" w:rsidRDefault="006A459B" w:rsidP="00654660">
      <w:pPr>
        <w:ind w:firstLine="0"/>
        <w:rPr>
          <w:rFonts w:ascii="Times New Roman" w:hAnsi="Times New Roman" w:cs="Times New Roman"/>
          <w:sz w:val="28"/>
          <w:szCs w:val="28"/>
        </w:rPr>
      </w:pPr>
      <w:r w:rsidRPr="006A459B">
        <w:rPr>
          <w:rFonts w:ascii="Times New Roman" w:hAnsi="Times New Roman" w:cs="Times New Roman"/>
          <w:sz w:val="28"/>
          <w:szCs w:val="28"/>
        </w:rPr>
        <w:t>______________________________</w:t>
      </w:r>
      <w:r w:rsidR="00452363">
        <w:rPr>
          <w:rFonts w:ascii="Times New Roman" w:hAnsi="Times New Roman" w:cs="Times New Roman"/>
          <w:sz w:val="28"/>
          <w:szCs w:val="28"/>
        </w:rPr>
        <w:t>__________________________________</w:t>
      </w:r>
      <w:r w:rsidRPr="006A459B">
        <w:rPr>
          <w:rFonts w:ascii="Times New Roman" w:hAnsi="Times New Roman" w:cs="Times New Roman"/>
          <w:sz w:val="28"/>
          <w:szCs w:val="28"/>
        </w:rPr>
        <w:t xml:space="preserve">, </w:t>
      </w:r>
    </w:p>
    <w:p w:rsidR="00452363" w:rsidRDefault="00452363" w:rsidP="00452363">
      <w:pPr>
        <w:ind w:firstLine="0"/>
        <w:jc w:val="center"/>
        <w:rPr>
          <w:rFonts w:ascii="Times New Roman" w:hAnsi="Times New Roman" w:cs="Times New Roman"/>
          <w:sz w:val="28"/>
          <w:szCs w:val="28"/>
        </w:rPr>
      </w:pPr>
      <w:r w:rsidRPr="00654660">
        <w:rPr>
          <w:rFonts w:ascii="Times New Roman" w:hAnsi="Times New Roman" w:cs="Times New Roman"/>
          <w:sz w:val="20"/>
          <w:szCs w:val="20"/>
        </w:rPr>
        <w:t>(наименование автомобильной дороги)</w:t>
      </w:r>
    </w:p>
    <w:p w:rsidR="006A459B" w:rsidRPr="006A459B" w:rsidRDefault="006A459B" w:rsidP="00654660">
      <w:pPr>
        <w:ind w:firstLine="0"/>
        <w:rPr>
          <w:rFonts w:ascii="Times New Roman" w:hAnsi="Times New Roman" w:cs="Times New Roman"/>
          <w:sz w:val="28"/>
          <w:szCs w:val="28"/>
        </w:rPr>
      </w:pPr>
      <w:r w:rsidRPr="006A459B">
        <w:rPr>
          <w:rFonts w:ascii="Times New Roman" w:hAnsi="Times New Roman" w:cs="Times New Roman"/>
          <w:sz w:val="28"/>
          <w:szCs w:val="28"/>
        </w:rPr>
        <w:t>км ____+_______ (м) справа (слева)</w:t>
      </w:r>
    </w:p>
    <w:p w:rsidR="006A459B" w:rsidRPr="00654660" w:rsidRDefault="006A459B" w:rsidP="006A459B">
      <w:pPr>
        <w:pStyle w:val="a7"/>
        <w:rPr>
          <w:rFonts w:ascii="Times New Roman" w:hAnsi="Times New Roman" w:cs="Times New Roman"/>
          <w:sz w:val="20"/>
          <w:szCs w:val="20"/>
        </w:rPr>
      </w:pPr>
      <w:r w:rsidRPr="00654660">
        <w:rPr>
          <w:rFonts w:ascii="Times New Roman" w:hAnsi="Times New Roman" w:cs="Times New Roman"/>
          <w:sz w:val="20"/>
          <w:szCs w:val="20"/>
        </w:rPr>
        <w:t xml:space="preserve">        </w:t>
      </w:r>
    </w:p>
    <w:p w:rsidR="00654660" w:rsidRDefault="00654660"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Перечень документов, необходимых для согласования и выдачи технических условий на размещения объекта дорожного сервиса, к соответству</w:t>
      </w:r>
      <w:r w:rsidR="00603257">
        <w:rPr>
          <w:rFonts w:ascii="Times New Roman" w:hAnsi="Times New Roman" w:cs="Times New Roman"/>
          <w:sz w:val="28"/>
          <w:szCs w:val="28"/>
        </w:rPr>
        <w:t>ющей автомобильной дороге</w:t>
      </w:r>
      <w:r w:rsidRPr="006A459B">
        <w:rPr>
          <w:rFonts w:ascii="Times New Roman" w:hAnsi="Times New Roman" w:cs="Times New Roman"/>
          <w:sz w:val="28"/>
          <w:szCs w:val="28"/>
        </w:rPr>
        <w:t xml:space="preserve"> прилагаю.</w:t>
      </w:r>
    </w:p>
    <w:p w:rsid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Обязуюсь оплатить установленную плату за присоединение объекта дорожного сервиса, к существующей автомобильной дороге (улице), а также выполнить требования технических условий, выданных </w:t>
      </w:r>
      <w:r w:rsidR="003664B7">
        <w:rPr>
          <w:rFonts w:ascii="Times New Roman" w:hAnsi="Times New Roman" w:cs="Times New Roman"/>
          <w:sz w:val="28"/>
          <w:szCs w:val="28"/>
        </w:rPr>
        <w:t xml:space="preserve">Управлением муниципального хозяйства администрации </w:t>
      </w:r>
      <w:r w:rsidR="003664B7" w:rsidRPr="003664B7">
        <w:rPr>
          <w:rFonts w:ascii="Times New Roman" w:hAnsi="Times New Roman" w:cs="Times New Roman"/>
          <w:sz w:val="28"/>
          <w:szCs w:val="28"/>
        </w:rPr>
        <w:t>Минераловодского городского округа</w:t>
      </w:r>
      <w:r w:rsidR="003664B7">
        <w:rPr>
          <w:rFonts w:ascii="Times New Roman" w:hAnsi="Times New Roman" w:cs="Times New Roman"/>
          <w:sz w:val="28"/>
          <w:szCs w:val="28"/>
        </w:rPr>
        <w:t>.</w:t>
      </w:r>
    </w:p>
    <w:p w:rsidR="00452363" w:rsidRDefault="00452363" w:rsidP="006A459B">
      <w:pPr>
        <w:rPr>
          <w:rFonts w:ascii="Times New Roman" w:hAnsi="Times New Roman" w:cs="Times New Roman"/>
          <w:sz w:val="28"/>
          <w:szCs w:val="28"/>
        </w:rPr>
      </w:pPr>
    </w:p>
    <w:p w:rsidR="003664B7" w:rsidRPr="006A459B" w:rsidRDefault="003664B7"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Ф.И.О./наименование (подпись) (расшифровка подписи)</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"___" _____________ 20___г.</w:t>
      </w:r>
    </w:p>
    <w:p w:rsidR="006A459B" w:rsidRPr="006A459B" w:rsidRDefault="006A459B"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м.п.</w:t>
      </w:r>
    </w:p>
    <w:p w:rsidR="006A459B" w:rsidRDefault="006A459B"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6A11D3" w:rsidRDefault="006A11D3" w:rsidP="006A459B">
      <w:pPr>
        <w:rPr>
          <w:rFonts w:ascii="Times New Roman" w:hAnsi="Times New Roman" w:cs="Times New Roman"/>
          <w:sz w:val="28"/>
          <w:szCs w:val="28"/>
        </w:rPr>
      </w:pPr>
    </w:p>
    <w:p w:rsidR="006A11D3" w:rsidRDefault="006A11D3" w:rsidP="006A459B">
      <w:pPr>
        <w:rPr>
          <w:rFonts w:ascii="Times New Roman" w:hAnsi="Times New Roman" w:cs="Times New Roman"/>
          <w:sz w:val="28"/>
          <w:szCs w:val="28"/>
        </w:rPr>
      </w:pPr>
    </w:p>
    <w:p w:rsidR="006A11D3" w:rsidRDefault="006A11D3" w:rsidP="006A459B">
      <w:pPr>
        <w:rPr>
          <w:rFonts w:ascii="Times New Roman" w:hAnsi="Times New Roman" w:cs="Times New Roman"/>
          <w:sz w:val="28"/>
          <w:szCs w:val="28"/>
        </w:rPr>
      </w:pPr>
    </w:p>
    <w:p w:rsidR="006A11D3" w:rsidRDefault="006A11D3" w:rsidP="006A459B">
      <w:pPr>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3664B7" w:rsidRDefault="003664B7" w:rsidP="0028287B">
      <w:pPr>
        <w:ind w:firstLine="0"/>
        <w:rPr>
          <w:rFonts w:ascii="Times New Roman" w:hAnsi="Times New Roman" w:cs="Times New Roman"/>
          <w:sz w:val="28"/>
          <w:szCs w:val="28"/>
        </w:rPr>
      </w:pPr>
    </w:p>
    <w:p w:rsidR="004D4396" w:rsidRDefault="004D4396" w:rsidP="0028287B">
      <w:pPr>
        <w:ind w:firstLine="0"/>
        <w:rPr>
          <w:rFonts w:ascii="Times New Roman" w:hAnsi="Times New Roman" w:cs="Times New Roman"/>
          <w:sz w:val="28"/>
          <w:szCs w:val="28"/>
        </w:rPr>
      </w:pPr>
    </w:p>
    <w:p w:rsidR="003664B7" w:rsidRDefault="003664B7" w:rsidP="006A459B">
      <w:pPr>
        <w:rPr>
          <w:rFonts w:ascii="Times New Roman" w:hAnsi="Times New Roman" w:cs="Times New Roman"/>
          <w:sz w:val="28"/>
          <w:szCs w:val="28"/>
        </w:rPr>
      </w:pPr>
    </w:p>
    <w:p w:rsidR="006A459B" w:rsidRPr="003664B7" w:rsidRDefault="006A459B" w:rsidP="006A459B">
      <w:pPr>
        <w:jc w:val="right"/>
        <w:rPr>
          <w:rFonts w:ascii="Times New Roman" w:hAnsi="Times New Roman" w:cs="Times New Roman"/>
          <w:b/>
          <w:sz w:val="28"/>
          <w:szCs w:val="28"/>
        </w:rPr>
      </w:pPr>
      <w:bookmarkStart w:id="148" w:name="sub_2000"/>
      <w:r w:rsidRPr="003664B7">
        <w:rPr>
          <w:rStyle w:val="a3"/>
          <w:rFonts w:ascii="Times New Roman" w:hAnsi="Times New Roman" w:cs="Times New Roman"/>
          <w:b w:val="0"/>
          <w:color w:val="auto"/>
          <w:sz w:val="28"/>
          <w:szCs w:val="28"/>
        </w:rPr>
        <w:t>Приложение 2</w:t>
      </w:r>
    </w:p>
    <w:bookmarkEnd w:id="148"/>
    <w:p w:rsidR="006A459B" w:rsidRPr="003664B7" w:rsidRDefault="006A459B" w:rsidP="006A459B">
      <w:pPr>
        <w:jc w:val="right"/>
        <w:rPr>
          <w:rFonts w:ascii="Times New Roman" w:hAnsi="Times New Roman" w:cs="Times New Roman"/>
          <w:b/>
          <w:sz w:val="28"/>
          <w:szCs w:val="28"/>
        </w:rPr>
      </w:pPr>
      <w:r w:rsidRPr="003664B7">
        <w:rPr>
          <w:rStyle w:val="a3"/>
          <w:rFonts w:ascii="Times New Roman" w:hAnsi="Times New Roman" w:cs="Times New Roman"/>
          <w:b w:val="0"/>
          <w:color w:val="auto"/>
          <w:sz w:val="28"/>
          <w:szCs w:val="28"/>
        </w:rPr>
        <w:t xml:space="preserve">к </w:t>
      </w:r>
      <w:hyperlink w:anchor="sub_10000" w:history="1">
        <w:r w:rsidRPr="003664B7">
          <w:rPr>
            <w:rStyle w:val="a4"/>
            <w:rFonts w:ascii="Times New Roman" w:hAnsi="Times New Roman" w:cs="Times New Roman"/>
            <w:color w:val="auto"/>
            <w:sz w:val="28"/>
            <w:szCs w:val="28"/>
          </w:rPr>
          <w:t>Административному регламенту</w:t>
        </w:r>
      </w:hyperlink>
    </w:p>
    <w:p w:rsidR="006A459B" w:rsidRPr="003664B7" w:rsidRDefault="006A459B" w:rsidP="006A459B">
      <w:pPr>
        <w:jc w:val="right"/>
        <w:rPr>
          <w:rFonts w:ascii="Times New Roman" w:hAnsi="Times New Roman" w:cs="Times New Roman"/>
          <w:b/>
          <w:sz w:val="28"/>
          <w:szCs w:val="28"/>
        </w:rPr>
      </w:pPr>
      <w:r w:rsidRPr="003664B7">
        <w:rPr>
          <w:rStyle w:val="a3"/>
          <w:rFonts w:ascii="Times New Roman" w:hAnsi="Times New Roman" w:cs="Times New Roman"/>
          <w:b w:val="0"/>
          <w:color w:val="auto"/>
          <w:sz w:val="28"/>
          <w:szCs w:val="28"/>
        </w:rPr>
        <w:t>предоставления муниципальной услуги</w:t>
      </w:r>
    </w:p>
    <w:p w:rsidR="006A459B" w:rsidRPr="003664B7" w:rsidRDefault="003664B7" w:rsidP="006A459B">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3664B7">
        <w:rPr>
          <w:rStyle w:val="a3"/>
          <w:rFonts w:ascii="Times New Roman" w:hAnsi="Times New Roman" w:cs="Times New Roman"/>
          <w:b w:val="0"/>
          <w:color w:val="auto"/>
          <w:sz w:val="28"/>
          <w:szCs w:val="28"/>
        </w:rPr>
        <w:t>Присоединение объектов дорожного сервиса</w:t>
      </w:r>
    </w:p>
    <w:p w:rsidR="005255C4" w:rsidRDefault="006A459B" w:rsidP="003664B7">
      <w:pPr>
        <w:jc w:val="right"/>
        <w:rPr>
          <w:rStyle w:val="a3"/>
          <w:rFonts w:ascii="Times New Roman" w:hAnsi="Times New Roman" w:cs="Times New Roman"/>
          <w:b w:val="0"/>
          <w:color w:val="auto"/>
          <w:sz w:val="28"/>
          <w:szCs w:val="28"/>
        </w:rPr>
      </w:pPr>
      <w:r w:rsidRPr="003664B7">
        <w:rPr>
          <w:rStyle w:val="a3"/>
          <w:rFonts w:ascii="Times New Roman" w:hAnsi="Times New Roman" w:cs="Times New Roman"/>
          <w:b w:val="0"/>
          <w:color w:val="auto"/>
          <w:sz w:val="28"/>
          <w:szCs w:val="28"/>
        </w:rPr>
        <w:t>к автомобильным дорогам</w:t>
      </w:r>
      <w:r w:rsidR="005255C4">
        <w:rPr>
          <w:rStyle w:val="a3"/>
          <w:rFonts w:ascii="Times New Roman" w:hAnsi="Times New Roman" w:cs="Times New Roman"/>
          <w:b w:val="0"/>
          <w:color w:val="auto"/>
          <w:sz w:val="28"/>
          <w:szCs w:val="28"/>
        </w:rPr>
        <w:t xml:space="preserve"> (улицам) </w:t>
      </w:r>
    </w:p>
    <w:p w:rsidR="003664B7" w:rsidRDefault="005255C4" w:rsidP="003664B7">
      <w:pPr>
        <w:jc w:val="right"/>
        <w:rPr>
          <w:rFonts w:ascii="Times New Roman" w:hAnsi="Times New Roman" w:cs="Times New Roman"/>
          <w:sz w:val="28"/>
          <w:szCs w:val="28"/>
        </w:rPr>
      </w:pPr>
      <w:r>
        <w:rPr>
          <w:rStyle w:val="a3"/>
          <w:rFonts w:ascii="Times New Roman" w:hAnsi="Times New Roman" w:cs="Times New Roman"/>
          <w:b w:val="0"/>
          <w:color w:val="auto"/>
          <w:sz w:val="28"/>
          <w:szCs w:val="28"/>
        </w:rPr>
        <w:lastRenderedPageBreak/>
        <w:t xml:space="preserve">общего пользования </w:t>
      </w:r>
      <w:r w:rsidR="003664B7">
        <w:rPr>
          <w:rStyle w:val="a3"/>
          <w:rFonts w:ascii="Times New Roman" w:hAnsi="Times New Roman" w:cs="Times New Roman"/>
          <w:b w:val="0"/>
          <w:color w:val="auto"/>
          <w:sz w:val="28"/>
          <w:szCs w:val="28"/>
        </w:rPr>
        <w:t xml:space="preserve"> </w:t>
      </w:r>
      <w:r w:rsidR="003664B7" w:rsidRPr="008E5721">
        <w:rPr>
          <w:rFonts w:ascii="Times New Roman" w:hAnsi="Times New Roman" w:cs="Times New Roman"/>
          <w:sz w:val="28"/>
          <w:szCs w:val="28"/>
        </w:rPr>
        <w:t xml:space="preserve">местного значения </w:t>
      </w:r>
    </w:p>
    <w:p w:rsidR="003664B7" w:rsidRDefault="003664B7" w:rsidP="003664B7">
      <w:pPr>
        <w:jc w:val="right"/>
        <w:rPr>
          <w:rFonts w:ascii="Times New Roman" w:hAnsi="Times New Roman" w:cs="Times New Roman"/>
          <w:sz w:val="28"/>
          <w:szCs w:val="28"/>
        </w:rPr>
      </w:pPr>
      <w:r w:rsidRPr="008E5721">
        <w:rPr>
          <w:rFonts w:ascii="Times New Roman" w:hAnsi="Times New Roman" w:cs="Times New Roman"/>
          <w:sz w:val="28"/>
          <w:szCs w:val="28"/>
        </w:rPr>
        <w:t xml:space="preserve">в границах </w:t>
      </w:r>
      <w:r w:rsidR="0028287B">
        <w:rPr>
          <w:rFonts w:ascii="Times New Roman" w:hAnsi="Times New Roman" w:cs="Times New Roman"/>
          <w:sz w:val="28"/>
          <w:szCs w:val="28"/>
        </w:rPr>
        <w:t>Новоалександров</w:t>
      </w:r>
      <w:r w:rsidRPr="008E5721">
        <w:rPr>
          <w:rFonts w:ascii="Times New Roman" w:hAnsi="Times New Roman" w:cs="Times New Roman"/>
          <w:sz w:val="28"/>
          <w:szCs w:val="28"/>
        </w:rPr>
        <w:t xml:space="preserve">ского городского </w:t>
      </w:r>
    </w:p>
    <w:p w:rsidR="004D4396" w:rsidRPr="004D4396" w:rsidRDefault="003664B7" w:rsidP="004D4396">
      <w:pPr>
        <w:jc w:val="right"/>
        <w:rPr>
          <w:rStyle w:val="a3"/>
          <w:rFonts w:ascii="Times New Roman" w:hAnsi="Times New Roman" w:cs="Times New Roman"/>
          <w:b w:val="0"/>
          <w:bCs w:val="0"/>
          <w:color w:val="auto"/>
          <w:sz w:val="28"/>
          <w:szCs w:val="28"/>
        </w:rPr>
      </w:pPr>
      <w:r w:rsidRPr="008E5721">
        <w:rPr>
          <w:rFonts w:ascii="Times New Roman" w:hAnsi="Times New Roman" w:cs="Times New Roman"/>
          <w:sz w:val="28"/>
          <w:szCs w:val="28"/>
        </w:rPr>
        <w:t>округа Ставропольского кра</w:t>
      </w:r>
      <w:r w:rsidRPr="003664B7">
        <w:rPr>
          <w:rFonts w:ascii="Times New Roman" w:hAnsi="Times New Roman" w:cs="Times New Roman"/>
          <w:sz w:val="28"/>
          <w:szCs w:val="28"/>
        </w:rPr>
        <w:t>я</w:t>
      </w:r>
      <w:r w:rsidRPr="003664B7">
        <w:rPr>
          <w:rStyle w:val="a3"/>
          <w:rFonts w:ascii="Times New Roman" w:hAnsi="Times New Roman" w:cs="Times New Roman"/>
          <w:color w:val="auto"/>
          <w:sz w:val="28"/>
          <w:szCs w:val="28"/>
        </w:rPr>
        <w:t>»</w:t>
      </w:r>
      <w:bookmarkStart w:id="149" w:name="sub_3000"/>
    </w:p>
    <w:p w:rsidR="004D4396" w:rsidRPr="004D4396" w:rsidRDefault="004D4396" w:rsidP="004D4396">
      <w:pPr>
        <w:ind w:firstLine="567"/>
        <w:contextualSpacing/>
        <w:jc w:val="right"/>
        <w:rPr>
          <w:rFonts w:ascii="Times New Roman" w:hAnsi="Times New Roman" w:cs="Times New Roman"/>
          <w:sz w:val="28"/>
          <w:szCs w:val="28"/>
        </w:rPr>
      </w:pPr>
    </w:p>
    <w:p w:rsidR="004D4396" w:rsidRPr="004D4396" w:rsidRDefault="004D4396" w:rsidP="004D4396">
      <w:pPr>
        <w:ind w:firstLine="567"/>
        <w:contextualSpacing/>
        <w:jc w:val="center"/>
        <w:rPr>
          <w:rFonts w:ascii="Times New Roman" w:hAnsi="Times New Roman" w:cs="Times New Roman"/>
          <w:sz w:val="28"/>
          <w:szCs w:val="28"/>
        </w:rPr>
      </w:pPr>
      <w:r w:rsidRPr="004D4396">
        <w:rPr>
          <w:rFonts w:ascii="Times New Roman" w:hAnsi="Times New Roman" w:cs="Times New Roman"/>
          <w:sz w:val="28"/>
          <w:szCs w:val="28"/>
        </w:rPr>
        <w:t>БЛОК-СХЕМА</w:t>
      </w:r>
    </w:p>
    <w:p w:rsidR="004D4396" w:rsidRPr="004D4396" w:rsidRDefault="004D4396" w:rsidP="004D4396">
      <w:pPr>
        <w:ind w:firstLine="0"/>
        <w:contextualSpacing/>
        <w:jc w:val="center"/>
        <w:rPr>
          <w:rFonts w:ascii="Times New Roman" w:hAnsi="Times New Roman" w:cs="Times New Roman"/>
          <w:sz w:val="28"/>
          <w:szCs w:val="28"/>
        </w:rPr>
      </w:pPr>
      <w:r w:rsidRPr="004D4396">
        <w:rPr>
          <w:rFonts w:ascii="Times New Roman" w:hAnsi="Times New Roman" w:cs="Times New Roman"/>
          <w:sz w:val="28"/>
          <w:szCs w:val="28"/>
        </w:rPr>
        <w:t xml:space="preserve">процедуры выдачи </w:t>
      </w:r>
      <w:r>
        <w:rPr>
          <w:rFonts w:ascii="Times New Roman" w:hAnsi="Times New Roman" w:cs="Times New Roman"/>
          <w:sz w:val="28"/>
          <w:szCs w:val="28"/>
        </w:rPr>
        <w:t>технических условий</w:t>
      </w:r>
      <w:r w:rsidRPr="004D4396">
        <w:rPr>
          <w:rFonts w:ascii="Times New Roman" w:hAnsi="Times New Roman" w:cs="Times New Roman"/>
          <w:sz w:val="28"/>
          <w:szCs w:val="28"/>
        </w:rPr>
        <w:t xml:space="preserve"> </w:t>
      </w:r>
    </w:p>
    <w:p w:rsidR="004D4396" w:rsidRPr="004D4396" w:rsidRDefault="004D4396" w:rsidP="004D4396">
      <w:pPr>
        <w:ind w:firstLine="0"/>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4D4396" w:rsidRPr="004D4396" w:rsidTr="001A7341">
        <w:tc>
          <w:tcPr>
            <w:tcW w:w="9573" w:type="dxa"/>
            <w:shd w:val="clear" w:color="auto" w:fill="auto"/>
          </w:tcPr>
          <w:p w:rsidR="004D4396" w:rsidRPr="004D4396" w:rsidRDefault="004D4396" w:rsidP="004D4396">
            <w:pPr>
              <w:ind w:firstLine="0"/>
              <w:jc w:val="left"/>
              <w:rPr>
                <w:rFonts w:ascii="Times New Roman" w:eastAsia="Calibri" w:hAnsi="Times New Roman" w:cs="Times New Roman"/>
              </w:rPr>
            </w:pPr>
            <w:r w:rsidRPr="004D4396">
              <w:rPr>
                <w:rFonts w:ascii="Times New Roman" w:hAnsi="Times New Roman" w:cs="Times New Roman"/>
              </w:rPr>
              <w:t>Прием и первичная проверка заявления и приложенных к нему документов</w:t>
            </w:r>
          </w:p>
        </w:tc>
      </w:tr>
    </w:tbl>
    <w:p w:rsidR="004D4396" w:rsidRPr="004D4396" w:rsidRDefault="003F5C65" w:rsidP="004D4396">
      <w:pPr>
        <w:ind w:firstLine="0"/>
        <w:jc w:val="left"/>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margin-left:370.25pt;margin-top:.2pt;width:.75pt;height:24pt;z-index:251660288;mso-position-horizontal-relative:text;mso-position-vertical-relative:text" o:connectortype="straight">
            <v:stroke endarrow="block"/>
          </v:shape>
        </w:pict>
      </w:r>
      <w:r>
        <w:rPr>
          <w:rFonts w:ascii="Times New Roman" w:hAnsi="Times New Roman" w:cs="Times New Roman"/>
          <w:noProof/>
        </w:rPr>
        <w:pict>
          <v:shape id="_x0000_s1026" type="#_x0000_t32" style="position:absolute;margin-left:92pt;margin-top:1.5pt;width:.75pt;height:22.7pt;flip:x;z-index:251659264;mso-position-horizontal-relative:text;mso-position-vertical-relative:text" o:connectortype="straight">
            <v:stroke endarrow="block"/>
          </v:shape>
        </w:pict>
      </w:r>
    </w:p>
    <w:tbl>
      <w:tblPr>
        <w:tblpPr w:leftFromText="180" w:rightFromText="180"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1229"/>
        <w:gridCol w:w="4214"/>
      </w:tblGrid>
      <w:tr w:rsidR="004D4396" w:rsidRPr="004D4396" w:rsidTr="001A7341">
        <w:tc>
          <w:tcPr>
            <w:tcW w:w="4125" w:type="dxa"/>
            <w:shd w:val="clear" w:color="auto" w:fill="auto"/>
          </w:tcPr>
          <w:p w:rsidR="004D4396" w:rsidRPr="004D4396" w:rsidRDefault="003F5C65" w:rsidP="004D4396">
            <w:pPr>
              <w:ind w:firstLine="0"/>
              <w:contextualSpacing/>
              <w:jc w:val="center"/>
              <w:rPr>
                <w:rFonts w:ascii="Times New Roman" w:eastAsia="Calibri" w:hAnsi="Times New Roman" w:cs="Times New Roman"/>
              </w:rPr>
            </w:pPr>
            <w:r>
              <w:rPr>
                <w:rFonts w:ascii="Times New Roman" w:hAnsi="Times New Roman" w:cs="Times New Roman"/>
                <w:noProof/>
              </w:rPr>
              <w:pict>
                <v:shape id="_x0000_s1028" type="#_x0000_t32" style="position:absolute;left:0;text-align:left;margin-left:91.25pt;margin-top:40.8pt;width:.75pt;height:24pt;flip:x;z-index:251661312" o:connectortype="straight">
                  <v:stroke endarrow="block"/>
                </v:shape>
              </w:pict>
            </w:r>
            <w:r w:rsidR="004D4396" w:rsidRPr="004D4396">
              <w:rPr>
                <w:rFonts w:ascii="Times New Roman" w:eastAsia="Calibri" w:hAnsi="Times New Roman" w:cs="Times New Roman"/>
              </w:rPr>
              <w:t>При отсутствии замечаний к содержанию и оформлению документов</w:t>
            </w:r>
          </w:p>
        </w:tc>
        <w:tc>
          <w:tcPr>
            <w:tcW w:w="1230" w:type="dxa"/>
            <w:tcBorders>
              <w:top w:val="nil"/>
              <w:bottom w:val="nil"/>
            </w:tcBorders>
            <w:shd w:val="clear" w:color="auto" w:fill="auto"/>
          </w:tcPr>
          <w:p w:rsidR="004D4396" w:rsidRPr="004D4396" w:rsidRDefault="004D4396" w:rsidP="004D4396">
            <w:pPr>
              <w:ind w:firstLine="0"/>
              <w:contextualSpacing/>
              <w:jc w:val="center"/>
              <w:rPr>
                <w:rFonts w:ascii="Times New Roman" w:eastAsia="Calibri" w:hAnsi="Times New Roman" w:cs="Times New Roman"/>
              </w:rPr>
            </w:pPr>
          </w:p>
        </w:tc>
        <w:tc>
          <w:tcPr>
            <w:tcW w:w="4218" w:type="dxa"/>
            <w:shd w:val="clear" w:color="auto" w:fill="auto"/>
          </w:tcPr>
          <w:p w:rsidR="004D4396" w:rsidRPr="004D4396" w:rsidRDefault="003F5C65" w:rsidP="004D4396">
            <w:pPr>
              <w:ind w:firstLine="0"/>
              <w:contextualSpacing/>
              <w:jc w:val="center"/>
              <w:rPr>
                <w:rFonts w:ascii="Times New Roman" w:eastAsia="Calibri" w:hAnsi="Times New Roman" w:cs="Times New Roman"/>
              </w:rPr>
            </w:pPr>
            <w:r>
              <w:rPr>
                <w:rFonts w:ascii="Times New Roman" w:hAnsi="Times New Roman" w:cs="Times New Roman"/>
                <w:noProof/>
              </w:rPr>
              <w:pict>
                <v:shape id="_x0000_s1034" type="#_x0000_t32" style="position:absolute;left:0;text-align:left;margin-left:109.25pt;margin-top:39.9pt;width:0;height:24.9pt;z-index:251667456;mso-position-horizontal-relative:text;mso-position-vertical-relative:text" o:connectortype="straight">
                  <v:stroke endarrow="block"/>
                </v:shape>
              </w:pict>
            </w:r>
            <w:r w:rsidR="004D4396" w:rsidRPr="004D4396">
              <w:rPr>
                <w:rFonts w:ascii="Times New Roman" w:eastAsia="Calibri" w:hAnsi="Times New Roman" w:cs="Times New Roman"/>
              </w:rPr>
              <w:t>При наличии замечаний к содержанию и оформлению документов</w:t>
            </w:r>
          </w:p>
        </w:tc>
      </w:tr>
    </w:tbl>
    <w:p w:rsidR="004D4396" w:rsidRPr="004D4396" w:rsidRDefault="004D4396" w:rsidP="004D4396">
      <w:pPr>
        <w:ind w:firstLine="0"/>
        <w:contextualSpacing/>
        <w:jc w:val="center"/>
        <w:rPr>
          <w:rFonts w:ascii="Times New Roman" w:hAnsi="Times New Roman" w:cs="Times New Roman"/>
        </w:rPr>
      </w:pPr>
    </w:p>
    <w:p w:rsidR="004D4396" w:rsidRPr="004D4396" w:rsidRDefault="003F5C65" w:rsidP="004D4396">
      <w:pPr>
        <w:ind w:firstLine="0"/>
        <w:jc w:val="left"/>
        <w:rPr>
          <w:rFonts w:ascii="Times New Roman" w:hAnsi="Times New Roman" w:cs="Times New Roman"/>
        </w:rPr>
      </w:pPr>
      <w:r>
        <w:rPr>
          <w:rFonts w:ascii="Times New Roman" w:hAnsi="Times New Roman" w:cs="Times New Roman"/>
          <w:noProof/>
        </w:rPr>
        <w:pict>
          <v:shape id="_x0000_s1029" type="#_x0000_t32" style="position:absolute;margin-left:217.25pt;margin-top:67.75pt;width:.75pt;height:76.3pt;flip:x;z-index:251662336" o:connectortype="straight">
            <v:stroke endarrow="block"/>
          </v:shape>
        </w:pict>
      </w:r>
      <w:r>
        <w:rPr>
          <w:rFonts w:ascii="Times New Roman" w:hAnsi="Times New Roman" w:cs="Times New Roman"/>
          <w:noProof/>
        </w:rPr>
        <w:pict>
          <v:shape id="_x0000_s1030" type="#_x0000_t32" style="position:absolute;margin-left:92pt;margin-top:67.75pt;width:1.5pt;height:16.2pt;flip:x;z-index:251663360" o:connectortype="straight">
            <v:stroke endarrow="block"/>
          </v:shape>
        </w:pict>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509"/>
        <w:gridCol w:w="4275"/>
      </w:tblGrid>
      <w:tr w:rsidR="004D4396" w:rsidRPr="004D4396" w:rsidTr="001A7341">
        <w:tc>
          <w:tcPr>
            <w:tcW w:w="4786" w:type="dxa"/>
            <w:shd w:val="clear" w:color="auto" w:fill="auto"/>
          </w:tcPr>
          <w:p w:rsidR="004D4396" w:rsidRPr="004D4396" w:rsidRDefault="004D4396" w:rsidP="004D4396">
            <w:pPr>
              <w:ind w:firstLine="0"/>
              <w:contextualSpacing/>
              <w:rPr>
                <w:rFonts w:ascii="Times New Roman" w:eastAsia="Calibri" w:hAnsi="Times New Roman" w:cs="Times New Roman"/>
              </w:rPr>
            </w:pPr>
            <w:r w:rsidRPr="004D4396">
              <w:rPr>
                <w:rFonts w:ascii="Times New Roman" w:eastAsia="Calibri" w:hAnsi="Times New Roman" w:cs="Times New Roman"/>
              </w:rPr>
              <w:t>Выдача заявителю расписки в получении документов (в случае поступления заявления в МФЦ)</w:t>
            </w:r>
          </w:p>
          <w:p w:rsidR="004D4396" w:rsidRPr="004D4396" w:rsidRDefault="004D4396" w:rsidP="004D4396">
            <w:pPr>
              <w:tabs>
                <w:tab w:val="left" w:pos="3000"/>
              </w:tabs>
              <w:ind w:firstLine="0"/>
              <w:jc w:val="left"/>
              <w:rPr>
                <w:rFonts w:ascii="Times New Roman" w:eastAsia="Calibri" w:hAnsi="Times New Roman" w:cs="Times New Roman"/>
              </w:rPr>
            </w:pPr>
          </w:p>
        </w:tc>
        <w:tc>
          <w:tcPr>
            <w:tcW w:w="509" w:type="dxa"/>
            <w:tcBorders>
              <w:top w:val="nil"/>
              <w:bottom w:val="nil"/>
            </w:tcBorders>
            <w:shd w:val="clear" w:color="auto" w:fill="auto"/>
          </w:tcPr>
          <w:p w:rsidR="004D4396" w:rsidRPr="004D4396" w:rsidRDefault="004D4396" w:rsidP="004D4396">
            <w:pPr>
              <w:tabs>
                <w:tab w:val="left" w:pos="3000"/>
              </w:tabs>
              <w:ind w:firstLine="0"/>
              <w:jc w:val="left"/>
              <w:rPr>
                <w:rFonts w:ascii="Times New Roman" w:eastAsia="Calibri" w:hAnsi="Times New Roman" w:cs="Times New Roman"/>
              </w:rPr>
            </w:pPr>
          </w:p>
        </w:tc>
        <w:tc>
          <w:tcPr>
            <w:tcW w:w="4278" w:type="dxa"/>
            <w:shd w:val="clear" w:color="auto" w:fill="auto"/>
          </w:tcPr>
          <w:p w:rsidR="004D4396" w:rsidRPr="004D4396" w:rsidRDefault="004D4396" w:rsidP="004D4396">
            <w:pPr>
              <w:tabs>
                <w:tab w:val="left" w:pos="3000"/>
              </w:tabs>
              <w:ind w:firstLine="0"/>
              <w:jc w:val="left"/>
              <w:rPr>
                <w:rFonts w:ascii="Times New Roman" w:eastAsia="Calibri" w:hAnsi="Times New Roman" w:cs="Times New Roman"/>
              </w:rPr>
            </w:pPr>
            <w:r w:rsidRPr="004D4396">
              <w:rPr>
                <w:rFonts w:ascii="Times New Roman" w:eastAsia="Calibri" w:hAnsi="Times New Roman" w:cs="Times New Roman"/>
              </w:rPr>
              <w:t xml:space="preserve">Информирование заявителя о наличии препятствий для предоставления муниципальной услуги и мерах по их устранению </w:t>
            </w:r>
          </w:p>
        </w:tc>
      </w:tr>
    </w:tbl>
    <w:p w:rsidR="004D4396" w:rsidRPr="004D4396" w:rsidRDefault="004D4396" w:rsidP="004D4396">
      <w:pPr>
        <w:ind w:firstLine="0"/>
        <w:jc w:val="left"/>
        <w:rPr>
          <w:rFonts w:ascii="Times New Roman" w:hAnsi="Times New Roman" w:cs="Times New Roman"/>
          <w:vanish/>
          <w:sz w:val="20"/>
          <w:szCs w:val="20"/>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tblGrid>
      <w:tr w:rsidR="004D4396" w:rsidRPr="004D4396" w:rsidTr="001A7341">
        <w:tc>
          <w:tcPr>
            <w:tcW w:w="4245" w:type="dxa"/>
            <w:shd w:val="clear" w:color="auto" w:fill="auto"/>
          </w:tcPr>
          <w:p w:rsidR="004D4396" w:rsidRPr="004D4396" w:rsidRDefault="004D4396" w:rsidP="004D4396">
            <w:pPr>
              <w:tabs>
                <w:tab w:val="left" w:pos="3000"/>
              </w:tabs>
              <w:ind w:firstLine="0"/>
              <w:jc w:val="left"/>
              <w:rPr>
                <w:rFonts w:ascii="Times New Roman" w:eastAsia="Calibri" w:hAnsi="Times New Roman" w:cs="Times New Roman"/>
              </w:rPr>
            </w:pPr>
            <w:r w:rsidRPr="004D4396">
              <w:rPr>
                <w:rFonts w:ascii="Times New Roman" w:hAnsi="Times New Roman" w:cs="Times New Roman"/>
              </w:rPr>
              <w:t>Передача заявления и прилагаемых к нему документов из МФЦ в отдел (в случае поступления заявления в МФЦ)</w:t>
            </w:r>
          </w:p>
        </w:tc>
      </w:tr>
    </w:tbl>
    <w:p w:rsidR="004D4396" w:rsidRPr="004D4396" w:rsidRDefault="004D4396" w:rsidP="004D4396">
      <w:pPr>
        <w:ind w:firstLine="0"/>
        <w:jc w:val="left"/>
        <w:rPr>
          <w:rFonts w:ascii="Times New Roman" w:hAnsi="Times New Roman" w:cs="Times New Roman"/>
        </w:rPr>
      </w:pPr>
    </w:p>
    <w:p w:rsidR="004D4396" w:rsidRPr="004D4396" w:rsidRDefault="004D4396" w:rsidP="004D4396">
      <w:pPr>
        <w:ind w:firstLine="0"/>
        <w:jc w:val="left"/>
        <w:rPr>
          <w:rFonts w:ascii="Times New Roman" w:hAnsi="Times New Roman" w:cs="Times New Roman"/>
          <w:sz w:val="28"/>
          <w:szCs w:val="28"/>
        </w:rPr>
      </w:pPr>
    </w:p>
    <w:p w:rsidR="004D4396" w:rsidRPr="004D4396" w:rsidRDefault="004D4396" w:rsidP="004D4396">
      <w:pPr>
        <w:tabs>
          <w:tab w:val="left" w:pos="3000"/>
        </w:tabs>
        <w:ind w:firstLine="0"/>
        <w:jc w:val="left"/>
        <w:rPr>
          <w:rFonts w:ascii="Times New Roman" w:hAnsi="Times New Roman" w:cs="Times New Roman"/>
          <w:sz w:val="28"/>
          <w:szCs w:val="28"/>
        </w:rPr>
      </w:pPr>
      <w:r w:rsidRPr="004D4396">
        <w:rPr>
          <w:rFonts w:ascii="Times New Roman" w:hAnsi="Times New Roman" w:cs="Times New Roman"/>
          <w:sz w:val="28"/>
          <w:szCs w:val="28"/>
        </w:rPr>
        <w:tab/>
      </w:r>
    </w:p>
    <w:p w:rsidR="004D4396" w:rsidRPr="004D4396" w:rsidRDefault="003F5C65" w:rsidP="004D4396">
      <w:pPr>
        <w:tabs>
          <w:tab w:val="left" w:pos="3000"/>
        </w:tabs>
        <w:ind w:firstLine="0"/>
        <w:jc w:val="left"/>
        <w:rPr>
          <w:rFonts w:ascii="Times New Roman" w:hAnsi="Times New Roman" w:cs="Times New Roman"/>
          <w:sz w:val="28"/>
          <w:szCs w:val="28"/>
        </w:rPr>
      </w:pPr>
      <w:r>
        <w:rPr>
          <w:rFonts w:ascii="Times New Roman" w:hAnsi="Times New Roman" w:cs="Times New Roman"/>
          <w:noProof/>
        </w:rPr>
        <w:pict>
          <v:shape id="_x0000_s1031" type="#_x0000_t32" style="position:absolute;margin-left:-124.1pt;margin-top:.75pt;width:.75pt;height:18.15pt;z-index:251664384" o:connectortype="straight">
            <v:stroke endarrow="block"/>
          </v:shape>
        </w:pict>
      </w: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4D4396" w:rsidRPr="004D4396" w:rsidTr="001A7341">
        <w:tc>
          <w:tcPr>
            <w:tcW w:w="6062" w:type="dxa"/>
            <w:shd w:val="clear" w:color="auto" w:fill="auto"/>
          </w:tcPr>
          <w:p w:rsidR="004D4396" w:rsidRPr="004D4396" w:rsidRDefault="003F5C65" w:rsidP="004D4396">
            <w:pPr>
              <w:tabs>
                <w:tab w:val="left" w:pos="2340"/>
              </w:tabs>
              <w:ind w:firstLine="0"/>
              <w:jc w:val="center"/>
              <w:rPr>
                <w:rFonts w:ascii="Times New Roman" w:eastAsia="Calibri" w:hAnsi="Times New Roman" w:cs="Times New Roman"/>
              </w:rPr>
            </w:pPr>
            <w:r>
              <w:rPr>
                <w:rFonts w:ascii="Times New Roman" w:eastAsia="Calibri" w:hAnsi="Times New Roman" w:cs="Times New Roman"/>
                <w:noProof/>
              </w:rPr>
              <w:pict>
                <v:shape id="_x0000_s1037" type="#_x0000_t32" style="position:absolute;left:0;text-align:left;margin-left:102.5pt;margin-top:12.25pt;width:0;height:20.25pt;z-index:251670528" o:connectortype="straight">
                  <v:stroke endarrow="block"/>
                </v:shape>
              </w:pict>
            </w:r>
            <w:r w:rsidR="004D4396" w:rsidRPr="004D4396">
              <w:rPr>
                <w:rFonts w:ascii="Times New Roman" w:eastAsia="Calibri" w:hAnsi="Times New Roman" w:cs="Times New Roman"/>
              </w:rPr>
              <w:t>Регистрация заявления</w:t>
            </w:r>
          </w:p>
        </w:tc>
      </w:tr>
    </w:tbl>
    <w:p w:rsidR="004D4396" w:rsidRPr="004D4396" w:rsidRDefault="004D4396" w:rsidP="004D4396">
      <w:pPr>
        <w:ind w:firstLine="0"/>
        <w:jc w:val="left"/>
        <w:rPr>
          <w:rFonts w:ascii="Times New Roman" w:hAnsi="Times New Roman" w:cs="Times New Roman"/>
          <w:sz w:val="28"/>
          <w:szCs w:val="28"/>
        </w:rPr>
      </w:pPr>
    </w:p>
    <w:p w:rsidR="004D4396" w:rsidRPr="004D4396" w:rsidRDefault="004D4396" w:rsidP="004D4396">
      <w:pPr>
        <w:ind w:firstLine="0"/>
        <w:jc w:val="left"/>
        <w:rPr>
          <w:rFonts w:ascii="Times New Roman" w:hAnsi="Times New Roman" w:cs="Times New Roman"/>
          <w:sz w:val="28"/>
          <w:szCs w:val="28"/>
        </w:rPr>
      </w:pPr>
    </w:p>
    <w:tbl>
      <w:tblPr>
        <w:tblpPr w:leftFromText="180" w:rightFromText="180" w:vertAnchor="text" w:horzAnchor="margin" w:tblpY="59"/>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4D4396" w:rsidRPr="004D4396" w:rsidTr="001A7341">
        <w:tc>
          <w:tcPr>
            <w:tcW w:w="6204" w:type="dxa"/>
            <w:shd w:val="clear" w:color="auto" w:fill="auto"/>
          </w:tcPr>
          <w:p w:rsidR="004D4396" w:rsidRPr="004D4396" w:rsidRDefault="004D4396" w:rsidP="00D732D4">
            <w:pPr>
              <w:tabs>
                <w:tab w:val="left" w:pos="2340"/>
              </w:tabs>
              <w:ind w:firstLine="0"/>
              <w:jc w:val="left"/>
              <w:rPr>
                <w:rFonts w:ascii="Times New Roman" w:eastAsia="Calibri" w:hAnsi="Times New Roman" w:cs="Times New Roman"/>
              </w:rPr>
            </w:pPr>
            <w:r w:rsidRPr="004D4396">
              <w:rPr>
                <w:rFonts w:ascii="Times New Roman" w:eastAsia="Calibri" w:hAnsi="Times New Roman" w:cs="Times New Roman"/>
              </w:rPr>
              <w:t xml:space="preserve">Проверка комплектности документов, необходимых для выдачи </w:t>
            </w:r>
            <w:r w:rsidR="00D732D4">
              <w:rPr>
                <w:rFonts w:ascii="Times New Roman" w:eastAsia="Calibri" w:hAnsi="Times New Roman" w:cs="Times New Roman"/>
              </w:rPr>
              <w:t>технических условий</w:t>
            </w:r>
          </w:p>
        </w:tc>
      </w:tr>
    </w:tbl>
    <w:p w:rsidR="004D4396" w:rsidRPr="004D4396" w:rsidRDefault="004D4396" w:rsidP="004D4396">
      <w:pPr>
        <w:ind w:firstLine="0"/>
        <w:jc w:val="left"/>
        <w:rPr>
          <w:rFonts w:ascii="Times New Roman" w:hAnsi="Times New Roman" w:cs="Times New Roman"/>
          <w:sz w:val="28"/>
          <w:szCs w:val="28"/>
        </w:rPr>
      </w:pPr>
    </w:p>
    <w:p w:rsidR="004D4396" w:rsidRPr="004D4396" w:rsidRDefault="004D4396" w:rsidP="004D4396">
      <w:pPr>
        <w:ind w:firstLine="0"/>
        <w:jc w:val="left"/>
        <w:rPr>
          <w:rFonts w:ascii="Times New Roman" w:hAnsi="Times New Roman" w:cs="Times New Roman"/>
          <w:sz w:val="28"/>
          <w:szCs w:val="28"/>
        </w:rPr>
      </w:pPr>
    </w:p>
    <w:p w:rsidR="004D4396" w:rsidRPr="004D4396" w:rsidRDefault="003F5C65" w:rsidP="004D4396">
      <w:pPr>
        <w:ind w:firstLine="0"/>
        <w:jc w:val="left"/>
        <w:rPr>
          <w:rFonts w:ascii="Times New Roman" w:hAnsi="Times New Roman" w:cs="Times New Roman"/>
          <w:sz w:val="28"/>
          <w:szCs w:val="28"/>
        </w:rPr>
      </w:pPr>
      <w:r>
        <w:rPr>
          <w:rFonts w:ascii="Times New Roman" w:eastAsia="Calibri" w:hAnsi="Times New Roman" w:cs="Times New Roman"/>
          <w:noProof/>
        </w:rPr>
        <w:pict>
          <v:shape id="_x0000_s1036" type="#_x0000_t32" style="position:absolute;margin-left:116pt;margin-top:1.55pt;width:.75pt;height:18.25pt;flip:x;z-index:251669504" o:connectortype="straight">
            <v:stroke endarrow="block"/>
          </v:shape>
        </w:pict>
      </w:r>
      <w:r>
        <w:rPr>
          <w:rFonts w:ascii="Times New Roman" w:hAnsi="Times New Roman" w:cs="Times New Roman"/>
          <w:noProof/>
        </w:rPr>
        <w:pict>
          <v:shape id="_x0000_s1032" type="#_x0000_t32" style="position:absolute;margin-left:-219.8pt;margin-top:9.8pt;width:.75pt;height:18.25pt;flip:x;z-index:251665408" o:connectortype="straight">
            <v:stroke endarrow="block"/>
          </v:shape>
        </w:pict>
      </w: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tblGrid>
      <w:tr w:rsidR="004D4396" w:rsidRPr="004D4396" w:rsidTr="001A7341">
        <w:tc>
          <w:tcPr>
            <w:tcW w:w="6629" w:type="dxa"/>
            <w:shd w:val="clear" w:color="auto" w:fill="auto"/>
          </w:tcPr>
          <w:p w:rsidR="004D4396" w:rsidRPr="004D4396" w:rsidRDefault="004D4396" w:rsidP="004D4396">
            <w:pPr>
              <w:ind w:firstLine="0"/>
              <w:contextualSpacing/>
              <w:rPr>
                <w:rFonts w:ascii="Times New Roman" w:eastAsia="Calibri" w:hAnsi="Times New Roman" w:cs="Times New Roman"/>
              </w:rPr>
            </w:pPr>
            <w:r w:rsidRPr="004D4396">
              <w:rPr>
                <w:rFonts w:ascii="Times New Roman" w:eastAsia="Calibri" w:hAnsi="Times New Roman" w:cs="Times New Roman"/>
              </w:rPr>
              <w:t xml:space="preserve">Формирование и направление межведомственных запросов </w:t>
            </w:r>
          </w:p>
        </w:tc>
      </w:tr>
    </w:tbl>
    <w:p w:rsidR="004D4396" w:rsidRPr="004D4396" w:rsidRDefault="004D4396" w:rsidP="004D4396">
      <w:pPr>
        <w:ind w:firstLine="0"/>
        <w:jc w:val="left"/>
        <w:rPr>
          <w:rFonts w:ascii="Times New Roman" w:hAnsi="Times New Roman" w:cs="Times New Roman"/>
          <w:sz w:val="28"/>
          <w:szCs w:val="28"/>
        </w:rPr>
      </w:pPr>
    </w:p>
    <w:p w:rsidR="004D4396" w:rsidRPr="004D4396" w:rsidRDefault="003F5C65" w:rsidP="004D4396">
      <w:pPr>
        <w:ind w:firstLine="0"/>
        <w:jc w:val="left"/>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margin-left:-176.3pt;margin-top:3.3pt;width:.75pt;height:18.25pt;flip:x;z-index:251668480" o:connectortype="straight">
            <v:stroke endarrow="block"/>
          </v:shape>
        </w:pict>
      </w: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tblGrid>
      <w:tr w:rsidR="004D4396" w:rsidRPr="004D4396" w:rsidTr="001A7341">
        <w:tc>
          <w:tcPr>
            <w:tcW w:w="6771" w:type="dxa"/>
            <w:shd w:val="clear" w:color="auto" w:fill="auto"/>
          </w:tcPr>
          <w:p w:rsidR="004D4396" w:rsidRPr="004D4396" w:rsidRDefault="003F5C65" w:rsidP="004D4396">
            <w:pPr>
              <w:ind w:firstLine="0"/>
              <w:jc w:val="left"/>
              <w:rPr>
                <w:rFonts w:ascii="Times New Roman" w:eastAsia="Calibri" w:hAnsi="Times New Roman" w:cs="Times New Roman"/>
              </w:rPr>
            </w:pPr>
            <w:r>
              <w:rPr>
                <w:rFonts w:ascii="Times New Roman" w:eastAsia="Calibri" w:hAnsi="Times New Roman" w:cs="Times New Roman"/>
                <w:noProof/>
              </w:rPr>
              <w:pict>
                <v:shape id="_x0000_s1038" type="#_x0000_t32" style="position:absolute;margin-left:246.5pt;margin-top:11.45pt;width:.75pt;height:19.3pt;flip:x;z-index:251671552" o:connectortype="straight">
                  <v:stroke endarrow="block"/>
                </v:shape>
              </w:pict>
            </w:r>
            <w:r w:rsidR="004D4396" w:rsidRPr="004D4396">
              <w:rPr>
                <w:rFonts w:ascii="Times New Roman" w:eastAsia="Calibri" w:hAnsi="Times New Roman" w:cs="Times New Roman"/>
              </w:rPr>
              <w:t>Проверка документов и осмотр объекта</w:t>
            </w:r>
          </w:p>
        </w:tc>
      </w:tr>
    </w:tbl>
    <w:p w:rsidR="004D4396" w:rsidRPr="004D4396" w:rsidRDefault="004D4396" w:rsidP="004D4396">
      <w:pPr>
        <w:ind w:firstLine="0"/>
        <w:jc w:val="left"/>
        <w:rPr>
          <w:rFonts w:ascii="Times New Roman" w:hAnsi="Times New Roman" w:cs="Times New Roman"/>
          <w:sz w:val="28"/>
          <w:szCs w:val="28"/>
        </w:rPr>
      </w:pPr>
    </w:p>
    <w:p w:rsidR="004D4396" w:rsidRPr="004D4396" w:rsidRDefault="003F5C65" w:rsidP="004D4396">
      <w:pPr>
        <w:tabs>
          <w:tab w:val="left" w:pos="2340"/>
        </w:tabs>
        <w:ind w:firstLine="0"/>
        <w:jc w:val="left"/>
        <w:rPr>
          <w:rFonts w:ascii="Times New Roman" w:hAnsi="Times New Roman" w:cs="Times New Roman"/>
          <w:sz w:val="28"/>
          <w:szCs w:val="28"/>
        </w:rPr>
      </w:pPr>
      <w:r>
        <w:rPr>
          <w:rFonts w:ascii="Times New Roman" w:hAnsi="Times New Roman" w:cs="Times New Roman"/>
          <w:noProof/>
        </w:rPr>
        <w:pict>
          <v:shape id="_x0000_s1033" type="#_x0000_t32" style="position:absolute;margin-left:-275.9pt;margin-top:6.05pt;width:.75pt;height:19.3pt;flip:x;z-index:251666432" o:connectortype="straight">
            <v:stroke endarrow="block"/>
          </v:shape>
        </w:pict>
      </w:r>
      <w:r w:rsidR="004D4396" w:rsidRPr="004D4396">
        <w:rPr>
          <w:rFonts w:ascii="Times New Roman" w:hAnsi="Times New Roman" w:cs="Times New Roman"/>
          <w:sz w:val="28"/>
          <w:szCs w:val="28"/>
        </w:rPr>
        <w:tab/>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
        <w:gridCol w:w="3686"/>
      </w:tblGrid>
      <w:tr w:rsidR="004D4396" w:rsidRPr="004D4396" w:rsidTr="001A7341">
        <w:trPr>
          <w:trHeight w:val="844"/>
        </w:trPr>
        <w:tc>
          <w:tcPr>
            <w:tcW w:w="3369" w:type="dxa"/>
            <w:shd w:val="clear" w:color="auto" w:fill="auto"/>
          </w:tcPr>
          <w:p w:rsidR="004D4396" w:rsidRPr="004D4396" w:rsidRDefault="004D4396" w:rsidP="004D4396">
            <w:pPr>
              <w:tabs>
                <w:tab w:val="left" w:pos="6225"/>
              </w:tabs>
              <w:ind w:firstLine="0"/>
              <w:jc w:val="left"/>
              <w:rPr>
                <w:rFonts w:ascii="Times New Roman" w:eastAsia="Calibri" w:hAnsi="Times New Roman" w:cs="Times New Roman"/>
              </w:rPr>
            </w:pPr>
            <w:r w:rsidRPr="004D4396">
              <w:rPr>
                <w:rFonts w:ascii="Times New Roman" w:eastAsia="Calibri" w:hAnsi="Times New Roman" w:cs="Times New Roman"/>
              </w:rPr>
              <w:t xml:space="preserve">При отсутствии оснований для отказа в выдаче </w:t>
            </w:r>
            <w:r>
              <w:rPr>
                <w:rFonts w:ascii="Times New Roman" w:eastAsia="Calibri" w:hAnsi="Times New Roman" w:cs="Times New Roman"/>
              </w:rPr>
              <w:t>технических условий</w:t>
            </w:r>
          </w:p>
        </w:tc>
        <w:tc>
          <w:tcPr>
            <w:tcW w:w="283" w:type="dxa"/>
            <w:tcBorders>
              <w:top w:val="nil"/>
              <w:bottom w:val="nil"/>
            </w:tcBorders>
            <w:shd w:val="clear" w:color="auto" w:fill="auto"/>
          </w:tcPr>
          <w:p w:rsidR="004D4396" w:rsidRPr="004D4396" w:rsidRDefault="004D4396" w:rsidP="004D4396">
            <w:pPr>
              <w:tabs>
                <w:tab w:val="left" w:pos="6225"/>
              </w:tabs>
              <w:ind w:firstLine="0"/>
              <w:jc w:val="left"/>
              <w:rPr>
                <w:rFonts w:ascii="Times New Roman" w:eastAsia="Calibri" w:hAnsi="Times New Roman" w:cs="Times New Roman"/>
              </w:rPr>
            </w:pPr>
          </w:p>
        </w:tc>
        <w:tc>
          <w:tcPr>
            <w:tcW w:w="3686" w:type="dxa"/>
            <w:shd w:val="clear" w:color="auto" w:fill="auto"/>
          </w:tcPr>
          <w:p w:rsidR="004D4396" w:rsidRPr="004D4396" w:rsidRDefault="004D4396" w:rsidP="004D4396">
            <w:pPr>
              <w:tabs>
                <w:tab w:val="left" w:pos="6225"/>
              </w:tabs>
              <w:ind w:firstLine="0"/>
              <w:jc w:val="left"/>
              <w:rPr>
                <w:rFonts w:ascii="Times New Roman" w:eastAsia="Calibri" w:hAnsi="Times New Roman" w:cs="Times New Roman"/>
              </w:rPr>
            </w:pPr>
            <w:r w:rsidRPr="004D4396">
              <w:rPr>
                <w:rFonts w:ascii="Times New Roman" w:eastAsia="Calibri" w:hAnsi="Times New Roman" w:cs="Times New Roman"/>
              </w:rPr>
              <w:t xml:space="preserve">При наличии оснований для отказа в выдаче </w:t>
            </w:r>
            <w:r>
              <w:rPr>
                <w:rFonts w:ascii="Times New Roman" w:eastAsia="Calibri" w:hAnsi="Times New Roman" w:cs="Times New Roman"/>
              </w:rPr>
              <w:t xml:space="preserve"> технических условий</w:t>
            </w:r>
          </w:p>
        </w:tc>
      </w:tr>
    </w:tbl>
    <w:p w:rsidR="004D4396" w:rsidRPr="004D4396" w:rsidRDefault="004D4396" w:rsidP="004D4396">
      <w:pPr>
        <w:tabs>
          <w:tab w:val="left" w:pos="2340"/>
        </w:tabs>
        <w:ind w:firstLine="0"/>
        <w:jc w:val="left"/>
        <w:rPr>
          <w:rFonts w:ascii="Times New Roman" w:hAnsi="Times New Roman" w:cs="Times New Roman"/>
          <w:sz w:val="28"/>
          <w:szCs w:val="28"/>
        </w:rPr>
      </w:pPr>
    </w:p>
    <w:p w:rsidR="004D4396" w:rsidRPr="004D4396" w:rsidRDefault="004D4396" w:rsidP="004D4396">
      <w:pPr>
        <w:ind w:firstLine="0"/>
        <w:jc w:val="left"/>
        <w:rPr>
          <w:rFonts w:ascii="Times New Roman" w:hAnsi="Times New Roman" w:cs="Times New Roman"/>
          <w:sz w:val="28"/>
          <w:szCs w:val="28"/>
        </w:rPr>
      </w:pPr>
    </w:p>
    <w:p w:rsidR="004D4396" w:rsidRPr="004D4396" w:rsidRDefault="004D4396" w:rsidP="004D4396">
      <w:pPr>
        <w:tabs>
          <w:tab w:val="left" w:pos="6225"/>
        </w:tabs>
        <w:ind w:firstLine="0"/>
        <w:jc w:val="left"/>
        <w:rPr>
          <w:rFonts w:ascii="Times New Roman" w:hAnsi="Times New Roman" w:cs="Times New Roman"/>
          <w:sz w:val="28"/>
          <w:szCs w:val="28"/>
        </w:rPr>
      </w:pPr>
    </w:p>
    <w:p w:rsidR="004D4396" w:rsidRPr="004D4396" w:rsidRDefault="003F5C65" w:rsidP="004D4396">
      <w:pPr>
        <w:ind w:firstLine="0"/>
        <w:jc w:val="left"/>
        <w:rPr>
          <w:rFonts w:ascii="Times New Roman" w:hAnsi="Times New Roman" w:cs="Times New Roman"/>
          <w:sz w:val="28"/>
          <w:szCs w:val="28"/>
        </w:rPr>
      </w:pPr>
      <w:r>
        <w:rPr>
          <w:rFonts w:ascii="Times New Roman" w:eastAsia="Calibri" w:hAnsi="Times New Roman" w:cs="Times New Roman"/>
          <w:noProof/>
        </w:rPr>
        <w:pict>
          <v:shape id="_x0000_s1040" type="#_x0000_t32" style="position:absolute;margin-left:-100.8pt;margin-top:5.6pt;width:.75pt;height:19.3pt;flip:x;z-index:251673600" o:connectortype="straight">
            <v:stroke endarrow="block"/>
          </v:shape>
        </w:pict>
      </w:r>
      <w:r>
        <w:rPr>
          <w:rFonts w:ascii="Times New Roman" w:hAnsi="Times New Roman" w:cs="Times New Roman"/>
          <w:noProof/>
        </w:rPr>
        <w:pict>
          <v:shape id="_x0000_s1039" type="#_x0000_t32" style="position:absolute;margin-left:-302.6pt;margin-top:5.6pt;width:.75pt;height:19.3pt;flip:x;z-index:251672576" o:connectortype="straight">
            <v:stroke endarrow="block"/>
          </v:shape>
        </w:pict>
      </w:r>
    </w:p>
    <w:tbl>
      <w:tblPr>
        <w:tblpPr w:leftFromText="180" w:rightFromText="180" w:vertAnchor="text" w:horzAnchor="page" w:tblpX="2002"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
        <w:gridCol w:w="3719"/>
      </w:tblGrid>
      <w:tr w:rsidR="004D4396" w:rsidRPr="004D4396" w:rsidTr="001A7341">
        <w:tc>
          <w:tcPr>
            <w:tcW w:w="3369" w:type="dxa"/>
            <w:shd w:val="clear" w:color="auto" w:fill="auto"/>
          </w:tcPr>
          <w:p w:rsidR="004D4396" w:rsidRPr="004D4396" w:rsidRDefault="004D4396" w:rsidP="004D4396">
            <w:pPr>
              <w:tabs>
                <w:tab w:val="left" w:pos="1620"/>
              </w:tabs>
              <w:ind w:firstLine="0"/>
              <w:jc w:val="left"/>
              <w:rPr>
                <w:rFonts w:ascii="Times New Roman" w:eastAsia="Calibri" w:hAnsi="Times New Roman" w:cs="Times New Roman"/>
              </w:rPr>
            </w:pPr>
            <w:r w:rsidRPr="004D4396">
              <w:rPr>
                <w:rFonts w:ascii="Times New Roman" w:eastAsia="Calibri" w:hAnsi="Times New Roman" w:cs="Times New Roman"/>
              </w:rPr>
              <w:t xml:space="preserve">Подготовка </w:t>
            </w:r>
            <w:r>
              <w:rPr>
                <w:rFonts w:ascii="Times New Roman" w:eastAsia="Calibri" w:hAnsi="Times New Roman" w:cs="Times New Roman"/>
              </w:rPr>
              <w:t xml:space="preserve"> технических условий</w:t>
            </w:r>
          </w:p>
        </w:tc>
        <w:tc>
          <w:tcPr>
            <w:tcW w:w="283" w:type="dxa"/>
            <w:tcBorders>
              <w:top w:val="nil"/>
              <w:bottom w:val="nil"/>
            </w:tcBorders>
            <w:shd w:val="clear" w:color="auto" w:fill="auto"/>
          </w:tcPr>
          <w:p w:rsidR="004D4396" w:rsidRPr="004D4396" w:rsidRDefault="004D4396" w:rsidP="004D4396">
            <w:pPr>
              <w:tabs>
                <w:tab w:val="left" w:pos="1620"/>
              </w:tabs>
              <w:ind w:firstLine="0"/>
              <w:jc w:val="left"/>
              <w:rPr>
                <w:rFonts w:ascii="Times New Roman" w:eastAsia="Calibri" w:hAnsi="Times New Roman" w:cs="Times New Roman"/>
                <w:sz w:val="28"/>
                <w:szCs w:val="28"/>
              </w:rPr>
            </w:pPr>
          </w:p>
        </w:tc>
        <w:tc>
          <w:tcPr>
            <w:tcW w:w="3719" w:type="dxa"/>
            <w:shd w:val="clear" w:color="auto" w:fill="auto"/>
          </w:tcPr>
          <w:p w:rsidR="004D4396" w:rsidRPr="004D4396" w:rsidRDefault="004D4396" w:rsidP="004D4396">
            <w:pPr>
              <w:tabs>
                <w:tab w:val="left" w:pos="1620"/>
              </w:tabs>
              <w:ind w:firstLine="0"/>
              <w:jc w:val="left"/>
              <w:rPr>
                <w:rFonts w:ascii="Times New Roman" w:eastAsia="Calibri" w:hAnsi="Times New Roman" w:cs="Times New Roman"/>
                <w:sz w:val="28"/>
                <w:szCs w:val="28"/>
              </w:rPr>
            </w:pPr>
            <w:r w:rsidRPr="004D4396">
              <w:rPr>
                <w:rFonts w:ascii="Times New Roman" w:eastAsia="Calibri" w:hAnsi="Times New Roman" w:cs="Times New Roman"/>
              </w:rPr>
              <w:t xml:space="preserve">Подготовка отказа в выдаче </w:t>
            </w:r>
            <w:r>
              <w:rPr>
                <w:rFonts w:ascii="Times New Roman" w:eastAsia="Calibri" w:hAnsi="Times New Roman" w:cs="Times New Roman"/>
              </w:rPr>
              <w:t xml:space="preserve"> технических условий</w:t>
            </w:r>
          </w:p>
        </w:tc>
      </w:tr>
    </w:tbl>
    <w:p w:rsidR="004D4396" w:rsidRPr="004D4396" w:rsidRDefault="004D4396" w:rsidP="004D4396">
      <w:pPr>
        <w:ind w:firstLine="0"/>
        <w:jc w:val="left"/>
        <w:rPr>
          <w:rFonts w:ascii="Times New Roman" w:hAnsi="Times New Roman" w:cs="Times New Roman"/>
          <w:sz w:val="28"/>
          <w:szCs w:val="28"/>
        </w:rPr>
      </w:pPr>
    </w:p>
    <w:p w:rsidR="004D4396" w:rsidRPr="004D4396" w:rsidRDefault="004D4396" w:rsidP="004D4396">
      <w:pPr>
        <w:ind w:firstLine="0"/>
        <w:jc w:val="left"/>
        <w:rPr>
          <w:rFonts w:ascii="Times New Roman" w:hAnsi="Times New Roman" w:cs="Times New Roman"/>
          <w:sz w:val="28"/>
          <w:szCs w:val="28"/>
        </w:rPr>
      </w:pPr>
    </w:p>
    <w:p w:rsidR="004D4396" w:rsidRPr="004D4396" w:rsidRDefault="003F5C65" w:rsidP="004D4396">
      <w:pPr>
        <w:ind w:firstLine="0"/>
        <w:jc w:val="left"/>
        <w:rPr>
          <w:rFonts w:ascii="Times New Roman" w:hAnsi="Times New Roman" w:cs="Times New Roman"/>
          <w:sz w:val="28"/>
          <w:szCs w:val="28"/>
        </w:rPr>
      </w:pPr>
      <w:r>
        <w:rPr>
          <w:rFonts w:ascii="Times New Roman" w:eastAsia="Calibri" w:hAnsi="Times New Roman" w:cs="Times New Roman"/>
          <w:noProof/>
        </w:rPr>
        <w:pict>
          <v:shape id="_x0000_s1044" type="#_x0000_t32" style="position:absolute;margin-left:-94.6pt;margin-top:7.15pt;width:.75pt;height:30.2pt;flip:x;z-index:251677696" o:connectortype="straight">
            <v:stroke endarrow="block"/>
          </v:shape>
        </w:pict>
      </w:r>
      <w:r>
        <w:rPr>
          <w:rFonts w:ascii="Times New Roman" w:eastAsia="Calibri" w:hAnsi="Times New Roman" w:cs="Times New Roman"/>
          <w:noProof/>
        </w:rPr>
        <w:pict>
          <v:shape id="_x0000_s1048" type="#_x0000_t32" style="position:absolute;margin-left:-322.4pt;margin-top:7.15pt;width:.75pt;height:31.7pt;flip:x;z-index:251681792" o:connectortype="straight">
            <v:stroke endarrow="block"/>
          </v:shape>
        </w:pict>
      </w:r>
    </w:p>
    <w:p w:rsidR="004D4396" w:rsidRPr="004D4396" w:rsidRDefault="003F5C65" w:rsidP="004D4396">
      <w:pPr>
        <w:tabs>
          <w:tab w:val="left" w:pos="1620"/>
        </w:tabs>
        <w:ind w:firstLine="0"/>
        <w:jc w:val="left"/>
        <w:rPr>
          <w:rFonts w:ascii="Times New Roman" w:hAnsi="Times New Roman" w:cs="Times New Roman"/>
          <w:sz w:val="28"/>
          <w:szCs w:val="28"/>
        </w:rPr>
      </w:pPr>
      <w:r>
        <w:rPr>
          <w:rFonts w:ascii="Times New Roman" w:eastAsia="Calibri" w:hAnsi="Times New Roman" w:cs="Times New Roman"/>
          <w:noProof/>
        </w:rPr>
        <w:pict>
          <v:shape id="_x0000_s1042" type="#_x0000_t32" style="position:absolute;margin-left:-320.25pt;margin-top:3.45pt;width:.75pt;height:19.3pt;flip:x;z-index:251675648" o:connectortype="straight">
            <v:stroke endarrow="block"/>
          </v:shape>
        </w:pict>
      </w:r>
      <w:r w:rsidR="004D4396" w:rsidRPr="004D4396">
        <w:rPr>
          <w:rFonts w:ascii="Times New Roman" w:hAnsi="Times New Roman" w:cs="Times New Roman"/>
          <w:sz w:val="28"/>
          <w:szCs w:val="28"/>
        </w:rPr>
        <w:tab/>
      </w:r>
    </w:p>
    <w:tbl>
      <w:tblPr>
        <w:tblpPr w:leftFromText="180" w:rightFromText="180"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
        <w:gridCol w:w="4253"/>
      </w:tblGrid>
      <w:tr w:rsidR="004D4396" w:rsidRPr="004D4396" w:rsidTr="001A7341">
        <w:tc>
          <w:tcPr>
            <w:tcW w:w="3369" w:type="dxa"/>
            <w:shd w:val="clear" w:color="auto" w:fill="auto"/>
          </w:tcPr>
          <w:p w:rsidR="004D4396" w:rsidRPr="004D4396" w:rsidRDefault="004D4396" w:rsidP="004D4396">
            <w:pPr>
              <w:tabs>
                <w:tab w:val="left" w:pos="1140"/>
              </w:tabs>
              <w:ind w:firstLine="0"/>
              <w:jc w:val="left"/>
              <w:rPr>
                <w:rFonts w:ascii="Times New Roman" w:eastAsia="Calibri" w:hAnsi="Times New Roman" w:cs="Times New Roman"/>
                <w:sz w:val="28"/>
                <w:szCs w:val="28"/>
              </w:rPr>
            </w:pPr>
            <w:r w:rsidRPr="004D4396">
              <w:rPr>
                <w:rFonts w:ascii="Times New Roman" w:eastAsia="Calibri" w:hAnsi="Times New Roman" w:cs="Times New Roman"/>
              </w:rPr>
              <w:t xml:space="preserve">Регистрация </w:t>
            </w:r>
            <w:r>
              <w:rPr>
                <w:rFonts w:ascii="Times New Roman" w:eastAsia="Calibri" w:hAnsi="Times New Roman" w:cs="Times New Roman"/>
              </w:rPr>
              <w:t xml:space="preserve"> технических условий</w:t>
            </w:r>
          </w:p>
        </w:tc>
        <w:tc>
          <w:tcPr>
            <w:tcW w:w="283" w:type="dxa"/>
            <w:tcBorders>
              <w:top w:val="nil"/>
              <w:bottom w:val="nil"/>
            </w:tcBorders>
            <w:shd w:val="clear" w:color="auto" w:fill="auto"/>
          </w:tcPr>
          <w:p w:rsidR="004D4396" w:rsidRPr="004D4396" w:rsidRDefault="004D4396" w:rsidP="004D4396">
            <w:pPr>
              <w:tabs>
                <w:tab w:val="left" w:pos="1140"/>
              </w:tabs>
              <w:ind w:firstLine="0"/>
              <w:jc w:val="left"/>
              <w:rPr>
                <w:rFonts w:ascii="Times New Roman" w:eastAsia="Calibri" w:hAnsi="Times New Roman" w:cs="Times New Roman"/>
                <w:sz w:val="28"/>
                <w:szCs w:val="28"/>
              </w:rPr>
            </w:pPr>
          </w:p>
        </w:tc>
        <w:tc>
          <w:tcPr>
            <w:tcW w:w="4253" w:type="dxa"/>
            <w:shd w:val="clear" w:color="auto" w:fill="auto"/>
          </w:tcPr>
          <w:p w:rsidR="004D4396" w:rsidRPr="004D4396" w:rsidRDefault="004D4396" w:rsidP="004D4396">
            <w:pPr>
              <w:tabs>
                <w:tab w:val="left" w:pos="1140"/>
              </w:tabs>
              <w:ind w:firstLine="0"/>
              <w:jc w:val="left"/>
              <w:rPr>
                <w:rFonts w:ascii="Times New Roman" w:eastAsia="Calibri" w:hAnsi="Times New Roman" w:cs="Times New Roman"/>
                <w:sz w:val="28"/>
                <w:szCs w:val="28"/>
              </w:rPr>
            </w:pPr>
            <w:r w:rsidRPr="004D4396">
              <w:rPr>
                <w:rFonts w:ascii="Times New Roman" w:eastAsia="Calibri" w:hAnsi="Times New Roman" w:cs="Times New Roman"/>
              </w:rPr>
              <w:t xml:space="preserve">Регистрация отказа в выдаче </w:t>
            </w:r>
            <w:r>
              <w:rPr>
                <w:rFonts w:ascii="Times New Roman" w:eastAsia="Calibri" w:hAnsi="Times New Roman" w:cs="Times New Roman"/>
              </w:rPr>
              <w:t xml:space="preserve"> технических условий</w:t>
            </w:r>
          </w:p>
        </w:tc>
      </w:tr>
    </w:tbl>
    <w:p w:rsidR="004D4396" w:rsidRPr="004D4396" w:rsidRDefault="004D4396" w:rsidP="004D4396">
      <w:pPr>
        <w:tabs>
          <w:tab w:val="left" w:pos="1620"/>
        </w:tabs>
        <w:ind w:firstLine="0"/>
        <w:jc w:val="left"/>
        <w:rPr>
          <w:rFonts w:ascii="Times New Roman" w:hAnsi="Times New Roman" w:cs="Times New Roman"/>
          <w:sz w:val="28"/>
          <w:szCs w:val="28"/>
        </w:rPr>
      </w:pPr>
    </w:p>
    <w:p w:rsidR="004D4396" w:rsidRPr="004D4396" w:rsidRDefault="004D4396" w:rsidP="004D4396">
      <w:pPr>
        <w:ind w:firstLine="0"/>
        <w:jc w:val="left"/>
        <w:rPr>
          <w:rFonts w:ascii="Times New Roman" w:hAnsi="Times New Roman" w:cs="Times New Roman"/>
          <w:sz w:val="28"/>
          <w:szCs w:val="28"/>
        </w:rPr>
      </w:pPr>
    </w:p>
    <w:p w:rsidR="004D4396" w:rsidRPr="004D4396" w:rsidRDefault="003F5C65" w:rsidP="004D4396">
      <w:pPr>
        <w:tabs>
          <w:tab w:val="left" w:pos="1140"/>
        </w:tabs>
        <w:ind w:firstLine="0"/>
        <w:jc w:val="left"/>
        <w:rPr>
          <w:rFonts w:ascii="Times New Roman" w:hAnsi="Times New Roman" w:cs="Times New Roman"/>
          <w:sz w:val="28"/>
          <w:szCs w:val="28"/>
        </w:rPr>
      </w:pPr>
      <w:r>
        <w:rPr>
          <w:rFonts w:ascii="Times New Roman" w:eastAsia="Calibri" w:hAnsi="Times New Roman" w:cs="Times New Roman"/>
          <w:noProof/>
        </w:rPr>
        <w:pict>
          <v:shape id="_x0000_s1046" type="#_x0000_t32" style="position:absolute;margin-left:-117.35pt;margin-top:5.8pt;width:.75pt;height:19.3pt;flip:x;z-index:251679744" o:connectortype="straight">
            <v:stroke endarrow="block"/>
          </v:shape>
        </w:pict>
      </w:r>
      <w:r>
        <w:rPr>
          <w:rFonts w:ascii="Times New Roman" w:eastAsia="Calibri" w:hAnsi="Times New Roman" w:cs="Times New Roman"/>
          <w:noProof/>
        </w:rPr>
        <w:pict>
          <v:shape id="_x0000_s1041" type="#_x0000_t32" style="position:absolute;margin-left:-330.2pt;margin-top:5.8pt;width:.75pt;height:19.3pt;flip:x;z-index:251674624" o:connectortype="straight">
            <v:stroke endarrow="block"/>
          </v:shape>
        </w:pict>
      </w: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4D4396" w:rsidRPr="004D4396" w:rsidTr="001A7341">
        <w:tc>
          <w:tcPr>
            <w:tcW w:w="8046" w:type="dxa"/>
            <w:shd w:val="clear" w:color="auto" w:fill="auto"/>
          </w:tcPr>
          <w:p w:rsidR="004D4396" w:rsidRPr="004D4396" w:rsidRDefault="003F5C65" w:rsidP="004D4396">
            <w:pPr>
              <w:ind w:firstLine="0"/>
              <w:contextualSpacing/>
              <w:rPr>
                <w:rFonts w:ascii="Times New Roman" w:eastAsia="Calibri" w:hAnsi="Times New Roman" w:cs="Times New Roman"/>
              </w:rPr>
            </w:pPr>
            <w:r>
              <w:rPr>
                <w:rFonts w:ascii="Times New Roman" w:eastAsia="Calibri" w:hAnsi="Times New Roman" w:cs="Times New Roman"/>
                <w:noProof/>
              </w:rPr>
              <w:pict>
                <v:shape id="_x0000_s1043" type="#_x0000_t32" style="position:absolute;left:0;text-align:left;margin-left:178.9pt;margin-top:40.85pt;width:.75pt;height:12.55pt;flip:x;z-index:251676672" o:connectortype="straight">
                  <v:stroke endarrow="block"/>
                </v:shape>
              </w:pict>
            </w:r>
            <w:r w:rsidR="004D4396" w:rsidRPr="004D4396">
              <w:rPr>
                <w:rFonts w:ascii="Times New Roman" w:eastAsia="Calibri" w:hAnsi="Times New Roman" w:cs="Times New Roman"/>
              </w:rPr>
              <w:t xml:space="preserve">Передача </w:t>
            </w:r>
            <w:r w:rsidR="004D4396">
              <w:rPr>
                <w:rFonts w:ascii="Times New Roman" w:eastAsia="Calibri" w:hAnsi="Times New Roman" w:cs="Times New Roman"/>
              </w:rPr>
              <w:t xml:space="preserve"> технических условий</w:t>
            </w:r>
            <w:r w:rsidR="004D4396" w:rsidRPr="004D4396">
              <w:rPr>
                <w:rFonts w:ascii="Times New Roman" w:eastAsia="Calibri" w:hAnsi="Times New Roman" w:cs="Times New Roman"/>
              </w:rPr>
              <w:t xml:space="preserve"> </w:t>
            </w:r>
            <w:r w:rsidR="004D4396">
              <w:rPr>
                <w:rFonts w:ascii="Times New Roman" w:eastAsia="Calibri" w:hAnsi="Times New Roman" w:cs="Times New Roman"/>
              </w:rPr>
              <w:t>или отказ</w:t>
            </w:r>
            <w:r w:rsidR="004D4396" w:rsidRPr="004D4396">
              <w:rPr>
                <w:rFonts w:ascii="Times New Roman" w:eastAsia="Calibri" w:hAnsi="Times New Roman" w:cs="Times New Roman"/>
              </w:rPr>
              <w:t xml:space="preserve"> в выдаче </w:t>
            </w:r>
            <w:r w:rsidR="004D4396">
              <w:rPr>
                <w:rFonts w:ascii="Times New Roman" w:eastAsia="Calibri" w:hAnsi="Times New Roman" w:cs="Times New Roman"/>
              </w:rPr>
              <w:t xml:space="preserve"> технических условий</w:t>
            </w:r>
            <w:r w:rsidR="004D4396" w:rsidRPr="004D4396">
              <w:rPr>
                <w:rFonts w:ascii="Times New Roman" w:eastAsia="Calibri" w:hAnsi="Times New Roman" w:cs="Times New Roman"/>
              </w:rPr>
              <w:t xml:space="preserve">  из отдела в МФЦ (в случае поступления заявления в МФЦ)</w:t>
            </w:r>
          </w:p>
        </w:tc>
      </w:tr>
    </w:tbl>
    <w:p w:rsidR="004D4396" w:rsidRPr="004D4396" w:rsidRDefault="003F5C65" w:rsidP="004D4396">
      <w:pPr>
        <w:tabs>
          <w:tab w:val="left" w:pos="1140"/>
        </w:tabs>
        <w:ind w:firstLine="0"/>
        <w:jc w:val="left"/>
        <w:rPr>
          <w:rFonts w:ascii="Times New Roman" w:hAnsi="Times New Roman" w:cs="Times New Roman"/>
          <w:sz w:val="28"/>
          <w:szCs w:val="28"/>
        </w:rPr>
      </w:pPr>
      <w:r>
        <w:rPr>
          <w:rFonts w:ascii="Times New Roman" w:eastAsia="Calibri" w:hAnsi="Times New Roman" w:cs="Times New Roman"/>
          <w:noProof/>
        </w:rPr>
        <w:pict>
          <v:shape id="_x0000_s1045" type="#_x0000_t32" style="position:absolute;margin-left:156.65pt;margin-top:3.95pt;width:.75pt;height:19.3pt;flip:x;z-index:251678720;mso-position-horizontal-relative:text;mso-position-vertical-relative:text" o:connectortype="straight">
            <v:stroke endarrow="block"/>
          </v:shape>
        </w:pict>
      </w:r>
    </w:p>
    <w:p w:rsidR="004D4396" w:rsidRPr="004D4396" w:rsidRDefault="004D4396" w:rsidP="004D4396">
      <w:pPr>
        <w:ind w:firstLine="0"/>
        <w:jc w:val="left"/>
        <w:rPr>
          <w:rFonts w:ascii="Times New Roman" w:hAnsi="Times New Roman" w:cs="Times New Roman"/>
          <w:sz w:val="28"/>
          <w:szCs w:val="28"/>
        </w:rPr>
      </w:pPr>
    </w:p>
    <w:p w:rsidR="004D4396" w:rsidRPr="004D4396" w:rsidRDefault="004D4396" w:rsidP="004D4396">
      <w:pPr>
        <w:jc w:val="left"/>
        <w:rPr>
          <w:rFonts w:ascii="Times New Roman" w:hAnsi="Times New Roman" w:cs="Times New Roman"/>
          <w:sz w:val="28"/>
          <w:szCs w:val="28"/>
        </w:rPr>
      </w:pPr>
    </w:p>
    <w:tbl>
      <w:tblPr>
        <w:tblpPr w:leftFromText="180" w:rightFromText="180" w:vertAnchor="text" w:horzAnchor="margin"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4D4396" w:rsidRPr="004D4396" w:rsidTr="001A7341">
        <w:tc>
          <w:tcPr>
            <w:tcW w:w="8080" w:type="dxa"/>
            <w:shd w:val="clear" w:color="auto" w:fill="auto"/>
          </w:tcPr>
          <w:p w:rsidR="004D4396" w:rsidRPr="004D4396" w:rsidRDefault="004D4396" w:rsidP="004D4396">
            <w:pPr>
              <w:ind w:firstLine="0"/>
              <w:jc w:val="left"/>
              <w:rPr>
                <w:rFonts w:ascii="Times New Roman" w:eastAsia="Calibri" w:hAnsi="Times New Roman" w:cs="Times New Roman"/>
              </w:rPr>
            </w:pPr>
            <w:r w:rsidRPr="004D4396">
              <w:rPr>
                <w:rFonts w:ascii="Times New Roman" w:eastAsia="Calibri" w:hAnsi="Times New Roman" w:cs="Times New Roman"/>
              </w:rPr>
              <w:lastRenderedPageBreak/>
              <w:t xml:space="preserve">Выдача заявителю </w:t>
            </w:r>
            <w:r>
              <w:rPr>
                <w:rFonts w:ascii="Times New Roman" w:eastAsia="Calibri" w:hAnsi="Times New Roman" w:cs="Times New Roman"/>
              </w:rPr>
              <w:t xml:space="preserve"> технических условий</w:t>
            </w:r>
            <w:r w:rsidRPr="004D4396">
              <w:rPr>
                <w:rFonts w:ascii="Times New Roman" w:eastAsia="Calibri" w:hAnsi="Times New Roman" w:cs="Times New Roman"/>
              </w:rPr>
              <w:t xml:space="preserve"> </w:t>
            </w:r>
            <w:r>
              <w:rPr>
                <w:rFonts w:ascii="Times New Roman" w:eastAsia="Calibri" w:hAnsi="Times New Roman" w:cs="Times New Roman"/>
              </w:rPr>
              <w:t xml:space="preserve">или отказ </w:t>
            </w:r>
            <w:r w:rsidRPr="004D4396">
              <w:rPr>
                <w:rFonts w:ascii="Times New Roman" w:eastAsia="Calibri" w:hAnsi="Times New Roman" w:cs="Times New Roman"/>
              </w:rPr>
              <w:t xml:space="preserve">в выдаче </w:t>
            </w:r>
            <w:r>
              <w:rPr>
                <w:rFonts w:ascii="Times New Roman" w:eastAsia="Calibri" w:hAnsi="Times New Roman" w:cs="Times New Roman"/>
              </w:rPr>
              <w:t xml:space="preserve"> технических условий</w:t>
            </w:r>
          </w:p>
        </w:tc>
      </w:tr>
    </w:tbl>
    <w:p w:rsidR="004D4396" w:rsidRPr="004D4396" w:rsidRDefault="004D4396" w:rsidP="004D4396">
      <w:pPr>
        <w:ind w:firstLine="0"/>
        <w:jc w:val="left"/>
        <w:rPr>
          <w:rFonts w:ascii="Times New Roman" w:hAnsi="Times New Roman" w:cs="Times New Roman"/>
          <w:sz w:val="28"/>
          <w:szCs w:val="28"/>
        </w:rPr>
      </w:pPr>
    </w:p>
    <w:p w:rsidR="004D4396" w:rsidRDefault="004D4396" w:rsidP="001B7851">
      <w:pPr>
        <w:ind w:firstLine="0"/>
        <w:rPr>
          <w:rStyle w:val="a3"/>
          <w:rFonts w:ascii="Times New Roman" w:hAnsi="Times New Roman" w:cs="Times New Roman"/>
          <w:sz w:val="28"/>
          <w:szCs w:val="28"/>
        </w:rPr>
      </w:pPr>
    </w:p>
    <w:p w:rsidR="001B7851" w:rsidRDefault="001B7851" w:rsidP="001B7851">
      <w:pPr>
        <w:ind w:firstLine="0"/>
        <w:rPr>
          <w:rStyle w:val="a3"/>
          <w:rFonts w:ascii="Times New Roman" w:hAnsi="Times New Roman" w:cs="Times New Roman"/>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520CD" w:rsidRDefault="004520CD" w:rsidP="006A459B">
      <w:pPr>
        <w:jc w:val="right"/>
        <w:rPr>
          <w:rStyle w:val="a3"/>
          <w:rFonts w:ascii="Times New Roman" w:hAnsi="Times New Roman" w:cs="Times New Roman"/>
          <w:b w:val="0"/>
          <w:color w:val="auto"/>
          <w:sz w:val="28"/>
          <w:szCs w:val="28"/>
        </w:rPr>
      </w:pPr>
    </w:p>
    <w:p w:rsidR="004520CD" w:rsidRDefault="004520CD" w:rsidP="006A459B">
      <w:pPr>
        <w:jc w:val="right"/>
        <w:rPr>
          <w:rStyle w:val="a3"/>
          <w:rFonts w:ascii="Times New Roman" w:hAnsi="Times New Roman" w:cs="Times New Roman"/>
          <w:b w:val="0"/>
          <w:color w:val="auto"/>
          <w:sz w:val="28"/>
          <w:szCs w:val="28"/>
        </w:rPr>
      </w:pPr>
    </w:p>
    <w:p w:rsidR="004520CD" w:rsidRDefault="004520CD"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4D4396" w:rsidRDefault="004D4396" w:rsidP="002A75F1">
      <w:pPr>
        <w:ind w:firstLine="0"/>
        <w:rPr>
          <w:rStyle w:val="a3"/>
          <w:rFonts w:ascii="Times New Roman" w:hAnsi="Times New Roman" w:cs="Times New Roman"/>
          <w:b w:val="0"/>
          <w:color w:val="auto"/>
          <w:sz w:val="28"/>
          <w:szCs w:val="28"/>
        </w:rPr>
      </w:pPr>
    </w:p>
    <w:p w:rsidR="004D4396" w:rsidRDefault="004D4396" w:rsidP="006A459B">
      <w:pPr>
        <w:jc w:val="right"/>
        <w:rPr>
          <w:rStyle w:val="a3"/>
          <w:rFonts w:ascii="Times New Roman" w:hAnsi="Times New Roman" w:cs="Times New Roman"/>
          <w:b w:val="0"/>
          <w:color w:val="auto"/>
          <w:sz w:val="28"/>
          <w:szCs w:val="28"/>
        </w:rPr>
      </w:pPr>
    </w:p>
    <w:p w:rsidR="006A459B" w:rsidRPr="003664B7" w:rsidRDefault="006A459B" w:rsidP="006A459B">
      <w:pPr>
        <w:jc w:val="right"/>
        <w:rPr>
          <w:rFonts w:ascii="Times New Roman" w:hAnsi="Times New Roman" w:cs="Times New Roman"/>
          <w:b/>
          <w:sz w:val="28"/>
          <w:szCs w:val="28"/>
        </w:rPr>
      </w:pPr>
      <w:r w:rsidRPr="003664B7">
        <w:rPr>
          <w:rStyle w:val="a3"/>
          <w:rFonts w:ascii="Times New Roman" w:hAnsi="Times New Roman" w:cs="Times New Roman"/>
          <w:b w:val="0"/>
          <w:color w:val="auto"/>
          <w:sz w:val="28"/>
          <w:szCs w:val="28"/>
        </w:rPr>
        <w:t>Приложение 3</w:t>
      </w:r>
    </w:p>
    <w:bookmarkEnd w:id="149"/>
    <w:p w:rsidR="006A459B" w:rsidRPr="003664B7" w:rsidRDefault="006A459B" w:rsidP="006A459B">
      <w:pPr>
        <w:jc w:val="right"/>
        <w:rPr>
          <w:rFonts w:ascii="Times New Roman" w:hAnsi="Times New Roman" w:cs="Times New Roman"/>
          <w:b/>
          <w:sz w:val="28"/>
          <w:szCs w:val="28"/>
        </w:rPr>
      </w:pPr>
      <w:r w:rsidRPr="003664B7">
        <w:rPr>
          <w:rStyle w:val="a3"/>
          <w:rFonts w:ascii="Times New Roman" w:hAnsi="Times New Roman" w:cs="Times New Roman"/>
          <w:b w:val="0"/>
          <w:color w:val="auto"/>
          <w:sz w:val="28"/>
          <w:szCs w:val="28"/>
        </w:rPr>
        <w:t xml:space="preserve">к </w:t>
      </w:r>
      <w:hyperlink w:anchor="sub_10000" w:history="1">
        <w:r w:rsidRPr="003664B7">
          <w:rPr>
            <w:rStyle w:val="a4"/>
            <w:rFonts w:ascii="Times New Roman" w:hAnsi="Times New Roman" w:cs="Times New Roman"/>
            <w:color w:val="auto"/>
            <w:sz w:val="28"/>
            <w:szCs w:val="28"/>
          </w:rPr>
          <w:t>Административному регламенту</w:t>
        </w:r>
      </w:hyperlink>
    </w:p>
    <w:p w:rsidR="006A459B" w:rsidRPr="003664B7" w:rsidRDefault="006A459B" w:rsidP="006A459B">
      <w:pPr>
        <w:jc w:val="right"/>
        <w:rPr>
          <w:rFonts w:ascii="Times New Roman" w:hAnsi="Times New Roman" w:cs="Times New Roman"/>
          <w:b/>
          <w:sz w:val="28"/>
          <w:szCs w:val="28"/>
        </w:rPr>
      </w:pPr>
      <w:r w:rsidRPr="003664B7">
        <w:rPr>
          <w:rStyle w:val="a3"/>
          <w:rFonts w:ascii="Times New Roman" w:hAnsi="Times New Roman" w:cs="Times New Roman"/>
          <w:b w:val="0"/>
          <w:color w:val="auto"/>
          <w:sz w:val="28"/>
          <w:szCs w:val="28"/>
        </w:rPr>
        <w:t>предоставления муниципальной услуги</w:t>
      </w:r>
    </w:p>
    <w:p w:rsidR="005255C4" w:rsidRPr="003664B7" w:rsidRDefault="005255C4" w:rsidP="005255C4">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Pr="003664B7">
        <w:rPr>
          <w:rStyle w:val="a3"/>
          <w:rFonts w:ascii="Times New Roman" w:hAnsi="Times New Roman" w:cs="Times New Roman"/>
          <w:b w:val="0"/>
          <w:color w:val="auto"/>
          <w:sz w:val="28"/>
          <w:szCs w:val="28"/>
        </w:rPr>
        <w:t>Присоединение объектов дорожного сервиса</w:t>
      </w:r>
    </w:p>
    <w:p w:rsidR="005255C4" w:rsidRDefault="005255C4" w:rsidP="005255C4">
      <w:pPr>
        <w:jc w:val="right"/>
        <w:rPr>
          <w:rStyle w:val="a3"/>
          <w:rFonts w:ascii="Times New Roman" w:hAnsi="Times New Roman" w:cs="Times New Roman"/>
          <w:b w:val="0"/>
          <w:color w:val="auto"/>
          <w:sz w:val="28"/>
          <w:szCs w:val="28"/>
        </w:rPr>
      </w:pPr>
      <w:r w:rsidRPr="003664B7">
        <w:rPr>
          <w:rStyle w:val="a3"/>
          <w:rFonts w:ascii="Times New Roman" w:hAnsi="Times New Roman" w:cs="Times New Roman"/>
          <w:b w:val="0"/>
          <w:color w:val="auto"/>
          <w:sz w:val="28"/>
          <w:szCs w:val="28"/>
        </w:rPr>
        <w:t>к автомобильным дорогам</w:t>
      </w:r>
      <w:r>
        <w:rPr>
          <w:rStyle w:val="a3"/>
          <w:rFonts w:ascii="Times New Roman" w:hAnsi="Times New Roman" w:cs="Times New Roman"/>
          <w:b w:val="0"/>
          <w:color w:val="auto"/>
          <w:sz w:val="28"/>
          <w:szCs w:val="28"/>
        </w:rPr>
        <w:t xml:space="preserve"> (улицам) </w:t>
      </w:r>
    </w:p>
    <w:p w:rsidR="005255C4" w:rsidRDefault="005255C4" w:rsidP="005255C4">
      <w:pPr>
        <w:jc w:val="right"/>
        <w:rPr>
          <w:rFonts w:ascii="Times New Roman" w:hAnsi="Times New Roman" w:cs="Times New Roman"/>
          <w:sz w:val="28"/>
          <w:szCs w:val="28"/>
        </w:rPr>
      </w:pPr>
      <w:r>
        <w:rPr>
          <w:rStyle w:val="a3"/>
          <w:rFonts w:ascii="Times New Roman" w:hAnsi="Times New Roman" w:cs="Times New Roman"/>
          <w:b w:val="0"/>
          <w:color w:val="auto"/>
          <w:sz w:val="28"/>
          <w:szCs w:val="28"/>
        </w:rPr>
        <w:t xml:space="preserve">общего пользования  </w:t>
      </w:r>
      <w:r w:rsidRPr="008E5721">
        <w:rPr>
          <w:rFonts w:ascii="Times New Roman" w:hAnsi="Times New Roman" w:cs="Times New Roman"/>
          <w:sz w:val="28"/>
          <w:szCs w:val="28"/>
        </w:rPr>
        <w:t xml:space="preserve">местного значения </w:t>
      </w:r>
    </w:p>
    <w:p w:rsidR="005255C4" w:rsidRDefault="005255C4" w:rsidP="005255C4">
      <w:pPr>
        <w:jc w:val="right"/>
        <w:rPr>
          <w:rFonts w:ascii="Times New Roman" w:hAnsi="Times New Roman" w:cs="Times New Roman"/>
          <w:sz w:val="28"/>
          <w:szCs w:val="28"/>
        </w:rPr>
      </w:pPr>
      <w:r w:rsidRPr="008E5721">
        <w:rPr>
          <w:rFonts w:ascii="Times New Roman" w:hAnsi="Times New Roman" w:cs="Times New Roman"/>
          <w:sz w:val="28"/>
          <w:szCs w:val="28"/>
        </w:rPr>
        <w:lastRenderedPageBreak/>
        <w:t xml:space="preserve">в границах </w:t>
      </w:r>
      <w:r w:rsidR="00772A3C">
        <w:rPr>
          <w:rFonts w:ascii="Times New Roman" w:hAnsi="Times New Roman" w:cs="Times New Roman"/>
          <w:sz w:val="28"/>
          <w:szCs w:val="28"/>
        </w:rPr>
        <w:t>Новоалександров</w:t>
      </w:r>
      <w:r w:rsidRPr="008E5721">
        <w:rPr>
          <w:rFonts w:ascii="Times New Roman" w:hAnsi="Times New Roman" w:cs="Times New Roman"/>
          <w:sz w:val="28"/>
          <w:szCs w:val="28"/>
        </w:rPr>
        <w:t xml:space="preserve">ского городского </w:t>
      </w:r>
    </w:p>
    <w:p w:rsidR="005255C4" w:rsidRPr="006A459B" w:rsidRDefault="005255C4" w:rsidP="005255C4">
      <w:pPr>
        <w:jc w:val="right"/>
        <w:rPr>
          <w:rFonts w:ascii="Times New Roman" w:hAnsi="Times New Roman" w:cs="Times New Roman"/>
          <w:sz w:val="28"/>
          <w:szCs w:val="28"/>
        </w:rPr>
      </w:pPr>
      <w:r w:rsidRPr="008E5721">
        <w:rPr>
          <w:rFonts w:ascii="Times New Roman" w:hAnsi="Times New Roman" w:cs="Times New Roman"/>
          <w:sz w:val="28"/>
          <w:szCs w:val="28"/>
        </w:rPr>
        <w:t>округа Ставропольского кра</w:t>
      </w:r>
      <w:r w:rsidRPr="003664B7">
        <w:rPr>
          <w:rFonts w:ascii="Times New Roman" w:hAnsi="Times New Roman" w:cs="Times New Roman"/>
          <w:sz w:val="28"/>
          <w:szCs w:val="28"/>
        </w:rPr>
        <w:t>я</w:t>
      </w:r>
      <w:r w:rsidRPr="003664B7">
        <w:rPr>
          <w:rStyle w:val="a3"/>
          <w:rFonts w:ascii="Times New Roman" w:hAnsi="Times New Roman" w:cs="Times New Roman"/>
          <w:color w:val="auto"/>
          <w:sz w:val="28"/>
          <w:szCs w:val="28"/>
        </w:rPr>
        <w:t>»</w:t>
      </w:r>
    </w:p>
    <w:p w:rsidR="004520CD" w:rsidRDefault="004520CD" w:rsidP="006A459B">
      <w:pPr>
        <w:jc w:val="right"/>
        <w:rPr>
          <w:rStyle w:val="a3"/>
          <w:rFonts w:ascii="Times New Roman" w:hAnsi="Times New Roman" w:cs="Times New Roman"/>
          <w:b w:val="0"/>
          <w:color w:val="auto"/>
          <w:sz w:val="28"/>
          <w:szCs w:val="28"/>
        </w:rPr>
      </w:pPr>
    </w:p>
    <w:p w:rsidR="006A459B" w:rsidRPr="003664B7" w:rsidRDefault="006A459B" w:rsidP="006A459B">
      <w:pPr>
        <w:jc w:val="right"/>
        <w:rPr>
          <w:rFonts w:ascii="Times New Roman" w:hAnsi="Times New Roman" w:cs="Times New Roman"/>
          <w:b/>
          <w:sz w:val="28"/>
          <w:szCs w:val="28"/>
        </w:rPr>
      </w:pPr>
      <w:r w:rsidRPr="003664B7">
        <w:rPr>
          <w:rStyle w:val="a3"/>
          <w:rFonts w:ascii="Times New Roman" w:hAnsi="Times New Roman" w:cs="Times New Roman"/>
          <w:b w:val="0"/>
          <w:color w:val="auto"/>
          <w:sz w:val="28"/>
          <w:szCs w:val="28"/>
        </w:rPr>
        <w:t xml:space="preserve"> </w:t>
      </w:r>
    </w:p>
    <w:p w:rsidR="006A459B" w:rsidRPr="006A459B" w:rsidRDefault="006A459B" w:rsidP="006A459B">
      <w:pPr>
        <w:rPr>
          <w:rFonts w:ascii="Times New Roman" w:hAnsi="Times New Roman" w:cs="Times New Roman"/>
          <w:sz w:val="28"/>
          <w:szCs w:val="28"/>
        </w:rPr>
      </w:pPr>
    </w:p>
    <w:p w:rsidR="003664B7" w:rsidRPr="003664B7" w:rsidRDefault="006A459B" w:rsidP="005255C4">
      <w:pPr>
        <w:jc w:val="center"/>
        <w:rPr>
          <w:rFonts w:ascii="Times New Roman" w:hAnsi="Times New Roman" w:cs="Times New Roman"/>
          <w:b/>
          <w:sz w:val="28"/>
          <w:szCs w:val="28"/>
        </w:rPr>
      </w:pPr>
      <w:r w:rsidRPr="003664B7">
        <w:rPr>
          <w:rFonts w:ascii="Times New Roman" w:hAnsi="Times New Roman" w:cs="Times New Roman"/>
          <w:b/>
          <w:sz w:val="28"/>
          <w:szCs w:val="28"/>
        </w:rPr>
        <w:t>Договор N__</w:t>
      </w:r>
      <w:r w:rsidRPr="003664B7">
        <w:rPr>
          <w:rFonts w:ascii="Times New Roman" w:hAnsi="Times New Roman" w:cs="Times New Roman"/>
          <w:b/>
          <w:sz w:val="28"/>
          <w:szCs w:val="28"/>
        </w:rPr>
        <w:br/>
        <w:t>о присоединении объектов дорожного сервиса к автомобильным дорогам</w:t>
      </w:r>
      <w:r w:rsidR="005255C4">
        <w:rPr>
          <w:rFonts w:ascii="Times New Roman" w:hAnsi="Times New Roman" w:cs="Times New Roman"/>
          <w:b/>
          <w:sz w:val="28"/>
          <w:szCs w:val="28"/>
        </w:rPr>
        <w:t xml:space="preserve"> </w:t>
      </w:r>
      <w:r w:rsidR="005255C4" w:rsidRPr="005255C4">
        <w:rPr>
          <w:rStyle w:val="a3"/>
          <w:rFonts w:ascii="Times New Roman" w:hAnsi="Times New Roman" w:cs="Times New Roman"/>
          <w:color w:val="auto"/>
          <w:sz w:val="28"/>
          <w:szCs w:val="28"/>
        </w:rPr>
        <w:t xml:space="preserve">(улицам) </w:t>
      </w:r>
      <w:r w:rsidR="005255C4">
        <w:rPr>
          <w:rStyle w:val="a3"/>
          <w:rFonts w:ascii="Times New Roman" w:hAnsi="Times New Roman" w:cs="Times New Roman"/>
          <w:color w:val="auto"/>
          <w:sz w:val="28"/>
          <w:szCs w:val="28"/>
        </w:rPr>
        <w:t xml:space="preserve"> </w:t>
      </w:r>
      <w:r w:rsidR="005255C4" w:rsidRPr="005255C4">
        <w:rPr>
          <w:rStyle w:val="a3"/>
          <w:rFonts w:ascii="Times New Roman" w:hAnsi="Times New Roman" w:cs="Times New Roman"/>
          <w:color w:val="auto"/>
          <w:sz w:val="28"/>
          <w:szCs w:val="28"/>
        </w:rPr>
        <w:t>общего пользования</w:t>
      </w:r>
      <w:r w:rsidR="005255C4" w:rsidRPr="005255C4">
        <w:rPr>
          <w:rFonts w:ascii="Times New Roman" w:hAnsi="Times New Roman" w:cs="Times New Roman"/>
          <w:b/>
          <w:sz w:val="28"/>
          <w:szCs w:val="28"/>
        </w:rPr>
        <w:t xml:space="preserve"> </w:t>
      </w:r>
      <w:r w:rsidR="003664B7" w:rsidRPr="005255C4">
        <w:rPr>
          <w:rFonts w:ascii="Times New Roman" w:hAnsi="Times New Roman" w:cs="Times New Roman"/>
          <w:b/>
          <w:sz w:val="28"/>
          <w:szCs w:val="28"/>
        </w:rPr>
        <w:t>местного значения в границах</w:t>
      </w:r>
      <w:r w:rsidR="003664B7" w:rsidRPr="003664B7">
        <w:rPr>
          <w:rFonts w:ascii="Times New Roman" w:hAnsi="Times New Roman" w:cs="Times New Roman"/>
          <w:b/>
          <w:sz w:val="28"/>
          <w:szCs w:val="28"/>
        </w:rPr>
        <w:t xml:space="preserve"> </w:t>
      </w:r>
      <w:r w:rsidR="00ED17C4">
        <w:rPr>
          <w:rFonts w:ascii="Times New Roman" w:hAnsi="Times New Roman" w:cs="Times New Roman"/>
          <w:b/>
          <w:sz w:val="28"/>
          <w:szCs w:val="28"/>
        </w:rPr>
        <w:t>Новоалександров</w:t>
      </w:r>
      <w:r w:rsidR="003664B7" w:rsidRPr="003664B7">
        <w:rPr>
          <w:rFonts w:ascii="Times New Roman" w:hAnsi="Times New Roman" w:cs="Times New Roman"/>
          <w:b/>
          <w:sz w:val="28"/>
          <w:szCs w:val="28"/>
        </w:rPr>
        <w:t>ского городского округа Ставропольского края</w:t>
      </w:r>
      <w:r w:rsidR="003664B7" w:rsidRPr="003664B7">
        <w:rPr>
          <w:rStyle w:val="a3"/>
          <w:rFonts w:ascii="Times New Roman" w:hAnsi="Times New Roman" w:cs="Times New Roman"/>
          <w:b w:val="0"/>
          <w:color w:val="auto"/>
          <w:sz w:val="28"/>
          <w:szCs w:val="28"/>
        </w:rPr>
        <w:t>»</w:t>
      </w:r>
    </w:p>
    <w:p w:rsidR="006A459B" w:rsidRPr="006A459B" w:rsidRDefault="006A459B" w:rsidP="005255C4">
      <w:pPr>
        <w:pStyle w:val="1"/>
        <w:rPr>
          <w:rFonts w:ascii="Times New Roman" w:hAnsi="Times New Roman" w:cs="Times New Roman"/>
          <w:sz w:val="28"/>
          <w:szCs w:val="28"/>
        </w:rPr>
      </w:pPr>
      <w:r w:rsidRPr="006A459B">
        <w:rPr>
          <w:rFonts w:ascii="Times New Roman" w:hAnsi="Times New Roman" w:cs="Times New Roman"/>
          <w:sz w:val="28"/>
          <w:szCs w:val="28"/>
        </w:rPr>
        <w:t>"__"________20__г.</w:t>
      </w:r>
    </w:p>
    <w:p w:rsidR="006A459B" w:rsidRPr="006A459B" w:rsidRDefault="006A459B" w:rsidP="006A459B">
      <w:pPr>
        <w:rPr>
          <w:rFonts w:ascii="Times New Roman" w:hAnsi="Times New Roman" w:cs="Times New Roman"/>
          <w:sz w:val="28"/>
          <w:szCs w:val="28"/>
        </w:rPr>
      </w:pPr>
    </w:p>
    <w:p w:rsidR="006A459B" w:rsidRPr="006A459B" w:rsidRDefault="001B7851" w:rsidP="006A459B">
      <w:pPr>
        <w:rPr>
          <w:rFonts w:ascii="Times New Roman" w:hAnsi="Times New Roman" w:cs="Times New Roman"/>
          <w:sz w:val="28"/>
          <w:szCs w:val="28"/>
        </w:rPr>
      </w:pPr>
      <w:r>
        <w:rPr>
          <w:rFonts w:ascii="Times New Roman" w:hAnsi="Times New Roman" w:cs="Times New Roman"/>
          <w:sz w:val="28"/>
          <w:szCs w:val="28"/>
        </w:rPr>
        <w:t>Администрация</w:t>
      </w:r>
      <w:r w:rsidR="00603257" w:rsidRPr="001B7851">
        <w:rPr>
          <w:rFonts w:ascii="Times New Roman" w:hAnsi="Times New Roman" w:cs="Times New Roman"/>
          <w:sz w:val="28"/>
          <w:szCs w:val="28"/>
        </w:rPr>
        <w:t xml:space="preserve"> </w:t>
      </w:r>
      <w:r>
        <w:rPr>
          <w:rFonts w:ascii="Times New Roman" w:hAnsi="Times New Roman" w:cs="Times New Roman"/>
          <w:sz w:val="28"/>
          <w:szCs w:val="28"/>
        </w:rPr>
        <w:t>Новоалександров</w:t>
      </w:r>
      <w:r w:rsidR="00603257" w:rsidRPr="001B7851">
        <w:rPr>
          <w:rFonts w:ascii="Times New Roman" w:hAnsi="Times New Roman" w:cs="Times New Roman"/>
          <w:sz w:val="28"/>
          <w:szCs w:val="28"/>
        </w:rPr>
        <w:t>ского городского округа</w:t>
      </w:r>
      <w:r>
        <w:rPr>
          <w:rFonts w:ascii="Times New Roman" w:hAnsi="Times New Roman" w:cs="Times New Roman"/>
          <w:sz w:val="28"/>
          <w:szCs w:val="28"/>
        </w:rPr>
        <w:t xml:space="preserve"> Ставропольского края</w:t>
      </w:r>
      <w:r w:rsidR="006A459B" w:rsidRPr="006A459B">
        <w:rPr>
          <w:rFonts w:ascii="Times New Roman" w:hAnsi="Times New Roman" w:cs="Times New Roman"/>
          <w:sz w:val="28"/>
          <w:szCs w:val="28"/>
        </w:rPr>
        <w:t xml:space="preserve">, в лице </w:t>
      </w:r>
      <w:r>
        <w:rPr>
          <w:rFonts w:ascii="Times New Roman" w:hAnsi="Times New Roman" w:cs="Times New Roman"/>
          <w:sz w:val="28"/>
          <w:szCs w:val="28"/>
        </w:rPr>
        <w:t>главы Сагалаева Сергея Федоровича</w:t>
      </w:r>
      <w:r w:rsidR="006A459B" w:rsidRPr="006A459B">
        <w:rPr>
          <w:rFonts w:ascii="Times New Roman" w:hAnsi="Times New Roman" w:cs="Times New Roman"/>
          <w:sz w:val="28"/>
          <w:szCs w:val="28"/>
        </w:rPr>
        <w:t xml:space="preserve">, </w:t>
      </w:r>
      <w:r w:rsidR="00603257">
        <w:rPr>
          <w:rFonts w:ascii="Times New Roman" w:hAnsi="Times New Roman" w:cs="Times New Roman"/>
          <w:sz w:val="28"/>
          <w:szCs w:val="28"/>
        </w:rPr>
        <w:t>действующего на основании Положения</w:t>
      </w:r>
      <w:r w:rsidR="006A459B" w:rsidRPr="006A459B">
        <w:rPr>
          <w:rFonts w:ascii="Times New Roman" w:hAnsi="Times New Roman" w:cs="Times New Roman"/>
          <w:sz w:val="28"/>
          <w:szCs w:val="28"/>
        </w:rPr>
        <w:t>, с одной стороны, и _______________________________________, именуемый в дальнейшем "Владелец Объекта", в лице ____________________________________, действующего на основании ___________________, с другой стороны (при совместном упоминании - Стороны), заключили настоящий договор (далее -Договор) о нижеследующем:</w:t>
      </w:r>
    </w:p>
    <w:p w:rsidR="006A459B" w:rsidRPr="006A459B" w:rsidRDefault="006A459B" w:rsidP="006A459B">
      <w:pPr>
        <w:rPr>
          <w:rFonts w:ascii="Times New Roman" w:hAnsi="Times New Roman" w:cs="Times New Roman"/>
          <w:sz w:val="28"/>
          <w:szCs w:val="28"/>
        </w:rPr>
      </w:pPr>
    </w:p>
    <w:p w:rsidR="006A459B" w:rsidRPr="006A459B" w:rsidRDefault="006A459B" w:rsidP="006A459B">
      <w:pPr>
        <w:pStyle w:val="1"/>
        <w:rPr>
          <w:rFonts w:ascii="Times New Roman" w:hAnsi="Times New Roman" w:cs="Times New Roman"/>
          <w:sz w:val="28"/>
          <w:szCs w:val="28"/>
        </w:rPr>
      </w:pPr>
      <w:bookmarkStart w:id="150" w:name="sub_1001"/>
      <w:r w:rsidRPr="006A459B">
        <w:rPr>
          <w:rFonts w:ascii="Times New Roman" w:hAnsi="Times New Roman" w:cs="Times New Roman"/>
          <w:sz w:val="28"/>
          <w:szCs w:val="28"/>
        </w:rPr>
        <w:t>1. Предмет договора</w:t>
      </w:r>
    </w:p>
    <w:bookmarkEnd w:id="150"/>
    <w:p w:rsidR="006A459B" w:rsidRPr="006A459B" w:rsidRDefault="006A459B"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bookmarkStart w:id="151" w:name="sub_10011"/>
      <w:r w:rsidRPr="006A459B">
        <w:rPr>
          <w:rFonts w:ascii="Times New Roman" w:hAnsi="Times New Roman" w:cs="Times New Roman"/>
          <w:sz w:val="28"/>
          <w:szCs w:val="28"/>
        </w:rPr>
        <w:t xml:space="preserve">1.1. </w:t>
      </w:r>
      <w:r w:rsidR="001B7851">
        <w:rPr>
          <w:rFonts w:ascii="Times New Roman" w:hAnsi="Times New Roman" w:cs="Times New Roman"/>
          <w:sz w:val="28"/>
          <w:szCs w:val="28"/>
        </w:rPr>
        <w:t>А</w:t>
      </w:r>
      <w:r w:rsidR="00603257">
        <w:rPr>
          <w:rFonts w:ascii="Times New Roman" w:hAnsi="Times New Roman" w:cs="Times New Roman"/>
          <w:sz w:val="28"/>
          <w:szCs w:val="28"/>
        </w:rPr>
        <w:t xml:space="preserve">дминистрации </w:t>
      </w:r>
      <w:r w:rsidR="001B7851">
        <w:rPr>
          <w:rFonts w:ascii="Times New Roman" w:hAnsi="Times New Roman" w:cs="Times New Roman"/>
          <w:sz w:val="28"/>
          <w:szCs w:val="28"/>
        </w:rPr>
        <w:t>Новоалександров</w:t>
      </w:r>
      <w:r w:rsidR="00603257">
        <w:rPr>
          <w:rFonts w:ascii="Times New Roman" w:hAnsi="Times New Roman" w:cs="Times New Roman"/>
          <w:sz w:val="28"/>
          <w:szCs w:val="28"/>
        </w:rPr>
        <w:t>ского городского округа</w:t>
      </w:r>
      <w:r w:rsidR="00603257" w:rsidRPr="006A459B">
        <w:rPr>
          <w:rFonts w:ascii="Times New Roman" w:hAnsi="Times New Roman" w:cs="Times New Roman"/>
          <w:sz w:val="28"/>
          <w:szCs w:val="28"/>
        </w:rPr>
        <w:t xml:space="preserve"> </w:t>
      </w:r>
      <w:r w:rsidRPr="006A459B">
        <w:rPr>
          <w:rFonts w:ascii="Times New Roman" w:hAnsi="Times New Roman" w:cs="Times New Roman"/>
          <w:sz w:val="28"/>
          <w:szCs w:val="28"/>
        </w:rPr>
        <w:t>предоставляет право присоединить, согласно установленным техническим условиям, объект дорожного сервиса (далее по тексту - Объект) к автомобильной дороге</w:t>
      </w:r>
      <w:r w:rsidR="00661BE8">
        <w:rPr>
          <w:rFonts w:ascii="Times New Roman" w:hAnsi="Times New Roman" w:cs="Times New Roman"/>
          <w:sz w:val="28"/>
          <w:szCs w:val="28"/>
        </w:rPr>
        <w:t xml:space="preserve"> (улице) общего пользования</w:t>
      </w:r>
      <w:r w:rsidRPr="006A459B">
        <w:rPr>
          <w:rFonts w:ascii="Times New Roman" w:hAnsi="Times New Roman" w:cs="Times New Roman"/>
          <w:sz w:val="28"/>
          <w:szCs w:val="28"/>
        </w:rPr>
        <w:t xml:space="preserve"> </w:t>
      </w:r>
      <w:r w:rsidR="00603257" w:rsidRPr="00603257">
        <w:rPr>
          <w:rFonts w:ascii="Times New Roman" w:hAnsi="Times New Roman" w:cs="Times New Roman"/>
          <w:sz w:val="28"/>
          <w:szCs w:val="28"/>
        </w:rPr>
        <w:t xml:space="preserve">местного значения в границах </w:t>
      </w:r>
      <w:r w:rsidR="001B7851">
        <w:rPr>
          <w:rFonts w:ascii="Times New Roman" w:hAnsi="Times New Roman" w:cs="Times New Roman"/>
          <w:sz w:val="28"/>
          <w:szCs w:val="28"/>
        </w:rPr>
        <w:t>Новоалександровского</w:t>
      </w:r>
      <w:r w:rsidR="00603257" w:rsidRPr="00603257">
        <w:rPr>
          <w:rFonts w:ascii="Times New Roman" w:hAnsi="Times New Roman" w:cs="Times New Roman"/>
          <w:sz w:val="28"/>
          <w:szCs w:val="28"/>
        </w:rPr>
        <w:t xml:space="preserve"> городского округа</w:t>
      </w:r>
      <w:r w:rsidR="00603257" w:rsidRPr="003664B7">
        <w:rPr>
          <w:rFonts w:ascii="Times New Roman" w:hAnsi="Times New Roman" w:cs="Times New Roman"/>
          <w:b/>
          <w:sz w:val="28"/>
          <w:szCs w:val="28"/>
        </w:rPr>
        <w:t xml:space="preserve"> </w:t>
      </w:r>
      <w:r w:rsidRPr="006A459B">
        <w:rPr>
          <w:rFonts w:ascii="Times New Roman" w:hAnsi="Times New Roman" w:cs="Times New Roman"/>
          <w:sz w:val="28"/>
          <w:szCs w:val="28"/>
        </w:rPr>
        <w:t>(далее по текст</w:t>
      </w:r>
      <w:r w:rsidR="00603257">
        <w:rPr>
          <w:rFonts w:ascii="Times New Roman" w:hAnsi="Times New Roman" w:cs="Times New Roman"/>
          <w:sz w:val="28"/>
          <w:szCs w:val="28"/>
        </w:rPr>
        <w:t>у - автомобильная дорога</w:t>
      </w:r>
      <w:r w:rsidRPr="006A459B">
        <w:rPr>
          <w:rFonts w:ascii="Times New Roman" w:hAnsi="Times New Roman" w:cs="Times New Roman"/>
          <w:sz w:val="28"/>
          <w:szCs w:val="28"/>
        </w:rPr>
        <w:t>), за установленную плату, а Владелец Объекта принимает на себя обязательства по присоединению и оплате денежной суммы за присоединение соответствующего Объекта к соответствующей автомобиль</w:t>
      </w:r>
      <w:r w:rsidR="00603257">
        <w:rPr>
          <w:rFonts w:ascii="Times New Roman" w:hAnsi="Times New Roman" w:cs="Times New Roman"/>
          <w:sz w:val="28"/>
          <w:szCs w:val="28"/>
        </w:rPr>
        <w:t>ной дороге</w:t>
      </w:r>
      <w:r w:rsidRPr="006A459B">
        <w:rPr>
          <w:rFonts w:ascii="Times New Roman" w:hAnsi="Times New Roman" w:cs="Times New Roman"/>
          <w:sz w:val="28"/>
          <w:szCs w:val="28"/>
        </w:rPr>
        <w:t>:</w:t>
      </w:r>
    </w:p>
    <w:bookmarkEnd w:id="151"/>
    <w:p w:rsidR="006A459B" w:rsidRPr="006A459B" w:rsidRDefault="006A459B" w:rsidP="006A459B">
      <w:pPr>
        <w:rPr>
          <w:rFonts w:ascii="Times New Roman" w:hAnsi="Times New Roman" w:cs="Times New Roman"/>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7"/>
        <w:gridCol w:w="3157"/>
        <w:gridCol w:w="4096"/>
        <w:gridCol w:w="1446"/>
      </w:tblGrid>
      <w:tr w:rsidR="006A459B" w:rsidRPr="006A459B" w:rsidTr="006A459B">
        <w:tc>
          <w:tcPr>
            <w:tcW w:w="1047" w:type="dxa"/>
            <w:tcBorders>
              <w:top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NN</w:t>
            </w:r>
          </w:p>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п/п</w:t>
            </w:r>
          </w:p>
        </w:tc>
        <w:tc>
          <w:tcPr>
            <w:tcW w:w="3157"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Наименование Объекта</w:t>
            </w:r>
          </w:p>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дорожного сервиса</w:t>
            </w:r>
          </w:p>
        </w:tc>
        <w:tc>
          <w:tcPr>
            <w:tcW w:w="4096"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Наименование</w:t>
            </w:r>
          </w:p>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автомобильной дороги (улицы)</w:t>
            </w:r>
          </w:p>
        </w:tc>
        <w:tc>
          <w:tcPr>
            <w:tcW w:w="1446" w:type="dxa"/>
            <w:tcBorders>
              <w:top w:val="single" w:sz="4" w:space="0" w:color="auto"/>
              <w:left w:val="single" w:sz="4" w:space="0" w:color="auto"/>
              <w:bottom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км + м</w:t>
            </w:r>
          </w:p>
        </w:tc>
      </w:tr>
      <w:tr w:rsidR="006A459B" w:rsidRPr="006A459B" w:rsidTr="006A459B">
        <w:tc>
          <w:tcPr>
            <w:tcW w:w="1047"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3157"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4096"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446"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bl>
    <w:p w:rsidR="006A459B" w:rsidRPr="006A459B" w:rsidRDefault="006A459B" w:rsidP="006A459B">
      <w:pPr>
        <w:rPr>
          <w:rFonts w:ascii="Times New Roman" w:hAnsi="Times New Roman" w:cs="Times New Roman"/>
          <w:sz w:val="28"/>
          <w:szCs w:val="28"/>
        </w:rPr>
      </w:pPr>
    </w:p>
    <w:p w:rsidR="00603257" w:rsidRDefault="00603257" w:rsidP="006A459B">
      <w:pPr>
        <w:pStyle w:val="1"/>
        <w:rPr>
          <w:rFonts w:ascii="Times New Roman" w:hAnsi="Times New Roman" w:cs="Times New Roman"/>
          <w:sz w:val="28"/>
          <w:szCs w:val="28"/>
        </w:rPr>
      </w:pPr>
      <w:bookmarkStart w:id="152" w:name="sub_1002"/>
    </w:p>
    <w:p w:rsidR="00603257" w:rsidRDefault="00603257" w:rsidP="006A459B">
      <w:pPr>
        <w:pStyle w:val="1"/>
        <w:rPr>
          <w:rFonts w:ascii="Times New Roman" w:hAnsi="Times New Roman" w:cs="Times New Roman"/>
          <w:sz w:val="28"/>
          <w:szCs w:val="28"/>
        </w:rPr>
      </w:pPr>
    </w:p>
    <w:p w:rsidR="006A459B" w:rsidRPr="006A459B" w:rsidRDefault="006A459B" w:rsidP="006A459B">
      <w:pPr>
        <w:pStyle w:val="1"/>
        <w:rPr>
          <w:rFonts w:ascii="Times New Roman" w:hAnsi="Times New Roman" w:cs="Times New Roman"/>
          <w:sz w:val="28"/>
          <w:szCs w:val="28"/>
        </w:rPr>
      </w:pPr>
      <w:r w:rsidRPr="006A459B">
        <w:rPr>
          <w:rFonts w:ascii="Times New Roman" w:hAnsi="Times New Roman" w:cs="Times New Roman"/>
          <w:sz w:val="28"/>
          <w:szCs w:val="28"/>
        </w:rPr>
        <w:t>2. Срок действия Договора</w:t>
      </w:r>
    </w:p>
    <w:bookmarkEnd w:id="152"/>
    <w:p w:rsidR="006A459B" w:rsidRPr="006A459B" w:rsidRDefault="006A459B"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bookmarkStart w:id="153" w:name="sub_10021"/>
      <w:r w:rsidRPr="006A459B">
        <w:rPr>
          <w:rFonts w:ascii="Times New Roman" w:hAnsi="Times New Roman" w:cs="Times New Roman"/>
          <w:sz w:val="28"/>
          <w:szCs w:val="28"/>
        </w:rPr>
        <w:t>2.1. Настоящий Договор вступает в силу с момента его подписания и действует до полного исполнения своих обязательств по Договору.</w:t>
      </w:r>
    </w:p>
    <w:bookmarkEnd w:id="153"/>
    <w:p w:rsidR="006A459B" w:rsidRPr="006A459B" w:rsidRDefault="006A459B" w:rsidP="001B7851">
      <w:pPr>
        <w:ind w:firstLine="0"/>
        <w:rPr>
          <w:rFonts w:ascii="Times New Roman" w:hAnsi="Times New Roman" w:cs="Times New Roman"/>
          <w:sz w:val="28"/>
          <w:szCs w:val="28"/>
        </w:rPr>
      </w:pPr>
    </w:p>
    <w:p w:rsidR="006A459B" w:rsidRPr="00726A4B" w:rsidRDefault="001B7851" w:rsidP="00726A4B">
      <w:pPr>
        <w:pStyle w:val="1"/>
        <w:rPr>
          <w:rFonts w:ascii="Times New Roman" w:hAnsi="Times New Roman" w:cs="Times New Roman"/>
          <w:sz w:val="28"/>
          <w:szCs w:val="28"/>
        </w:rPr>
      </w:pPr>
      <w:bookmarkStart w:id="154" w:name="sub_1004"/>
      <w:r>
        <w:rPr>
          <w:rFonts w:ascii="Times New Roman" w:hAnsi="Times New Roman" w:cs="Times New Roman"/>
          <w:sz w:val="28"/>
          <w:szCs w:val="28"/>
        </w:rPr>
        <w:t>3</w:t>
      </w:r>
      <w:r w:rsidR="006A459B" w:rsidRPr="00726A4B">
        <w:rPr>
          <w:rFonts w:ascii="Times New Roman" w:hAnsi="Times New Roman" w:cs="Times New Roman"/>
          <w:sz w:val="28"/>
          <w:szCs w:val="28"/>
        </w:rPr>
        <w:t>. Права и обязанности сторон</w:t>
      </w:r>
      <w:bookmarkEnd w:id="154"/>
    </w:p>
    <w:p w:rsidR="006A459B" w:rsidRPr="006A459B" w:rsidRDefault="001B7851" w:rsidP="006A459B">
      <w:pPr>
        <w:rPr>
          <w:rFonts w:ascii="Times New Roman" w:hAnsi="Times New Roman" w:cs="Times New Roman"/>
          <w:sz w:val="28"/>
          <w:szCs w:val="28"/>
        </w:rPr>
      </w:pPr>
      <w:bookmarkStart w:id="155" w:name="sub_10041"/>
      <w:r>
        <w:rPr>
          <w:rFonts w:ascii="Times New Roman" w:hAnsi="Times New Roman" w:cs="Times New Roman"/>
          <w:sz w:val="28"/>
          <w:szCs w:val="28"/>
        </w:rPr>
        <w:t>3</w:t>
      </w:r>
      <w:r w:rsidR="006A459B" w:rsidRPr="006A459B">
        <w:rPr>
          <w:rFonts w:ascii="Times New Roman" w:hAnsi="Times New Roman" w:cs="Times New Roman"/>
          <w:sz w:val="28"/>
          <w:szCs w:val="28"/>
        </w:rPr>
        <w:t>.1. Владелец Объекта обязан:</w:t>
      </w:r>
    </w:p>
    <w:p w:rsidR="006A459B" w:rsidRPr="006A459B" w:rsidRDefault="001B7851" w:rsidP="006A459B">
      <w:pPr>
        <w:rPr>
          <w:rFonts w:ascii="Times New Roman" w:hAnsi="Times New Roman" w:cs="Times New Roman"/>
          <w:sz w:val="28"/>
          <w:szCs w:val="28"/>
        </w:rPr>
      </w:pPr>
      <w:bookmarkStart w:id="156" w:name="sub_100411"/>
      <w:bookmarkEnd w:id="155"/>
      <w:r>
        <w:rPr>
          <w:rFonts w:ascii="Times New Roman" w:hAnsi="Times New Roman" w:cs="Times New Roman"/>
          <w:sz w:val="28"/>
          <w:szCs w:val="28"/>
        </w:rPr>
        <w:t>3</w:t>
      </w:r>
      <w:r w:rsidR="006A459B" w:rsidRPr="006A459B">
        <w:rPr>
          <w:rFonts w:ascii="Times New Roman" w:hAnsi="Times New Roman" w:cs="Times New Roman"/>
          <w:sz w:val="28"/>
          <w:szCs w:val="28"/>
        </w:rPr>
        <w:t xml:space="preserve">.1.1. Согласовать с </w:t>
      </w:r>
      <w:r>
        <w:rPr>
          <w:rFonts w:ascii="Times New Roman" w:hAnsi="Times New Roman" w:cs="Times New Roman"/>
          <w:sz w:val="28"/>
          <w:szCs w:val="28"/>
        </w:rPr>
        <w:t>администрацией</w:t>
      </w:r>
      <w:r w:rsidR="00603257" w:rsidRPr="001B7851">
        <w:rPr>
          <w:rFonts w:ascii="Times New Roman" w:hAnsi="Times New Roman" w:cs="Times New Roman"/>
          <w:sz w:val="28"/>
          <w:szCs w:val="28"/>
        </w:rPr>
        <w:t xml:space="preserve"> </w:t>
      </w:r>
      <w:r>
        <w:rPr>
          <w:rFonts w:ascii="Times New Roman" w:hAnsi="Times New Roman" w:cs="Times New Roman"/>
          <w:sz w:val="28"/>
          <w:szCs w:val="28"/>
        </w:rPr>
        <w:t>Новоалександровского</w:t>
      </w:r>
      <w:r w:rsidR="00603257" w:rsidRPr="001B7851">
        <w:rPr>
          <w:rFonts w:ascii="Times New Roman" w:hAnsi="Times New Roman" w:cs="Times New Roman"/>
          <w:sz w:val="28"/>
          <w:szCs w:val="28"/>
        </w:rPr>
        <w:t xml:space="preserve"> городского округа</w:t>
      </w:r>
      <w:r w:rsidR="00603257" w:rsidRPr="006A459B">
        <w:rPr>
          <w:rFonts w:ascii="Times New Roman" w:hAnsi="Times New Roman" w:cs="Times New Roman"/>
          <w:sz w:val="28"/>
          <w:szCs w:val="28"/>
        </w:rPr>
        <w:t xml:space="preserve"> </w:t>
      </w:r>
      <w:r w:rsidR="006A459B" w:rsidRPr="006A459B">
        <w:rPr>
          <w:rFonts w:ascii="Times New Roman" w:hAnsi="Times New Roman" w:cs="Times New Roman"/>
          <w:sz w:val="28"/>
          <w:szCs w:val="28"/>
        </w:rPr>
        <w:t>проектную документацию по размещению Объекта, присоединяемого к автомобильной дороге (улице).</w:t>
      </w:r>
    </w:p>
    <w:p w:rsidR="006A459B" w:rsidRPr="006A459B" w:rsidRDefault="001B7851" w:rsidP="006A459B">
      <w:pPr>
        <w:rPr>
          <w:rFonts w:ascii="Times New Roman" w:hAnsi="Times New Roman" w:cs="Times New Roman"/>
          <w:sz w:val="28"/>
          <w:szCs w:val="28"/>
        </w:rPr>
      </w:pPr>
      <w:bookmarkStart w:id="157" w:name="sub_100412"/>
      <w:bookmarkEnd w:id="156"/>
      <w:r>
        <w:rPr>
          <w:rFonts w:ascii="Times New Roman" w:hAnsi="Times New Roman" w:cs="Times New Roman"/>
          <w:sz w:val="28"/>
          <w:szCs w:val="28"/>
        </w:rPr>
        <w:t>3</w:t>
      </w:r>
      <w:r w:rsidR="006A459B" w:rsidRPr="006A459B">
        <w:rPr>
          <w:rFonts w:ascii="Times New Roman" w:hAnsi="Times New Roman" w:cs="Times New Roman"/>
          <w:sz w:val="28"/>
          <w:szCs w:val="28"/>
        </w:rPr>
        <w:t>.1.2. При выполнении строительных работ по размещению Объекта выполнять и соблюдать технические условия, в соответствии с требованиями СНиП и ГОСТ.</w:t>
      </w:r>
    </w:p>
    <w:p w:rsidR="006A459B" w:rsidRPr="006A459B" w:rsidRDefault="001B7851" w:rsidP="006A459B">
      <w:pPr>
        <w:rPr>
          <w:rFonts w:ascii="Times New Roman" w:hAnsi="Times New Roman" w:cs="Times New Roman"/>
          <w:sz w:val="28"/>
          <w:szCs w:val="28"/>
        </w:rPr>
      </w:pPr>
      <w:bookmarkStart w:id="158" w:name="sub_100413"/>
      <w:bookmarkEnd w:id="157"/>
      <w:r>
        <w:rPr>
          <w:rFonts w:ascii="Times New Roman" w:hAnsi="Times New Roman" w:cs="Times New Roman"/>
          <w:sz w:val="28"/>
          <w:szCs w:val="28"/>
        </w:rPr>
        <w:t>3.</w:t>
      </w:r>
      <w:r w:rsidR="006A459B" w:rsidRPr="006A459B">
        <w:rPr>
          <w:rFonts w:ascii="Times New Roman" w:hAnsi="Times New Roman" w:cs="Times New Roman"/>
          <w:sz w:val="28"/>
          <w:szCs w:val="28"/>
        </w:rPr>
        <w:t>1.3. Обеспечить обустройство, содержание и ремонт подъезда, переходно-скоростных полос, площадок для стоянки автомобилей и других сооружений, связанных с обеспечением функционирования Объекта за счет собственных средств.</w:t>
      </w:r>
    </w:p>
    <w:p w:rsidR="006A459B" w:rsidRPr="006A459B" w:rsidRDefault="001B7851" w:rsidP="006A459B">
      <w:pPr>
        <w:rPr>
          <w:rFonts w:ascii="Times New Roman" w:hAnsi="Times New Roman" w:cs="Times New Roman"/>
          <w:sz w:val="28"/>
          <w:szCs w:val="28"/>
        </w:rPr>
      </w:pPr>
      <w:bookmarkStart w:id="159" w:name="sub_100414"/>
      <w:bookmarkEnd w:id="158"/>
      <w:r>
        <w:rPr>
          <w:rFonts w:ascii="Times New Roman" w:hAnsi="Times New Roman" w:cs="Times New Roman"/>
          <w:sz w:val="28"/>
          <w:szCs w:val="28"/>
        </w:rPr>
        <w:t>3</w:t>
      </w:r>
      <w:r w:rsidR="006A459B" w:rsidRPr="006A459B">
        <w:rPr>
          <w:rFonts w:ascii="Times New Roman" w:hAnsi="Times New Roman" w:cs="Times New Roman"/>
          <w:sz w:val="28"/>
          <w:szCs w:val="28"/>
        </w:rPr>
        <w:t>.1.4. Не ухудшать условия безопасности движения транспорта по примыканию и прилегающим территориям, соблюдать требования экологической безопасности при размещении и функционировании Объекта.</w:t>
      </w:r>
    </w:p>
    <w:p w:rsidR="006A459B" w:rsidRPr="006A459B" w:rsidRDefault="001B7851" w:rsidP="006A459B">
      <w:pPr>
        <w:rPr>
          <w:rFonts w:ascii="Times New Roman" w:hAnsi="Times New Roman" w:cs="Times New Roman"/>
          <w:sz w:val="28"/>
          <w:szCs w:val="28"/>
        </w:rPr>
      </w:pPr>
      <w:bookmarkStart w:id="160" w:name="sub_100415"/>
      <w:bookmarkEnd w:id="159"/>
      <w:r>
        <w:rPr>
          <w:rFonts w:ascii="Times New Roman" w:hAnsi="Times New Roman" w:cs="Times New Roman"/>
          <w:sz w:val="28"/>
          <w:szCs w:val="28"/>
        </w:rPr>
        <w:t>3</w:t>
      </w:r>
      <w:r w:rsidR="006A459B" w:rsidRPr="006A459B">
        <w:rPr>
          <w:rFonts w:ascii="Times New Roman" w:hAnsi="Times New Roman" w:cs="Times New Roman"/>
          <w:sz w:val="28"/>
          <w:szCs w:val="28"/>
        </w:rPr>
        <w:t xml:space="preserve">.1.5. По представлению </w:t>
      </w:r>
      <w:r>
        <w:rPr>
          <w:rFonts w:ascii="Times New Roman" w:hAnsi="Times New Roman" w:cs="Times New Roman"/>
          <w:sz w:val="28"/>
          <w:szCs w:val="28"/>
        </w:rPr>
        <w:t>администрация Новоалександровского</w:t>
      </w:r>
      <w:r w:rsidR="00603257" w:rsidRPr="001B7851">
        <w:rPr>
          <w:rFonts w:ascii="Times New Roman" w:hAnsi="Times New Roman" w:cs="Times New Roman"/>
          <w:sz w:val="28"/>
          <w:szCs w:val="28"/>
        </w:rPr>
        <w:t xml:space="preserve"> городского округа </w:t>
      </w:r>
      <w:r w:rsidR="006A459B" w:rsidRPr="001B7851">
        <w:rPr>
          <w:rFonts w:ascii="Times New Roman" w:hAnsi="Times New Roman" w:cs="Times New Roman"/>
          <w:sz w:val="28"/>
          <w:szCs w:val="28"/>
        </w:rPr>
        <w:t>устранять</w:t>
      </w:r>
      <w:r w:rsidR="006A459B" w:rsidRPr="006A459B">
        <w:rPr>
          <w:rFonts w:ascii="Times New Roman" w:hAnsi="Times New Roman" w:cs="Times New Roman"/>
          <w:sz w:val="28"/>
          <w:szCs w:val="28"/>
        </w:rPr>
        <w:t xml:space="preserve"> выявленные им недостатки в установленный срок.</w:t>
      </w:r>
    </w:p>
    <w:p w:rsidR="006A459B" w:rsidRPr="006A459B" w:rsidRDefault="001B7851" w:rsidP="006A459B">
      <w:pPr>
        <w:rPr>
          <w:rFonts w:ascii="Times New Roman" w:hAnsi="Times New Roman" w:cs="Times New Roman"/>
          <w:sz w:val="28"/>
          <w:szCs w:val="28"/>
        </w:rPr>
      </w:pPr>
      <w:bookmarkStart w:id="161" w:name="sub_100416"/>
      <w:bookmarkEnd w:id="160"/>
      <w:r>
        <w:rPr>
          <w:rFonts w:ascii="Times New Roman" w:hAnsi="Times New Roman" w:cs="Times New Roman"/>
          <w:sz w:val="28"/>
          <w:szCs w:val="28"/>
        </w:rPr>
        <w:t>3</w:t>
      </w:r>
      <w:r w:rsidR="006A459B" w:rsidRPr="006A459B">
        <w:rPr>
          <w:rFonts w:ascii="Times New Roman" w:hAnsi="Times New Roman" w:cs="Times New Roman"/>
          <w:sz w:val="28"/>
          <w:szCs w:val="28"/>
        </w:rPr>
        <w:t>.1.6. При выполнении работ по размещению Объекта не занимать дополнительную территорию, не предусмотренную проектно-сметной документацией.</w:t>
      </w:r>
    </w:p>
    <w:p w:rsidR="006A459B" w:rsidRPr="006A459B" w:rsidRDefault="001B7851" w:rsidP="006A459B">
      <w:pPr>
        <w:rPr>
          <w:rFonts w:ascii="Times New Roman" w:hAnsi="Times New Roman" w:cs="Times New Roman"/>
          <w:sz w:val="28"/>
          <w:szCs w:val="28"/>
        </w:rPr>
      </w:pPr>
      <w:bookmarkStart w:id="162" w:name="sub_100417"/>
      <w:bookmarkEnd w:id="161"/>
      <w:r>
        <w:rPr>
          <w:rFonts w:ascii="Times New Roman" w:hAnsi="Times New Roman" w:cs="Times New Roman"/>
          <w:sz w:val="28"/>
          <w:szCs w:val="28"/>
        </w:rPr>
        <w:t>3</w:t>
      </w:r>
      <w:r w:rsidR="006A459B" w:rsidRPr="006A459B">
        <w:rPr>
          <w:rFonts w:ascii="Times New Roman" w:hAnsi="Times New Roman" w:cs="Times New Roman"/>
          <w:sz w:val="28"/>
          <w:szCs w:val="28"/>
        </w:rPr>
        <w:t>.1.7. Осуществлять надлежащую страховую защиту Объекта, предусмотренную для опасных объектов.</w:t>
      </w:r>
    </w:p>
    <w:p w:rsidR="006A459B" w:rsidRPr="006A459B" w:rsidRDefault="001B7851" w:rsidP="006A459B">
      <w:pPr>
        <w:rPr>
          <w:rFonts w:ascii="Times New Roman" w:hAnsi="Times New Roman" w:cs="Times New Roman"/>
          <w:sz w:val="28"/>
          <w:szCs w:val="28"/>
        </w:rPr>
      </w:pPr>
      <w:bookmarkStart w:id="163" w:name="sub_100418"/>
      <w:bookmarkEnd w:id="162"/>
      <w:r>
        <w:rPr>
          <w:rFonts w:ascii="Times New Roman" w:hAnsi="Times New Roman" w:cs="Times New Roman"/>
          <w:sz w:val="28"/>
          <w:szCs w:val="28"/>
        </w:rPr>
        <w:t>3</w:t>
      </w:r>
      <w:r w:rsidR="006A459B" w:rsidRPr="006A459B">
        <w:rPr>
          <w:rFonts w:ascii="Times New Roman" w:hAnsi="Times New Roman" w:cs="Times New Roman"/>
          <w:sz w:val="28"/>
          <w:szCs w:val="28"/>
        </w:rPr>
        <w:t xml:space="preserve">.1.8. Возмещать ущерб, нанесенный автомобильной дороге (улице), указанной в </w:t>
      </w:r>
      <w:hyperlink w:anchor="sub_10011" w:history="1">
        <w:r w:rsidR="006A459B" w:rsidRPr="00186494">
          <w:rPr>
            <w:rStyle w:val="a4"/>
            <w:rFonts w:ascii="Times New Roman" w:hAnsi="Times New Roman" w:cs="Times New Roman"/>
            <w:color w:val="auto"/>
            <w:sz w:val="28"/>
            <w:szCs w:val="28"/>
          </w:rPr>
          <w:t>п. 1.1</w:t>
        </w:r>
      </w:hyperlink>
      <w:r w:rsidR="006A459B" w:rsidRPr="00186494">
        <w:rPr>
          <w:rFonts w:ascii="Times New Roman" w:hAnsi="Times New Roman" w:cs="Times New Roman"/>
          <w:sz w:val="28"/>
          <w:szCs w:val="28"/>
        </w:rPr>
        <w:t xml:space="preserve">. </w:t>
      </w:r>
      <w:r w:rsidR="006A459B" w:rsidRPr="006A459B">
        <w:rPr>
          <w:rFonts w:ascii="Times New Roman" w:hAnsi="Times New Roman" w:cs="Times New Roman"/>
          <w:sz w:val="28"/>
          <w:szCs w:val="28"/>
        </w:rPr>
        <w:t>Договора, при размещении и функционировании Объекта.</w:t>
      </w:r>
    </w:p>
    <w:p w:rsidR="006A459B" w:rsidRPr="006A459B" w:rsidRDefault="001B7851" w:rsidP="006A459B">
      <w:pPr>
        <w:rPr>
          <w:rFonts w:ascii="Times New Roman" w:hAnsi="Times New Roman" w:cs="Times New Roman"/>
          <w:sz w:val="28"/>
          <w:szCs w:val="28"/>
        </w:rPr>
      </w:pPr>
      <w:bookmarkStart w:id="164" w:name="sub_100419"/>
      <w:bookmarkEnd w:id="163"/>
      <w:r>
        <w:rPr>
          <w:rFonts w:ascii="Times New Roman" w:hAnsi="Times New Roman" w:cs="Times New Roman"/>
          <w:sz w:val="28"/>
          <w:szCs w:val="28"/>
        </w:rPr>
        <w:t>3</w:t>
      </w:r>
      <w:r w:rsidR="006A459B" w:rsidRPr="006A459B">
        <w:rPr>
          <w:rFonts w:ascii="Times New Roman" w:hAnsi="Times New Roman" w:cs="Times New Roman"/>
          <w:sz w:val="28"/>
          <w:szCs w:val="28"/>
        </w:rPr>
        <w:t>.1.9. Компенсировать затраты, связанные с переносом размещенных объектов, при реконструкции автомобильной дороги, а также со сносом (ликвидацией) либо переносом самовольно размещенных объектов, не предусмотренных проектной документацией.</w:t>
      </w:r>
    </w:p>
    <w:p w:rsidR="006A459B" w:rsidRPr="006A459B" w:rsidRDefault="001B7851" w:rsidP="006A459B">
      <w:pPr>
        <w:rPr>
          <w:rFonts w:ascii="Times New Roman" w:hAnsi="Times New Roman" w:cs="Times New Roman"/>
          <w:sz w:val="28"/>
          <w:szCs w:val="28"/>
        </w:rPr>
      </w:pPr>
      <w:bookmarkStart w:id="165" w:name="sub_1004110"/>
      <w:bookmarkEnd w:id="164"/>
      <w:r>
        <w:rPr>
          <w:rFonts w:ascii="Times New Roman" w:hAnsi="Times New Roman" w:cs="Times New Roman"/>
          <w:sz w:val="28"/>
          <w:szCs w:val="28"/>
        </w:rPr>
        <w:t>3</w:t>
      </w:r>
      <w:r w:rsidR="006A459B" w:rsidRPr="006A459B">
        <w:rPr>
          <w:rFonts w:ascii="Times New Roman" w:hAnsi="Times New Roman" w:cs="Times New Roman"/>
          <w:sz w:val="28"/>
          <w:szCs w:val="28"/>
        </w:rPr>
        <w:t>.1.10. Соблюдать правила охраны и режим использования земель в пределах придорожных полос, а также нормы экологической безопасности</w:t>
      </w:r>
      <w:r w:rsidR="00A2368D">
        <w:rPr>
          <w:rFonts w:ascii="Times New Roman" w:hAnsi="Times New Roman" w:cs="Times New Roman"/>
          <w:sz w:val="28"/>
          <w:szCs w:val="28"/>
        </w:rPr>
        <w:t>.</w:t>
      </w:r>
    </w:p>
    <w:p w:rsidR="006A459B" w:rsidRPr="006A459B" w:rsidRDefault="001B7851" w:rsidP="006A459B">
      <w:pPr>
        <w:rPr>
          <w:rFonts w:ascii="Times New Roman" w:hAnsi="Times New Roman" w:cs="Times New Roman"/>
          <w:sz w:val="28"/>
          <w:szCs w:val="28"/>
        </w:rPr>
      </w:pPr>
      <w:bookmarkStart w:id="166" w:name="sub_1004111"/>
      <w:bookmarkEnd w:id="165"/>
      <w:r>
        <w:rPr>
          <w:rFonts w:ascii="Times New Roman" w:hAnsi="Times New Roman" w:cs="Times New Roman"/>
          <w:sz w:val="28"/>
          <w:szCs w:val="28"/>
        </w:rPr>
        <w:t>3</w:t>
      </w:r>
      <w:r w:rsidR="006A459B" w:rsidRPr="006A459B">
        <w:rPr>
          <w:rFonts w:ascii="Times New Roman" w:hAnsi="Times New Roman" w:cs="Times New Roman"/>
          <w:sz w:val="28"/>
          <w:szCs w:val="28"/>
        </w:rPr>
        <w:t>.1.11. Не допускать нанесения вреда автомобильной дороге и расположенным на ней сооружениям, соблюдать условия эксплуатации автомобильной дороги и безопасности движения.</w:t>
      </w:r>
    </w:p>
    <w:p w:rsidR="006A459B" w:rsidRPr="001B7851" w:rsidRDefault="001B7851" w:rsidP="006A459B">
      <w:pPr>
        <w:rPr>
          <w:rFonts w:ascii="Times New Roman" w:hAnsi="Times New Roman" w:cs="Times New Roman"/>
          <w:sz w:val="28"/>
          <w:szCs w:val="28"/>
        </w:rPr>
      </w:pPr>
      <w:bookmarkStart w:id="167" w:name="sub_10042"/>
      <w:bookmarkEnd w:id="166"/>
      <w:r>
        <w:rPr>
          <w:rFonts w:ascii="Times New Roman" w:hAnsi="Times New Roman" w:cs="Times New Roman"/>
          <w:sz w:val="28"/>
          <w:szCs w:val="28"/>
        </w:rPr>
        <w:t>3</w:t>
      </w:r>
      <w:r w:rsidR="006A459B" w:rsidRPr="006A459B">
        <w:rPr>
          <w:rFonts w:ascii="Times New Roman" w:hAnsi="Times New Roman" w:cs="Times New Roman"/>
          <w:sz w:val="28"/>
          <w:szCs w:val="28"/>
        </w:rPr>
        <w:t xml:space="preserve">.2 </w:t>
      </w:r>
      <w:r>
        <w:rPr>
          <w:rFonts w:ascii="Times New Roman" w:hAnsi="Times New Roman" w:cs="Times New Roman"/>
          <w:sz w:val="28"/>
          <w:szCs w:val="28"/>
        </w:rPr>
        <w:t>Администрация</w:t>
      </w:r>
      <w:r w:rsidR="00A543DC" w:rsidRPr="001B7851">
        <w:rPr>
          <w:rFonts w:ascii="Times New Roman" w:hAnsi="Times New Roman" w:cs="Times New Roman"/>
          <w:sz w:val="28"/>
          <w:szCs w:val="28"/>
        </w:rPr>
        <w:t xml:space="preserve"> </w:t>
      </w:r>
      <w:r>
        <w:rPr>
          <w:rFonts w:ascii="Times New Roman" w:hAnsi="Times New Roman" w:cs="Times New Roman"/>
          <w:sz w:val="28"/>
          <w:szCs w:val="28"/>
        </w:rPr>
        <w:t>Новоалександровского</w:t>
      </w:r>
      <w:r w:rsidR="00A543DC" w:rsidRPr="001B7851">
        <w:rPr>
          <w:rFonts w:ascii="Times New Roman" w:hAnsi="Times New Roman" w:cs="Times New Roman"/>
          <w:sz w:val="28"/>
          <w:szCs w:val="28"/>
        </w:rPr>
        <w:t xml:space="preserve"> городского округа </w:t>
      </w:r>
      <w:r w:rsidR="006A459B" w:rsidRPr="001B7851">
        <w:rPr>
          <w:rFonts w:ascii="Times New Roman" w:hAnsi="Times New Roman" w:cs="Times New Roman"/>
          <w:sz w:val="28"/>
          <w:szCs w:val="28"/>
        </w:rPr>
        <w:t>обязано:</w:t>
      </w:r>
    </w:p>
    <w:p w:rsidR="006A459B" w:rsidRPr="006A459B" w:rsidRDefault="001B7851" w:rsidP="006A459B">
      <w:pPr>
        <w:rPr>
          <w:rFonts w:ascii="Times New Roman" w:hAnsi="Times New Roman" w:cs="Times New Roman"/>
          <w:sz w:val="28"/>
          <w:szCs w:val="28"/>
        </w:rPr>
      </w:pPr>
      <w:bookmarkStart w:id="168" w:name="sub_100421"/>
      <w:bookmarkEnd w:id="167"/>
      <w:r>
        <w:rPr>
          <w:rFonts w:ascii="Times New Roman" w:hAnsi="Times New Roman" w:cs="Times New Roman"/>
          <w:sz w:val="28"/>
          <w:szCs w:val="28"/>
        </w:rPr>
        <w:t>3</w:t>
      </w:r>
      <w:r w:rsidR="006A459B" w:rsidRPr="001B7851">
        <w:rPr>
          <w:rFonts w:ascii="Times New Roman" w:hAnsi="Times New Roman" w:cs="Times New Roman"/>
          <w:sz w:val="28"/>
          <w:szCs w:val="28"/>
        </w:rPr>
        <w:t>.2.1. Уведомить Владельца Объекта об особом</w:t>
      </w:r>
      <w:r w:rsidR="006A459B" w:rsidRPr="006A459B">
        <w:rPr>
          <w:rFonts w:ascii="Times New Roman" w:hAnsi="Times New Roman" w:cs="Times New Roman"/>
          <w:sz w:val="28"/>
          <w:szCs w:val="28"/>
        </w:rPr>
        <w:t xml:space="preserve"> режиме использования придорожной полосы и полосы отвода автомобильной дороги.</w:t>
      </w:r>
    </w:p>
    <w:p w:rsidR="006A459B" w:rsidRPr="006A459B" w:rsidRDefault="001B7851" w:rsidP="006A459B">
      <w:pPr>
        <w:rPr>
          <w:rFonts w:ascii="Times New Roman" w:hAnsi="Times New Roman" w:cs="Times New Roman"/>
          <w:sz w:val="28"/>
          <w:szCs w:val="28"/>
        </w:rPr>
      </w:pPr>
      <w:bookmarkStart w:id="169" w:name="sub_100422"/>
      <w:bookmarkEnd w:id="168"/>
      <w:r>
        <w:rPr>
          <w:rFonts w:ascii="Times New Roman" w:hAnsi="Times New Roman" w:cs="Times New Roman"/>
          <w:sz w:val="28"/>
          <w:szCs w:val="28"/>
        </w:rPr>
        <w:t>3</w:t>
      </w:r>
      <w:r w:rsidR="006A459B" w:rsidRPr="006A459B">
        <w:rPr>
          <w:rFonts w:ascii="Times New Roman" w:hAnsi="Times New Roman" w:cs="Times New Roman"/>
          <w:sz w:val="28"/>
          <w:szCs w:val="28"/>
        </w:rPr>
        <w:t>.2.2. Выдать Владельцу Объекта технические условия на размещение Объекта.</w:t>
      </w:r>
    </w:p>
    <w:p w:rsidR="006A459B" w:rsidRPr="006A459B" w:rsidRDefault="001B7851" w:rsidP="006A459B">
      <w:pPr>
        <w:rPr>
          <w:rFonts w:ascii="Times New Roman" w:hAnsi="Times New Roman" w:cs="Times New Roman"/>
          <w:sz w:val="28"/>
          <w:szCs w:val="28"/>
        </w:rPr>
      </w:pPr>
      <w:bookmarkStart w:id="170" w:name="sub_100423"/>
      <w:bookmarkEnd w:id="169"/>
      <w:r>
        <w:rPr>
          <w:rFonts w:ascii="Times New Roman" w:hAnsi="Times New Roman" w:cs="Times New Roman"/>
          <w:sz w:val="28"/>
          <w:szCs w:val="28"/>
        </w:rPr>
        <w:t>3</w:t>
      </w:r>
      <w:r w:rsidR="006A459B" w:rsidRPr="006A459B">
        <w:rPr>
          <w:rFonts w:ascii="Times New Roman" w:hAnsi="Times New Roman" w:cs="Times New Roman"/>
          <w:sz w:val="28"/>
          <w:szCs w:val="28"/>
        </w:rPr>
        <w:t>.2.3. Принимать меры к устранению Владельцем Объекта недостатков, связанных с несоблюдением технических условий на размещение Объекта.</w:t>
      </w:r>
    </w:p>
    <w:p w:rsidR="006A459B" w:rsidRPr="006A459B" w:rsidRDefault="001B7851" w:rsidP="006A459B">
      <w:pPr>
        <w:rPr>
          <w:rFonts w:ascii="Times New Roman" w:hAnsi="Times New Roman" w:cs="Times New Roman"/>
          <w:sz w:val="28"/>
          <w:szCs w:val="28"/>
        </w:rPr>
      </w:pPr>
      <w:bookmarkStart w:id="171" w:name="sub_100424"/>
      <w:bookmarkEnd w:id="170"/>
      <w:r>
        <w:rPr>
          <w:rFonts w:ascii="Times New Roman" w:hAnsi="Times New Roman" w:cs="Times New Roman"/>
          <w:sz w:val="28"/>
          <w:szCs w:val="28"/>
        </w:rPr>
        <w:t>3</w:t>
      </w:r>
      <w:r w:rsidR="006A459B" w:rsidRPr="006A459B">
        <w:rPr>
          <w:rFonts w:ascii="Times New Roman" w:hAnsi="Times New Roman" w:cs="Times New Roman"/>
          <w:sz w:val="28"/>
          <w:szCs w:val="28"/>
        </w:rPr>
        <w:t>.2.4. Информировать Владельца Объекта о проведении ремонта или реконструкции автомобильной дороги, указанной в</w:t>
      </w:r>
      <w:r w:rsidR="006A459B" w:rsidRPr="00A543DC">
        <w:rPr>
          <w:rFonts w:ascii="Times New Roman" w:hAnsi="Times New Roman" w:cs="Times New Roman"/>
          <w:sz w:val="28"/>
          <w:szCs w:val="28"/>
        </w:rPr>
        <w:t xml:space="preserve"> </w:t>
      </w:r>
      <w:hyperlink w:anchor="sub_10011" w:history="1">
        <w:r w:rsidR="006A459B" w:rsidRPr="00A543DC">
          <w:rPr>
            <w:rStyle w:val="a4"/>
            <w:rFonts w:ascii="Times New Roman" w:hAnsi="Times New Roman" w:cs="Times New Roman"/>
            <w:color w:val="auto"/>
            <w:sz w:val="28"/>
            <w:szCs w:val="28"/>
          </w:rPr>
          <w:t>п. 1.1</w:t>
        </w:r>
      </w:hyperlink>
      <w:r w:rsidR="006A459B" w:rsidRPr="006A459B">
        <w:rPr>
          <w:rFonts w:ascii="Times New Roman" w:hAnsi="Times New Roman" w:cs="Times New Roman"/>
          <w:sz w:val="28"/>
          <w:szCs w:val="28"/>
        </w:rPr>
        <w:t>. Договора.</w:t>
      </w:r>
    </w:p>
    <w:p w:rsidR="006A459B" w:rsidRPr="006A459B" w:rsidRDefault="001B7851" w:rsidP="006A459B">
      <w:pPr>
        <w:rPr>
          <w:rFonts w:ascii="Times New Roman" w:hAnsi="Times New Roman" w:cs="Times New Roman"/>
          <w:sz w:val="28"/>
          <w:szCs w:val="28"/>
        </w:rPr>
      </w:pPr>
      <w:bookmarkStart w:id="172" w:name="sub_100425"/>
      <w:bookmarkEnd w:id="171"/>
      <w:r>
        <w:rPr>
          <w:rFonts w:ascii="Times New Roman" w:hAnsi="Times New Roman" w:cs="Times New Roman"/>
          <w:sz w:val="28"/>
          <w:szCs w:val="28"/>
        </w:rPr>
        <w:lastRenderedPageBreak/>
        <w:t>3</w:t>
      </w:r>
      <w:r w:rsidR="006A459B" w:rsidRPr="006A459B">
        <w:rPr>
          <w:rFonts w:ascii="Times New Roman" w:hAnsi="Times New Roman" w:cs="Times New Roman"/>
          <w:sz w:val="28"/>
          <w:szCs w:val="28"/>
        </w:rPr>
        <w:t xml:space="preserve">.2.5. При выявлении нарушений проектных решений, технологии, отступлений от обязательных требований ГОСТ, СНиП, </w:t>
      </w:r>
      <w:r>
        <w:rPr>
          <w:rFonts w:ascii="Times New Roman" w:hAnsi="Times New Roman" w:cs="Times New Roman"/>
          <w:sz w:val="28"/>
          <w:szCs w:val="28"/>
        </w:rPr>
        <w:t>администрация</w:t>
      </w:r>
      <w:r w:rsidR="00A543DC">
        <w:rPr>
          <w:rFonts w:ascii="Times New Roman" w:hAnsi="Times New Roman" w:cs="Times New Roman"/>
          <w:sz w:val="28"/>
          <w:szCs w:val="28"/>
        </w:rPr>
        <w:t xml:space="preserve"> </w:t>
      </w:r>
      <w:r>
        <w:rPr>
          <w:rFonts w:ascii="Times New Roman" w:hAnsi="Times New Roman" w:cs="Times New Roman"/>
          <w:sz w:val="28"/>
          <w:szCs w:val="28"/>
        </w:rPr>
        <w:t>Новоалександровского</w:t>
      </w:r>
      <w:r w:rsidR="00A543DC">
        <w:rPr>
          <w:rFonts w:ascii="Times New Roman" w:hAnsi="Times New Roman" w:cs="Times New Roman"/>
          <w:sz w:val="28"/>
          <w:szCs w:val="28"/>
        </w:rPr>
        <w:t xml:space="preserve"> городского округа</w:t>
      </w:r>
      <w:r w:rsidR="00A543DC" w:rsidRPr="006A459B">
        <w:rPr>
          <w:rFonts w:ascii="Times New Roman" w:hAnsi="Times New Roman" w:cs="Times New Roman"/>
          <w:sz w:val="28"/>
          <w:szCs w:val="28"/>
        </w:rPr>
        <w:t xml:space="preserve"> </w:t>
      </w:r>
      <w:r w:rsidR="006A459B" w:rsidRPr="006A459B">
        <w:rPr>
          <w:rFonts w:ascii="Times New Roman" w:hAnsi="Times New Roman" w:cs="Times New Roman"/>
          <w:sz w:val="28"/>
          <w:szCs w:val="28"/>
        </w:rPr>
        <w:t>обязано выдавать Владельцу Объекта письменные предписания по устранению выявленных нарушений, с указанием сроков исполнения.</w:t>
      </w:r>
    </w:p>
    <w:p w:rsidR="006A459B" w:rsidRPr="006A459B" w:rsidRDefault="001B7851" w:rsidP="006A459B">
      <w:pPr>
        <w:rPr>
          <w:rFonts w:ascii="Times New Roman" w:hAnsi="Times New Roman" w:cs="Times New Roman"/>
          <w:sz w:val="28"/>
          <w:szCs w:val="28"/>
        </w:rPr>
      </w:pPr>
      <w:bookmarkStart w:id="173" w:name="sub_100426"/>
      <w:bookmarkEnd w:id="172"/>
      <w:r>
        <w:rPr>
          <w:rFonts w:ascii="Times New Roman" w:hAnsi="Times New Roman" w:cs="Times New Roman"/>
          <w:sz w:val="28"/>
          <w:szCs w:val="28"/>
        </w:rPr>
        <w:t>3</w:t>
      </w:r>
      <w:r w:rsidR="006A459B" w:rsidRPr="006A459B">
        <w:rPr>
          <w:rFonts w:ascii="Times New Roman" w:hAnsi="Times New Roman" w:cs="Times New Roman"/>
          <w:sz w:val="28"/>
          <w:szCs w:val="28"/>
        </w:rPr>
        <w:t xml:space="preserve">.2.6. В случае невыполнения Владельцем Объекта в указанные сроки замечаний или нарушений, </w:t>
      </w:r>
      <w:r>
        <w:rPr>
          <w:rFonts w:ascii="Times New Roman" w:hAnsi="Times New Roman" w:cs="Times New Roman"/>
          <w:sz w:val="28"/>
          <w:szCs w:val="28"/>
        </w:rPr>
        <w:t xml:space="preserve">администрация Новоалександровского </w:t>
      </w:r>
      <w:r w:rsidR="00A543DC">
        <w:rPr>
          <w:rFonts w:ascii="Times New Roman" w:hAnsi="Times New Roman" w:cs="Times New Roman"/>
          <w:sz w:val="28"/>
          <w:szCs w:val="28"/>
        </w:rPr>
        <w:t>городского округа</w:t>
      </w:r>
      <w:r w:rsidR="00A543DC" w:rsidRPr="006A459B">
        <w:rPr>
          <w:rFonts w:ascii="Times New Roman" w:hAnsi="Times New Roman" w:cs="Times New Roman"/>
          <w:sz w:val="28"/>
          <w:szCs w:val="28"/>
        </w:rPr>
        <w:t xml:space="preserve"> </w:t>
      </w:r>
      <w:r w:rsidR="006A459B" w:rsidRPr="006A459B">
        <w:rPr>
          <w:rFonts w:ascii="Times New Roman" w:hAnsi="Times New Roman" w:cs="Times New Roman"/>
          <w:sz w:val="28"/>
          <w:szCs w:val="28"/>
        </w:rPr>
        <w:t>обязано выдать указания о приостановке работ по размещению Объекта.</w:t>
      </w:r>
    </w:p>
    <w:p w:rsidR="006A459B" w:rsidRPr="006A459B" w:rsidRDefault="001B7851" w:rsidP="006A459B">
      <w:pPr>
        <w:rPr>
          <w:rFonts w:ascii="Times New Roman" w:hAnsi="Times New Roman" w:cs="Times New Roman"/>
          <w:sz w:val="28"/>
          <w:szCs w:val="28"/>
        </w:rPr>
      </w:pPr>
      <w:bookmarkStart w:id="174" w:name="sub_10043"/>
      <w:bookmarkEnd w:id="173"/>
      <w:r>
        <w:rPr>
          <w:rFonts w:ascii="Times New Roman" w:hAnsi="Times New Roman" w:cs="Times New Roman"/>
          <w:sz w:val="28"/>
          <w:szCs w:val="28"/>
        </w:rPr>
        <w:t>3</w:t>
      </w:r>
      <w:r w:rsidR="006A459B" w:rsidRPr="006A459B">
        <w:rPr>
          <w:rFonts w:ascii="Times New Roman" w:hAnsi="Times New Roman" w:cs="Times New Roman"/>
          <w:sz w:val="28"/>
          <w:szCs w:val="28"/>
        </w:rPr>
        <w:t>.3. Владелец Объекта вправе:</w:t>
      </w:r>
    </w:p>
    <w:p w:rsidR="006A459B" w:rsidRPr="006A459B" w:rsidRDefault="001B7851" w:rsidP="006A459B">
      <w:pPr>
        <w:rPr>
          <w:rFonts w:ascii="Times New Roman" w:hAnsi="Times New Roman" w:cs="Times New Roman"/>
          <w:sz w:val="28"/>
          <w:szCs w:val="28"/>
        </w:rPr>
      </w:pPr>
      <w:bookmarkStart w:id="175" w:name="sub_100431"/>
      <w:bookmarkEnd w:id="174"/>
      <w:r>
        <w:rPr>
          <w:rFonts w:ascii="Times New Roman" w:hAnsi="Times New Roman" w:cs="Times New Roman"/>
          <w:sz w:val="28"/>
          <w:szCs w:val="28"/>
        </w:rPr>
        <w:t>3</w:t>
      </w:r>
      <w:r w:rsidR="006A459B" w:rsidRPr="006A459B">
        <w:rPr>
          <w:rFonts w:ascii="Times New Roman" w:hAnsi="Times New Roman" w:cs="Times New Roman"/>
          <w:sz w:val="28"/>
          <w:szCs w:val="28"/>
        </w:rPr>
        <w:t>.3.1. Разместить Объект в границах, определяемых проектно-сметной документацией.</w:t>
      </w:r>
    </w:p>
    <w:p w:rsidR="006A459B" w:rsidRPr="006A459B" w:rsidRDefault="001B7851" w:rsidP="006A459B">
      <w:pPr>
        <w:rPr>
          <w:rFonts w:ascii="Times New Roman" w:hAnsi="Times New Roman" w:cs="Times New Roman"/>
          <w:sz w:val="28"/>
          <w:szCs w:val="28"/>
        </w:rPr>
      </w:pPr>
      <w:bookmarkStart w:id="176" w:name="sub_100432"/>
      <w:bookmarkEnd w:id="175"/>
      <w:r>
        <w:rPr>
          <w:rFonts w:ascii="Times New Roman" w:hAnsi="Times New Roman" w:cs="Times New Roman"/>
          <w:sz w:val="28"/>
          <w:szCs w:val="28"/>
        </w:rPr>
        <w:t>3</w:t>
      </w:r>
      <w:r w:rsidR="006A459B" w:rsidRPr="006A459B">
        <w:rPr>
          <w:rFonts w:ascii="Times New Roman" w:hAnsi="Times New Roman" w:cs="Times New Roman"/>
          <w:sz w:val="28"/>
          <w:szCs w:val="28"/>
        </w:rPr>
        <w:t>.3.2. Получать информацию о планах ремонта и реконструкции автодороги.</w:t>
      </w:r>
    </w:p>
    <w:p w:rsidR="006A459B" w:rsidRPr="006A459B" w:rsidRDefault="001B7851" w:rsidP="006A459B">
      <w:pPr>
        <w:rPr>
          <w:rFonts w:ascii="Times New Roman" w:hAnsi="Times New Roman" w:cs="Times New Roman"/>
          <w:sz w:val="28"/>
          <w:szCs w:val="28"/>
        </w:rPr>
      </w:pPr>
      <w:bookmarkStart w:id="177" w:name="sub_10044"/>
      <w:bookmarkEnd w:id="176"/>
      <w:r>
        <w:rPr>
          <w:rFonts w:ascii="Times New Roman" w:hAnsi="Times New Roman" w:cs="Times New Roman"/>
          <w:sz w:val="28"/>
          <w:szCs w:val="28"/>
        </w:rPr>
        <w:t>3</w:t>
      </w:r>
      <w:r w:rsidR="006A459B" w:rsidRPr="006A459B">
        <w:rPr>
          <w:rFonts w:ascii="Times New Roman" w:hAnsi="Times New Roman" w:cs="Times New Roman"/>
          <w:sz w:val="28"/>
          <w:szCs w:val="28"/>
        </w:rPr>
        <w:t xml:space="preserve">.4. </w:t>
      </w:r>
      <w:r>
        <w:rPr>
          <w:rFonts w:ascii="Times New Roman" w:hAnsi="Times New Roman" w:cs="Times New Roman"/>
          <w:sz w:val="28"/>
          <w:szCs w:val="28"/>
        </w:rPr>
        <w:t>А</w:t>
      </w:r>
      <w:r w:rsidR="00A543DC">
        <w:rPr>
          <w:rFonts w:ascii="Times New Roman" w:hAnsi="Times New Roman" w:cs="Times New Roman"/>
          <w:sz w:val="28"/>
          <w:szCs w:val="28"/>
        </w:rPr>
        <w:t>дминистрац</w:t>
      </w:r>
      <w:r>
        <w:rPr>
          <w:rFonts w:ascii="Times New Roman" w:hAnsi="Times New Roman" w:cs="Times New Roman"/>
          <w:sz w:val="28"/>
          <w:szCs w:val="28"/>
        </w:rPr>
        <w:t>ия</w:t>
      </w:r>
      <w:r w:rsidR="00A543DC">
        <w:rPr>
          <w:rFonts w:ascii="Times New Roman" w:hAnsi="Times New Roman" w:cs="Times New Roman"/>
          <w:sz w:val="28"/>
          <w:szCs w:val="28"/>
        </w:rPr>
        <w:t xml:space="preserve"> </w:t>
      </w:r>
      <w:r>
        <w:rPr>
          <w:rFonts w:ascii="Times New Roman" w:hAnsi="Times New Roman" w:cs="Times New Roman"/>
          <w:sz w:val="28"/>
          <w:szCs w:val="28"/>
        </w:rPr>
        <w:t>Новоалександровского</w:t>
      </w:r>
      <w:r w:rsidR="00A543DC">
        <w:rPr>
          <w:rFonts w:ascii="Times New Roman" w:hAnsi="Times New Roman" w:cs="Times New Roman"/>
          <w:sz w:val="28"/>
          <w:szCs w:val="28"/>
        </w:rPr>
        <w:t xml:space="preserve"> городского округа</w:t>
      </w:r>
      <w:r w:rsidR="00A543DC" w:rsidRPr="006A459B">
        <w:rPr>
          <w:rFonts w:ascii="Times New Roman" w:hAnsi="Times New Roman" w:cs="Times New Roman"/>
          <w:sz w:val="28"/>
          <w:szCs w:val="28"/>
        </w:rPr>
        <w:t xml:space="preserve"> </w:t>
      </w:r>
      <w:r w:rsidR="006A459B" w:rsidRPr="006A459B">
        <w:rPr>
          <w:rFonts w:ascii="Times New Roman" w:hAnsi="Times New Roman" w:cs="Times New Roman"/>
          <w:sz w:val="28"/>
          <w:szCs w:val="28"/>
        </w:rPr>
        <w:t>вправе:</w:t>
      </w:r>
    </w:p>
    <w:p w:rsidR="006A459B" w:rsidRPr="006A459B" w:rsidRDefault="001B7851" w:rsidP="006A459B">
      <w:pPr>
        <w:rPr>
          <w:rFonts w:ascii="Times New Roman" w:hAnsi="Times New Roman" w:cs="Times New Roman"/>
          <w:sz w:val="28"/>
          <w:szCs w:val="28"/>
        </w:rPr>
      </w:pPr>
      <w:bookmarkStart w:id="178" w:name="sub_100441"/>
      <w:bookmarkEnd w:id="177"/>
      <w:r>
        <w:rPr>
          <w:rFonts w:ascii="Times New Roman" w:hAnsi="Times New Roman" w:cs="Times New Roman"/>
          <w:sz w:val="28"/>
          <w:szCs w:val="28"/>
        </w:rPr>
        <w:t>3</w:t>
      </w:r>
      <w:r w:rsidR="006A459B" w:rsidRPr="006A459B">
        <w:rPr>
          <w:rFonts w:ascii="Times New Roman" w:hAnsi="Times New Roman" w:cs="Times New Roman"/>
          <w:sz w:val="28"/>
          <w:szCs w:val="28"/>
        </w:rPr>
        <w:t>.4.1. Устанавливать к устройству Объекта технические условия, являющиеся неотъемлемой частью Договора, а также ограничения на условия производства работ по размещению Объекта, требующих занятия проезжей части или влияющих на нормальное функционирование автомобильной дороги.</w:t>
      </w:r>
    </w:p>
    <w:p w:rsidR="006A459B" w:rsidRPr="006A459B" w:rsidRDefault="001B7851" w:rsidP="006A459B">
      <w:pPr>
        <w:rPr>
          <w:rFonts w:ascii="Times New Roman" w:hAnsi="Times New Roman" w:cs="Times New Roman"/>
          <w:sz w:val="28"/>
          <w:szCs w:val="28"/>
        </w:rPr>
      </w:pPr>
      <w:bookmarkStart w:id="179" w:name="sub_100442"/>
      <w:bookmarkEnd w:id="178"/>
      <w:r>
        <w:rPr>
          <w:rFonts w:ascii="Times New Roman" w:hAnsi="Times New Roman" w:cs="Times New Roman"/>
          <w:sz w:val="28"/>
          <w:szCs w:val="28"/>
        </w:rPr>
        <w:t>3</w:t>
      </w:r>
      <w:r w:rsidR="006A459B" w:rsidRPr="006A459B">
        <w:rPr>
          <w:rFonts w:ascii="Times New Roman" w:hAnsi="Times New Roman" w:cs="Times New Roman"/>
          <w:sz w:val="28"/>
          <w:szCs w:val="28"/>
        </w:rPr>
        <w:t>.4.2. Контролировать соответствие размещения Объекта требованиям проектной документации и технических условий, соблюдение требований норм и правил безопасности дорожного движения, правил пользования и охраны автомобильной дороги, правил использования полосы отвода и придорожной полосы автомобильной дороги.</w:t>
      </w:r>
    </w:p>
    <w:p w:rsidR="006A459B" w:rsidRPr="006A459B" w:rsidRDefault="001B7851" w:rsidP="006A459B">
      <w:pPr>
        <w:rPr>
          <w:rFonts w:ascii="Times New Roman" w:hAnsi="Times New Roman" w:cs="Times New Roman"/>
          <w:sz w:val="28"/>
          <w:szCs w:val="28"/>
        </w:rPr>
      </w:pPr>
      <w:bookmarkStart w:id="180" w:name="sub_100443"/>
      <w:bookmarkEnd w:id="179"/>
      <w:r>
        <w:rPr>
          <w:rFonts w:ascii="Times New Roman" w:hAnsi="Times New Roman" w:cs="Times New Roman"/>
          <w:sz w:val="28"/>
          <w:szCs w:val="28"/>
        </w:rPr>
        <w:t>3</w:t>
      </w:r>
      <w:r w:rsidR="006A459B" w:rsidRPr="006A459B">
        <w:rPr>
          <w:rFonts w:ascii="Times New Roman" w:hAnsi="Times New Roman" w:cs="Times New Roman"/>
          <w:sz w:val="28"/>
          <w:szCs w:val="28"/>
        </w:rPr>
        <w:t>.4.3. Иметь свободный доступ на Объект для осуществления контроля за выполнением Владельцем Объекта условий Договора.</w:t>
      </w:r>
    </w:p>
    <w:p w:rsidR="006A459B" w:rsidRPr="006A459B" w:rsidRDefault="001B7851" w:rsidP="006A459B">
      <w:pPr>
        <w:rPr>
          <w:rFonts w:ascii="Times New Roman" w:hAnsi="Times New Roman" w:cs="Times New Roman"/>
          <w:sz w:val="28"/>
          <w:szCs w:val="28"/>
        </w:rPr>
      </w:pPr>
      <w:bookmarkStart w:id="181" w:name="sub_100444"/>
      <w:bookmarkEnd w:id="180"/>
      <w:r>
        <w:rPr>
          <w:rFonts w:ascii="Times New Roman" w:hAnsi="Times New Roman" w:cs="Times New Roman"/>
          <w:sz w:val="28"/>
          <w:szCs w:val="28"/>
        </w:rPr>
        <w:t>3</w:t>
      </w:r>
      <w:r w:rsidR="006A459B" w:rsidRPr="006A459B">
        <w:rPr>
          <w:rFonts w:ascii="Times New Roman" w:hAnsi="Times New Roman" w:cs="Times New Roman"/>
          <w:sz w:val="28"/>
          <w:szCs w:val="28"/>
        </w:rPr>
        <w:t>.4.4. Участвовать в приемке Объекта в эксплуатацию.</w:t>
      </w:r>
    </w:p>
    <w:p w:rsidR="006A459B" w:rsidRPr="006A459B" w:rsidRDefault="001B7851" w:rsidP="006A459B">
      <w:pPr>
        <w:rPr>
          <w:rFonts w:ascii="Times New Roman" w:hAnsi="Times New Roman" w:cs="Times New Roman"/>
          <w:sz w:val="28"/>
          <w:szCs w:val="28"/>
        </w:rPr>
      </w:pPr>
      <w:bookmarkStart w:id="182" w:name="sub_100445"/>
      <w:bookmarkEnd w:id="181"/>
      <w:r>
        <w:rPr>
          <w:rFonts w:ascii="Times New Roman" w:hAnsi="Times New Roman" w:cs="Times New Roman"/>
          <w:sz w:val="28"/>
          <w:szCs w:val="28"/>
        </w:rPr>
        <w:t>3</w:t>
      </w:r>
      <w:r w:rsidR="006A459B" w:rsidRPr="006A459B">
        <w:rPr>
          <w:rFonts w:ascii="Times New Roman" w:hAnsi="Times New Roman" w:cs="Times New Roman"/>
          <w:sz w:val="28"/>
          <w:szCs w:val="28"/>
        </w:rPr>
        <w:t>.4.5. Давать предписания Владельцу Объекта, в том числе об устранении в установленные сроки нарушений, связанных с особым режимом использования земель в пределах придорожных полос автомобильной дороги.</w:t>
      </w:r>
    </w:p>
    <w:p w:rsidR="006A459B" w:rsidRPr="006A459B" w:rsidRDefault="001B7851" w:rsidP="006A459B">
      <w:pPr>
        <w:rPr>
          <w:rFonts w:ascii="Times New Roman" w:hAnsi="Times New Roman" w:cs="Times New Roman"/>
          <w:sz w:val="28"/>
          <w:szCs w:val="28"/>
        </w:rPr>
      </w:pPr>
      <w:bookmarkStart w:id="183" w:name="sub_100446"/>
      <w:bookmarkEnd w:id="182"/>
      <w:r>
        <w:rPr>
          <w:rFonts w:ascii="Times New Roman" w:hAnsi="Times New Roman" w:cs="Times New Roman"/>
          <w:sz w:val="28"/>
          <w:szCs w:val="28"/>
        </w:rPr>
        <w:t>3</w:t>
      </w:r>
      <w:r w:rsidR="006A459B" w:rsidRPr="006A459B">
        <w:rPr>
          <w:rFonts w:ascii="Times New Roman" w:hAnsi="Times New Roman" w:cs="Times New Roman"/>
          <w:sz w:val="28"/>
          <w:szCs w:val="28"/>
        </w:rPr>
        <w:t>.4.6. Вносить по согласованию с Владельцем Объекта в Договор необходимые изменения и уточнения в случае изменения действующего законодательства и нормативных актов, которые оформляются в установленном порядке дополнительными соглашениями.</w:t>
      </w:r>
    </w:p>
    <w:bookmarkEnd w:id="183"/>
    <w:p w:rsidR="006A459B" w:rsidRPr="00661BE8" w:rsidRDefault="006A459B" w:rsidP="006A459B">
      <w:pPr>
        <w:rPr>
          <w:rFonts w:ascii="Times New Roman" w:hAnsi="Times New Roman" w:cs="Times New Roman"/>
          <w:sz w:val="16"/>
          <w:szCs w:val="16"/>
        </w:rPr>
      </w:pPr>
    </w:p>
    <w:p w:rsidR="006A459B" w:rsidRPr="006A459B" w:rsidRDefault="001B7851" w:rsidP="006A459B">
      <w:pPr>
        <w:pStyle w:val="1"/>
        <w:rPr>
          <w:rFonts w:ascii="Times New Roman" w:hAnsi="Times New Roman" w:cs="Times New Roman"/>
          <w:sz w:val="28"/>
          <w:szCs w:val="28"/>
        </w:rPr>
      </w:pPr>
      <w:bookmarkStart w:id="184" w:name="sub_1005"/>
      <w:r>
        <w:rPr>
          <w:rFonts w:ascii="Times New Roman" w:hAnsi="Times New Roman" w:cs="Times New Roman"/>
          <w:sz w:val="28"/>
          <w:szCs w:val="28"/>
        </w:rPr>
        <w:t>4</w:t>
      </w:r>
      <w:r w:rsidR="006A459B" w:rsidRPr="006A459B">
        <w:rPr>
          <w:rFonts w:ascii="Times New Roman" w:hAnsi="Times New Roman" w:cs="Times New Roman"/>
          <w:sz w:val="28"/>
          <w:szCs w:val="28"/>
        </w:rPr>
        <w:t>. Ответственность сторон</w:t>
      </w:r>
    </w:p>
    <w:bookmarkEnd w:id="184"/>
    <w:p w:rsidR="006A459B" w:rsidRPr="00661BE8" w:rsidRDefault="006A459B" w:rsidP="006A459B">
      <w:pPr>
        <w:rPr>
          <w:rFonts w:ascii="Times New Roman" w:hAnsi="Times New Roman" w:cs="Times New Roman"/>
          <w:sz w:val="4"/>
          <w:szCs w:val="28"/>
        </w:rPr>
      </w:pPr>
    </w:p>
    <w:p w:rsidR="006A459B" w:rsidRPr="006A459B" w:rsidRDefault="001B7851" w:rsidP="006A459B">
      <w:pPr>
        <w:rPr>
          <w:rFonts w:ascii="Times New Roman" w:hAnsi="Times New Roman" w:cs="Times New Roman"/>
          <w:sz w:val="28"/>
          <w:szCs w:val="28"/>
        </w:rPr>
      </w:pPr>
      <w:bookmarkStart w:id="185" w:name="sub_10051"/>
      <w:r>
        <w:rPr>
          <w:rFonts w:ascii="Times New Roman" w:hAnsi="Times New Roman" w:cs="Times New Roman"/>
          <w:sz w:val="28"/>
          <w:szCs w:val="28"/>
        </w:rPr>
        <w:t>4</w:t>
      </w:r>
      <w:r w:rsidR="006A459B" w:rsidRPr="006A459B">
        <w:rPr>
          <w:rFonts w:ascii="Times New Roman" w:hAnsi="Times New Roman" w:cs="Times New Roman"/>
          <w:sz w:val="28"/>
          <w:szCs w:val="28"/>
        </w:rPr>
        <w:t xml:space="preserve">.1. За неисполнение или ненадлежащее исполнение обязательств по настоящему Договору Стороны несут ответственность в соответствии с действующим </w:t>
      </w:r>
      <w:hyperlink r:id="rId29" w:history="1">
        <w:r w:rsidR="006A459B" w:rsidRPr="00A543DC">
          <w:rPr>
            <w:rStyle w:val="a4"/>
            <w:rFonts w:ascii="Times New Roman" w:hAnsi="Times New Roman" w:cs="Times New Roman"/>
            <w:color w:val="auto"/>
            <w:sz w:val="28"/>
            <w:szCs w:val="28"/>
          </w:rPr>
          <w:t>законодательством</w:t>
        </w:r>
      </w:hyperlink>
      <w:r w:rsidR="006A459B" w:rsidRPr="006A459B">
        <w:rPr>
          <w:rFonts w:ascii="Times New Roman" w:hAnsi="Times New Roman" w:cs="Times New Roman"/>
          <w:sz w:val="28"/>
          <w:szCs w:val="28"/>
        </w:rPr>
        <w:t xml:space="preserve"> Российской Федерации.</w:t>
      </w:r>
    </w:p>
    <w:bookmarkEnd w:id="185"/>
    <w:p w:rsidR="006A459B" w:rsidRPr="006A459B" w:rsidRDefault="001B7851" w:rsidP="006A459B">
      <w:pPr>
        <w:rPr>
          <w:rFonts w:ascii="Times New Roman" w:hAnsi="Times New Roman" w:cs="Times New Roman"/>
          <w:sz w:val="28"/>
          <w:szCs w:val="28"/>
        </w:rPr>
      </w:pPr>
      <w:r>
        <w:rPr>
          <w:rFonts w:ascii="Times New Roman" w:hAnsi="Times New Roman" w:cs="Times New Roman"/>
          <w:sz w:val="28"/>
          <w:szCs w:val="28"/>
        </w:rPr>
        <w:t>4</w:t>
      </w:r>
      <w:r w:rsidR="006A459B" w:rsidRPr="006A459B">
        <w:rPr>
          <w:rFonts w:ascii="Times New Roman" w:hAnsi="Times New Roman" w:cs="Times New Roman"/>
          <w:sz w:val="28"/>
          <w:szCs w:val="28"/>
        </w:rPr>
        <w:t xml:space="preserve">.2. Если будут выявлены случаи неисполнения и (или) ненадлежащего исполнения Владельцем Объекта своих обязательств, установленных </w:t>
      </w:r>
      <w:hyperlink w:anchor="sub_10041" w:history="1">
        <w:r w:rsidR="006A459B" w:rsidRPr="00345109">
          <w:rPr>
            <w:rStyle w:val="a4"/>
            <w:rFonts w:ascii="Times New Roman" w:hAnsi="Times New Roman" w:cs="Times New Roman"/>
            <w:color w:val="auto"/>
            <w:sz w:val="28"/>
            <w:szCs w:val="28"/>
          </w:rPr>
          <w:t>п. 4.1</w:t>
        </w:r>
      </w:hyperlink>
      <w:r w:rsidR="006A459B" w:rsidRPr="00345109">
        <w:rPr>
          <w:rFonts w:ascii="Times New Roman" w:hAnsi="Times New Roman" w:cs="Times New Roman"/>
          <w:sz w:val="28"/>
          <w:szCs w:val="28"/>
        </w:rPr>
        <w:t>.</w:t>
      </w:r>
      <w:r w:rsidR="006A459B" w:rsidRPr="006A459B">
        <w:rPr>
          <w:rFonts w:ascii="Times New Roman" w:hAnsi="Times New Roman" w:cs="Times New Roman"/>
          <w:sz w:val="28"/>
          <w:szCs w:val="28"/>
        </w:rPr>
        <w:t xml:space="preserve"> настоящего Договора, </w:t>
      </w:r>
      <w:r w:rsidR="009946A5">
        <w:rPr>
          <w:rFonts w:ascii="Times New Roman" w:hAnsi="Times New Roman" w:cs="Times New Roman"/>
          <w:sz w:val="28"/>
          <w:szCs w:val="28"/>
        </w:rPr>
        <w:t>а</w:t>
      </w:r>
      <w:r w:rsidR="00A543DC">
        <w:rPr>
          <w:rFonts w:ascii="Times New Roman" w:hAnsi="Times New Roman" w:cs="Times New Roman"/>
          <w:sz w:val="28"/>
          <w:szCs w:val="28"/>
        </w:rPr>
        <w:t xml:space="preserve">дминистрации </w:t>
      </w:r>
      <w:r w:rsidR="009946A5">
        <w:rPr>
          <w:rFonts w:ascii="Times New Roman" w:hAnsi="Times New Roman" w:cs="Times New Roman"/>
          <w:sz w:val="28"/>
          <w:szCs w:val="28"/>
        </w:rPr>
        <w:t>Новоалександровского</w:t>
      </w:r>
      <w:r w:rsidR="00A543DC">
        <w:rPr>
          <w:rFonts w:ascii="Times New Roman" w:hAnsi="Times New Roman" w:cs="Times New Roman"/>
          <w:sz w:val="28"/>
          <w:szCs w:val="28"/>
        </w:rPr>
        <w:t xml:space="preserve"> городского </w:t>
      </w:r>
      <w:r w:rsidR="00A543DC">
        <w:rPr>
          <w:rFonts w:ascii="Times New Roman" w:hAnsi="Times New Roman" w:cs="Times New Roman"/>
          <w:sz w:val="28"/>
          <w:szCs w:val="28"/>
        </w:rPr>
        <w:lastRenderedPageBreak/>
        <w:t>округа</w:t>
      </w:r>
      <w:r w:rsidR="00A543DC" w:rsidRPr="006A459B">
        <w:rPr>
          <w:rFonts w:ascii="Times New Roman" w:hAnsi="Times New Roman" w:cs="Times New Roman"/>
          <w:sz w:val="28"/>
          <w:szCs w:val="28"/>
        </w:rPr>
        <w:t xml:space="preserve"> </w:t>
      </w:r>
      <w:r w:rsidR="006A459B" w:rsidRPr="006A459B">
        <w:rPr>
          <w:rFonts w:ascii="Times New Roman" w:hAnsi="Times New Roman" w:cs="Times New Roman"/>
          <w:sz w:val="28"/>
          <w:szCs w:val="28"/>
        </w:rPr>
        <w:t>будет вправе применить следующие действия:</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потребовать от Владельца Объекта уплатить штраф, не превышающий 20 кратный размер стоимости услуги по присоединению соответствующего Объекта дорожного сервиса к соответствующей автомобильной дороге, за каждый выявленный факт неисполнения и (или) ненадлежащего исполнения обязательств по Договору;</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потребовать от Владельца Объекта надлежащего исполнения обязательств, а также исправления выявленных недостатков, в установленный срок. Срок оплаты штрафа установлен в течение 10 (десяти) дней с момента выявления факта нарушения Владельцем Объекта.</w:t>
      </w:r>
    </w:p>
    <w:p w:rsidR="006A459B" w:rsidRPr="006A459B" w:rsidRDefault="009946A5" w:rsidP="006A459B">
      <w:pPr>
        <w:rPr>
          <w:rFonts w:ascii="Times New Roman" w:hAnsi="Times New Roman" w:cs="Times New Roman"/>
          <w:sz w:val="28"/>
          <w:szCs w:val="28"/>
        </w:rPr>
      </w:pPr>
      <w:bookmarkStart w:id="186" w:name="sub_10054"/>
      <w:r>
        <w:rPr>
          <w:rFonts w:ascii="Times New Roman" w:hAnsi="Times New Roman" w:cs="Times New Roman"/>
          <w:sz w:val="28"/>
          <w:szCs w:val="28"/>
        </w:rPr>
        <w:t>4.3</w:t>
      </w:r>
      <w:r w:rsidR="006A459B" w:rsidRPr="006A459B">
        <w:rPr>
          <w:rFonts w:ascii="Times New Roman" w:hAnsi="Times New Roman" w:cs="Times New Roman"/>
          <w:sz w:val="28"/>
          <w:szCs w:val="28"/>
        </w:rPr>
        <w:t xml:space="preserve">. Если Сторона, ссылающаяся на обстоятельства непреодолимой силы не известит другую Сторону о наступлении указанных обстоятельств в трехдневный срок, такая Сторона несет </w:t>
      </w:r>
      <w:hyperlink r:id="rId30" w:history="1">
        <w:r w:rsidR="006A459B" w:rsidRPr="00A543DC">
          <w:rPr>
            <w:rStyle w:val="a4"/>
            <w:rFonts w:ascii="Times New Roman" w:hAnsi="Times New Roman" w:cs="Times New Roman"/>
            <w:color w:val="auto"/>
            <w:sz w:val="28"/>
            <w:szCs w:val="28"/>
          </w:rPr>
          <w:t>ответственность</w:t>
        </w:r>
      </w:hyperlink>
      <w:r w:rsidR="006A459B" w:rsidRPr="006A459B">
        <w:rPr>
          <w:rFonts w:ascii="Times New Roman" w:hAnsi="Times New Roman" w:cs="Times New Roman"/>
          <w:sz w:val="28"/>
          <w:szCs w:val="28"/>
        </w:rPr>
        <w:t xml:space="preserve"> за нарушение своих обязательств в соответствии с настоящим Договором.</w:t>
      </w:r>
    </w:p>
    <w:p w:rsidR="006A459B" w:rsidRPr="006A459B" w:rsidRDefault="009946A5" w:rsidP="00726A4B">
      <w:pPr>
        <w:rPr>
          <w:rFonts w:ascii="Times New Roman" w:hAnsi="Times New Roman" w:cs="Times New Roman"/>
          <w:sz w:val="28"/>
          <w:szCs w:val="28"/>
        </w:rPr>
      </w:pPr>
      <w:bookmarkStart w:id="187" w:name="sub_10055"/>
      <w:bookmarkEnd w:id="186"/>
      <w:r>
        <w:rPr>
          <w:rFonts w:ascii="Times New Roman" w:hAnsi="Times New Roman" w:cs="Times New Roman"/>
          <w:sz w:val="28"/>
          <w:szCs w:val="28"/>
        </w:rPr>
        <w:t>4.4.</w:t>
      </w:r>
      <w:r w:rsidR="006A459B" w:rsidRPr="006A459B">
        <w:rPr>
          <w:rFonts w:ascii="Times New Roman" w:hAnsi="Times New Roman" w:cs="Times New Roman"/>
          <w:sz w:val="28"/>
          <w:szCs w:val="28"/>
        </w:rPr>
        <w:t xml:space="preserve"> Стороны принимают меры к непосредственному урегулированию споров, возникающих из Договора. Споры, не урегулированные сторонами решаются в порядке, установленном законодательством Российской Федерации.</w:t>
      </w:r>
      <w:bookmarkEnd w:id="187"/>
    </w:p>
    <w:p w:rsidR="006A459B" w:rsidRDefault="009946A5" w:rsidP="00726A4B">
      <w:pPr>
        <w:pStyle w:val="1"/>
        <w:rPr>
          <w:rFonts w:ascii="Times New Roman" w:hAnsi="Times New Roman" w:cs="Times New Roman"/>
          <w:sz w:val="28"/>
          <w:szCs w:val="28"/>
        </w:rPr>
      </w:pPr>
      <w:bookmarkStart w:id="188" w:name="sub_1006"/>
      <w:r>
        <w:rPr>
          <w:rFonts w:ascii="Times New Roman" w:hAnsi="Times New Roman" w:cs="Times New Roman"/>
          <w:sz w:val="28"/>
          <w:szCs w:val="28"/>
        </w:rPr>
        <w:t>5</w:t>
      </w:r>
      <w:r w:rsidR="006A459B" w:rsidRPr="00726A4B">
        <w:rPr>
          <w:rFonts w:ascii="Times New Roman" w:hAnsi="Times New Roman" w:cs="Times New Roman"/>
          <w:sz w:val="28"/>
          <w:szCs w:val="28"/>
        </w:rPr>
        <w:t>. Прочие условия</w:t>
      </w:r>
      <w:bookmarkEnd w:id="188"/>
    </w:p>
    <w:p w:rsidR="009946A5" w:rsidRPr="009946A5" w:rsidRDefault="009946A5" w:rsidP="009946A5"/>
    <w:p w:rsidR="006A459B" w:rsidRPr="00A543DC" w:rsidRDefault="009946A5" w:rsidP="006A459B">
      <w:pPr>
        <w:rPr>
          <w:rFonts w:ascii="Times New Roman" w:hAnsi="Times New Roman" w:cs="Times New Roman"/>
          <w:sz w:val="28"/>
          <w:szCs w:val="28"/>
        </w:rPr>
      </w:pPr>
      <w:bookmarkStart w:id="189" w:name="sub_10061"/>
      <w:r>
        <w:rPr>
          <w:rFonts w:ascii="Times New Roman" w:hAnsi="Times New Roman" w:cs="Times New Roman"/>
          <w:sz w:val="28"/>
          <w:szCs w:val="28"/>
        </w:rPr>
        <w:t>5</w:t>
      </w:r>
      <w:r w:rsidR="006A459B" w:rsidRPr="006A459B">
        <w:rPr>
          <w:rFonts w:ascii="Times New Roman" w:hAnsi="Times New Roman" w:cs="Times New Roman"/>
          <w:sz w:val="28"/>
          <w:szCs w:val="28"/>
        </w:rPr>
        <w:t xml:space="preserve">.1. Споры, возникающие при реализации настоящего Договора, разрешаются Сторонами путем переговоров. В случае не достижения согласия заинтересованная Сторона руководствуется нормами действующего </w:t>
      </w:r>
      <w:hyperlink r:id="rId31" w:history="1">
        <w:r w:rsidR="006A459B" w:rsidRPr="00A543DC">
          <w:rPr>
            <w:rStyle w:val="a4"/>
            <w:rFonts w:ascii="Times New Roman" w:hAnsi="Times New Roman" w:cs="Times New Roman"/>
            <w:color w:val="auto"/>
            <w:sz w:val="28"/>
            <w:szCs w:val="28"/>
          </w:rPr>
          <w:t>гражданского законодательства</w:t>
        </w:r>
      </w:hyperlink>
      <w:r w:rsidR="006A459B" w:rsidRPr="00A543DC">
        <w:rPr>
          <w:rFonts w:ascii="Times New Roman" w:hAnsi="Times New Roman" w:cs="Times New Roman"/>
          <w:sz w:val="28"/>
          <w:szCs w:val="28"/>
        </w:rPr>
        <w:t xml:space="preserve"> Российской Федерации.</w:t>
      </w:r>
    </w:p>
    <w:p w:rsidR="006A459B" w:rsidRPr="00A543DC" w:rsidRDefault="009946A5" w:rsidP="006A459B">
      <w:pPr>
        <w:rPr>
          <w:rFonts w:ascii="Times New Roman" w:hAnsi="Times New Roman" w:cs="Times New Roman"/>
          <w:sz w:val="28"/>
          <w:szCs w:val="28"/>
        </w:rPr>
      </w:pPr>
      <w:bookmarkStart w:id="190" w:name="sub_10062"/>
      <w:bookmarkEnd w:id="189"/>
      <w:r>
        <w:rPr>
          <w:rFonts w:ascii="Times New Roman" w:hAnsi="Times New Roman" w:cs="Times New Roman"/>
          <w:sz w:val="28"/>
          <w:szCs w:val="28"/>
        </w:rPr>
        <w:t>5</w:t>
      </w:r>
      <w:r w:rsidR="006A459B" w:rsidRPr="00A543DC">
        <w:rPr>
          <w:rFonts w:ascii="Times New Roman" w:hAnsi="Times New Roman" w:cs="Times New Roman"/>
          <w:sz w:val="28"/>
          <w:szCs w:val="28"/>
        </w:rPr>
        <w:t>.2. Взаимоотношения Сторон по строительству, обустройству, содержанию и ремонту подъезда, площадки для стоянки автомобилей и других сооружений, связанных с обеспечением функционирования Объекта регулируются положениями технических условий.</w:t>
      </w:r>
    </w:p>
    <w:p w:rsidR="006A459B" w:rsidRPr="00A543DC" w:rsidRDefault="009946A5" w:rsidP="006A459B">
      <w:pPr>
        <w:rPr>
          <w:rFonts w:ascii="Times New Roman" w:hAnsi="Times New Roman" w:cs="Times New Roman"/>
          <w:sz w:val="28"/>
          <w:szCs w:val="28"/>
        </w:rPr>
      </w:pPr>
      <w:bookmarkStart w:id="191" w:name="sub_10063"/>
      <w:bookmarkEnd w:id="190"/>
      <w:r>
        <w:rPr>
          <w:rFonts w:ascii="Times New Roman" w:hAnsi="Times New Roman" w:cs="Times New Roman"/>
          <w:sz w:val="28"/>
          <w:szCs w:val="28"/>
        </w:rPr>
        <w:t>5</w:t>
      </w:r>
      <w:r w:rsidR="006A459B" w:rsidRPr="00A543DC">
        <w:rPr>
          <w:rFonts w:ascii="Times New Roman" w:hAnsi="Times New Roman" w:cs="Times New Roman"/>
          <w:sz w:val="28"/>
          <w:szCs w:val="28"/>
        </w:rPr>
        <w:t>.3. Настоящий Договор составлен в 2-х экземплярах, имеющих равную юридическую силу, и вступает в силу после его подписания Сторонами.</w:t>
      </w:r>
    </w:p>
    <w:p w:rsidR="006A459B" w:rsidRDefault="009946A5" w:rsidP="006A459B">
      <w:pPr>
        <w:rPr>
          <w:rFonts w:ascii="Times New Roman" w:hAnsi="Times New Roman" w:cs="Times New Roman"/>
          <w:sz w:val="28"/>
          <w:szCs w:val="28"/>
        </w:rPr>
      </w:pPr>
      <w:bookmarkStart w:id="192" w:name="sub_10064"/>
      <w:bookmarkEnd w:id="191"/>
      <w:r>
        <w:rPr>
          <w:rFonts w:ascii="Times New Roman" w:hAnsi="Times New Roman" w:cs="Times New Roman"/>
          <w:sz w:val="28"/>
          <w:szCs w:val="28"/>
        </w:rPr>
        <w:t>5</w:t>
      </w:r>
      <w:r w:rsidR="006A459B" w:rsidRPr="00A543DC">
        <w:rPr>
          <w:rFonts w:ascii="Times New Roman" w:hAnsi="Times New Roman" w:cs="Times New Roman"/>
          <w:sz w:val="28"/>
          <w:szCs w:val="28"/>
        </w:rPr>
        <w:t xml:space="preserve">.4. Во всем, что не урегулировано настоящим Договором, Стороны будут руководствоваться нормами действующего </w:t>
      </w:r>
      <w:hyperlink r:id="rId32" w:history="1">
        <w:r w:rsidR="006A459B" w:rsidRPr="00A543DC">
          <w:rPr>
            <w:rStyle w:val="a4"/>
            <w:rFonts w:ascii="Times New Roman" w:hAnsi="Times New Roman" w:cs="Times New Roman"/>
            <w:color w:val="auto"/>
            <w:sz w:val="28"/>
            <w:szCs w:val="28"/>
          </w:rPr>
          <w:t>законодательства</w:t>
        </w:r>
      </w:hyperlink>
      <w:r w:rsidR="006A459B" w:rsidRPr="00A543DC">
        <w:rPr>
          <w:rFonts w:ascii="Times New Roman" w:hAnsi="Times New Roman" w:cs="Times New Roman"/>
          <w:sz w:val="28"/>
          <w:szCs w:val="28"/>
        </w:rPr>
        <w:t xml:space="preserve"> Российской Федерации.</w:t>
      </w:r>
    </w:p>
    <w:p w:rsidR="00F915A3" w:rsidRPr="00F915A3" w:rsidRDefault="00F915A3" w:rsidP="00F915A3">
      <w:pPr>
        <w:rPr>
          <w:rFonts w:ascii="Times New Roman" w:hAnsi="Times New Roman" w:cs="Times New Roman"/>
          <w:sz w:val="28"/>
          <w:szCs w:val="28"/>
        </w:rPr>
      </w:pPr>
      <w:r w:rsidRPr="00F915A3">
        <w:rPr>
          <w:rFonts w:ascii="Times New Roman" w:hAnsi="Times New Roman" w:cs="Times New Roman"/>
          <w:sz w:val="28"/>
          <w:szCs w:val="28"/>
        </w:rPr>
        <w:t>5.5. Стороны принимают меры к непосредственному урегулированию споров, возникающих из Договора. Споры, не урегулированные сторонами решаются в порядке, установленном законодательством Российской Федерации.</w:t>
      </w:r>
    </w:p>
    <w:p w:rsidR="00F915A3" w:rsidRDefault="00F915A3" w:rsidP="006A459B">
      <w:pPr>
        <w:rPr>
          <w:rFonts w:ascii="Times New Roman" w:hAnsi="Times New Roman" w:cs="Times New Roman"/>
          <w:sz w:val="28"/>
          <w:szCs w:val="28"/>
        </w:rPr>
      </w:pPr>
    </w:p>
    <w:p w:rsidR="00F915A3" w:rsidRPr="00A543DC" w:rsidRDefault="00F915A3" w:rsidP="006A459B">
      <w:pPr>
        <w:rPr>
          <w:rFonts w:ascii="Times New Roman" w:hAnsi="Times New Roman" w:cs="Times New Roman"/>
          <w:sz w:val="28"/>
          <w:szCs w:val="28"/>
        </w:rPr>
      </w:pPr>
    </w:p>
    <w:bookmarkEnd w:id="192"/>
    <w:p w:rsidR="00F915A3" w:rsidRPr="00F915A3" w:rsidRDefault="00F915A3" w:rsidP="00F915A3">
      <w:pPr>
        <w:spacing w:before="108" w:after="108"/>
        <w:ind w:firstLine="0"/>
        <w:jc w:val="center"/>
        <w:outlineLvl w:val="0"/>
        <w:rPr>
          <w:rFonts w:ascii="Times New Roman" w:hAnsi="Times New Roman" w:cs="Times New Roman"/>
          <w:b/>
          <w:bCs/>
          <w:sz w:val="28"/>
          <w:szCs w:val="28"/>
        </w:rPr>
      </w:pPr>
      <w:r w:rsidRPr="00F915A3">
        <w:rPr>
          <w:rFonts w:ascii="Times New Roman" w:hAnsi="Times New Roman" w:cs="Times New Roman"/>
          <w:b/>
          <w:bCs/>
          <w:sz w:val="28"/>
          <w:szCs w:val="28"/>
        </w:rPr>
        <w:t>6. Прочие условия</w:t>
      </w:r>
    </w:p>
    <w:p w:rsidR="00F915A3" w:rsidRPr="00F915A3" w:rsidRDefault="00F915A3" w:rsidP="00F915A3">
      <w:pPr>
        <w:rPr>
          <w:rFonts w:ascii="Times New Roman" w:hAnsi="Times New Roman" w:cs="Times New Roman"/>
          <w:sz w:val="28"/>
          <w:szCs w:val="28"/>
        </w:rPr>
      </w:pPr>
      <w:r w:rsidRPr="00F915A3">
        <w:rPr>
          <w:rFonts w:ascii="Times New Roman" w:hAnsi="Times New Roman" w:cs="Times New Roman"/>
          <w:sz w:val="28"/>
          <w:szCs w:val="28"/>
        </w:rPr>
        <w:t xml:space="preserve">6.1. Споры, возникающие при реализации настоящего Договора, разрешаются Сторонами путем переговоров. В случае не достижения </w:t>
      </w:r>
      <w:r w:rsidRPr="00F915A3">
        <w:rPr>
          <w:rFonts w:ascii="Times New Roman" w:hAnsi="Times New Roman" w:cs="Times New Roman"/>
          <w:sz w:val="28"/>
          <w:szCs w:val="28"/>
        </w:rPr>
        <w:lastRenderedPageBreak/>
        <w:t xml:space="preserve">согласия заинтересованная Сторона руководствуется нормами действующего </w:t>
      </w:r>
      <w:hyperlink r:id="rId33" w:history="1">
        <w:r w:rsidRPr="00F915A3">
          <w:rPr>
            <w:rFonts w:ascii="Times New Roman" w:hAnsi="Times New Roman" w:cs="Times New Roman"/>
            <w:sz w:val="28"/>
            <w:szCs w:val="28"/>
          </w:rPr>
          <w:t>гражданского законодательства</w:t>
        </w:r>
      </w:hyperlink>
      <w:r w:rsidRPr="00F915A3">
        <w:rPr>
          <w:rFonts w:ascii="Times New Roman" w:hAnsi="Times New Roman" w:cs="Times New Roman"/>
          <w:sz w:val="28"/>
          <w:szCs w:val="28"/>
        </w:rPr>
        <w:t xml:space="preserve"> Российской Федерации.</w:t>
      </w:r>
    </w:p>
    <w:p w:rsidR="00F915A3" w:rsidRPr="00F915A3" w:rsidRDefault="00F915A3" w:rsidP="00F915A3">
      <w:pPr>
        <w:rPr>
          <w:rFonts w:ascii="Times New Roman" w:hAnsi="Times New Roman" w:cs="Times New Roman"/>
          <w:sz w:val="28"/>
          <w:szCs w:val="28"/>
        </w:rPr>
      </w:pPr>
      <w:r w:rsidRPr="00F915A3">
        <w:rPr>
          <w:rFonts w:ascii="Times New Roman" w:hAnsi="Times New Roman" w:cs="Times New Roman"/>
          <w:sz w:val="28"/>
          <w:szCs w:val="28"/>
        </w:rPr>
        <w:t>6.2. Взаимоотношения Сторон по строительству, обустройству, содержанию и ремонту подъезда, площадки для стоянки автомобилей и других сооружений, связанных с обеспечением функционирования Объекта регулируются положениями технических условий.</w:t>
      </w:r>
    </w:p>
    <w:p w:rsidR="00F915A3" w:rsidRPr="00F915A3" w:rsidRDefault="00F915A3" w:rsidP="00F915A3">
      <w:pPr>
        <w:rPr>
          <w:rFonts w:ascii="Times New Roman" w:hAnsi="Times New Roman" w:cs="Times New Roman"/>
          <w:sz w:val="28"/>
          <w:szCs w:val="28"/>
        </w:rPr>
      </w:pPr>
      <w:r w:rsidRPr="00F915A3">
        <w:rPr>
          <w:rFonts w:ascii="Times New Roman" w:hAnsi="Times New Roman" w:cs="Times New Roman"/>
          <w:sz w:val="28"/>
          <w:szCs w:val="28"/>
        </w:rPr>
        <w:t>6.3. Настоящий Договор составлен в 2-х экземплярах, имеющих равную юридическую силу, и вступает в силу после его подписания Сторонами.</w:t>
      </w:r>
    </w:p>
    <w:p w:rsidR="00F915A3" w:rsidRPr="00F915A3" w:rsidRDefault="00F915A3" w:rsidP="00F915A3">
      <w:pPr>
        <w:rPr>
          <w:rFonts w:ascii="Times New Roman" w:hAnsi="Times New Roman" w:cs="Times New Roman"/>
          <w:sz w:val="28"/>
          <w:szCs w:val="28"/>
        </w:rPr>
      </w:pPr>
      <w:r w:rsidRPr="00F915A3">
        <w:rPr>
          <w:rFonts w:ascii="Times New Roman" w:hAnsi="Times New Roman" w:cs="Times New Roman"/>
          <w:sz w:val="28"/>
          <w:szCs w:val="28"/>
        </w:rPr>
        <w:t xml:space="preserve">6.4. Во всем, что не урегулировано настоящим Договором, Стороны будут руководствоваться нормами действующего </w:t>
      </w:r>
      <w:hyperlink r:id="rId34" w:history="1">
        <w:r w:rsidRPr="00F915A3">
          <w:rPr>
            <w:rFonts w:ascii="Times New Roman" w:hAnsi="Times New Roman" w:cs="Times New Roman"/>
            <w:sz w:val="28"/>
            <w:szCs w:val="28"/>
          </w:rPr>
          <w:t>законодательства</w:t>
        </w:r>
      </w:hyperlink>
      <w:r w:rsidRPr="00F915A3">
        <w:rPr>
          <w:rFonts w:ascii="Times New Roman" w:hAnsi="Times New Roman" w:cs="Times New Roman"/>
          <w:sz w:val="28"/>
          <w:szCs w:val="28"/>
        </w:rPr>
        <w:t xml:space="preserve"> Российской Федерации.</w:t>
      </w:r>
    </w:p>
    <w:p w:rsidR="00F915A3" w:rsidRPr="00F915A3" w:rsidRDefault="00F915A3" w:rsidP="00F915A3">
      <w:pPr>
        <w:rPr>
          <w:rFonts w:ascii="Times New Roman" w:hAnsi="Times New Roman" w:cs="Times New Roman"/>
          <w:sz w:val="28"/>
          <w:szCs w:val="28"/>
        </w:rPr>
      </w:pPr>
      <w:bookmarkStart w:id="193" w:name="sub_1007"/>
      <w:r w:rsidRPr="00F915A3">
        <w:rPr>
          <w:rFonts w:ascii="Times New Roman" w:hAnsi="Times New Roman" w:cs="Times New Roman"/>
          <w:sz w:val="28"/>
          <w:szCs w:val="28"/>
        </w:rPr>
        <w:t>7. Юридические адреса и банковские реквизиты Сторон:</w:t>
      </w:r>
    </w:p>
    <w:bookmarkEnd w:id="193"/>
    <w:p w:rsidR="00F915A3" w:rsidRPr="00F915A3" w:rsidRDefault="00F915A3" w:rsidP="00F915A3">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7"/>
        <w:gridCol w:w="4439"/>
      </w:tblGrid>
      <w:tr w:rsidR="00F915A3" w:rsidRPr="00F915A3" w:rsidTr="001A7341">
        <w:tc>
          <w:tcPr>
            <w:tcW w:w="5307" w:type="dxa"/>
            <w:tcBorders>
              <w:top w:val="nil"/>
              <w:left w:val="nil"/>
              <w:bottom w:val="nil"/>
              <w:right w:val="nil"/>
            </w:tcBorders>
          </w:tcPr>
          <w:p w:rsidR="00F915A3" w:rsidRPr="00F915A3" w:rsidRDefault="00F94DE1" w:rsidP="00F915A3">
            <w:pPr>
              <w:ind w:firstLine="0"/>
              <w:jc w:val="center"/>
              <w:rPr>
                <w:rFonts w:ascii="Times New Roman" w:hAnsi="Times New Roman" w:cs="Times New Roman"/>
                <w:sz w:val="28"/>
                <w:szCs w:val="28"/>
              </w:rPr>
            </w:pPr>
            <w:r>
              <w:rPr>
                <w:rFonts w:ascii="Times New Roman" w:hAnsi="Times New Roman" w:cs="Times New Roman"/>
                <w:sz w:val="28"/>
                <w:szCs w:val="28"/>
              </w:rPr>
              <w:t>Администрация</w:t>
            </w:r>
            <w:r w:rsidR="00F915A3" w:rsidRPr="00F915A3">
              <w:rPr>
                <w:rFonts w:ascii="Times New Roman" w:hAnsi="Times New Roman" w:cs="Times New Roman"/>
                <w:sz w:val="28"/>
                <w:szCs w:val="28"/>
              </w:rPr>
              <w:t xml:space="preserve"> </w:t>
            </w:r>
            <w:r>
              <w:rPr>
                <w:rFonts w:ascii="Times New Roman" w:hAnsi="Times New Roman" w:cs="Times New Roman"/>
                <w:sz w:val="28"/>
                <w:szCs w:val="28"/>
              </w:rPr>
              <w:t>Новоалександров</w:t>
            </w:r>
            <w:r w:rsidR="00F915A3" w:rsidRPr="00F915A3">
              <w:rPr>
                <w:rFonts w:ascii="Times New Roman" w:hAnsi="Times New Roman" w:cs="Times New Roman"/>
                <w:sz w:val="28"/>
                <w:szCs w:val="28"/>
              </w:rPr>
              <w:t>ского городского округа:</w:t>
            </w:r>
          </w:p>
          <w:p w:rsidR="00F915A3" w:rsidRPr="00F915A3" w:rsidRDefault="00F915A3" w:rsidP="00F915A3">
            <w:pPr>
              <w:ind w:firstLine="0"/>
              <w:jc w:val="center"/>
              <w:rPr>
                <w:rFonts w:ascii="Times New Roman" w:hAnsi="Times New Roman" w:cs="Times New Roman"/>
                <w:sz w:val="28"/>
                <w:szCs w:val="28"/>
              </w:rPr>
            </w:pPr>
            <w:r w:rsidRPr="00F915A3">
              <w:rPr>
                <w:rFonts w:ascii="Times New Roman" w:hAnsi="Times New Roman" w:cs="Times New Roman"/>
                <w:sz w:val="28"/>
                <w:szCs w:val="28"/>
              </w:rPr>
              <w:t>Юр</w:t>
            </w:r>
            <w:r w:rsidR="00F94DE1">
              <w:rPr>
                <w:rFonts w:ascii="Times New Roman" w:hAnsi="Times New Roman" w:cs="Times New Roman"/>
                <w:sz w:val="28"/>
                <w:szCs w:val="28"/>
              </w:rPr>
              <w:t>идический адрес: 356000</w:t>
            </w:r>
            <w:r w:rsidRPr="00F915A3">
              <w:rPr>
                <w:rFonts w:ascii="Times New Roman" w:hAnsi="Times New Roman" w:cs="Times New Roman"/>
                <w:sz w:val="28"/>
                <w:szCs w:val="28"/>
              </w:rPr>
              <w:t>, Ставропольский край, г. </w:t>
            </w:r>
            <w:r w:rsidR="00F94DE1">
              <w:rPr>
                <w:rFonts w:ascii="Times New Roman" w:hAnsi="Times New Roman" w:cs="Times New Roman"/>
                <w:sz w:val="28"/>
                <w:szCs w:val="28"/>
              </w:rPr>
              <w:t>Новоалександровск, ул.Гагарина,315</w:t>
            </w:r>
          </w:p>
          <w:p w:rsidR="00F915A3" w:rsidRPr="00E550AB" w:rsidRDefault="00E550AB" w:rsidP="00F915A3">
            <w:pPr>
              <w:ind w:firstLine="0"/>
              <w:jc w:val="center"/>
              <w:rPr>
                <w:rFonts w:ascii="Times New Roman" w:hAnsi="Times New Roman" w:cs="Times New Roman"/>
                <w:sz w:val="28"/>
                <w:szCs w:val="28"/>
              </w:rPr>
            </w:pPr>
            <w:r>
              <w:rPr>
                <w:rFonts w:ascii="Times New Roman" w:hAnsi="Times New Roman" w:cs="Times New Roman"/>
                <w:sz w:val="28"/>
                <w:szCs w:val="28"/>
              </w:rPr>
              <w:t>л/с 03213</w:t>
            </w:r>
            <w:r w:rsidR="00F915A3" w:rsidRPr="00E550AB">
              <w:rPr>
                <w:rFonts w:ascii="Times New Roman" w:hAnsi="Times New Roman" w:cs="Times New Roman"/>
                <w:sz w:val="28"/>
                <w:szCs w:val="28"/>
                <w:lang w:val="en-US"/>
              </w:rPr>
              <w:t>D</w:t>
            </w:r>
            <w:r>
              <w:rPr>
                <w:rFonts w:ascii="Times New Roman" w:hAnsi="Times New Roman" w:cs="Times New Roman"/>
                <w:sz w:val="28"/>
                <w:szCs w:val="28"/>
              </w:rPr>
              <w:t>05820</w:t>
            </w:r>
          </w:p>
          <w:p w:rsidR="00F915A3" w:rsidRPr="00E550AB" w:rsidRDefault="003F5C65" w:rsidP="00F915A3">
            <w:pPr>
              <w:ind w:firstLine="0"/>
              <w:jc w:val="center"/>
              <w:rPr>
                <w:rFonts w:ascii="Times New Roman" w:hAnsi="Times New Roman" w:cs="Times New Roman"/>
                <w:sz w:val="28"/>
                <w:szCs w:val="28"/>
              </w:rPr>
            </w:pPr>
            <w:hyperlink r:id="rId35" w:history="1">
              <w:r w:rsidR="00F915A3" w:rsidRPr="00E550AB">
                <w:rPr>
                  <w:rFonts w:ascii="Times New Roman" w:hAnsi="Times New Roman" w:cs="Times New Roman"/>
                  <w:sz w:val="28"/>
                  <w:szCs w:val="28"/>
                </w:rPr>
                <w:t>ИНН</w:t>
              </w:r>
            </w:hyperlink>
            <w:r w:rsidR="00F915A3" w:rsidRPr="00E550AB">
              <w:rPr>
                <w:rFonts w:ascii="Times New Roman" w:hAnsi="Times New Roman" w:cs="Times New Roman"/>
                <w:sz w:val="28"/>
                <w:szCs w:val="28"/>
              </w:rPr>
              <w:t>/</w:t>
            </w:r>
            <w:hyperlink r:id="rId36" w:history="1">
              <w:r w:rsidR="00F915A3" w:rsidRPr="00E550AB">
                <w:rPr>
                  <w:rFonts w:ascii="Times New Roman" w:hAnsi="Times New Roman" w:cs="Times New Roman"/>
                  <w:sz w:val="28"/>
                  <w:szCs w:val="28"/>
                </w:rPr>
                <w:t>КПП</w:t>
              </w:r>
            </w:hyperlink>
            <w:r w:rsidR="00E550AB">
              <w:rPr>
                <w:rFonts w:ascii="Times New Roman" w:hAnsi="Times New Roman" w:cs="Times New Roman"/>
                <w:sz w:val="28"/>
                <w:szCs w:val="28"/>
              </w:rPr>
              <w:t>: 2615016231/261501001</w:t>
            </w:r>
          </w:p>
          <w:p w:rsidR="00F915A3" w:rsidRPr="00E550AB" w:rsidRDefault="00F915A3" w:rsidP="00F915A3">
            <w:pPr>
              <w:ind w:firstLine="0"/>
              <w:jc w:val="center"/>
              <w:rPr>
                <w:rFonts w:ascii="Times New Roman" w:hAnsi="Times New Roman" w:cs="Times New Roman"/>
                <w:sz w:val="28"/>
                <w:szCs w:val="28"/>
              </w:rPr>
            </w:pPr>
            <w:r w:rsidRPr="00E550AB">
              <w:rPr>
                <w:rFonts w:ascii="Times New Roman" w:hAnsi="Times New Roman" w:cs="Times New Roman"/>
                <w:sz w:val="28"/>
                <w:szCs w:val="28"/>
              </w:rPr>
              <w:t xml:space="preserve">р/сч </w:t>
            </w:r>
            <w:r w:rsidR="00E550AB">
              <w:rPr>
                <w:rFonts w:ascii="Times New Roman" w:hAnsi="Times New Roman" w:cs="Times New Roman"/>
                <w:sz w:val="28"/>
                <w:szCs w:val="28"/>
              </w:rPr>
              <w:t>4020</w:t>
            </w:r>
            <w:r w:rsidR="004520CD">
              <w:rPr>
                <w:rFonts w:ascii="Times New Roman" w:hAnsi="Times New Roman" w:cs="Times New Roman"/>
                <w:sz w:val="28"/>
                <w:szCs w:val="28"/>
              </w:rPr>
              <w:t>4810507020000009</w:t>
            </w:r>
          </w:p>
          <w:p w:rsidR="00F915A3" w:rsidRPr="00E550AB" w:rsidRDefault="00F915A3" w:rsidP="00F915A3">
            <w:pPr>
              <w:ind w:firstLine="0"/>
              <w:jc w:val="center"/>
              <w:rPr>
                <w:rFonts w:ascii="Times New Roman" w:hAnsi="Times New Roman" w:cs="Times New Roman"/>
                <w:sz w:val="28"/>
                <w:szCs w:val="28"/>
              </w:rPr>
            </w:pPr>
            <w:r w:rsidRPr="00E550AB">
              <w:rPr>
                <w:rFonts w:ascii="Times New Roman" w:hAnsi="Times New Roman" w:cs="Times New Roman"/>
                <w:sz w:val="28"/>
                <w:szCs w:val="28"/>
              </w:rPr>
              <w:t>Банк: отделение Ставрополь</w:t>
            </w:r>
            <w:r w:rsidR="004520CD">
              <w:rPr>
                <w:rFonts w:ascii="Times New Roman" w:hAnsi="Times New Roman" w:cs="Times New Roman"/>
                <w:sz w:val="28"/>
                <w:szCs w:val="28"/>
              </w:rPr>
              <w:t xml:space="preserve">скому краю Южного главного управления центрального банка РФ (сокращенно – отделение </w:t>
            </w:r>
            <w:r w:rsidRPr="00E550AB">
              <w:rPr>
                <w:rFonts w:ascii="Times New Roman" w:hAnsi="Times New Roman" w:cs="Times New Roman"/>
                <w:sz w:val="28"/>
                <w:szCs w:val="28"/>
              </w:rPr>
              <w:t>Ставрополь</w:t>
            </w:r>
            <w:r w:rsidR="004520CD">
              <w:rPr>
                <w:rFonts w:ascii="Times New Roman" w:hAnsi="Times New Roman" w:cs="Times New Roman"/>
                <w:sz w:val="28"/>
                <w:szCs w:val="28"/>
              </w:rPr>
              <w:t>)</w:t>
            </w:r>
          </w:p>
          <w:p w:rsidR="00F915A3" w:rsidRPr="00F915A3" w:rsidRDefault="003F5C65" w:rsidP="00F915A3">
            <w:pPr>
              <w:ind w:firstLine="0"/>
              <w:jc w:val="center"/>
              <w:rPr>
                <w:rFonts w:ascii="Times New Roman" w:hAnsi="Times New Roman" w:cs="Times New Roman"/>
                <w:sz w:val="28"/>
                <w:szCs w:val="28"/>
              </w:rPr>
            </w:pPr>
            <w:hyperlink r:id="rId37" w:history="1">
              <w:r w:rsidR="00F915A3" w:rsidRPr="00E550AB">
                <w:rPr>
                  <w:rFonts w:ascii="Times New Roman" w:hAnsi="Times New Roman" w:cs="Times New Roman"/>
                  <w:sz w:val="28"/>
                  <w:szCs w:val="28"/>
                </w:rPr>
                <w:t>БИК</w:t>
              </w:r>
            </w:hyperlink>
            <w:r w:rsidR="00F915A3" w:rsidRPr="00E550AB">
              <w:rPr>
                <w:rFonts w:ascii="Times New Roman" w:hAnsi="Times New Roman" w:cs="Times New Roman"/>
                <w:sz w:val="28"/>
                <w:szCs w:val="28"/>
              </w:rPr>
              <w:t xml:space="preserve"> 040702001</w:t>
            </w:r>
          </w:p>
        </w:tc>
        <w:tc>
          <w:tcPr>
            <w:tcW w:w="4439" w:type="dxa"/>
            <w:tcBorders>
              <w:top w:val="nil"/>
              <w:left w:val="nil"/>
              <w:bottom w:val="nil"/>
              <w:right w:val="nil"/>
            </w:tcBorders>
          </w:tcPr>
          <w:p w:rsidR="00F915A3" w:rsidRPr="00F915A3" w:rsidRDefault="00F915A3" w:rsidP="00F915A3">
            <w:pPr>
              <w:ind w:firstLine="0"/>
              <w:jc w:val="center"/>
              <w:rPr>
                <w:rFonts w:ascii="Times New Roman" w:hAnsi="Times New Roman" w:cs="Times New Roman"/>
                <w:sz w:val="28"/>
                <w:szCs w:val="28"/>
              </w:rPr>
            </w:pPr>
            <w:r w:rsidRPr="00F915A3">
              <w:rPr>
                <w:rFonts w:ascii="Times New Roman" w:hAnsi="Times New Roman" w:cs="Times New Roman"/>
                <w:sz w:val="28"/>
                <w:szCs w:val="28"/>
              </w:rPr>
              <w:t>"Владелец Объекта":</w:t>
            </w:r>
          </w:p>
          <w:p w:rsidR="00F915A3" w:rsidRPr="00F915A3" w:rsidRDefault="00F915A3" w:rsidP="00F915A3">
            <w:pPr>
              <w:ind w:firstLine="0"/>
              <w:jc w:val="center"/>
              <w:rPr>
                <w:rFonts w:ascii="Times New Roman" w:hAnsi="Times New Roman" w:cs="Times New Roman"/>
                <w:sz w:val="28"/>
                <w:szCs w:val="28"/>
              </w:rPr>
            </w:pPr>
            <w:r w:rsidRPr="00F915A3">
              <w:rPr>
                <w:rFonts w:ascii="Times New Roman" w:hAnsi="Times New Roman" w:cs="Times New Roman"/>
                <w:sz w:val="28"/>
                <w:szCs w:val="28"/>
              </w:rPr>
              <w:t>Юридический адрес:</w:t>
            </w:r>
          </w:p>
          <w:p w:rsidR="00F915A3" w:rsidRPr="00F915A3" w:rsidRDefault="00F915A3" w:rsidP="00F915A3">
            <w:pPr>
              <w:ind w:firstLine="0"/>
              <w:rPr>
                <w:rFonts w:ascii="Times New Roman" w:hAnsi="Times New Roman" w:cs="Times New Roman"/>
                <w:sz w:val="28"/>
                <w:szCs w:val="28"/>
              </w:rPr>
            </w:pPr>
          </w:p>
          <w:p w:rsidR="00F915A3" w:rsidRPr="00F915A3" w:rsidRDefault="003F5C65" w:rsidP="00F915A3">
            <w:pPr>
              <w:ind w:firstLine="0"/>
              <w:jc w:val="center"/>
              <w:rPr>
                <w:rFonts w:ascii="Times New Roman" w:hAnsi="Times New Roman" w:cs="Times New Roman"/>
                <w:sz w:val="28"/>
                <w:szCs w:val="28"/>
              </w:rPr>
            </w:pPr>
            <w:hyperlink r:id="rId38" w:history="1">
              <w:r w:rsidR="00F915A3" w:rsidRPr="00F915A3">
                <w:rPr>
                  <w:rFonts w:ascii="Times New Roman" w:hAnsi="Times New Roman" w:cs="Times New Roman"/>
                  <w:sz w:val="28"/>
                  <w:szCs w:val="28"/>
                </w:rPr>
                <w:t>ИНН</w:t>
              </w:r>
            </w:hyperlink>
            <w:r w:rsidR="00F915A3" w:rsidRPr="00F915A3">
              <w:rPr>
                <w:rFonts w:ascii="Times New Roman" w:hAnsi="Times New Roman" w:cs="Times New Roman"/>
                <w:sz w:val="28"/>
                <w:szCs w:val="28"/>
              </w:rPr>
              <w:t>/</w:t>
            </w:r>
            <w:hyperlink r:id="rId39" w:history="1">
              <w:r w:rsidR="00F915A3" w:rsidRPr="00F915A3">
                <w:rPr>
                  <w:rFonts w:ascii="Times New Roman" w:hAnsi="Times New Roman" w:cs="Times New Roman"/>
                  <w:sz w:val="28"/>
                  <w:szCs w:val="28"/>
                </w:rPr>
                <w:t>КПП</w:t>
              </w:r>
            </w:hyperlink>
            <w:r w:rsidR="00F915A3" w:rsidRPr="00F915A3">
              <w:rPr>
                <w:rFonts w:ascii="Times New Roman" w:hAnsi="Times New Roman" w:cs="Times New Roman"/>
                <w:sz w:val="28"/>
                <w:szCs w:val="28"/>
              </w:rPr>
              <w:t>:</w:t>
            </w:r>
          </w:p>
          <w:p w:rsidR="00F915A3" w:rsidRPr="00F915A3" w:rsidRDefault="00F915A3" w:rsidP="00F915A3">
            <w:pPr>
              <w:ind w:firstLine="0"/>
              <w:rPr>
                <w:rFonts w:ascii="Times New Roman" w:hAnsi="Times New Roman" w:cs="Times New Roman"/>
                <w:sz w:val="28"/>
                <w:szCs w:val="28"/>
              </w:rPr>
            </w:pPr>
          </w:p>
          <w:p w:rsidR="00F915A3" w:rsidRPr="00F915A3" w:rsidRDefault="00F915A3" w:rsidP="00F915A3">
            <w:pPr>
              <w:ind w:firstLine="0"/>
              <w:jc w:val="center"/>
              <w:rPr>
                <w:rFonts w:ascii="Times New Roman" w:hAnsi="Times New Roman" w:cs="Times New Roman"/>
                <w:sz w:val="28"/>
                <w:szCs w:val="28"/>
              </w:rPr>
            </w:pPr>
            <w:r w:rsidRPr="00F915A3">
              <w:rPr>
                <w:rFonts w:ascii="Times New Roman" w:hAnsi="Times New Roman" w:cs="Times New Roman"/>
                <w:sz w:val="28"/>
                <w:szCs w:val="28"/>
              </w:rPr>
              <w:t>Банковские реквизиты:</w:t>
            </w:r>
          </w:p>
          <w:p w:rsidR="00F915A3" w:rsidRPr="00F915A3" w:rsidRDefault="00F915A3" w:rsidP="00F915A3">
            <w:pPr>
              <w:ind w:firstLine="0"/>
              <w:rPr>
                <w:rFonts w:ascii="Times New Roman" w:hAnsi="Times New Roman" w:cs="Times New Roman"/>
                <w:sz w:val="28"/>
                <w:szCs w:val="28"/>
              </w:rPr>
            </w:pPr>
          </w:p>
        </w:tc>
      </w:tr>
      <w:tr w:rsidR="00F915A3" w:rsidRPr="00F915A3" w:rsidTr="001A7341">
        <w:tc>
          <w:tcPr>
            <w:tcW w:w="5307" w:type="dxa"/>
            <w:tcBorders>
              <w:top w:val="nil"/>
              <w:left w:val="nil"/>
              <w:bottom w:val="nil"/>
              <w:right w:val="nil"/>
            </w:tcBorders>
          </w:tcPr>
          <w:p w:rsidR="00F915A3" w:rsidRPr="00F915A3" w:rsidRDefault="00F915A3" w:rsidP="00F915A3">
            <w:pPr>
              <w:ind w:firstLine="0"/>
              <w:jc w:val="center"/>
              <w:rPr>
                <w:rFonts w:ascii="Times New Roman" w:hAnsi="Times New Roman" w:cs="Times New Roman"/>
                <w:sz w:val="28"/>
                <w:szCs w:val="28"/>
              </w:rPr>
            </w:pPr>
            <w:r w:rsidRPr="00F915A3">
              <w:rPr>
                <w:rFonts w:ascii="Times New Roman" w:hAnsi="Times New Roman" w:cs="Times New Roman"/>
                <w:sz w:val="28"/>
                <w:szCs w:val="28"/>
              </w:rPr>
              <w:t>____________________________(Ф.И.О.)</w:t>
            </w:r>
          </w:p>
          <w:p w:rsidR="00F94DE1" w:rsidRDefault="00F94DE1" w:rsidP="00F915A3">
            <w:pPr>
              <w:ind w:firstLine="0"/>
              <w:jc w:val="center"/>
              <w:rPr>
                <w:rFonts w:ascii="Times New Roman" w:hAnsi="Times New Roman" w:cs="Times New Roman"/>
                <w:sz w:val="28"/>
                <w:szCs w:val="28"/>
              </w:rPr>
            </w:pPr>
          </w:p>
          <w:p w:rsidR="00F915A3" w:rsidRPr="00F915A3" w:rsidRDefault="00F915A3" w:rsidP="00F915A3">
            <w:pPr>
              <w:ind w:firstLine="0"/>
              <w:jc w:val="center"/>
              <w:rPr>
                <w:rFonts w:ascii="Times New Roman" w:hAnsi="Times New Roman" w:cs="Times New Roman"/>
                <w:sz w:val="28"/>
                <w:szCs w:val="28"/>
              </w:rPr>
            </w:pPr>
            <w:r w:rsidRPr="00F915A3">
              <w:rPr>
                <w:rFonts w:ascii="Times New Roman" w:hAnsi="Times New Roman" w:cs="Times New Roman"/>
                <w:sz w:val="28"/>
                <w:szCs w:val="28"/>
              </w:rPr>
              <w:t>М.П.</w:t>
            </w:r>
          </w:p>
        </w:tc>
        <w:tc>
          <w:tcPr>
            <w:tcW w:w="4439" w:type="dxa"/>
            <w:tcBorders>
              <w:top w:val="nil"/>
              <w:left w:val="nil"/>
              <w:bottom w:val="nil"/>
              <w:right w:val="nil"/>
            </w:tcBorders>
          </w:tcPr>
          <w:p w:rsidR="00F915A3" w:rsidRPr="00F915A3" w:rsidRDefault="00F915A3" w:rsidP="00F915A3">
            <w:pPr>
              <w:ind w:firstLine="0"/>
              <w:jc w:val="center"/>
              <w:rPr>
                <w:rFonts w:ascii="Times New Roman" w:hAnsi="Times New Roman" w:cs="Times New Roman"/>
                <w:sz w:val="28"/>
                <w:szCs w:val="28"/>
              </w:rPr>
            </w:pPr>
            <w:r w:rsidRPr="00F915A3">
              <w:rPr>
                <w:rFonts w:ascii="Times New Roman" w:hAnsi="Times New Roman" w:cs="Times New Roman"/>
                <w:sz w:val="28"/>
                <w:szCs w:val="28"/>
              </w:rPr>
              <w:t>______________________(Ф.И.О.)</w:t>
            </w:r>
          </w:p>
          <w:p w:rsidR="00F915A3" w:rsidRPr="00F915A3" w:rsidRDefault="00F915A3" w:rsidP="00F915A3">
            <w:pPr>
              <w:ind w:firstLine="0"/>
              <w:jc w:val="center"/>
              <w:rPr>
                <w:rFonts w:ascii="Times New Roman" w:hAnsi="Times New Roman" w:cs="Times New Roman"/>
                <w:sz w:val="28"/>
                <w:szCs w:val="28"/>
              </w:rPr>
            </w:pPr>
          </w:p>
          <w:p w:rsidR="00F915A3" w:rsidRPr="00F915A3" w:rsidRDefault="00F915A3" w:rsidP="00F915A3">
            <w:pPr>
              <w:ind w:firstLine="0"/>
              <w:jc w:val="center"/>
              <w:rPr>
                <w:rFonts w:ascii="Times New Roman" w:hAnsi="Times New Roman" w:cs="Times New Roman"/>
                <w:sz w:val="28"/>
                <w:szCs w:val="28"/>
              </w:rPr>
            </w:pPr>
            <w:r w:rsidRPr="00F915A3">
              <w:rPr>
                <w:rFonts w:ascii="Times New Roman" w:hAnsi="Times New Roman" w:cs="Times New Roman"/>
                <w:sz w:val="28"/>
                <w:szCs w:val="28"/>
              </w:rPr>
              <w:t>М.П.</w:t>
            </w:r>
          </w:p>
        </w:tc>
      </w:tr>
    </w:tbl>
    <w:p w:rsidR="004D4396" w:rsidRDefault="004D4396" w:rsidP="006A11D3">
      <w:pPr>
        <w:rPr>
          <w:rFonts w:ascii="Times New Roman" w:hAnsi="Times New Roman" w:cs="Times New Roman"/>
          <w:sz w:val="28"/>
          <w:szCs w:val="28"/>
        </w:rPr>
      </w:pPr>
    </w:p>
    <w:p w:rsidR="004D4396" w:rsidRDefault="004D4396" w:rsidP="006A11D3">
      <w:pPr>
        <w:rPr>
          <w:rFonts w:ascii="Times New Roman" w:hAnsi="Times New Roman" w:cs="Times New Roman"/>
          <w:sz w:val="28"/>
          <w:szCs w:val="28"/>
        </w:rPr>
      </w:pPr>
    </w:p>
    <w:p w:rsidR="004D4396" w:rsidRDefault="004D4396" w:rsidP="006A11D3">
      <w:pPr>
        <w:rPr>
          <w:rFonts w:ascii="Times New Roman" w:hAnsi="Times New Roman" w:cs="Times New Roman"/>
          <w:sz w:val="28"/>
          <w:szCs w:val="28"/>
        </w:rPr>
      </w:pPr>
    </w:p>
    <w:p w:rsidR="009946A5" w:rsidRDefault="009946A5" w:rsidP="00726A4B">
      <w:pPr>
        <w:rPr>
          <w:rFonts w:ascii="Times New Roman" w:hAnsi="Times New Roman" w:cs="Times New Roman"/>
          <w:sz w:val="28"/>
          <w:szCs w:val="28"/>
        </w:rPr>
      </w:pPr>
    </w:p>
    <w:p w:rsidR="00B542CD" w:rsidRDefault="00B542CD" w:rsidP="00726A4B">
      <w:pPr>
        <w:rPr>
          <w:rFonts w:ascii="Times New Roman" w:hAnsi="Times New Roman" w:cs="Times New Roman"/>
          <w:sz w:val="28"/>
          <w:szCs w:val="28"/>
        </w:rPr>
      </w:pPr>
    </w:p>
    <w:p w:rsidR="00B542CD" w:rsidRDefault="00B542CD" w:rsidP="00726A4B">
      <w:pPr>
        <w:rPr>
          <w:rFonts w:ascii="Times New Roman" w:hAnsi="Times New Roman" w:cs="Times New Roman"/>
          <w:sz w:val="28"/>
          <w:szCs w:val="28"/>
        </w:rPr>
      </w:pPr>
    </w:p>
    <w:p w:rsidR="00B542CD" w:rsidRDefault="00B542CD" w:rsidP="00726A4B">
      <w:pPr>
        <w:rPr>
          <w:rFonts w:ascii="Times New Roman" w:hAnsi="Times New Roman" w:cs="Times New Roman"/>
          <w:sz w:val="28"/>
          <w:szCs w:val="28"/>
        </w:rPr>
      </w:pPr>
    </w:p>
    <w:p w:rsidR="00F94DE1" w:rsidRDefault="00F94DE1" w:rsidP="006A459B">
      <w:pPr>
        <w:jc w:val="right"/>
        <w:rPr>
          <w:rStyle w:val="a3"/>
          <w:rFonts w:ascii="Times New Roman" w:hAnsi="Times New Roman" w:cs="Times New Roman"/>
          <w:b w:val="0"/>
          <w:color w:val="auto"/>
          <w:sz w:val="28"/>
          <w:szCs w:val="28"/>
        </w:rPr>
      </w:pPr>
      <w:bookmarkStart w:id="194" w:name="sub_4000"/>
    </w:p>
    <w:p w:rsidR="00F94DE1" w:rsidRDefault="00F94DE1" w:rsidP="002A75F1">
      <w:pPr>
        <w:ind w:firstLine="0"/>
        <w:rPr>
          <w:rStyle w:val="a3"/>
          <w:rFonts w:ascii="Times New Roman" w:hAnsi="Times New Roman" w:cs="Times New Roman"/>
          <w:b w:val="0"/>
          <w:color w:val="auto"/>
          <w:sz w:val="28"/>
          <w:szCs w:val="28"/>
        </w:rPr>
      </w:pPr>
    </w:p>
    <w:p w:rsidR="006A459B" w:rsidRPr="00345109" w:rsidRDefault="006A459B" w:rsidP="006A459B">
      <w:pPr>
        <w:jc w:val="right"/>
        <w:rPr>
          <w:rFonts w:ascii="Times New Roman" w:hAnsi="Times New Roman" w:cs="Times New Roman"/>
          <w:b/>
          <w:sz w:val="28"/>
          <w:szCs w:val="28"/>
        </w:rPr>
      </w:pPr>
      <w:r w:rsidRPr="00345109">
        <w:rPr>
          <w:rStyle w:val="a3"/>
          <w:rFonts w:ascii="Times New Roman" w:hAnsi="Times New Roman" w:cs="Times New Roman"/>
          <w:b w:val="0"/>
          <w:color w:val="auto"/>
          <w:sz w:val="28"/>
          <w:szCs w:val="28"/>
        </w:rPr>
        <w:t>Приложение 4</w:t>
      </w:r>
    </w:p>
    <w:bookmarkEnd w:id="194"/>
    <w:p w:rsidR="006A459B" w:rsidRPr="00345109" w:rsidRDefault="006A459B" w:rsidP="006A459B">
      <w:pPr>
        <w:jc w:val="right"/>
        <w:rPr>
          <w:rFonts w:ascii="Times New Roman" w:hAnsi="Times New Roman" w:cs="Times New Roman"/>
          <w:b/>
          <w:sz w:val="28"/>
          <w:szCs w:val="28"/>
        </w:rPr>
      </w:pPr>
      <w:r w:rsidRPr="00345109">
        <w:rPr>
          <w:rStyle w:val="a3"/>
          <w:rFonts w:ascii="Times New Roman" w:hAnsi="Times New Roman" w:cs="Times New Roman"/>
          <w:b w:val="0"/>
          <w:color w:val="auto"/>
          <w:sz w:val="28"/>
          <w:szCs w:val="28"/>
        </w:rPr>
        <w:t xml:space="preserve">к </w:t>
      </w:r>
      <w:hyperlink w:anchor="sub_10000" w:history="1">
        <w:r w:rsidRPr="00345109">
          <w:rPr>
            <w:rStyle w:val="a4"/>
            <w:rFonts w:ascii="Times New Roman" w:hAnsi="Times New Roman" w:cs="Times New Roman"/>
            <w:color w:val="auto"/>
            <w:sz w:val="28"/>
            <w:szCs w:val="28"/>
          </w:rPr>
          <w:t>Административному регламенту</w:t>
        </w:r>
      </w:hyperlink>
    </w:p>
    <w:p w:rsidR="006A459B" w:rsidRPr="00345109" w:rsidRDefault="006A459B" w:rsidP="006A459B">
      <w:pPr>
        <w:jc w:val="right"/>
        <w:rPr>
          <w:rFonts w:ascii="Times New Roman" w:hAnsi="Times New Roman" w:cs="Times New Roman"/>
          <w:b/>
          <w:sz w:val="28"/>
          <w:szCs w:val="28"/>
        </w:rPr>
      </w:pPr>
      <w:r w:rsidRPr="00345109">
        <w:rPr>
          <w:rStyle w:val="a3"/>
          <w:rFonts w:ascii="Times New Roman" w:hAnsi="Times New Roman" w:cs="Times New Roman"/>
          <w:b w:val="0"/>
          <w:color w:val="auto"/>
          <w:sz w:val="28"/>
          <w:szCs w:val="28"/>
        </w:rPr>
        <w:t>предоставления муниципальной услуги</w:t>
      </w:r>
    </w:p>
    <w:p w:rsidR="006A459B" w:rsidRPr="00345109" w:rsidRDefault="00345109" w:rsidP="006A459B">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345109">
        <w:rPr>
          <w:rStyle w:val="a3"/>
          <w:rFonts w:ascii="Times New Roman" w:hAnsi="Times New Roman" w:cs="Times New Roman"/>
          <w:b w:val="0"/>
          <w:color w:val="auto"/>
          <w:sz w:val="28"/>
          <w:szCs w:val="28"/>
        </w:rPr>
        <w:t>Присоединение объектов дорожного сервиса</w:t>
      </w:r>
    </w:p>
    <w:p w:rsidR="00661BE8" w:rsidRDefault="006A459B" w:rsidP="00345109">
      <w:pPr>
        <w:jc w:val="right"/>
        <w:rPr>
          <w:rFonts w:ascii="Times New Roman" w:hAnsi="Times New Roman" w:cs="Times New Roman"/>
          <w:sz w:val="28"/>
          <w:szCs w:val="28"/>
        </w:rPr>
      </w:pPr>
      <w:r w:rsidRPr="00345109">
        <w:rPr>
          <w:rStyle w:val="a3"/>
          <w:rFonts w:ascii="Times New Roman" w:hAnsi="Times New Roman" w:cs="Times New Roman"/>
          <w:b w:val="0"/>
          <w:color w:val="auto"/>
          <w:sz w:val="28"/>
          <w:szCs w:val="28"/>
        </w:rPr>
        <w:t>к автомобильным дорогам</w:t>
      </w:r>
      <w:r w:rsidR="00661BE8">
        <w:rPr>
          <w:rStyle w:val="a3"/>
          <w:rFonts w:ascii="Times New Roman" w:hAnsi="Times New Roman" w:cs="Times New Roman"/>
          <w:b w:val="0"/>
          <w:color w:val="auto"/>
          <w:sz w:val="28"/>
          <w:szCs w:val="28"/>
        </w:rPr>
        <w:t xml:space="preserve"> </w:t>
      </w:r>
      <w:r w:rsidR="00661BE8">
        <w:rPr>
          <w:rFonts w:ascii="Times New Roman" w:hAnsi="Times New Roman" w:cs="Times New Roman"/>
          <w:sz w:val="28"/>
          <w:szCs w:val="28"/>
        </w:rPr>
        <w:t xml:space="preserve">(улицам) </w:t>
      </w:r>
    </w:p>
    <w:p w:rsidR="00345109" w:rsidRPr="00345109" w:rsidRDefault="00661BE8" w:rsidP="00345109">
      <w:pPr>
        <w:jc w:val="right"/>
        <w:rPr>
          <w:rFonts w:ascii="Times New Roman" w:hAnsi="Times New Roman" w:cs="Times New Roman"/>
          <w:b/>
          <w:sz w:val="28"/>
          <w:szCs w:val="28"/>
        </w:rPr>
      </w:pPr>
      <w:r>
        <w:rPr>
          <w:rFonts w:ascii="Times New Roman" w:hAnsi="Times New Roman" w:cs="Times New Roman"/>
          <w:sz w:val="28"/>
          <w:szCs w:val="28"/>
        </w:rPr>
        <w:t>общего пользования</w:t>
      </w:r>
      <w:r w:rsidR="006A459B" w:rsidRPr="00345109">
        <w:rPr>
          <w:rStyle w:val="a3"/>
          <w:rFonts w:ascii="Times New Roman" w:hAnsi="Times New Roman" w:cs="Times New Roman"/>
          <w:b w:val="0"/>
          <w:color w:val="auto"/>
          <w:sz w:val="28"/>
          <w:szCs w:val="28"/>
        </w:rPr>
        <w:t xml:space="preserve"> </w:t>
      </w:r>
      <w:r w:rsidR="00345109" w:rsidRPr="008E5721">
        <w:rPr>
          <w:rFonts w:ascii="Times New Roman" w:hAnsi="Times New Roman" w:cs="Times New Roman"/>
          <w:sz w:val="28"/>
          <w:szCs w:val="28"/>
        </w:rPr>
        <w:t xml:space="preserve">местного значения </w:t>
      </w:r>
    </w:p>
    <w:p w:rsidR="00345109" w:rsidRDefault="00345109" w:rsidP="00345109">
      <w:pPr>
        <w:jc w:val="right"/>
        <w:rPr>
          <w:rFonts w:ascii="Times New Roman" w:hAnsi="Times New Roman" w:cs="Times New Roman"/>
          <w:sz w:val="28"/>
          <w:szCs w:val="28"/>
        </w:rPr>
      </w:pPr>
      <w:r w:rsidRPr="008E5721">
        <w:rPr>
          <w:rFonts w:ascii="Times New Roman" w:hAnsi="Times New Roman" w:cs="Times New Roman"/>
          <w:sz w:val="28"/>
          <w:szCs w:val="28"/>
        </w:rPr>
        <w:lastRenderedPageBreak/>
        <w:t xml:space="preserve">в границах </w:t>
      </w:r>
      <w:r w:rsidR="0028287B">
        <w:rPr>
          <w:rFonts w:ascii="Times New Roman" w:hAnsi="Times New Roman" w:cs="Times New Roman"/>
          <w:sz w:val="28"/>
          <w:szCs w:val="28"/>
        </w:rPr>
        <w:t>Новоалександров</w:t>
      </w:r>
      <w:r w:rsidRPr="008E5721">
        <w:rPr>
          <w:rFonts w:ascii="Times New Roman" w:hAnsi="Times New Roman" w:cs="Times New Roman"/>
          <w:sz w:val="28"/>
          <w:szCs w:val="28"/>
        </w:rPr>
        <w:t xml:space="preserve">ского городского </w:t>
      </w:r>
    </w:p>
    <w:p w:rsidR="00345109" w:rsidRPr="006A459B" w:rsidRDefault="00345109" w:rsidP="00345109">
      <w:pPr>
        <w:jc w:val="right"/>
        <w:rPr>
          <w:rFonts w:ascii="Times New Roman" w:hAnsi="Times New Roman" w:cs="Times New Roman"/>
          <w:sz w:val="28"/>
          <w:szCs w:val="28"/>
        </w:rPr>
      </w:pPr>
      <w:r w:rsidRPr="008E5721">
        <w:rPr>
          <w:rFonts w:ascii="Times New Roman" w:hAnsi="Times New Roman" w:cs="Times New Roman"/>
          <w:sz w:val="28"/>
          <w:szCs w:val="28"/>
        </w:rPr>
        <w:t>округа Ставропольского кра</w:t>
      </w:r>
      <w:r w:rsidRPr="003664B7">
        <w:rPr>
          <w:rFonts w:ascii="Times New Roman" w:hAnsi="Times New Roman" w:cs="Times New Roman"/>
          <w:sz w:val="28"/>
          <w:szCs w:val="28"/>
        </w:rPr>
        <w:t>я</w:t>
      </w:r>
      <w:r w:rsidRPr="003664B7">
        <w:rPr>
          <w:rStyle w:val="a3"/>
          <w:rFonts w:ascii="Times New Roman" w:hAnsi="Times New Roman" w:cs="Times New Roman"/>
          <w:color w:val="auto"/>
          <w:sz w:val="28"/>
          <w:szCs w:val="28"/>
        </w:rPr>
        <w:t>»</w:t>
      </w:r>
    </w:p>
    <w:p w:rsidR="006A459B" w:rsidRDefault="006A459B" w:rsidP="006A459B">
      <w:pPr>
        <w:rPr>
          <w:rFonts w:ascii="Times New Roman" w:hAnsi="Times New Roman" w:cs="Times New Roman"/>
          <w:sz w:val="28"/>
          <w:szCs w:val="28"/>
        </w:rPr>
      </w:pPr>
    </w:p>
    <w:p w:rsidR="0028287B" w:rsidRDefault="0028287B" w:rsidP="006A459B">
      <w:pPr>
        <w:rPr>
          <w:rFonts w:ascii="Times New Roman" w:hAnsi="Times New Roman" w:cs="Times New Roman"/>
          <w:sz w:val="28"/>
          <w:szCs w:val="28"/>
        </w:rPr>
      </w:pPr>
    </w:p>
    <w:p w:rsidR="0028287B" w:rsidRPr="006A459B" w:rsidRDefault="0028287B" w:rsidP="006A459B">
      <w:pPr>
        <w:rPr>
          <w:rFonts w:ascii="Times New Roman" w:hAnsi="Times New Roman" w:cs="Times New Roman"/>
          <w:sz w:val="28"/>
          <w:szCs w:val="28"/>
        </w:rPr>
      </w:pPr>
    </w:p>
    <w:p w:rsidR="00345109" w:rsidRPr="00345109" w:rsidRDefault="006A459B" w:rsidP="00345109">
      <w:pPr>
        <w:jc w:val="center"/>
        <w:rPr>
          <w:rFonts w:ascii="Times New Roman" w:hAnsi="Times New Roman" w:cs="Times New Roman"/>
          <w:b/>
          <w:sz w:val="28"/>
          <w:szCs w:val="28"/>
        </w:rPr>
      </w:pPr>
      <w:r w:rsidRPr="00345109">
        <w:rPr>
          <w:rFonts w:ascii="Times New Roman" w:hAnsi="Times New Roman" w:cs="Times New Roman"/>
          <w:b/>
          <w:sz w:val="28"/>
          <w:szCs w:val="28"/>
        </w:rPr>
        <w:t>Журнал</w:t>
      </w:r>
      <w:r w:rsidRPr="00345109">
        <w:rPr>
          <w:rFonts w:ascii="Times New Roman" w:hAnsi="Times New Roman" w:cs="Times New Roman"/>
          <w:b/>
          <w:sz w:val="28"/>
          <w:szCs w:val="28"/>
        </w:rPr>
        <w:br/>
        <w:t xml:space="preserve"> регистрации, учета и контроля объектов дорожного сервиса, присоединяемых к автомобильным </w:t>
      </w:r>
      <w:r w:rsidRPr="00661BE8">
        <w:rPr>
          <w:rFonts w:ascii="Times New Roman" w:hAnsi="Times New Roman" w:cs="Times New Roman"/>
          <w:b/>
          <w:sz w:val="28"/>
          <w:szCs w:val="28"/>
        </w:rPr>
        <w:t>дорогам</w:t>
      </w:r>
      <w:r w:rsidR="00661BE8" w:rsidRPr="00661BE8">
        <w:rPr>
          <w:rFonts w:ascii="Times New Roman" w:hAnsi="Times New Roman" w:cs="Times New Roman"/>
          <w:b/>
          <w:sz w:val="28"/>
          <w:szCs w:val="28"/>
        </w:rPr>
        <w:t xml:space="preserve"> (улицам) общего пользования</w:t>
      </w:r>
      <w:r w:rsidRPr="00345109">
        <w:rPr>
          <w:rFonts w:ascii="Times New Roman" w:hAnsi="Times New Roman" w:cs="Times New Roman"/>
          <w:b/>
          <w:sz w:val="28"/>
          <w:szCs w:val="28"/>
        </w:rPr>
        <w:t xml:space="preserve"> </w:t>
      </w:r>
      <w:r w:rsidR="00345109" w:rsidRPr="00345109">
        <w:rPr>
          <w:rFonts w:ascii="Times New Roman" w:hAnsi="Times New Roman" w:cs="Times New Roman"/>
          <w:b/>
          <w:sz w:val="28"/>
          <w:szCs w:val="28"/>
        </w:rPr>
        <w:t xml:space="preserve">местного значения в границах </w:t>
      </w:r>
      <w:r w:rsidR="0028287B">
        <w:rPr>
          <w:rFonts w:ascii="Times New Roman" w:hAnsi="Times New Roman" w:cs="Times New Roman"/>
          <w:b/>
          <w:sz w:val="28"/>
          <w:szCs w:val="28"/>
        </w:rPr>
        <w:t>Новоалександров</w:t>
      </w:r>
      <w:r w:rsidR="00345109" w:rsidRPr="00345109">
        <w:rPr>
          <w:rFonts w:ascii="Times New Roman" w:hAnsi="Times New Roman" w:cs="Times New Roman"/>
          <w:b/>
          <w:sz w:val="28"/>
          <w:szCs w:val="28"/>
        </w:rPr>
        <w:t>ского городского округа Ставропольского края</w:t>
      </w:r>
    </w:p>
    <w:p w:rsidR="006A459B" w:rsidRPr="00345109" w:rsidRDefault="006A459B" w:rsidP="006A459B">
      <w:pPr>
        <w:pStyle w:val="1"/>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p>
    <w:p w:rsidR="006A459B" w:rsidRPr="006A459B" w:rsidRDefault="006A459B" w:rsidP="006A459B">
      <w:pPr>
        <w:ind w:firstLine="0"/>
        <w:jc w:val="left"/>
        <w:rPr>
          <w:rFonts w:ascii="Times New Roman" w:hAnsi="Times New Roman" w:cs="Times New Roman"/>
          <w:sz w:val="28"/>
          <w:szCs w:val="28"/>
        </w:rPr>
        <w:sectPr w:rsidR="006A459B" w:rsidRPr="006A459B" w:rsidSect="00B4631F">
          <w:pgSz w:w="11900" w:h="16800"/>
          <w:pgMar w:top="1134" w:right="851" w:bottom="1134" w:left="1701" w:header="720" w:footer="720" w:gutter="0"/>
          <w:cols w:space="720"/>
          <w:noEndnote/>
        </w:sectPr>
      </w:pPr>
    </w:p>
    <w:tbl>
      <w:tblPr>
        <w:tblW w:w="15596"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
        <w:gridCol w:w="1037"/>
        <w:gridCol w:w="1437"/>
        <w:gridCol w:w="882"/>
        <w:gridCol w:w="910"/>
        <w:gridCol w:w="1080"/>
        <w:gridCol w:w="2168"/>
        <w:gridCol w:w="1296"/>
        <w:gridCol w:w="1849"/>
        <w:gridCol w:w="2975"/>
        <w:gridCol w:w="1080"/>
      </w:tblGrid>
      <w:tr w:rsidR="006A459B" w:rsidRPr="006A11D3" w:rsidTr="00345109">
        <w:tc>
          <w:tcPr>
            <w:tcW w:w="1919" w:type="dxa"/>
            <w:gridSpan w:val="2"/>
            <w:tcBorders>
              <w:top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lastRenderedPageBreak/>
              <w:t>Подача заявления</w:t>
            </w:r>
          </w:p>
        </w:tc>
        <w:tc>
          <w:tcPr>
            <w:tcW w:w="1437"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Наименование объекта</w:t>
            </w:r>
          </w:p>
        </w:tc>
        <w:tc>
          <w:tcPr>
            <w:tcW w:w="2872" w:type="dxa"/>
            <w:gridSpan w:val="3"/>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Местоположение объекта</w:t>
            </w:r>
          </w:p>
        </w:tc>
        <w:tc>
          <w:tcPr>
            <w:tcW w:w="2168"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Наименование организации, Ф.И.О. руководителя (владельца) адрес, N телефона</w:t>
            </w:r>
          </w:p>
        </w:tc>
        <w:tc>
          <w:tcPr>
            <w:tcW w:w="1296"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Дата и N выданных ТУ</w:t>
            </w:r>
          </w:p>
        </w:tc>
        <w:tc>
          <w:tcPr>
            <w:tcW w:w="1849"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Дата согласования проекта и ориентировочные сроки начала и окончания строительства</w:t>
            </w:r>
          </w:p>
        </w:tc>
        <w:tc>
          <w:tcPr>
            <w:tcW w:w="2975"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Ф.И.О. работника, контролирующего строительство (реконструкцию) объекта и принимающего участие в сдаче объекта в эксплуатацию</w:t>
            </w:r>
          </w:p>
        </w:tc>
        <w:tc>
          <w:tcPr>
            <w:tcW w:w="1080" w:type="dxa"/>
            <w:tcBorders>
              <w:top w:val="single" w:sz="4" w:space="0" w:color="auto"/>
              <w:left w:val="single" w:sz="4" w:space="0" w:color="auto"/>
              <w:bottom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Дата и N акта ввода объекта в эксплуатацию</w:t>
            </w:r>
          </w:p>
        </w:tc>
      </w:tr>
      <w:tr w:rsidR="006A459B" w:rsidRPr="006A11D3" w:rsidTr="00345109">
        <w:tc>
          <w:tcPr>
            <w:tcW w:w="882" w:type="dxa"/>
            <w:tcBorders>
              <w:top w:val="single" w:sz="4" w:space="0" w:color="auto"/>
              <w:bottom w:val="single" w:sz="4" w:space="0" w:color="auto"/>
              <w:right w:val="single" w:sz="4" w:space="0" w:color="auto"/>
            </w:tcBorders>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Дата</w:t>
            </w:r>
          </w:p>
        </w:tc>
        <w:tc>
          <w:tcPr>
            <w:tcW w:w="1037"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рег. N</w:t>
            </w:r>
          </w:p>
        </w:tc>
        <w:tc>
          <w:tcPr>
            <w:tcW w:w="1437"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км+м</w:t>
            </w:r>
          </w:p>
        </w:tc>
        <w:tc>
          <w:tcPr>
            <w:tcW w:w="910"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слева</w:t>
            </w:r>
          </w:p>
        </w:tc>
        <w:tc>
          <w:tcPr>
            <w:tcW w:w="1080"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справа</w:t>
            </w:r>
          </w:p>
        </w:tc>
        <w:tc>
          <w:tcPr>
            <w:tcW w:w="2168"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1296"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1849"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2975"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tcBorders>
          </w:tcPr>
          <w:p w:rsidR="006A459B" w:rsidRPr="006A11D3" w:rsidRDefault="006A459B" w:rsidP="006A459B">
            <w:pPr>
              <w:pStyle w:val="a6"/>
              <w:rPr>
                <w:rFonts w:ascii="Times New Roman" w:hAnsi="Times New Roman" w:cs="Times New Roman"/>
                <w:sz w:val="26"/>
                <w:szCs w:val="26"/>
              </w:rPr>
            </w:pPr>
          </w:p>
        </w:tc>
      </w:tr>
      <w:tr w:rsidR="006A459B" w:rsidRPr="006A11D3" w:rsidTr="00345109">
        <w:tc>
          <w:tcPr>
            <w:tcW w:w="882" w:type="dxa"/>
            <w:tcBorders>
              <w:top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1</w:t>
            </w:r>
          </w:p>
        </w:tc>
        <w:tc>
          <w:tcPr>
            <w:tcW w:w="1037"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2</w:t>
            </w:r>
          </w:p>
        </w:tc>
        <w:tc>
          <w:tcPr>
            <w:tcW w:w="1437"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3</w:t>
            </w:r>
          </w:p>
        </w:tc>
        <w:tc>
          <w:tcPr>
            <w:tcW w:w="882"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4</w:t>
            </w:r>
          </w:p>
        </w:tc>
        <w:tc>
          <w:tcPr>
            <w:tcW w:w="910"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5</w:t>
            </w:r>
          </w:p>
        </w:tc>
        <w:tc>
          <w:tcPr>
            <w:tcW w:w="1080"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6</w:t>
            </w:r>
          </w:p>
        </w:tc>
        <w:tc>
          <w:tcPr>
            <w:tcW w:w="2168"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7</w:t>
            </w:r>
          </w:p>
        </w:tc>
        <w:tc>
          <w:tcPr>
            <w:tcW w:w="1296"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8</w:t>
            </w:r>
          </w:p>
        </w:tc>
        <w:tc>
          <w:tcPr>
            <w:tcW w:w="1849"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9</w:t>
            </w:r>
          </w:p>
        </w:tc>
        <w:tc>
          <w:tcPr>
            <w:tcW w:w="2975" w:type="dxa"/>
            <w:tcBorders>
              <w:top w:val="single" w:sz="4" w:space="0" w:color="auto"/>
              <w:left w:val="single" w:sz="4" w:space="0" w:color="auto"/>
              <w:bottom w:val="single" w:sz="4" w:space="0" w:color="auto"/>
              <w:right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10</w:t>
            </w:r>
          </w:p>
        </w:tc>
        <w:tc>
          <w:tcPr>
            <w:tcW w:w="1080" w:type="dxa"/>
            <w:tcBorders>
              <w:top w:val="single" w:sz="4" w:space="0" w:color="auto"/>
              <w:left w:val="single" w:sz="4" w:space="0" w:color="auto"/>
              <w:bottom w:val="single" w:sz="4" w:space="0" w:color="auto"/>
            </w:tcBorders>
            <w:vAlign w:val="center"/>
          </w:tcPr>
          <w:p w:rsidR="006A459B" w:rsidRPr="006A11D3" w:rsidRDefault="006A459B" w:rsidP="006A459B">
            <w:pPr>
              <w:pStyle w:val="a6"/>
              <w:jc w:val="center"/>
              <w:rPr>
                <w:rFonts w:ascii="Times New Roman" w:hAnsi="Times New Roman" w:cs="Times New Roman"/>
                <w:sz w:val="26"/>
                <w:szCs w:val="26"/>
              </w:rPr>
            </w:pPr>
            <w:r w:rsidRPr="006A11D3">
              <w:rPr>
                <w:rFonts w:ascii="Times New Roman" w:hAnsi="Times New Roman" w:cs="Times New Roman"/>
                <w:sz w:val="26"/>
                <w:szCs w:val="26"/>
              </w:rPr>
              <w:t>11</w:t>
            </w:r>
          </w:p>
        </w:tc>
      </w:tr>
      <w:tr w:rsidR="006A459B" w:rsidRPr="006A11D3" w:rsidTr="00345109">
        <w:tc>
          <w:tcPr>
            <w:tcW w:w="882" w:type="dxa"/>
            <w:tcBorders>
              <w:top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1037"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2168"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1296"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1849"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2975" w:type="dxa"/>
            <w:tcBorders>
              <w:top w:val="single" w:sz="4" w:space="0" w:color="auto"/>
              <w:left w:val="single" w:sz="4" w:space="0" w:color="auto"/>
              <w:bottom w:val="single" w:sz="4" w:space="0" w:color="auto"/>
              <w:right w:val="single" w:sz="4" w:space="0" w:color="auto"/>
            </w:tcBorders>
          </w:tcPr>
          <w:p w:rsidR="006A459B" w:rsidRPr="006A11D3" w:rsidRDefault="006A459B" w:rsidP="006A459B">
            <w:pPr>
              <w:pStyle w:val="a6"/>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tcBorders>
          </w:tcPr>
          <w:p w:rsidR="006A459B" w:rsidRPr="006A11D3" w:rsidRDefault="006A459B" w:rsidP="006A459B">
            <w:pPr>
              <w:pStyle w:val="a6"/>
              <w:rPr>
                <w:rFonts w:ascii="Times New Roman" w:hAnsi="Times New Roman" w:cs="Times New Roman"/>
                <w:sz w:val="26"/>
                <w:szCs w:val="26"/>
              </w:rPr>
            </w:pPr>
          </w:p>
        </w:tc>
      </w:tr>
    </w:tbl>
    <w:p w:rsidR="006A459B" w:rsidRPr="006A459B" w:rsidRDefault="006A459B" w:rsidP="006A459B">
      <w:pPr>
        <w:ind w:firstLine="0"/>
        <w:jc w:val="left"/>
        <w:rPr>
          <w:rFonts w:ascii="Times New Roman" w:hAnsi="Times New Roman" w:cs="Times New Roman"/>
          <w:sz w:val="28"/>
          <w:szCs w:val="28"/>
        </w:rPr>
        <w:sectPr w:rsidR="006A459B" w:rsidRPr="006A459B">
          <w:pgSz w:w="16837" w:h="11905" w:orient="landscape"/>
          <w:pgMar w:top="1440" w:right="800" w:bottom="1440" w:left="1100" w:header="720" w:footer="720" w:gutter="0"/>
          <w:cols w:space="720"/>
          <w:noEndnote/>
        </w:sectPr>
      </w:pPr>
    </w:p>
    <w:p w:rsidR="006A459B" w:rsidRPr="00345109" w:rsidRDefault="006A459B" w:rsidP="00D61DE9">
      <w:pPr>
        <w:ind w:firstLine="0"/>
        <w:jc w:val="right"/>
        <w:rPr>
          <w:rFonts w:ascii="Times New Roman" w:hAnsi="Times New Roman" w:cs="Times New Roman"/>
          <w:b/>
          <w:sz w:val="28"/>
          <w:szCs w:val="28"/>
        </w:rPr>
      </w:pPr>
      <w:bookmarkStart w:id="195" w:name="sub_5000"/>
      <w:r w:rsidRPr="00345109">
        <w:rPr>
          <w:rStyle w:val="a3"/>
          <w:rFonts w:ascii="Times New Roman" w:hAnsi="Times New Roman" w:cs="Times New Roman"/>
          <w:b w:val="0"/>
          <w:color w:val="auto"/>
          <w:sz w:val="28"/>
          <w:szCs w:val="28"/>
        </w:rPr>
        <w:lastRenderedPageBreak/>
        <w:t>Приложение 5</w:t>
      </w:r>
    </w:p>
    <w:bookmarkEnd w:id="195"/>
    <w:p w:rsidR="006A459B" w:rsidRPr="00345109" w:rsidRDefault="006A459B" w:rsidP="006A459B">
      <w:pPr>
        <w:jc w:val="right"/>
        <w:rPr>
          <w:rFonts w:ascii="Times New Roman" w:hAnsi="Times New Roman" w:cs="Times New Roman"/>
          <w:sz w:val="28"/>
          <w:szCs w:val="28"/>
        </w:rPr>
      </w:pPr>
      <w:r w:rsidRPr="00345109">
        <w:rPr>
          <w:rStyle w:val="a3"/>
          <w:rFonts w:ascii="Times New Roman" w:hAnsi="Times New Roman" w:cs="Times New Roman"/>
          <w:b w:val="0"/>
          <w:color w:val="auto"/>
          <w:sz w:val="28"/>
          <w:szCs w:val="28"/>
        </w:rPr>
        <w:t xml:space="preserve">к </w:t>
      </w:r>
      <w:hyperlink w:anchor="sub_10000" w:history="1">
        <w:r w:rsidRPr="00345109">
          <w:rPr>
            <w:rStyle w:val="a4"/>
            <w:rFonts w:ascii="Times New Roman" w:hAnsi="Times New Roman" w:cs="Times New Roman"/>
            <w:color w:val="auto"/>
            <w:sz w:val="28"/>
            <w:szCs w:val="28"/>
          </w:rPr>
          <w:t>Административному регламенту</w:t>
        </w:r>
      </w:hyperlink>
    </w:p>
    <w:p w:rsidR="006A459B" w:rsidRPr="00345109" w:rsidRDefault="006A459B" w:rsidP="006A459B">
      <w:pPr>
        <w:jc w:val="right"/>
        <w:rPr>
          <w:rFonts w:ascii="Times New Roman" w:hAnsi="Times New Roman" w:cs="Times New Roman"/>
          <w:b/>
          <w:sz w:val="28"/>
          <w:szCs w:val="28"/>
        </w:rPr>
      </w:pPr>
      <w:r w:rsidRPr="00345109">
        <w:rPr>
          <w:rStyle w:val="a3"/>
          <w:rFonts w:ascii="Times New Roman" w:hAnsi="Times New Roman" w:cs="Times New Roman"/>
          <w:b w:val="0"/>
          <w:color w:val="auto"/>
          <w:sz w:val="28"/>
          <w:szCs w:val="28"/>
        </w:rPr>
        <w:t>предоставления муниципальной услуги</w:t>
      </w:r>
    </w:p>
    <w:p w:rsidR="006A459B" w:rsidRPr="00345109" w:rsidRDefault="00345109" w:rsidP="006A459B">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345109">
        <w:rPr>
          <w:rStyle w:val="a3"/>
          <w:rFonts w:ascii="Times New Roman" w:hAnsi="Times New Roman" w:cs="Times New Roman"/>
          <w:b w:val="0"/>
          <w:color w:val="auto"/>
          <w:sz w:val="28"/>
          <w:szCs w:val="28"/>
        </w:rPr>
        <w:t>Присоединение объектов дорожного сервиса</w:t>
      </w:r>
    </w:p>
    <w:p w:rsidR="00661BE8" w:rsidRDefault="006A459B" w:rsidP="00345109">
      <w:pPr>
        <w:jc w:val="right"/>
        <w:rPr>
          <w:rFonts w:ascii="Times New Roman" w:hAnsi="Times New Roman" w:cs="Times New Roman"/>
          <w:sz w:val="28"/>
          <w:szCs w:val="28"/>
        </w:rPr>
      </w:pPr>
      <w:r w:rsidRPr="00345109">
        <w:rPr>
          <w:rStyle w:val="a3"/>
          <w:rFonts w:ascii="Times New Roman" w:hAnsi="Times New Roman" w:cs="Times New Roman"/>
          <w:b w:val="0"/>
          <w:color w:val="auto"/>
          <w:sz w:val="28"/>
          <w:szCs w:val="28"/>
        </w:rPr>
        <w:t>к автомобильным дорогам</w:t>
      </w:r>
      <w:r w:rsidR="00661BE8">
        <w:rPr>
          <w:rStyle w:val="a3"/>
          <w:rFonts w:ascii="Times New Roman" w:hAnsi="Times New Roman" w:cs="Times New Roman"/>
          <w:b w:val="0"/>
          <w:color w:val="auto"/>
          <w:sz w:val="28"/>
          <w:szCs w:val="28"/>
        </w:rPr>
        <w:t xml:space="preserve"> </w:t>
      </w:r>
      <w:r w:rsidR="00661BE8">
        <w:rPr>
          <w:rFonts w:ascii="Times New Roman" w:hAnsi="Times New Roman" w:cs="Times New Roman"/>
          <w:sz w:val="28"/>
          <w:szCs w:val="28"/>
        </w:rPr>
        <w:t xml:space="preserve">(улицам) </w:t>
      </w:r>
    </w:p>
    <w:p w:rsidR="00345109" w:rsidRDefault="00661BE8" w:rsidP="00345109">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006A459B" w:rsidRPr="00345109">
        <w:rPr>
          <w:rStyle w:val="a3"/>
          <w:rFonts w:ascii="Times New Roman" w:hAnsi="Times New Roman" w:cs="Times New Roman"/>
          <w:b w:val="0"/>
          <w:color w:val="auto"/>
          <w:sz w:val="28"/>
          <w:szCs w:val="28"/>
        </w:rPr>
        <w:t xml:space="preserve"> </w:t>
      </w:r>
      <w:r w:rsidR="00345109" w:rsidRPr="008E5721">
        <w:rPr>
          <w:rFonts w:ascii="Times New Roman" w:hAnsi="Times New Roman" w:cs="Times New Roman"/>
          <w:sz w:val="28"/>
          <w:szCs w:val="28"/>
        </w:rPr>
        <w:t xml:space="preserve">местного значения </w:t>
      </w:r>
    </w:p>
    <w:p w:rsidR="00345109" w:rsidRDefault="00345109" w:rsidP="00345109">
      <w:pPr>
        <w:jc w:val="right"/>
        <w:rPr>
          <w:rFonts w:ascii="Times New Roman" w:hAnsi="Times New Roman" w:cs="Times New Roman"/>
          <w:sz w:val="28"/>
          <w:szCs w:val="28"/>
        </w:rPr>
      </w:pPr>
      <w:r w:rsidRPr="008E5721">
        <w:rPr>
          <w:rFonts w:ascii="Times New Roman" w:hAnsi="Times New Roman" w:cs="Times New Roman"/>
          <w:sz w:val="28"/>
          <w:szCs w:val="28"/>
        </w:rPr>
        <w:t xml:space="preserve">в границах </w:t>
      </w:r>
      <w:r w:rsidR="009D7509">
        <w:rPr>
          <w:rFonts w:ascii="Times New Roman" w:hAnsi="Times New Roman" w:cs="Times New Roman"/>
          <w:sz w:val="28"/>
          <w:szCs w:val="28"/>
        </w:rPr>
        <w:t>Новоалександров</w:t>
      </w:r>
      <w:r w:rsidRPr="008E5721">
        <w:rPr>
          <w:rFonts w:ascii="Times New Roman" w:hAnsi="Times New Roman" w:cs="Times New Roman"/>
          <w:sz w:val="28"/>
          <w:szCs w:val="28"/>
        </w:rPr>
        <w:t xml:space="preserve">ского городского </w:t>
      </w:r>
    </w:p>
    <w:p w:rsidR="00345109" w:rsidRPr="006A459B" w:rsidRDefault="00345109" w:rsidP="00345109">
      <w:pPr>
        <w:jc w:val="right"/>
        <w:rPr>
          <w:rFonts w:ascii="Times New Roman" w:hAnsi="Times New Roman" w:cs="Times New Roman"/>
          <w:sz w:val="28"/>
          <w:szCs w:val="28"/>
        </w:rPr>
      </w:pPr>
      <w:r w:rsidRPr="008E5721">
        <w:rPr>
          <w:rFonts w:ascii="Times New Roman" w:hAnsi="Times New Roman" w:cs="Times New Roman"/>
          <w:sz w:val="28"/>
          <w:szCs w:val="28"/>
        </w:rPr>
        <w:t>округа Ставропольского кра</w:t>
      </w:r>
      <w:r w:rsidRPr="003664B7">
        <w:rPr>
          <w:rFonts w:ascii="Times New Roman" w:hAnsi="Times New Roman" w:cs="Times New Roman"/>
          <w:sz w:val="28"/>
          <w:szCs w:val="28"/>
        </w:rPr>
        <w:t>я</w:t>
      </w:r>
      <w:r w:rsidRPr="003664B7">
        <w:rPr>
          <w:rStyle w:val="a3"/>
          <w:rFonts w:ascii="Times New Roman" w:hAnsi="Times New Roman" w:cs="Times New Roman"/>
          <w:color w:val="auto"/>
          <w:sz w:val="28"/>
          <w:szCs w:val="28"/>
        </w:rPr>
        <w:t>»</w:t>
      </w:r>
    </w:p>
    <w:p w:rsidR="006A459B" w:rsidRPr="006A459B" w:rsidRDefault="006A459B" w:rsidP="00345109">
      <w:pPr>
        <w:ind w:firstLine="0"/>
        <w:rPr>
          <w:rFonts w:ascii="Times New Roman" w:hAnsi="Times New Roman" w:cs="Times New Roman"/>
          <w:sz w:val="28"/>
          <w:szCs w:val="28"/>
        </w:rPr>
      </w:pPr>
    </w:p>
    <w:p w:rsidR="00345109" w:rsidRPr="00345109" w:rsidRDefault="006A459B" w:rsidP="00D41044">
      <w:pPr>
        <w:pStyle w:val="1"/>
        <w:rPr>
          <w:rFonts w:ascii="Times New Roman" w:hAnsi="Times New Roman" w:cs="Times New Roman"/>
          <w:sz w:val="28"/>
          <w:szCs w:val="28"/>
        </w:rPr>
      </w:pPr>
      <w:r w:rsidRPr="00345109">
        <w:rPr>
          <w:rFonts w:ascii="Times New Roman" w:hAnsi="Times New Roman" w:cs="Times New Roman"/>
          <w:sz w:val="28"/>
          <w:szCs w:val="28"/>
        </w:rPr>
        <w:t>Технические условия</w:t>
      </w:r>
      <w:r w:rsidRPr="00345109">
        <w:rPr>
          <w:rFonts w:ascii="Times New Roman" w:hAnsi="Times New Roman" w:cs="Times New Roman"/>
          <w:sz w:val="28"/>
          <w:szCs w:val="28"/>
        </w:rPr>
        <w:br/>
        <w:t xml:space="preserve"> на присоединение объекта дорожного сервиса к автомобильной дороге </w:t>
      </w:r>
      <w:r w:rsidR="00965D5F">
        <w:rPr>
          <w:rFonts w:ascii="Times New Roman" w:hAnsi="Times New Roman" w:cs="Times New Roman"/>
          <w:sz w:val="28"/>
          <w:szCs w:val="28"/>
        </w:rPr>
        <w:t>(улице) общего пользования</w:t>
      </w:r>
      <w:r w:rsidR="00965D5F" w:rsidRPr="00345109">
        <w:rPr>
          <w:rFonts w:ascii="Times New Roman" w:hAnsi="Times New Roman" w:cs="Times New Roman"/>
          <w:sz w:val="28"/>
          <w:szCs w:val="28"/>
        </w:rPr>
        <w:t xml:space="preserve"> </w:t>
      </w:r>
      <w:r w:rsidR="00345109" w:rsidRPr="00345109">
        <w:rPr>
          <w:rFonts w:ascii="Times New Roman" w:hAnsi="Times New Roman" w:cs="Times New Roman"/>
          <w:sz w:val="28"/>
          <w:szCs w:val="28"/>
        </w:rPr>
        <w:t xml:space="preserve">местного значения в границах </w:t>
      </w:r>
      <w:r w:rsidR="009D7509">
        <w:rPr>
          <w:rFonts w:ascii="Times New Roman" w:hAnsi="Times New Roman" w:cs="Times New Roman"/>
          <w:sz w:val="28"/>
          <w:szCs w:val="28"/>
        </w:rPr>
        <w:t>Новоалександров</w:t>
      </w:r>
      <w:r w:rsidR="00345109" w:rsidRPr="00345109">
        <w:rPr>
          <w:rFonts w:ascii="Times New Roman" w:hAnsi="Times New Roman" w:cs="Times New Roman"/>
          <w:sz w:val="28"/>
          <w:szCs w:val="28"/>
        </w:rPr>
        <w:t>ского городского округа Ставропольского края</w:t>
      </w:r>
    </w:p>
    <w:p w:rsidR="006A459B" w:rsidRPr="006A459B" w:rsidRDefault="009D7509" w:rsidP="006A459B">
      <w:pPr>
        <w:rPr>
          <w:rFonts w:ascii="Times New Roman" w:hAnsi="Times New Roman" w:cs="Times New Roman"/>
          <w:sz w:val="28"/>
          <w:szCs w:val="28"/>
        </w:rPr>
      </w:pPr>
      <w:r>
        <w:rPr>
          <w:rFonts w:ascii="Times New Roman" w:hAnsi="Times New Roman" w:cs="Times New Roman"/>
          <w:sz w:val="28"/>
          <w:szCs w:val="28"/>
        </w:rPr>
        <w:t>Администрация Новоалександровского городского округа</w:t>
      </w:r>
      <w:r w:rsidRPr="006A459B">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w:t>
      </w:r>
      <w:r w:rsidR="00345109" w:rsidRPr="006A459B">
        <w:rPr>
          <w:rFonts w:ascii="Times New Roman" w:hAnsi="Times New Roman" w:cs="Times New Roman"/>
          <w:sz w:val="28"/>
          <w:szCs w:val="28"/>
        </w:rPr>
        <w:t xml:space="preserve">, в лице </w:t>
      </w:r>
      <w:r>
        <w:rPr>
          <w:rFonts w:ascii="Times New Roman" w:hAnsi="Times New Roman" w:cs="Times New Roman"/>
          <w:sz w:val="28"/>
          <w:szCs w:val="28"/>
        </w:rPr>
        <w:t>главы Сагалаева Сергея Федоровича</w:t>
      </w:r>
      <w:r w:rsidR="00D41044" w:rsidRPr="00D41044">
        <w:rPr>
          <w:rFonts w:ascii="Times New Roman" w:hAnsi="Times New Roman" w:cs="Times New Roman"/>
          <w:sz w:val="28"/>
          <w:szCs w:val="28"/>
        </w:rPr>
        <w:t xml:space="preserve"> </w:t>
      </w:r>
      <w:r w:rsidR="00D41044" w:rsidRPr="006A459B">
        <w:rPr>
          <w:rFonts w:ascii="Times New Roman" w:hAnsi="Times New Roman" w:cs="Times New Roman"/>
          <w:sz w:val="28"/>
          <w:szCs w:val="28"/>
        </w:rPr>
        <w:t>согласовывает размещение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3"/>
      </w:tblGrid>
      <w:tr w:rsidR="006A459B" w:rsidRPr="006A459B" w:rsidTr="00D41044">
        <w:tc>
          <w:tcPr>
            <w:tcW w:w="10173" w:type="dxa"/>
            <w:tcBorders>
              <w:top w:val="nil"/>
              <w:left w:val="nil"/>
              <w:bottom w:val="nil"/>
              <w:right w:val="nil"/>
            </w:tcBorders>
          </w:tcPr>
          <w:p w:rsidR="00D41044" w:rsidRDefault="00D41044" w:rsidP="006A459B">
            <w:pPr>
              <w:pStyle w:val="a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w:t>
            </w:r>
          </w:p>
          <w:p w:rsidR="006A459B" w:rsidRPr="009D7509" w:rsidRDefault="006A459B" w:rsidP="00D41044">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объекта дорожного сервиса)</w:t>
            </w:r>
          </w:p>
        </w:tc>
      </w:tr>
      <w:tr w:rsidR="006A459B" w:rsidRPr="006A459B" w:rsidTr="00D41044">
        <w:tc>
          <w:tcPr>
            <w:tcW w:w="10173" w:type="dxa"/>
            <w:tcBorders>
              <w:top w:val="nil"/>
              <w:left w:val="nil"/>
              <w:bottom w:val="nil"/>
              <w:right w:val="nil"/>
            </w:tcBorders>
          </w:tcPr>
          <w:p w:rsidR="006A11D3" w:rsidRPr="006A11D3" w:rsidRDefault="006A11D3" w:rsidP="006A11D3">
            <w:pPr>
              <w:pStyle w:val="a6"/>
              <w:rPr>
                <w:rFonts w:ascii="Times New Roman" w:hAnsi="Times New Roman" w:cs="Times New Roman"/>
                <w:sz w:val="28"/>
                <w:szCs w:val="28"/>
              </w:rPr>
            </w:pPr>
            <w:r w:rsidRPr="006A459B">
              <w:rPr>
                <w:rFonts w:ascii="Times New Roman" w:hAnsi="Times New Roman" w:cs="Times New Roman"/>
                <w:sz w:val="28"/>
                <w:szCs w:val="28"/>
              </w:rPr>
              <w:t>присоединяемого к автомобильной дороге (улице)</w:t>
            </w:r>
          </w:p>
          <w:p w:rsidR="006A11D3" w:rsidRDefault="006A11D3" w:rsidP="006A11D3">
            <w:pPr>
              <w:pStyle w:val="a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w:t>
            </w:r>
          </w:p>
          <w:p w:rsidR="006A459B" w:rsidRPr="0028287B" w:rsidRDefault="006A459B" w:rsidP="0028287B">
            <w:pPr>
              <w:pStyle w:val="a7"/>
              <w:jc w:val="center"/>
              <w:rPr>
                <w:rFonts w:ascii="Times New Roman" w:hAnsi="Times New Roman" w:cs="Times New Roman"/>
                <w:sz w:val="20"/>
                <w:szCs w:val="20"/>
              </w:rPr>
            </w:pPr>
            <w:r w:rsidRPr="0028287B">
              <w:rPr>
                <w:rFonts w:ascii="Times New Roman" w:hAnsi="Times New Roman" w:cs="Times New Roman"/>
                <w:sz w:val="20"/>
                <w:szCs w:val="20"/>
              </w:rPr>
              <w:t>(наименование дороги (улицы), км +м)</w:t>
            </w:r>
          </w:p>
        </w:tc>
      </w:tr>
      <w:tr w:rsidR="006A459B" w:rsidRPr="006A459B" w:rsidTr="00D41044">
        <w:tc>
          <w:tcPr>
            <w:tcW w:w="10173" w:type="dxa"/>
            <w:tcBorders>
              <w:top w:val="nil"/>
              <w:left w:val="nil"/>
              <w:bottom w:val="nil"/>
              <w:right w:val="nil"/>
            </w:tcBorders>
          </w:tcPr>
          <w:p w:rsidR="006A459B" w:rsidRPr="006A459B" w:rsidRDefault="006A459B" w:rsidP="006A459B">
            <w:pPr>
              <w:pStyle w:val="a6"/>
              <w:rPr>
                <w:rFonts w:ascii="Times New Roman" w:hAnsi="Times New Roman" w:cs="Times New Roman"/>
                <w:sz w:val="28"/>
                <w:szCs w:val="28"/>
              </w:rPr>
            </w:pPr>
            <w:r w:rsidRPr="006A459B">
              <w:rPr>
                <w:rFonts w:ascii="Times New Roman" w:hAnsi="Times New Roman" w:cs="Times New Roman"/>
                <w:sz w:val="28"/>
                <w:szCs w:val="28"/>
              </w:rPr>
              <w:t>при условии выполнения следующих технических условий:</w:t>
            </w:r>
          </w:p>
        </w:tc>
      </w:tr>
    </w:tbl>
    <w:p w:rsidR="006A459B" w:rsidRPr="006A459B" w:rsidRDefault="006A459B" w:rsidP="00D61DE9">
      <w:pPr>
        <w:ind w:firstLine="0"/>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 Ближайшую границу земельного участка для размещения объекта дорожного сервиса удалить от оси проезжей части дороги на расстояние не менее _____ м. (за резервную полосу при перспективной реконструкции автодороги под высшую категорию).</w:t>
      </w:r>
    </w:p>
    <w:p w:rsidR="006A459B" w:rsidRPr="00D61DE9"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 Для обеспечения беспрепятственного проезда транзитного транспорта предусмотреть строительство переходно-скоростных полос в соответствии со </w:t>
      </w:r>
      <w:hyperlink r:id="rId40" w:history="1">
        <w:r w:rsidRPr="00D61DE9">
          <w:rPr>
            <w:rStyle w:val="a4"/>
            <w:rFonts w:ascii="Times New Roman" w:hAnsi="Times New Roman" w:cs="Times New Roman"/>
            <w:color w:val="auto"/>
            <w:sz w:val="28"/>
            <w:szCs w:val="28"/>
          </w:rPr>
          <w:t>СНиП 2.05.02-85</w:t>
        </w:r>
      </w:hyperlink>
      <w:r w:rsidRPr="00D61DE9">
        <w:rPr>
          <w:rFonts w:ascii="Times New Roman" w:hAnsi="Times New Roman" w:cs="Times New Roman"/>
          <w:sz w:val="28"/>
          <w:szCs w:val="28"/>
        </w:rPr>
        <w:t xml:space="preserve"> для ______ технической категории дороги.</w:t>
      </w:r>
    </w:p>
    <w:p w:rsidR="006A459B" w:rsidRPr="00D61DE9"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3. Радиус кривых при сопряжении дороги со съездом в месте примыкания принять не менее 30 метров (</w:t>
      </w:r>
      <w:hyperlink r:id="rId41" w:history="1">
        <w:r w:rsidRPr="00D61DE9">
          <w:rPr>
            <w:rStyle w:val="a4"/>
            <w:rFonts w:ascii="Times New Roman" w:hAnsi="Times New Roman" w:cs="Times New Roman"/>
            <w:color w:val="auto"/>
            <w:sz w:val="28"/>
            <w:szCs w:val="28"/>
          </w:rPr>
          <w:t>СНиП 2.05.02-85</w:t>
        </w:r>
      </w:hyperlink>
      <w:r w:rsidRPr="00D61DE9">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4. Продольный уклон площадки объекта до</w:t>
      </w:r>
      <w:r w:rsidRPr="006A459B">
        <w:rPr>
          <w:rFonts w:ascii="Times New Roman" w:hAnsi="Times New Roman" w:cs="Times New Roman"/>
          <w:sz w:val="28"/>
          <w:szCs w:val="28"/>
        </w:rPr>
        <w:t>рожного сервиса и съездов к ним должен быть направлен в противоположную сторону от дороги (в пределах радиусов закругления), площадка и съезды к ней должны иметь усовершенствованное покрытие.</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5. 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6. На участках устройства переходно-скоростных полос крутизна откосов насыпи должна быть не менее чем 1:4.</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7.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8. Участок автодороги в пределах устройства переходно-скоростных </w:t>
      </w:r>
      <w:r w:rsidRPr="006A459B">
        <w:rPr>
          <w:rFonts w:ascii="Times New Roman" w:hAnsi="Times New Roman" w:cs="Times New Roman"/>
          <w:sz w:val="28"/>
          <w:szCs w:val="28"/>
        </w:rPr>
        <w:lastRenderedPageBreak/>
        <w:t>полос перекрыть сплошным слоем асфальтобетона.</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9. Предусмотреть проектом поэтапное строительство:</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- 1 очередь -</w:t>
      </w:r>
      <w:r w:rsidR="00D61DE9">
        <w:rPr>
          <w:rFonts w:ascii="Times New Roman" w:hAnsi="Times New Roman" w:cs="Times New Roman"/>
          <w:sz w:val="28"/>
          <w:szCs w:val="28"/>
        </w:rPr>
        <w:t xml:space="preserve"> </w:t>
      </w:r>
      <w:r w:rsidRPr="006A459B">
        <w:rPr>
          <w:rFonts w:ascii="Times New Roman" w:hAnsi="Times New Roman" w:cs="Times New Roman"/>
          <w:sz w:val="28"/>
          <w:szCs w:val="28"/>
        </w:rPr>
        <w:t>переходно-скоростные полосы с примыканиями;</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- 2 очередь -</w:t>
      </w:r>
      <w:r w:rsidR="00D61DE9">
        <w:rPr>
          <w:rFonts w:ascii="Times New Roman" w:hAnsi="Times New Roman" w:cs="Times New Roman"/>
          <w:sz w:val="28"/>
          <w:szCs w:val="28"/>
        </w:rPr>
        <w:t xml:space="preserve"> </w:t>
      </w:r>
      <w:r w:rsidRPr="006A459B">
        <w:rPr>
          <w:rFonts w:ascii="Times New Roman" w:hAnsi="Times New Roman" w:cs="Times New Roman"/>
          <w:sz w:val="28"/>
          <w:szCs w:val="28"/>
        </w:rPr>
        <w:t>сама площадка и строительство на ней объекта.</w:t>
      </w:r>
    </w:p>
    <w:p w:rsidR="006A459B" w:rsidRPr="00D61DE9"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10. При необходимости выполнить освещение переходно-скоростных полос в соответствии с требованиями </w:t>
      </w:r>
      <w:hyperlink r:id="rId42" w:history="1">
        <w:r w:rsidRPr="00D61DE9">
          <w:rPr>
            <w:rStyle w:val="a4"/>
            <w:rFonts w:ascii="Times New Roman" w:hAnsi="Times New Roman" w:cs="Times New Roman"/>
            <w:color w:val="auto"/>
            <w:sz w:val="28"/>
            <w:szCs w:val="28"/>
          </w:rPr>
          <w:t>СНиП 23.05.95</w:t>
        </w:r>
      </w:hyperlink>
      <w:r w:rsidRPr="00D61DE9">
        <w:rPr>
          <w:rFonts w:ascii="Times New Roman" w:hAnsi="Times New Roman" w:cs="Times New Roman"/>
          <w:sz w:val="28"/>
          <w:szCs w:val="28"/>
        </w:rPr>
        <w:t xml:space="preserve"> "Естественное и искусственное освещение".</w:t>
      </w:r>
    </w:p>
    <w:p w:rsidR="006A459B" w:rsidRPr="00D61DE9"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11. Предусмотреть в составе строящегося объекта сервиса общественный туалет, мусоросборники и простейшие средства оказания первой медицинской помощи.</w:t>
      </w:r>
    </w:p>
    <w:p w:rsidR="006A459B" w:rsidRPr="00D61DE9"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12. Разработать и выполнить мероприятия по обеспечению боковой видимости на примыкании.</w:t>
      </w:r>
    </w:p>
    <w:p w:rsidR="006A459B" w:rsidRPr="00D61DE9"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 xml:space="preserve">13. В соответствии с </w:t>
      </w:r>
      <w:hyperlink r:id="rId43" w:history="1">
        <w:r w:rsidRPr="00D61DE9">
          <w:rPr>
            <w:rStyle w:val="a4"/>
            <w:rFonts w:ascii="Times New Roman" w:hAnsi="Times New Roman" w:cs="Times New Roman"/>
            <w:color w:val="auto"/>
            <w:sz w:val="28"/>
            <w:szCs w:val="28"/>
          </w:rPr>
          <w:t>ГОСТ 52289-2004</w:t>
        </w:r>
      </w:hyperlink>
      <w:r w:rsidRPr="00D61DE9">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w:t>
      </w:r>
      <w:hyperlink r:id="rId44" w:history="1">
        <w:r w:rsidRPr="00D61DE9">
          <w:rPr>
            <w:rStyle w:val="a4"/>
            <w:rFonts w:ascii="Times New Roman" w:hAnsi="Times New Roman" w:cs="Times New Roman"/>
            <w:color w:val="auto"/>
            <w:sz w:val="28"/>
            <w:szCs w:val="28"/>
          </w:rPr>
          <w:t>ГОСТ 10807-78</w:t>
        </w:r>
      </w:hyperlink>
      <w:r w:rsidRPr="00D61DE9">
        <w:rPr>
          <w:rFonts w:ascii="Times New Roman" w:hAnsi="Times New Roman" w:cs="Times New Roman"/>
          <w:sz w:val="28"/>
          <w:szCs w:val="28"/>
        </w:rPr>
        <w:t>.</w:t>
      </w:r>
    </w:p>
    <w:p w:rsidR="006A459B" w:rsidRPr="006A459B" w:rsidRDefault="006A459B" w:rsidP="006A459B">
      <w:pPr>
        <w:rPr>
          <w:rFonts w:ascii="Times New Roman" w:hAnsi="Times New Roman" w:cs="Times New Roman"/>
          <w:sz w:val="28"/>
          <w:szCs w:val="28"/>
        </w:rPr>
      </w:pPr>
      <w:r w:rsidRPr="00D61DE9">
        <w:rPr>
          <w:rFonts w:ascii="Times New Roman" w:hAnsi="Times New Roman" w:cs="Times New Roman"/>
          <w:sz w:val="28"/>
          <w:szCs w:val="28"/>
        </w:rPr>
        <w:t xml:space="preserve">14. Разработанный проект согласовать с органами ГИБДД, </w:t>
      </w:r>
      <w:r w:rsidR="00D61DE9">
        <w:rPr>
          <w:rFonts w:ascii="Times New Roman" w:hAnsi="Times New Roman" w:cs="Times New Roman"/>
          <w:sz w:val="28"/>
          <w:szCs w:val="28"/>
        </w:rPr>
        <w:t>управлением</w:t>
      </w:r>
      <w:r w:rsidRPr="00D61DE9">
        <w:rPr>
          <w:rFonts w:ascii="Times New Roman" w:hAnsi="Times New Roman" w:cs="Times New Roman"/>
          <w:sz w:val="28"/>
          <w:szCs w:val="28"/>
        </w:rPr>
        <w:t xml:space="preserve"> экономического развития администрации </w:t>
      </w:r>
      <w:r w:rsidR="0028287B">
        <w:rPr>
          <w:rFonts w:ascii="Times New Roman" w:hAnsi="Times New Roman" w:cs="Times New Roman"/>
          <w:sz w:val="28"/>
          <w:szCs w:val="28"/>
        </w:rPr>
        <w:t>Новоалександровс</w:t>
      </w:r>
      <w:r w:rsidR="00D61DE9">
        <w:rPr>
          <w:rFonts w:ascii="Times New Roman" w:hAnsi="Times New Roman" w:cs="Times New Roman"/>
          <w:sz w:val="28"/>
          <w:szCs w:val="28"/>
        </w:rPr>
        <w:t>кого городского округа</w:t>
      </w:r>
      <w:r w:rsidR="00D61DE9" w:rsidRPr="006A459B">
        <w:rPr>
          <w:rFonts w:ascii="Times New Roman" w:hAnsi="Times New Roman" w:cs="Times New Roman"/>
          <w:sz w:val="28"/>
          <w:szCs w:val="28"/>
        </w:rPr>
        <w:t xml:space="preserve">, </w:t>
      </w:r>
      <w:r w:rsidRPr="00D61DE9">
        <w:rPr>
          <w:rFonts w:ascii="Times New Roman" w:hAnsi="Times New Roman" w:cs="Times New Roman"/>
          <w:sz w:val="28"/>
          <w:szCs w:val="28"/>
        </w:rPr>
        <w:t xml:space="preserve">и представить на согласование </w:t>
      </w:r>
      <w:r w:rsidRPr="006A459B">
        <w:rPr>
          <w:rFonts w:ascii="Times New Roman" w:hAnsi="Times New Roman" w:cs="Times New Roman"/>
          <w:sz w:val="28"/>
          <w:szCs w:val="28"/>
        </w:rPr>
        <w:t>в</w:t>
      </w:r>
      <w:r w:rsidR="00D61DE9">
        <w:rPr>
          <w:rFonts w:ascii="Times New Roman" w:hAnsi="Times New Roman" w:cs="Times New Roman"/>
          <w:sz w:val="28"/>
          <w:szCs w:val="28"/>
        </w:rPr>
        <w:t xml:space="preserve"> администрац</w:t>
      </w:r>
      <w:r w:rsidR="0028287B">
        <w:rPr>
          <w:rFonts w:ascii="Times New Roman" w:hAnsi="Times New Roman" w:cs="Times New Roman"/>
          <w:sz w:val="28"/>
          <w:szCs w:val="28"/>
        </w:rPr>
        <w:t>ию</w:t>
      </w:r>
      <w:r w:rsidR="00D61DE9">
        <w:rPr>
          <w:rFonts w:ascii="Times New Roman" w:hAnsi="Times New Roman" w:cs="Times New Roman"/>
          <w:sz w:val="28"/>
          <w:szCs w:val="28"/>
        </w:rPr>
        <w:t xml:space="preserve"> </w:t>
      </w:r>
      <w:r w:rsidR="0028287B">
        <w:rPr>
          <w:rFonts w:ascii="Times New Roman" w:hAnsi="Times New Roman" w:cs="Times New Roman"/>
          <w:sz w:val="28"/>
          <w:szCs w:val="28"/>
        </w:rPr>
        <w:t>Новоалександров</w:t>
      </w:r>
      <w:r w:rsidR="00D61DE9">
        <w:rPr>
          <w:rFonts w:ascii="Times New Roman" w:hAnsi="Times New Roman" w:cs="Times New Roman"/>
          <w:sz w:val="28"/>
          <w:szCs w:val="28"/>
        </w:rPr>
        <w:t>ского городского округа</w:t>
      </w:r>
      <w:r w:rsidR="00D61DE9" w:rsidRPr="006A459B">
        <w:rPr>
          <w:rFonts w:ascii="Times New Roman" w:hAnsi="Times New Roman" w:cs="Times New Roman"/>
          <w:sz w:val="28"/>
          <w:szCs w:val="28"/>
        </w:rPr>
        <w:t xml:space="preserve">, </w:t>
      </w:r>
      <w:r w:rsidRPr="006A459B">
        <w:rPr>
          <w:rFonts w:ascii="Times New Roman" w:hAnsi="Times New Roman" w:cs="Times New Roman"/>
          <w:sz w:val="28"/>
          <w:szCs w:val="28"/>
        </w:rPr>
        <w:t>с копией документа проектной организации на право проектирования автомобильных дорог и сооружений на них.</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15. Проектирование, строительство, ремонт и содержание переходно-скоростных полос, съезда (примыкания) должна выполнять специализированная дорожная организация.</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16. На период строительства объекта установить временные предупреждающие, информационные дорожные знаки и ограждения для предотвращения съезда транзитного транспорта с автомобильной дороги.</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17. По окончании работ представить в </w:t>
      </w:r>
      <w:r w:rsidR="0028287B">
        <w:rPr>
          <w:rFonts w:ascii="Times New Roman" w:hAnsi="Times New Roman" w:cs="Times New Roman"/>
          <w:sz w:val="28"/>
          <w:szCs w:val="28"/>
        </w:rPr>
        <w:t>администрацию</w:t>
      </w:r>
      <w:r w:rsidR="00D61DE9">
        <w:rPr>
          <w:rFonts w:ascii="Times New Roman" w:hAnsi="Times New Roman" w:cs="Times New Roman"/>
          <w:sz w:val="28"/>
          <w:szCs w:val="28"/>
        </w:rPr>
        <w:t xml:space="preserve"> </w:t>
      </w:r>
      <w:r w:rsidR="0028287B">
        <w:rPr>
          <w:rFonts w:ascii="Times New Roman" w:hAnsi="Times New Roman" w:cs="Times New Roman"/>
          <w:sz w:val="28"/>
          <w:szCs w:val="28"/>
        </w:rPr>
        <w:t>Новоалександровского</w:t>
      </w:r>
      <w:r w:rsidR="00D61DE9">
        <w:rPr>
          <w:rFonts w:ascii="Times New Roman" w:hAnsi="Times New Roman" w:cs="Times New Roman"/>
          <w:sz w:val="28"/>
          <w:szCs w:val="28"/>
        </w:rPr>
        <w:t xml:space="preserve"> городского округа</w:t>
      </w:r>
      <w:r w:rsidR="00D61DE9" w:rsidRPr="006A459B">
        <w:rPr>
          <w:rFonts w:ascii="Times New Roman" w:hAnsi="Times New Roman" w:cs="Times New Roman"/>
          <w:sz w:val="28"/>
          <w:szCs w:val="28"/>
        </w:rPr>
        <w:t xml:space="preserve">, </w:t>
      </w:r>
      <w:r w:rsidRPr="006A459B">
        <w:rPr>
          <w:rFonts w:ascii="Times New Roman" w:hAnsi="Times New Roman" w:cs="Times New Roman"/>
          <w:sz w:val="28"/>
          <w:szCs w:val="28"/>
        </w:rPr>
        <w:t>копии исполнительной схемы и актов на скрытые работы.</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18. При производстве работ по строительству переходно-скоростных полос и примыканий в пределах радиуса закругления согласовать схему организации и безопасности движения транзитного автотранспорта с органами ГИБДД УГИБДД Ставропольского края.</w:t>
      </w:r>
    </w:p>
    <w:p w:rsidR="00D61DE9"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19. При сдаче объекта в эксплуатацию в состав приемочной комиссии включить представителя</w:t>
      </w:r>
      <w:r w:rsidR="00D61DE9">
        <w:rPr>
          <w:rFonts w:ascii="Times New Roman" w:hAnsi="Times New Roman" w:cs="Times New Roman"/>
          <w:sz w:val="28"/>
          <w:szCs w:val="28"/>
        </w:rPr>
        <w:t xml:space="preserve"> администрации </w:t>
      </w:r>
      <w:r w:rsidR="0028287B">
        <w:rPr>
          <w:rFonts w:ascii="Times New Roman" w:hAnsi="Times New Roman" w:cs="Times New Roman"/>
          <w:sz w:val="28"/>
          <w:szCs w:val="28"/>
        </w:rPr>
        <w:t xml:space="preserve">Новоалександровского </w:t>
      </w:r>
      <w:r w:rsidR="00D61DE9">
        <w:rPr>
          <w:rFonts w:ascii="Times New Roman" w:hAnsi="Times New Roman" w:cs="Times New Roman"/>
          <w:sz w:val="28"/>
          <w:szCs w:val="28"/>
        </w:rPr>
        <w:t>городского округа.</w:t>
      </w:r>
    </w:p>
    <w:p w:rsidR="006A459B" w:rsidRPr="006A459B" w:rsidRDefault="00D61DE9" w:rsidP="006A459B">
      <w:pPr>
        <w:rPr>
          <w:rFonts w:ascii="Times New Roman" w:hAnsi="Times New Roman" w:cs="Times New Roman"/>
          <w:sz w:val="28"/>
          <w:szCs w:val="28"/>
        </w:rPr>
      </w:pPr>
      <w:r w:rsidRPr="006A459B">
        <w:rPr>
          <w:rFonts w:ascii="Times New Roman" w:hAnsi="Times New Roman" w:cs="Times New Roman"/>
          <w:sz w:val="28"/>
          <w:szCs w:val="28"/>
        </w:rPr>
        <w:t xml:space="preserve"> </w:t>
      </w:r>
      <w:r w:rsidR="006A459B" w:rsidRPr="006A459B">
        <w:rPr>
          <w:rFonts w:ascii="Times New Roman" w:hAnsi="Times New Roman" w:cs="Times New Roman"/>
          <w:sz w:val="28"/>
          <w:szCs w:val="28"/>
        </w:rPr>
        <w:t>20. При невыполнении технических условий</w:t>
      </w:r>
      <w:r w:rsidRPr="00D61DE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28287B">
        <w:rPr>
          <w:rFonts w:ascii="Times New Roman" w:hAnsi="Times New Roman" w:cs="Times New Roman"/>
          <w:sz w:val="28"/>
          <w:szCs w:val="28"/>
        </w:rPr>
        <w:t>Новоалександровского</w:t>
      </w:r>
      <w:r>
        <w:rPr>
          <w:rFonts w:ascii="Times New Roman" w:hAnsi="Times New Roman" w:cs="Times New Roman"/>
          <w:sz w:val="28"/>
          <w:szCs w:val="28"/>
        </w:rPr>
        <w:t xml:space="preserve"> городского округа</w:t>
      </w:r>
      <w:r w:rsidRPr="006A459B">
        <w:rPr>
          <w:rFonts w:ascii="Times New Roman" w:hAnsi="Times New Roman" w:cs="Times New Roman"/>
          <w:sz w:val="28"/>
          <w:szCs w:val="28"/>
        </w:rPr>
        <w:t xml:space="preserve"> </w:t>
      </w:r>
      <w:r w:rsidR="006A459B" w:rsidRPr="006A459B">
        <w:rPr>
          <w:rFonts w:ascii="Times New Roman" w:hAnsi="Times New Roman" w:cs="Times New Roman"/>
          <w:sz w:val="28"/>
          <w:szCs w:val="28"/>
        </w:rPr>
        <w:t>примыкание ликвидирует.</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В случае если объект возводится или эксплуатируется с грубыми </w:t>
      </w:r>
      <w:r w:rsidRPr="006A459B">
        <w:rPr>
          <w:rFonts w:ascii="Times New Roman" w:hAnsi="Times New Roman" w:cs="Times New Roman"/>
          <w:sz w:val="28"/>
          <w:szCs w:val="28"/>
        </w:rPr>
        <w:lastRenderedPageBreak/>
        <w:t xml:space="preserve">нарушениями настоящих технических условий, </w:t>
      </w:r>
      <w:r w:rsidR="0028287B">
        <w:rPr>
          <w:rFonts w:ascii="Times New Roman" w:hAnsi="Times New Roman" w:cs="Times New Roman"/>
          <w:sz w:val="28"/>
          <w:szCs w:val="28"/>
        </w:rPr>
        <w:t>администрация</w:t>
      </w:r>
      <w:r w:rsidR="00D61DE9">
        <w:rPr>
          <w:rFonts w:ascii="Times New Roman" w:hAnsi="Times New Roman" w:cs="Times New Roman"/>
          <w:sz w:val="28"/>
          <w:szCs w:val="28"/>
        </w:rPr>
        <w:t xml:space="preserve"> </w:t>
      </w:r>
      <w:r w:rsidR="0028287B">
        <w:rPr>
          <w:rFonts w:ascii="Times New Roman" w:hAnsi="Times New Roman" w:cs="Times New Roman"/>
          <w:sz w:val="28"/>
          <w:szCs w:val="28"/>
        </w:rPr>
        <w:t xml:space="preserve">Новоалександровского </w:t>
      </w:r>
      <w:r w:rsidR="00D61DE9">
        <w:rPr>
          <w:rFonts w:ascii="Times New Roman" w:hAnsi="Times New Roman" w:cs="Times New Roman"/>
          <w:sz w:val="28"/>
          <w:szCs w:val="28"/>
        </w:rPr>
        <w:t>городского округа</w:t>
      </w:r>
      <w:r w:rsidR="00D61DE9" w:rsidRPr="006A459B">
        <w:rPr>
          <w:rFonts w:ascii="Times New Roman" w:hAnsi="Times New Roman" w:cs="Times New Roman"/>
          <w:sz w:val="28"/>
          <w:szCs w:val="28"/>
        </w:rPr>
        <w:t xml:space="preserve"> </w:t>
      </w:r>
      <w:r w:rsidRPr="006A459B">
        <w:rPr>
          <w:rFonts w:ascii="Times New Roman" w:hAnsi="Times New Roman" w:cs="Times New Roman"/>
          <w:sz w:val="28"/>
          <w:szCs w:val="28"/>
        </w:rPr>
        <w:t>имеет право отозвать ранее выданное согласование на размещение объекта до устранения заявителем выявленных нарушений.</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21. Срок действия технических условий - 1 год.</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22. Выполнение строительно-монтажных работ, предусмотренных настоящими техническими условиями, и их последующее содержание обеспечивается заявителем (владельцем объекта) за счет собственных средств.</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23. В случае реконструкции автодороги, изменений в действующем законодательстве, других форс-мажорных обстоятельств, влекущих за собой снос строений (в том числе переустройство подъездных путей), </w:t>
      </w:r>
      <w:r w:rsidR="0028287B">
        <w:rPr>
          <w:rFonts w:ascii="Times New Roman" w:hAnsi="Times New Roman" w:cs="Times New Roman"/>
          <w:sz w:val="28"/>
          <w:szCs w:val="28"/>
        </w:rPr>
        <w:t>администрация</w:t>
      </w:r>
      <w:r w:rsidR="00D61DE9">
        <w:rPr>
          <w:rFonts w:ascii="Times New Roman" w:hAnsi="Times New Roman" w:cs="Times New Roman"/>
          <w:sz w:val="28"/>
          <w:szCs w:val="28"/>
        </w:rPr>
        <w:t xml:space="preserve"> </w:t>
      </w:r>
      <w:r w:rsidR="0028287B">
        <w:rPr>
          <w:rFonts w:ascii="Times New Roman" w:hAnsi="Times New Roman" w:cs="Times New Roman"/>
          <w:sz w:val="28"/>
          <w:szCs w:val="28"/>
        </w:rPr>
        <w:t>Новоалександровского</w:t>
      </w:r>
      <w:r w:rsidR="00D61DE9">
        <w:rPr>
          <w:rFonts w:ascii="Times New Roman" w:hAnsi="Times New Roman" w:cs="Times New Roman"/>
          <w:sz w:val="28"/>
          <w:szCs w:val="28"/>
        </w:rPr>
        <w:t xml:space="preserve"> городского округа</w:t>
      </w:r>
      <w:r w:rsidR="00D61DE9" w:rsidRPr="006A459B">
        <w:rPr>
          <w:rFonts w:ascii="Times New Roman" w:hAnsi="Times New Roman" w:cs="Times New Roman"/>
          <w:sz w:val="28"/>
          <w:szCs w:val="28"/>
        </w:rPr>
        <w:t xml:space="preserve"> </w:t>
      </w:r>
      <w:r w:rsidRPr="006A459B">
        <w:rPr>
          <w:rFonts w:ascii="Times New Roman" w:hAnsi="Times New Roman" w:cs="Times New Roman"/>
          <w:sz w:val="28"/>
          <w:szCs w:val="28"/>
        </w:rPr>
        <w:t>не несет ответственности по возмещению материальных затрат и убытков владельцу объекта.</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24. При намечаемой смене владельца объекта предыдущий владелец должен в срок не менее чем за месяц поставить об этом в известность </w:t>
      </w:r>
      <w:r w:rsidR="00D61DE9">
        <w:rPr>
          <w:rFonts w:ascii="Times New Roman" w:hAnsi="Times New Roman" w:cs="Times New Roman"/>
          <w:sz w:val="28"/>
          <w:szCs w:val="28"/>
        </w:rPr>
        <w:t xml:space="preserve">администрации </w:t>
      </w:r>
      <w:r w:rsidR="0028287B">
        <w:rPr>
          <w:rFonts w:ascii="Times New Roman" w:hAnsi="Times New Roman" w:cs="Times New Roman"/>
          <w:sz w:val="28"/>
          <w:szCs w:val="28"/>
        </w:rPr>
        <w:t>Новоалександровского</w:t>
      </w:r>
      <w:r w:rsidR="00D61DE9">
        <w:rPr>
          <w:rFonts w:ascii="Times New Roman" w:hAnsi="Times New Roman" w:cs="Times New Roman"/>
          <w:sz w:val="28"/>
          <w:szCs w:val="28"/>
        </w:rPr>
        <w:t xml:space="preserve"> городского округа</w:t>
      </w:r>
      <w:r w:rsidR="00D61DE9" w:rsidRPr="006A459B">
        <w:rPr>
          <w:rFonts w:ascii="Times New Roman" w:hAnsi="Times New Roman" w:cs="Times New Roman"/>
          <w:sz w:val="28"/>
          <w:szCs w:val="28"/>
        </w:rPr>
        <w:t xml:space="preserve"> </w:t>
      </w:r>
      <w:r w:rsidRPr="006A459B">
        <w:rPr>
          <w:rFonts w:ascii="Times New Roman" w:hAnsi="Times New Roman" w:cs="Times New Roman"/>
          <w:sz w:val="28"/>
          <w:szCs w:val="28"/>
        </w:rPr>
        <w:t>для заключения новых договорных обязательств с новым владельцем объекта.</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25. </w:t>
      </w:r>
      <w:r w:rsidR="00D732D4">
        <w:rPr>
          <w:rFonts w:ascii="Times New Roman" w:hAnsi="Times New Roman" w:cs="Times New Roman"/>
          <w:sz w:val="28"/>
          <w:szCs w:val="28"/>
        </w:rPr>
        <w:t>А</w:t>
      </w:r>
      <w:r w:rsidR="0028287B">
        <w:rPr>
          <w:rFonts w:ascii="Times New Roman" w:hAnsi="Times New Roman" w:cs="Times New Roman"/>
          <w:sz w:val="28"/>
          <w:szCs w:val="28"/>
        </w:rPr>
        <w:t>дминистрация</w:t>
      </w:r>
      <w:r w:rsidR="00D61DE9">
        <w:rPr>
          <w:rFonts w:ascii="Times New Roman" w:hAnsi="Times New Roman" w:cs="Times New Roman"/>
          <w:sz w:val="28"/>
          <w:szCs w:val="28"/>
        </w:rPr>
        <w:t xml:space="preserve"> </w:t>
      </w:r>
      <w:r w:rsidR="0028287B">
        <w:rPr>
          <w:rFonts w:ascii="Times New Roman" w:hAnsi="Times New Roman" w:cs="Times New Roman"/>
          <w:sz w:val="28"/>
          <w:szCs w:val="28"/>
        </w:rPr>
        <w:t>Новоалександровского</w:t>
      </w:r>
      <w:r w:rsidR="00D61DE9">
        <w:rPr>
          <w:rFonts w:ascii="Times New Roman" w:hAnsi="Times New Roman" w:cs="Times New Roman"/>
          <w:sz w:val="28"/>
          <w:szCs w:val="28"/>
        </w:rPr>
        <w:t xml:space="preserve"> городского округа</w:t>
      </w:r>
      <w:r w:rsidR="00D61DE9" w:rsidRPr="006A459B">
        <w:rPr>
          <w:rFonts w:ascii="Times New Roman" w:hAnsi="Times New Roman" w:cs="Times New Roman"/>
          <w:sz w:val="28"/>
          <w:szCs w:val="28"/>
        </w:rPr>
        <w:t xml:space="preserve"> </w:t>
      </w:r>
      <w:r w:rsidRPr="006A459B">
        <w:rPr>
          <w:rFonts w:ascii="Times New Roman" w:hAnsi="Times New Roman" w:cs="Times New Roman"/>
          <w:sz w:val="28"/>
          <w:szCs w:val="28"/>
        </w:rPr>
        <w:t>осуществляет:</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обязательный технический контроль за ходом строительства подъездов и съездов к объекту, устройством примыканий и переходно-скоростных полос, площадок для остановки и стоянки автомобилей, их обустройством и ходом эксплуатации объекта;</w:t>
      </w:r>
    </w:p>
    <w:p w:rsidR="006A459B" w:rsidRPr="006A459B" w:rsidRDefault="006A459B" w:rsidP="00D61DE9">
      <w:pPr>
        <w:rPr>
          <w:rFonts w:ascii="Times New Roman" w:hAnsi="Times New Roman" w:cs="Times New Roman"/>
          <w:sz w:val="28"/>
          <w:szCs w:val="28"/>
        </w:rPr>
      </w:pPr>
      <w:r w:rsidRPr="006A459B">
        <w:rPr>
          <w:rFonts w:ascii="Times New Roman" w:hAnsi="Times New Roman" w:cs="Times New Roman"/>
          <w:sz w:val="28"/>
          <w:szCs w:val="28"/>
        </w:rPr>
        <w:t>- оперативный контроль за соблюдением заявителем нормативных технических и нормативных правовых документов, регламентирующих размещение объекта вдоль автомобильной дороги</w:t>
      </w:r>
      <w:r w:rsidR="00D61DE9">
        <w:rPr>
          <w:rFonts w:ascii="Times New Roman" w:hAnsi="Times New Roman" w:cs="Times New Roman"/>
          <w:sz w:val="28"/>
          <w:szCs w:val="28"/>
        </w:rPr>
        <w:t xml:space="preserve"> </w:t>
      </w:r>
      <w:r w:rsidR="00D61DE9" w:rsidRPr="008E5721">
        <w:rPr>
          <w:rFonts w:ascii="Times New Roman" w:hAnsi="Times New Roman" w:cs="Times New Roman"/>
          <w:sz w:val="28"/>
          <w:szCs w:val="28"/>
        </w:rPr>
        <w:t>местного значения в границах Минераловодского городского округа</w:t>
      </w:r>
      <w:r w:rsidRPr="006A459B">
        <w:rPr>
          <w:rFonts w:ascii="Times New Roman" w:hAnsi="Times New Roman" w:cs="Times New Roman"/>
          <w:sz w:val="28"/>
          <w:szCs w:val="28"/>
        </w:rPr>
        <w:t>, оформляет соответствующие предписания в случае их нарушения, осуществляет контроль за их исполнением.</w:t>
      </w:r>
    </w:p>
    <w:p w:rsidR="006A459B" w:rsidRPr="006A459B" w:rsidRDefault="006A459B" w:rsidP="006A459B">
      <w:pPr>
        <w:rPr>
          <w:rFonts w:ascii="Times New Roman" w:hAnsi="Times New Roman" w:cs="Times New Roman"/>
          <w:sz w:val="28"/>
          <w:szCs w:val="28"/>
        </w:rPr>
      </w:pPr>
    </w:p>
    <w:p w:rsidR="0028287B" w:rsidRDefault="0028287B" w:rsidP="006A459B">
      <w:pPr>
        <w:rPr>
          <w:rFonts w:ascii="Times New Roman" w:hAnsi="Times New Roman" w:cs="Times New Roman"/>
          <w:sz w:val="28"/>
          <w:szCs w:val="28"/>
        </w:rPr>
      </w:pPr>
      <w:r>
        <w:rPr>
          <w:rFonts w:ascii="Times New Roman" w:hAnsi="Times New Roman" w:cs="Times New Roman"/>
          <w:sz w:val="28"/>
          <w:szCs w:val="28"/>
        </w:rPr>
        <w:t>Глава администрации Новоалександровского городского округа</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 xml:space="preserve"> </w:t>
      </w:r>
      <w:r w:rsidR="0028287B">
        <w:rPr>
          <w:rFonts w:ascii="Times New Roman" w:hAnsi="Times New Roman" w:cs="Times New Roman"/>
          <w:sz w:val="28"/>
          <w:szCs w:val="28"/>
        </w:rPr>
        <w:t xml:space="preserve">                      </w:t>
      </w:r>
      <w:r w:rsidRPr="006A459B">
        <w:rPr>
          <w:rFonts w:ascii="Times New Roman" w:hAnsi="Times New Roman" w:cs="Times New Roman"/>
          <w:sz w:val="28"/>
          <w:szCs w:val="28"/>
        </w:rPr>
        <w:t>___________________ __________________</w:t>
      </w:r>
    </w:p>
    <w:p w:rsidR="006A459B" w:rsidRPr="0028287B" w:rsidRDefault="006A459B" w:rsidP="006A459B">
      <w:pPr>
        <w:pStyle w:val="a7"/>
        <w:rPr>
          <w:rFonts w:ascii="Times New Roman" w:hAnsi="Times New Roman" w:cs="Times New Roman"/>
          <w:sz w:val="20"/>
          <w:szCs w:val="20"/>
        </w:rPr>
      </w:pPr>
      <w:r w:rsidRPr="0028287B">
        <w:rPr>
          <w:rFonts w:ascii="Times New Roman" w:hAnsi="Times New Roman" w:cs="Times New Roman"/>
          <w:sz w:val="20"/>
          <w:szCs w:val="20"/>
        </w:rPr>
        <w:t xml:space="preserve">                  </w:t>
      </w:r>
      <w:r w:rsidR="0028287B">
        <w:rPr>
          <w:rFonts w:ascii="Times New Roman" w:hAnsi="Times New Roman" w:cs="Times New Roman"/>
          <w:sz w:val="20"/>
          <w:szCs w:val="20"/>
        </w:rPr>
        <w:t xml:space="preserve">                       </w:t>
      </w:r>
      <w:r w:rsidRPr="0028287B">
        <w:rPr>
          <w:rFonts w:ascii="Times New Roman" w:hAnsi="Times New Roman" w:cs="Times New Roman"/>
          <w:sz w:val="20"/>
          <w:szCs w:val="20"/>
        </w:rPr>
        <w:t xml:space="preserve">   </w:t>
      </w:r>
      <w:r w:rsidR="00D61DE9" w:rsidRPr="0028287B">
        <w:rPr>
          <w:rFonts w:ascii="Times New Roman" w:hAnsi="Times New Roman" w:cs="Times New Roman"/>
          <w:sz w:val="20"/>
          <w:szCs w:val="20"/>
        </w:rPr>
        <w:t xml:space="preserve">                      </w:t>
      </w:r>
      <w:r w:rsidRPr="0028287B">
        <w:rPr>
          <w:rFonts w:ascii="Times New Roman" w:hAnsi="Times New Roman" w:cs="Times New Roman"/>
          <w:sz w:val="20"/>
          <w:szCs w:val="20"/>
        </w:rPr>
        <w:t xml:space="preserve">(подпись)          </w:t>
      </w:r>
      <w:r w:rsidR="00D61DE9" w:rsidRPr="0028287B">
        <w:rPr>
          <w:rFonts w:ascii="Times New Roman" w:hAnsi="Times New Roman" w:cs="Times New Roman"/>
          <w:sz w:val="20"/>
          <w:szCs w:val="20"/>
        </w:rPr>
        <w:t xml:space="preserve">   </w:t>
      </w:r>
      <w:r w:rsidR="0028287B">
        <w:rPr>
          <w:rFonts w:ascii="Times New Roman" w:hAnsi="Times New Roman" w:cs="Times New Roman"/>
          <w:sz w:val="20"/>
          <w:szCs w:val="20"/>
        </w:rPr>
        <w:t xml:space="preserve">                         </w:t>
      </w:r>
      <w:r w:rsidR="00D61DE9" w:rsidRPr="0028287B">
        <w:rPr>
          <w:rFonts w:ascii="Times New Roman" w:hAnsi="Times New Roman" w:cs="Times New Roman"/>
          <w:sz w:val="20"/>
          <w:szCs w:val="20"/>
        </w:rPr>
        <w:t xml:space="preserve">   </w:t>
      </w:r>
      <w:r w:rsidRPr="0028287B">
        <w:rPr>
          <w:rFonts w:ascii="Times New Roman" w:hAnsi="Times New Roman" w:cs="Times New Roman"/>
          <w:sz w:val="20"/>
          <w:szCs w:val="20"/>
        </w:rPr>
        <w:t xml:space="preserve"> (Ф.И.О.)</w:t>
      </w:r>
    </w:p>
    <w:p w:rsidR="006A459B" w:rsidRPr="00965D5F" w:rsidRDefault="006A459B" w:rsidP="006A459B">
      <w:pPr>
        <w:rPr>
          <w:rFonts w:ascii="Times New Roman" w:hAnsi="Times New Roman" w:cs="Times New Roman"/>
          <w:sz w:val="8"/>
          <w:szCs w:val="28"/>
        </w:rPr>
      </w:pPr>
    </w:p>
    <w:p w:rsidR="006A459B" w:rsidRPr="006A459B" w:rsidRDefault="0028287B" w:rsidP="006A459B">
      <w:pPr>
        <w:rPr>
          <w:rFonts w:ascii="Times New Roman" w:hAnsi="Times New Roman" w:cs="Times New Roman"/>
          <w:sz w:val="28"/>
          <w:szCs w:val="28"/>
        </w:rPr>
      </w:pPr>
      <w:r>
        <w:rPr>
          <w:rFonts w:ascii="Times New Roman" w:hAnsi="Times New Roman" w:cs="Times New Roman"/>
          <w:sz w:val="28"/>
          <w:szCs w:val="28"/>
        </w:rPr>
        <w:t>Начальник отдела дорожного хозяйства и капитального строительства</w:t>
      </w:r>
      <w:r w:rsidR="006A459B" w:rsidRPr="006A459B">
        <w:rPr>
          <w:rFonts w:ascii="Times New Roman" w:hAnsi="Times New Roman" w:cs="Times New Roman"/>
          <w:sz w:val="28"/>
          <w:szCs w:val="28"/>
        </w:rPr>
        <w:t xml:space="preserve"> </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____________________ ___________________</w:t>
      </w:r>
    </w:p>
    <w:p w:rsidR="006A459B" w:rsidRPr="0028287B" w:rsidRDefault="006A459B" w:rsidP="006A459B">
      <w:pPr>
        <w:pStyle w:val="a7"/>
        <w:rPr>
          <w:rFonts w:ascii="Times New Roman" w:hAnsi="Times New Roman" w:cs="Times New Roman"/>
          <w:sz w:val="20"/>
          <w:szCs w:val="20"/>
        </w:rPr>
      </w:pPr>
      <w:r w:rsidRPr="0028287B">
        <w:rPr>
          <w:rFonts w:ascii="Times New Roman" w:hAnsi="Times New Roman" w:cs="Times New Roman"/>
          <w:sz w:val="20"/>
          <w:szCs w:val="20"/>
        </w:rPr>
        <w:t xml:space="preserve">            </w:t>
      </w:r>
      <w:r w:rsidR="00D61DE9" w:rsidRPr="0028287B">
        <w:rPr>
          <w:rFonts w:ascii="Times New Roman" w:hAnsi="Times New Roman" w:cs="Times New Roman"/>
          <w:sz w:val="20"/>
          <w:szCs w:val="20"/>
        </w:rPr>
        <w:t xml:space="preserve">    </w:t>
      </w:r>
      <w:r w:rsidR="0028287B">
        <w:rPr>
          <w:rFonts w:ascii="Times New Roman" w:hAnsi="Times New Roman" w:cs="Times New Roman"/>
          <w:sz w:val="20"/>
          <w:szCs w:val="20"/>
        </w:rPr>
        <w:t xml:space="preserve">                 </w:t>
      </w:r>
      <w:r w:rsidR="00D61DE9" w:rsidRPr="0028287B">
        <w:rPr>
          <w:rFonts w:ascii="Times New Roman" w:hAnsi="Times New Roman" w:cs="Times New Roman"/>
          <w:sz w:val="20"/>
          <w:szCs w:val="20"/>
        </w:rPr>
        <w:t xml:space="preserve">      </w:t>
      </w:r>
      <w:r w:rsidRPr="0028287B">
        <w:rPr>
          <w:rFonts w:ascii="Times New Roman" w:hAnsi="Times New Roman" w:cs="Times New Roman"/>
          <w:sz w:val="20"/>
          <w:szCs w:val="20"/>
        </w:rPr>
        <w:t xml:space="preserve">(подпись)            </w:t>
      </w:r>
      <w:r w:rsidR="00D61DE9" w:rsidRPr="0028287B">
        <w:rPr>
          <w:rFonts w:ascii="Times New Roman" w:hAnsi="Times New Roman" w:cs="Times New Roman"/>
          <w:sz w:val="20"/>
          <w:szCs w:val="20"/>
        </w:rPr>
        <w:t xml:space="preserve">       </w:t>
      </w:r>
      <w:r w:rsidR="0028287B">
        <w:rPr>
          <w:rFonts w:ascii="Times New Roman" w:hAnsi="Times New Roman" w:cs="Times New Roman"/>
          <w:sz w:val="20"/>
          <w:szCs w:val="20"/>
        </w:rPr>
        <w:t xml:space="preserve">                        </w:t>
      </w:r>
      <w:r w:rsidR="00D61DE9" w:rsidRPr="0028287B">
        <w:rPr>
          <w:rFonts w:ascii="Times New Roman" w:hAnsi="Times New Roman" w:cs="Times New Roman"/>
          <w:sz w:val="20"/>
          <w:szCs w:val="20"/>
        </w:rPr>
        <w:t xml:space="preserve">  </w:t>
      </w:r>
      <w:r w:rsidRPr="0028287B">
        <w:rPr>
          <w:rFonts w:ascii="Times New Roman" w:hAnsi="Times New Roman" w:cs="Times New Roman"/>
          <w:sz w:val="20"/>
          <w:szCs w:val="20"/>
        </w:rPr>
        <w:t>(Ф.И.О.)</w:t>
      </w:r>
    </w:p>
    <w:p w:rsidR="006A459B" w:rsidRPr="006A459B" w:rsidRDefault="006A459B"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Технические условия получил __________________ ___________________</w:t>
      </w:r>
    </w:p>
    <w:p w:rsidR="006A459B" w:rsidRPr="0028287B" w:rsidRDefault="006A459B" w:rsidP="006A459B">
      <w:pPr>
        <w:pStyle w:val="a7"/>
        <w:rPr>
          <w:rFonts w:ascii="Times New Roman" w:hAnsi="Times New Roman" w:cs="Times New Roman"/>
          <w:sz w:val="20"/>
          <w:szCs w:val="20"/>
        </w:rPr>
      </w:pPr>
      <w:r w:rsidRPr="0028287B">
        <w:rPr>
          <w:rFonts w:ascii="Times New Roman" w:hAnsi="Times New Roman" w:cs="Times New Roman"/>
          <w:sz w:val="20"/>
          <w:szCs w:val="20"/>
        </w:rPr>
        <w:t xml:space="preserve">                                  </w:t>
      </w:r>
      <w:r w:rsidR="00D61DE9" w:rsidRPr="0028287B">
        <w:rPr>
          <w:rFonts w:ascii="Times New Roman" w:hAnsi="Times New Roman" w:cs="Times New Roman"/>
          <w:sz w:val="20"/>
          <w:szCs w:val="20"/>
        </w:rPr>
        <w:t xml:space="preserve">                                  </w:t>
      </w:r>
      <w:r w:rsidR="0028287B">
        <w:rPr>
          <w:rFonts w:ascii="Times New Roman" w:hAnsi="Times New Roman" w:cs="Times New Roman"/>
          <w:sz w:val="20"/>
          <w:szCs w:val="20"/>
        </w:rPr>
        <w:t xml:space="preserve">                                   </w:t>
      </w:r>
      <w:r w:rsidR="00D61DE9" w:rsidRPr="0028287B">
        <w:rPr>
          <w:rFonts w:ascii="Times New Roman" w:hAnsi="Times New Roman" w:cs="Times New Roman"/>
          <w:sz w:val="20"/>
          <w:szCs w:val="20"/>
        </w:rPr>
        <w:t xml:space="preserve">     </w:t>
      </w:r>
      <w:r w:rsidRPr="0028287B">
        <w:rPr>
          <w:rFonts w:ascii="Times New Roman" w:hAnsi="Times New Roman" w:cs="Times New Roman"/>
          <w:sz w:val="20"/>
          <w:szCs w:val="20"/>
        </w:rPr>
        <w:t xml:space="preserve">(подпись)       </w:t>
      </w:r>
      <w:r w:rsidR="0028287B">
        <w:rPr>
          <w:rFonts w:ascii="Times New Roman" w:hAnsi="Times New Roman" w:cs="Times New Roman"/>
          <w:sz w:val="20"/>
          <w:szCs w:val="20"/>
        </w:rPr>
        <w:t xml:space="preserve"> </w:t>
      </w:r>
      <w:r w:rsidR="00D41044">
        <w:rPr>
          <w:rFonts w:ascii="Times New Roman" w:hAnsi="Times New Roman" w:cs="Times New Roman"/>
          <w:sz w:val="20"/>
          <w:szCs w:val="20"/>
        </w:rPr>
        <w:t xml:space="preserve">                               </w:t>
      </w:r>
      <w:r w:rsidRPr="0028287B">
        <w:rPr>
          <w:rFonts w:ascii="Times New Roman" w:hAnsi="Times New Roman" w:cs="Times New Roman"/>
          <w:sz w:val="20"/>
          <w:szCs w:val="20"/>
        </w:rPr>
        <w:t xml:space="preserve">  (Ф.И.О.)</w:t>
      </w:r>
    </w:p>
    <w:p w:rsidR="00965D5F" w:rsidRDefault="006A459B" w:rsidP="00965D5F">
      <w:pPr>
        <w:rPr>
          <w:rFonts w:ascii="Times New Roman" w:hAnsi="Times New Roman" w:cs="Times New Roman"/>
          <w:sz w:val="28"/>
          <w:szCs w:val="28"/>
        </w:rPr>
      </w:pPr>
      <w:r w:rsidRPr="006A459B">
        <w:rPr>
          <w:rFonts w:ascii="Times New Roman" w:hAnsi="Times New Roman" w:cs="Times New Roman"/>
          <w:sz w:val="28"/>
          <w:szCs w:val="28"/>
        </w:rPr>
        <w:t>____________________</w:t>
      </w:r>
    </w:p>
    <w:p w:rsidR="0028287B" w:rsidRPr="00333B7E" w:rsidRDefault="006A459B" w:rsidP="00333B7E">
      <w:pPr>
        <w:rPr>
          <w:rStyle w:val="a3"/>
          <w:rFonts w:ascii="Times New Roman" w:hAnsi="Times New Roman" w:cs="Times New Roman"/>
          <w:b w:val="0"/>
          <w:bCs w:val="0"/>
          <w:color w:val="auto"/>
          <w:sz w:val="20"/>
          <w:szCs w:val="20"/>
        </w:rPr>
      </w:pPr>
      <w:r w:rsidRPr="0028287B">
        <w:rPr>
          <w:rFonts w:ascii="Times New Roman" w:hAnsi="Times New Roman" w:cs="Times New Roman"/>
          <w:sz w:val="20"/>
          <w:szCs w:val="20"/>
        </w:rPr>
        <w:t xml:space="preserve">     </w:t>
      </w:r>
      <w:r w:rsidR="00D61DE9" w:rsidRPr="0028287B">
        <w:rPr>
          <w:rFonts w:ascii="Times New Roman" w:hAnsi="Times New Roman" w:cs="Times New Roman"/>
          <w:sz w:val="20"/>
          <w:szCs w:val="20"/>
        </w:rPr>
        <w:t xml:space="preserve">        </w:t>
      </w:r>
      <w:r w:rsidRPr="0028287B">
        <w:rPr>
          <w:rFonts w:ascii="Times New Roman" w:hAnsi="Times New Roman" w:cs="Times New Roman"/>
          <w:sz w:val="20"/>
          <w:szCs w:val="20"/>
        </w:rPr>
        <w:t xml:space="preserve">  (дата получения)</w:t>
      </w:r>
      <w:bookmarkStart w:id="196" w:name="sub_6000"/>
    </w:p>
    <w:p w:rsidR="0028287B" w:rsidRDefault="0028287B" w:rsidP="006A459B">
      <w:pPr>
        <w:jc w:val="right"/>
        <w:rPr>
          <w:rStyle w:val="a3"/>
          <w:rFonts w:ascii="Times New Roman" w:hAnsi="Times New Roman" w:cs="Times New Roman"/>
          <w:b w:val="0"/>
          <w:color w:val="auto"/>
          <w:sz w:val="28"/>
          <w:szCs w:val="28"/>
        </w:rPr>
      </w:pPr>
    </w:p>
    <w:p w:rsidR="006A459B" w:rsidRPr="00D61DE9" w:rsidRDefault="006A459B" w:rsidP="006A459B">
      <w:pPr>
        <w:jc w:val="right"/>
        <w:rPr>
          <w:rFonts w:ascii="Times New Roman" w:hAnsi="Times New Roman" w:cs="Times New Roman"/>
          <w:sz w:val="28"/>
          <w:szCs w:val="28"/>
        </w:rPr>
      </w:pPr>
      <w:r w:rsidRPr="00D61DE9">
        <w:rPr>
          <w:rStyle w:val="a3"/>
          <w:rFonts w:ascii="Times New Roman" w:hAnsi="Times New Roman" w:cs="Times New Roman"/>
          <w:b w:val="0"/>
          <w:color w:val="auto"/>
          <w:sz w:val="28"/>
          <w:szCs w:val="28"/>
        </w:rPr>
        <w:lastRenderedPageBreak/>
        <w:t>Приложение 6</w:t>
      </w:r>
    </w:p>
    <w:bookmarkEnd w:id="196"/>
    <w:p w:rsidR="006A459B" w:rsidRPr="00D61DE9" w:rsidRDefault="006A459B" w:rsidP="006A459B">
      <w:pPr>
        <w:jc w:val="right"/>
        <w:rPr>
          <w:rFonts w:ascii="Times New Roman" w:hAnsi="Times New Roman" w:cs="Times New Roman"/>
          <w:sz w:val="28"/>
          <w:szCs w:val="28"/>
        </w:rPr>
      </w:pPr>
      <w:r w:rsidRPr="00D61DE9">
        <w:rPr>
          <w:rStyle w:val="a3"/>
          <w:rFonts w:ascii="Times New Roman" w:hAnsi="Times New Roman" w:cs="Times New Roman"/>
          <w:b w:val="0"/>
          <w:color w:val="auto"/>
          <w:sz w:val="28"/>
          <w:szCs w:val="28"/>
        </w:rPr>
        <w:t xml:space="preserve">к </w:t>
      </w:r>
      <w:hyperlink w:anchor="sub_10000" w:history="1">
        <w:r w:rsidRPr="00D61DE9">
          <w:rPr>
            <w:rStyle w:val="a4"/>
            <w:rFonts w:ascii="Times New Roman" w:hAnsi="Times New Roman" w:cs="Times New Roman"/>
            <w:color w:val="auto"/>
            <w:sz w:val="28"/>
            <w:szCs w:val="28"/>
          </w:rPr>
          <w:t>Административному регламенту</w:t>
        </w:r>
      </w:hyperlink>
    </w:p>
    <w:p w:rsidR="006A459B" w:rsidRPr="00D61DE9" w:rsidRDefault="006A459B" w:rsidP="006A459B">
      <w:pPr>
        <w:jc w:val="right"/>
        <w:rPr>
          <w:rFonts w:ascii="Times New Roman" w:hAnsi="Times New Roman" w:cs="Times New Roman"/>
          <w:sz w:val="28"/>
          <w:szCs w:val="28"/>
        </w:rPr>
      </w:pPr>
      <w:r w:rsidRPr="00D61DE9">
        <w:rPr>
          <w:rStyle w:val="a3"/>
          <w:rFonts w:ascii="Times New Roman" w:hAnsi="Times New Roman" w:cs="Times New Roman"/>
          <w:b w:val="0"/>
          <w:color w:val="auto"/>
          <w:sz w:val="28"/>
          <w:szCs w:val="28"/>
        </w:rPr>
        <w:t>предоставления муниципальной услуги</w:t>
      </w:r>
    </w:p>
    <w:p w:rsidR="006A459B" w:rsidRPr="00D61DE9" w:rsidRDefault="00D61DE9" w:rsidP="006A459B">
      <w:pPr>
        <w:jc w:val="right"/>
        <w:rPr>
          <w:rFonts w:ascii="Times New Roman" w:hAnsi="Times New Roman" w:cs="Times New Roman"/>
          <w:sz w:val="28"/>
          <w:szCs w:val="28"/>
        </w:rPr>
      </w:pPr>
      <w:r>
        <w:rPr>
          <w:rStyle w:val="a3"/>
          <w:rFonts w:ascii="Times New Roman" w:hAnsi="Times New Roman" w:cs="Times New Roman"/>
          <w:b w:val="0"/>
          <w:color w:val="auto"/>
          <w:sz w:val="28"/>
          <w:szCs w:val="28"/>
        </w:rPr>
        <w:t>«</w:t>
      </w:r>
      <w:r w:rsidR="006A459B" w:rsidRPr="00D61DE9">
        <w:rPr>
          <w:rStyle w:val="a3"/>
          <w:rFonts w:ascii="Times New Roman" w:hAnsi="Times New Roman" w:cs="Times New Roman"/>
          <w:b w:val="0"/>
          <w:color w:val="auto"/>
          <w:sz w:val="28"/>
          <w:szCs w:val="28"/>
        </w:rPr>
        <w:t>Присоединение объектов дорожного сервиса</w:t>
      </w:r>
    </w:p>
    <w:p w:rsidR="00965D5F" w:rsidRDefault="006A459B" w:rsidP="00D61DE9">
      <w:pPr>
        <w:jc w:val="right"/>
        <w:rPr>
          <w:rFonts w:ascii="Times New Roman" w:hAnsi="Times New Roman" w:cs="Times New Roman"/>
          <w:sz w:val="28"/>
          <w:szCs w:val="28"/>
        </w:rPr>
      </w:pPr>
      <w:r w:rsidRPr="00D61DE9">
        <w:rPr>
          <w:rStyle w:val="a3"/>
          <w:rFonts w:ascii="Times New Roman" w:hAnsi="Times New Roman" w:cs="Times New Roman"/>
          <w:b w:val="0"/>
          <w:color w:val="auto"/>
          <w:sz w:val="28"/>
          <w:szCs w:val="28"/>
        </w:rPr>
        <w:t xml:space="preserve">к автомобильным дорогам </w:t>
      </w:r>
      <w:r w:rsidR="00965D5F">
        <w:rPr>
          <w:rFonts w:ascii="Times New Roman" w:hAnsi="Times New Roman" w:cs="Times New Roman"/>
          <w:sz w:val="28"/>
          <w:szCs w:val="28"/>
        </w:rPr>
        <w:t xml:space="preserve">(улицам) </w:t>
      </w:r>
    </w:p>
    <w:p w:rsidR="00D61DE9" w:rsidRDefault="00965D5F" w:rsidP="00D61DE9">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Pr="008E5721">
        <w:rPr>
          <w:rFonts w:ascii="Times New Roman" w:hAnsi="Times New Roman" w:cs="Times New Roman"/>
          <w:sz w:val="28"/>
          <w:szCs w:val="28"/>
        </w:rPr>
        <w:t xml:space="preserve"> </w:t>
      </w:r>
      <w:r w:rsidR="00D61DE9" w:rsidRPr="008E5721">
        <w:rPr>
          <w:rFonts w:ascii="Times New Roman" w:hAnsi="Times New Roman" w:cs="Times New Roman"/>
          <w:sz w:val="28"/>
          <w:szCs w:val="28"/>
        </w:rPr>
        <w:t xml:space="preserve">местного значения </w:t>
      </w:r>
    </w:p>
    <w:p w:rsidR="00D61DE9" w:rsidRDefault="00D61DE9" w:rsidP="00D61DE9">
      <w:pPr>
        <w:jc w:val="right"/>
        <w:rPr>
          <w:rFonts w:ascii="Times New Roman" w:hAnsi="Times New Roman" w:cs="Times New Roman"/>
          <w:sz w:val="28"/>
          <w:szCs w:val="28"/>
        </w:rPr>
      </w:pPr>
      <w:r w:rsidRPr="008E5721">
        <w:rPr>
          <w:rFonts w:ascii="Times New Roman" w:hAnsi="Times New Roman" w:cs="Times New Roman"/>
          <w:sz w:val="28"/>
          <w:szCs w:val="28"/>
        </w:rPr>
        <w:t xml:space="preserve">в границах </w:t>
      </w:r>
      <w:r w:rsidR="009D7509">
        <w:rPr>
          <w:rFonts w:ascii="Times New Roman" w:hAnsi="Times New Roman" w:cs="Times New Roman"/>
          <w:sz w:val="28"/>
          <w:szCs w:val="28"/>
        </w:rPr>
        <w:t>Новоалександров</w:t>
      </w:r>
      <w:r w:rsidRPr="008E5721">
        <w:rPr>
          <w:rFonts w:ascii="Times New Roman" w:hAnsi="Times New Roman" w:cs="Times New Roman"/>
          <w:sz w:val="28"/>
          <w:szCs w:val="28"/>
        </w:rPr>
        <w:t xml:space="preserve">ского городского </w:t>
      </w:r>
    </w:p>
    <w:p w:rsidR="006A459B" w:rsidRPr="00D61DE9" w:rsidRDefault="00D61DE9" w:rsidP="00D61DE9">
      <w:pPr>
        <w:jc w:val="right"/>
        <w:rPr>
          <w:rFonts w:ascii="Times New Roman" w:hAnsi="Times New Roman" w:cs="Times New Roman"/>
          <w:sz w:val="28"/>
          <w:szCs w:val="28"/>
        </w:rPr>
      </w:pPr>
      <w:r w:rsidRPr="008E5721">
        <w:rPr>
          <w:rFonts w:ascii="Times New Roman" w:hAnsi="Times New Roman" w:cs="Times New Roman"/>
          <w:sz w:val="28"/>
          <w:szCs w:val="28"/>
        </w:rPr>
        <w:t>округа Ставропольского кра</w:t>
      </w:r>
      <w:r w:rsidRPr="003664B7">
        <w:rPr>
          <w:rFonts w:ascii="Times New Roman" w:hAnsi="Times New Roman" w:cs="Times New Roman"/>
          <w:sz w:val="28"/>
          <w:szCs w:val="28"/>
        </w:rPr>
        <w:t>я</w:t>
      </w:r>
      <w:r w:rsidRPr="003664B7">
        <w:rPr>
          <w:rStyle w:val="a3"/>
          <w:rFonts w:ascii="Times New Roman" w:hAnsi="Times New Roman" w:cs="Times New Roman"/>
          <w:color w:val="auto"/>
          <w:sz w:val="28"/>
          <w:szCs w:val="28"/>
        </w:rPr>
        <w:t>»</w:t>
      </w:r>
    </w:p>
    <w:p w:rsidR="006A459B" w:rsidRPr="00D61DE9" w:rsidRDefault="006A459B" w:rsidP="006A459B">
      <w:pPr>
        <w:rPr>
          <w:rFonts w:ascii="Times New Roman" w:hAnsi="Times New Roman" w:cs="Times New Roman"/>
          <w:sz w:val="28"/>
          <w:szCs w:val="28"/>
        </w:rPr>
      </w:pPr>
    </w:p>
    <w:p w:rsidR="006A459B" w:rsidRPr="00D61DE9" w:rsidRDefault="006A459B" w:rsidP="00D61DE9">
      <w:pPr>
        <w:jc w:val="center"/>
        <w:rPr>
          <w:rFonts w:ascii="Times New Roman" w:hAnsi="Times New Roman" w:cs="Times New Roman"/>
          <w:b/>
          <w:sz w:val="28"/>
          <w:szCs w:val="28"/>
        </w:rPr>
      </w:pPr>
      <w:r w:rsidRPr="00D61DE9">
        <w:rPr>
          <w:rFonts w:ascii="Times New Roman" w:hAnsi="Times New Roman" w:cs="Times New Roman"/>
          <w:b/>
          <w:sz w:val="28"/>
          <w:szCs w:val="28"/>
        </w:rPr>
        <w:t xml:space="preserve">Форма уведомления </w:t>
      </w:r>
      <w:r w:rsidRPr="00D61DE9">
        <w:rPr>
          <w:rFonts w:ascii="Times New Roman" w:hAnsi="Times New Roman" w:cs="Times New Roman"/>
          <w:b/>
          <w:sz w:val="28"/>
          <w:szCs w:val="28"/>
        </w:rPr>
        <w:br/>
        <w:t>о выдаче технических условий на присоединение объекта дорожного сервиса к автомобильной дороге</w:t>
      </w:r>
      <w:r w:rsidR="00965D5F">
        <w:rPr>
          <w:rFonts w:ascii="Times New Roman" w:hAnsi="Times New Roman" w:cs="Times New Roman"/>
          <w:b/>
          <w:sz w:val="28"/>
          <w:szCs w:val="28"/>
        </w:rPr>
        <w:t xml:space="preserve"> </w:t>
      </w:r>
      <w:r w:rsidR="00965D5F" w:rsidRPr="00965D5F">
        <w:rPr>
          <w:rFonts w:ascii="Times New Roman" w:hAnsi="Times New Roman" w:cs="Times New Roman"/>
          <w:b/>
          <w:sz w:val="28"/>
          <w:szCs w:val="28"/>
        </w:rPr>
        <w:t>(улице) общего пользования</w:t>
      </w:r>
      <w:r w:rsidRPr="00D61DE9">
        <w:rPr>
          <w:rFonts w:ascii="Times New Roman" w:hAnsi="Times New Roman" w:cs="Times New Roman"/>
          <w:b/>
          <w:sz w:val="28"/>
          <w:szCs w:val="28"/>
        </w:rPr>
        <w:t xml:space="preserve"> </w:t>
      </w:r>
      <w:r w:rsidR="00D61DE9" w:rsidRPr="00D61DE9">
        <w:rPr>
          <w:rFonts w:ascii="Times New Roman" w:hAnsi="Times New Roman" w:cs="Times New Roman"/>
          <w:b/>
          <w:sz w:val="28"/>
          <w:szCs w:val="28"/>
        </w:rPr>
        <w:t>местного значения</w:t>
      </w:r>
      <w:r w:rsidR="00D61DE9">
        <w:rPr>
          <w:rFonts w:ascii="Times New Roman" w:hAnsi="Times New Roman" w:cs="Times New Roman"/>
          <w:b/>
          <w:sz w:val="28"/>
          <w:szCs w:val="28"/>
        </w:rPr>
        <w:t xml:space="preserve"> </w:t>
      </w:r>
      <w:r w:rsidR="00D61DE9" w:rsidRPr="00D61DE9">
        <w:rPr>
          <w:rFonts w:ascii="Times New Roman" w:hAnsi="Times New Roman" w:cs="Times New Roman"/>
          <w:b/>
          <w:sz w:val="28"/>
          <w:szCs w:val="28"/>
        </w:rPr>
        <w:t xml:space="preserve">в границах </w:t>
      </w:r>
      <w:r w:rsidR="009D7509">
        <w:rPr>
          <w:rFonts w:ascii="Times New Roman" w:hAnsi="Times New Roman" w:cs="Times New Roman"/>
          <w:b/>
          <w:sz w:val="28"/>
          <w:szCs w:val="28"/>
        </w:rPr>
        <w:t>Новоалександров</w:t>
      </w:r>
      <w:r w:rsidR="00D61DE9" w:rsidRPr="00D61DE9">
        <w:rPr>
          <w:rFonts w:ascii="Times New Roman" w:hAnsi="Times New Roman" w:cs="Times New Roman"/>
          <w:b/>
          <w:sz w:val="28"/>
          <w:szCs w:val="28"/>
        </w:rPr>
        <w:t>ского городского округа Ставропольского края</w:t>
      </w:r>
    </w:p>
    <w:p w:rsidR="006A459B" w:rsidRPr="006A459B" w:rsidRDefault="006A459B" w:rsidP="006A459B">
      <w:pPr>
        <w:rPr>
          <w:rFonts w:ascii="Times New Roman" w:hAnsi="Times New Roman" w:cs="Times New Roman"/>
          <w:sz w:val="28"/>
          <w:szCs w:val="28"/>
        </w:rPr>
      </w:pPr>
    </w:p>
    <w:p w:rsidR="006A459B" w:rsidRPr="006A459B" w:rsidRDefault="006A459B" w:rsidP="006A459B">
      <w:pPr>
        <w:jc w:val="right"/>
        <w:rPr>
          <w:rFonts w:ascii="Times New Roman" w:hAnsi="Times New Roman" w:cs="Times New Roman"/>
          <w:sz w:val="28"/>
          <w:szCs w:val="28"/>
        </w:rPr>
      </w:pPr>
      <w:r w:rsidRPr="006A459B">
        <w:rPr>
          <w:rFonts w:ascii="Times New Roman" w:hAnsi="Times New Roman" w:cs="Times New Roman"/>
          <w:sz w:val="28"/>
          <w:szCs w:val="28"/>
        </w:rPr>
        <w:t>Предпринимателю</w:t>
      </w:r>
    </w:p>
    <w:p w:rsidR="006A459B" w:rsidRPr="00D41044" w:rsidRDefault="006A459B" w:rsidP="006A459B">
      <w:pPr>
        <w:jc w:val="right"/>
        <w:rPr>
          <w:rFonts w:ascii="Times New Roman" w:hAnsi="Times New Roman" w:cs="Times New Roman"/>
          <w:sz w:val="20"/>
          <w:szCs w:val="20"/>
        </w:rPr>
      </w:pPr>
      <w:r w:rsidRPr="00D41044">
        <w:rPr>
          <w:rFonts w:ascii="Times New Roman" w:hAnsi="Times New Roman" w:cs="Times New Roman"/>
          <w:sz w:val="20"/>
          <w:szCs w:val="20"/>
        </w:rPr>
        <w:t>(Руководителю предприятия)</w:t>
      </w:r>
    </w:p>
    <w:p w:rsidR="006A459B" w:rsidRPr="006A459B" w:rsidRDefault="006A459B" w:rsidP="006A459B">
      <w:pPr>
        <w:jc w:val="right"/>
        <w:rPr>
          <w:rFonts w:ascii="Times New Roman" w:hAnsi="Times New Roman" w:cs="Times New Roman"/>
          <w:sz w:val="28"/>
          <w:szCs w:val="28"/>
        </w:rPr>
      </w:pPr>
      <w:r w:rsidRPr="006A459B">
        <w:rPr>
          <w:rFonts w:ascii="Times New Roman" w:hAnsi="Times New Roman" w:cs="Times New Roman"/>
          <w:sz w:val="28"/>
          <w:szCs w:val="28"/>
        </w:rPr>
        <w:t>Ф.И.О., адрес</w:t>
      </w:r>
    </w:p>
    <w:p w:rsidR="006A459B" w:rsidRPr="006A459B" w:rsidRDefault="006A459B"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О выдаче технических условий на присоединение ______________________________________________________</w:t>
      </w:r>
      <w:r w:rsidR="00333B7E">
        <w:rPr>
          <w:rFonts w:ascii="Times New Roman" w:hAnsi="Times New Roman" w:cs="Times New Roman"/>
          <w:sz w:val="28"/>
          <w:szCs w:val="28"/>
        </w:rPr>
        <w:t>____________</w:t>
      </w:r>
      <w:r w:rsidRPr="006A459B">
        <w:rPr>
          <w:rFonts w:ascii="Times New Roman" w:hAnsi="Times New Roman" w:cs="Times New Roman"/>
          <w:sz w:val="28"/>
          <w:szCs w:val="28"/>
        </w:rPr>
        <w:t>,</w:t>
      </w:r>
    </w:p>
    <w:p w:rsidR="006A459B" w:rsidRPr="009D7509"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объекта)к автомобильной дороге (улице)</w:t>
      </w:r>
    </w:p>
    <w:p w:rsidR="006A459B" w:rsidRPr="006A459B" w:rsidRDefault="006A459B" w:rsidP="006A459B">
      <w:pPr>
        <w:rPr>
          <w:rFonts w:ascii="Times New Roman" w:hAnsi="Times New Roman" w:cs="Times New Roman"/>
          <w:sz w:val="28"/>
          <w:szCs w:val="28"/>
        </w:rPr>
      </w:pPr>
    </w:p>
    <w:p w:rsidR="006A459B" w:rsidRPr="00C54169" w:rsidRDefault="006A459B" w:rsidP="00C54169">
      <w:pPr>
        <w:pStyle w:val="1"/>
        <w:rPr>
          <w:rFonts w:ascii="Times New Roman" w:hAnsi="Times New Roman" w:cs="Times New Roman"/>
          <w:sz w:val="28"/>
          <w:szCs w:val="28"/>
        </w:rPr>
      </w:pPr>
      <w:r w:rsidRPr="00C54169">
        <w:rPr>
          <w:rFonts w:ascii="Times New Roman" w:hAnsi="Times New Roman" w:cs="Times New Roman"/>
          <w:sz w:val="28"/>
          <w:szCs w:val="28"/>
        </w:rPr>
        <w:t>Уведомление</w:t>
      </w:r>
    </w:p>
    <w:p w:rsidR="006A459B" w:rsidRPr="006A459B" w:rsidRDefault="009D7509" w:rsidP="009D7509">
      <w:pPr>
        <w:jc w:val="left"/>
        <w:rPr>
          <w:rFonts w:ascii="Times New Roman" w:hAnsi="Times New Roman" w:cs="Times New Roman"/>
          <w:sz w:val="28"/>
          <w:szCs w:val="28"/>
        </w:rPr>
      </w:pPr>
      <w:r>
        <w:rPr>
          <w:rFonts w:ascii="Times New Roman" w:hAnsi="Times New Roman" w:cs="Times New Roman"/>
          <w:sz w:val="28"/>
          <w:szCs w:val="28"/>
        </w:rPr>
        <w:t>Администрация Новоалександровского городского округа</w:t>
      </w:r>
      <w:r w:rsidRPr="006A459B">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w:t>
      </w:r>
      <w:r w:rsidR="00C54169" w:rsidRPr="006A459B">
        <w:rPr>
          <w:rFonts w:ascii="Times New Roman" w:hAnsi="Times New Roman" w:cs="Times New Roman"/>
          <w:sz w:val="28"/>
          <w:szCs w:val="28"/>
        </w:rPr>
        <w:t xml:space="preserve"> </w:t>
      </w:r>
      <w:r w:rsidR="006A459B" w:rsidRPr="006A459B">
        <w:rPr>
          <w:rFonts w:ascii="Times New Roman" w:hAnsi="Times New Roman" w:cs="Times New Roman"/>
          <w:sz w:val="28"/>
          <w:szCs w:val="28"/>
        </w:rPr>
        <w:t>в результате обследования земельного участка на предмет возможного размещения на _________________________________________________________________</w:t>
      </w:r>
      <w:r w:rsidR="00333B7E">
        <w:rPr>
          <w:rFonts w:ascii="Times New Roman" w:hAnsi="Times New Roman" w:cs="Times New Roman"/>
          <w:sz w:val="28"/>
          <w:szCs w:val="28"/>
        </w:rPr>
        <w:t>_</w:t>
      </w:r>
      <w:r w:rsidR="006A459B" w:rsidRPr="006A459B">
        <w:rPr>
          <w:rFonts w:ascii="Times New Roman" w:hAnsi="Times New Roman" w:cs="Times New Roman"/>
          <w:sz w:val="28"/>
          <w:szCs w:val="28"/>
        </w:rPr>
        <w:t xml:space="preserve"> ________________________________________________________</w:t>
      </w:r>
      <w:r w:rsidR="00333B7E">
        <w:rPr>
          <w:rFonts w:ascii="Times New Roman" w:hAnsi="Times New Roman" w:cs="Times New Roman"/>
          <w:sz w:val="28"/>
          <w:szCs w:val="28"/>
        </w:rPr>
        <w:t>__________</w:t>
      </w:r>
    </w:p>
    <w:p w:rsidR="006A459B" w:rsidRPr="009D7509"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объекта)</w:t>
      </w:r>
    </w:p>
    <w:p w:rsidR="006A459B" w:rsidRPr="006A459B" w:rsidRDefault="006A459B" w:rsidP="009D7509">
      <w:pPr>
        <w:ind w:firstLine="0"/>
        <w:rPr>
          <w:rFonts w:ascii="Times New Roman" w:hAnsi="Times New Roman" w:cs="Times New Roman"/>
          <w:sz w:val="28"/>
          <w:szCs w:val="28"/>
        </w:rPr>
      </w:pPr>
      <w:r w:rsidRPr="006A459B">
        <w:rPr>
          <w:rFonts w:ascii="Times New Roman" w:hAnsi="Times New Roman" w:cs="Times New Roman"/>
          <w:sz w:val="28"/>
          <w:szCs w:val="28"/>
        </w:rPr>
        <w:t>стационарного (не стационарного) типа, присоединяемого к автомобильной дороге ________________________________________________</w:t>
      </w:r>
      <w:r w:rsidR="00D732D4">
        <w:rPr>
          <w:rFonts w:ascii="Times New Roman" w:hAnsi="Times New Roman" w:cs="Times New Roman"/>
          <w:sz w:val="28"/>
          <w:szCs w:val="28"/>
        </w:rPr>
        <w:t>__________________</w:t>
      </w:r>
    </w:p>
    <w:p w:rsidR="006A459B"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автодороги (улицы))</w:t>
      </w:r>
    </w:p>
    <w:p w:rsidR="009D7509" w:rsidRPr="009D7509" w:rsidRDefault="009D7509" w:rsidP="009D7509"/>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км _______ +_______м справа (слева), выдает технические условия на присоединение, соответствующего объекта дорожного сервиса при условии их надлежащего выполнения.</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Приложение:</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1. Технические условия N____ от "___" ________20__г.</w:t>
      </w:r>
    </w:p>
    <w:p w:rsidR="009D7509" w:rsidRDefault="009D7509"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Начальник ___________________________ ____________________</w:t>
      </w:r>
    </w:p>
    <w:p w:rsidR="006A459B" w:rsidRPr="009D7509" w:rsidRDefault="006A459B" w:rsidP="006A459B">
      <w:pPr>
        <w:pStyle w:val="a7"/>
        <w:rPr>
          <w:rFonts w:ascii="Times New Roman" w:hAnsi="Times New Roman" w:cs="Times New Roman"/>
          <w:sz w:val="20"/>
          <w:szCs w:val="20"/>
        </w:rPr>
      </w:pPr>
      <w:r w:rsidRPr="009D7509">
        <w:rPr>
          <w:rFonts w:ascii="Times New Roman" w:hAnsi="Times New Roman" w:cs="Times New Roman"/>
          <w:sz w:val="20"/>
          <w:szCs w:val="20"/>
        </w:rPr>
        <w:t xml:space="preserve">                       </w:t>
      </w:r>
      <w:r w:rsidR="00C54169" w:rsidRPr="009D7509">
        <w:rPr>
          <w:rFonts w:ascii="Times New Roman" w:hAnsi="Times New Roman" w:cs="Times New Roman"/>
          <w:sz w:val="20"/>
          <w:szCs w:val="20"/>
        </w:rPr>
        <w:t xml:space="preserve">               </w:t>
      </w:r>
      <w:r w:rsidR="009D7509">
        <w:rPr>
          <w:rFonts w:ascii="Times New Roman" w:hAnsi="Times New Roman" w:cs="Times New Roman"/>
          <w:sz w:val="20"/>
          <w:szCs w:val="20"/>
        </w:rPr>
        <w:t xml:space="preserve">                               </w:t>
      </w:r>
      <w:r w:rsidR="00C54169" w:rsidRPr="009D7509">
        <w:rPr>
          <w:rFonts w:ascii="Times New Roman" w:hAnsi="Times New Roman" w:cs="Times New Roman"/>
          <w:sz w:val="20"/>
          <w:szCs w:val="20"/>
        </w:rPr>
        <w:t xml:space="preserve">         </w:t>
      </w:r>
      <w:r w:rsidRPr="009D7509">
        <w:rPr>
          <w:rFonts w:ascii="Times New Roman" w:hAnsi="Times New Roman" w:cs="Times New Roman"/>
          <w:sz w:val="20"/>
          <w:szCs w:val="20"/>
        </w:rPr>
        <w:t xml:space="preserve">  (подпись) </w:t>
      </w:r>
      <w:r w:rsidR="00C54169" w:rsidRPr="009D7509">
        <w:rPr>
          <w:rFonts w:ascii="Times New Roman" w:hAnsi="Times New Roman" w:cs="Times New Roman"/>
          <w:sz w:val="20"/>
          <w:szCs w:val="20"/>
        </w:rPr>
        <w:t xml:space="preserve">                      </w:t>
      </w:r>
      <w:r w:rsidR="009D7509">
        <w:rPr>
          <w:rFonts w:ascii="Times New Roman" w:hAnsi="Times New Roman" w:cs="Times New Roman"/>
          <w:sz w:val="20"/>
          <w:szCs w:val="20"/>
        </w:rPr>
        <w:t xml:space="preserve">                   </w:t>
      </w:r>
      <w:r w:rsidR="00C54169" w:rsidRPr="009D7509">
        <w:rPr>
          <w:rFonts w:ascii="Times New Roman" w:hAnsi="Times New Roman" w:cs="Times New Roman"/>
          <w:sz w:val="20"/>
          <w:szCs w:val="20"/>
        </w:rPr>
        <w:t xml:space="preserve">       </w:t>
      </w:r>
      <w:r w:rsidRPr="009D7509">
        <w:rPr>
          <w:rFonts w:ascii="Times New Roman" w:hAnsi="Times New Roman" w:cs="Times New Roman"/>
          <w:sz w:val="20"/>
          <w:szCs w:val="20"/>
        </w:rPr>
        <w:t>(Ф.И.О.)</w:t>
      </w:r>
    </w:p>
    <w:p w:rsidR="006A459B" w:rsidRPr="006A459B" w:rsidRDefault="006A459B" w:rsidP="006A459B">
      <w:pPr>
        <w:rPr>
          <w:rFonts w:ascii="Times New Roman" w:hAnsi="Times New Roman" w:cs="Times New Roman"/>
          <w:sz w:val="28"/>
          <w:szCs w:val="28"/>
        </w:rPr>
      </w:pPr>
    </w:p>
    <w:p w:rsidR="00D41044" w:rsidRDefault="00D41044" w:rsidP="00333B7E">
      <w:pPr>
        <w:ind w:firstLine="0"/>
        <w:rPr>
          <w:rStyle w:val="a3"/>
          <w:rFonts w:ascii="Times New Roman" w:hAnsi="Times New Roman" w:cs="Times New Roman"/>
          <w:b w:val="0"/>
          <w:color w:val="auto"/>
          <w:sz w:val="28"/>
          <w:szCs w:val="28"/>
        </w:rPr>
      </w:pPr>
      <w:bookmarkStart w:id="197" w:name="sub_7000"/>
    </w:p>
    <w:p w:rsidR="006A459B" w:rsidRPr="00C54169" w:rsidRDefault="006A459B" w:rsidP="006A459B">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lastRenderedPageBreak/>
        <w:t>Приложение 7</w:t>
      </w:r>
    </w:p>
    <w:bookmarkEnd w:id="197"/>
    <w:p w:rsidR="006A459B" w:rsidRPr="00C54169" w:rsidRDefault="006A459B" w:rsidP="006A459B">
      <w:pPr>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t xml:space="preserve">к </w:t>
      </w:r>
      <w:hyperlink w:anchor="sub_10000" w:history="1">
        <w:r w:rsidRPr="00C54169">
          <w:rPr>
            <w:rStyle w:val="a4"/>
            <w:rFonts w:ascii="Times New Roman" w:hAnsi="Times New Roman" w:cs="Times New Roman"/>
            <w:color w:val="auto"/>
            <w:sz w:val="28"/>
            <w:szCs w:val="28"/>
          </w:rPr>
          <w:t>Административному регламенту</w:t>
        </w:r>
      </w:hyperlink>
    </w:p>
    <w:p w:rsidR="006A459B" w:rsidRPr="00C54169" w:rsidRDefault="006A459B" w:rsidP="006A459B">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предоставления муниципальной услуги</w:t>
      </w:r>
    </w:p>
    <w:p w:rsidR="006A459B" w:rsidRPr="00C54169" w:rsidRDefault="00C54169" w:rsidP="006A459B">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C54169">
        <w:rPr>
          <w:rStyle w:val="a3"/>
          <w:rFonts w:ascii="Times New Roman" w:hAnsi="Times New Roman" w:cs="Times New Roman"/>
          <w:b w:val="0"/>
          <w:color w:val="auto"/>
          <w:sz w:val="28"/>
          <w:szCs w:val="28"/>
        </w:rPr>
        <w:t>Присоединение объектов дорожного сервиса</w:t>
      </w:r>
    </w:p>
    <w:p w:rsidR="00965D5F" w:rsidRDefault="006A459B" w:rsidP="00C54169">
      <w:pPr>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t>к автомобильным дорогам</w:t>
      </w:r>
      <w:r w:rsidR="00965D5F">
        <w:rPr>
          <w:rStyle w:val="a3"/>
          <w:rFonts w:ascii="Times New Roman" w:hAnsi="Times New Roman" w:cs="Times New Roman"/>
          <w:b w:val="0"/>
          <w:color w:val="auto"/>
          <w:sz w:val="28"/>
          <w:szCs w:val="28"/>
        </w:rPr>
        <w:t xml:space="preserve"> </w:t>
      </w:r>
      <w:r w:rsidR="00965D5F">
        <w:rPr>
          <w:rFonts w:ascii="Times New Roman" w:hAnsi="Times New Roman" w:cs="Times New Roman"/>
          <w:sz w:val="28"/>
          <w:szCs w:val="28"/>
        </w:rPr>
        <w:t xml:space="preserve">(улицам) </w:t>
      </w:r>
    </w:p>
    <w:p w:rsidR="00C54169" w:rsidRDefault="00965D5F" w:rsidP="00C54169">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00C54169" w:rsidRPr="00C54169">
        <w:rPr>
          <w:rFonts w:ascii="Times New Roman" w:hAnsi="Times New Roman" w:cs="Times New Roman"/>
          <w:sz w:val="28"/>
          <w:szCs w:val="28"/>
        </w:rPr>
        <w:t xml:space="preserve"> </w:t>
      </w:r>
      <w:r w:rsidR="00C54169" w:rsidRPr="008E5721">
        <w:rPr>
          <w:rFonts w:ascii="Times New Roman" w:hAnsi="Times New Roman" w:cs="Times New Roman"/>
          <w:sz w:val="28"/>
          <w:szCs w:val="28"/>
        </w:rPr>
        <w:t xml:space="preserve">местного значения </w:t>
      </w:r>
    </w:p>
    <w:p w:rsidR="00C54169" w:rsidRDefault="00C54169" w:rsidP="00C54169">
      <w:pPr>
        <w:jc w:val="right"/>
        <w:rPr>
          <w:rFonts w:ascii="Times New Roman" w:hAnsi="Times New Roman" w:cs="Times New Roman"/>
          <w:sz w:val="28"/>
          <w:szCs w:val="28"/>
        </w:rPr>
      </w:pPr>
      <w:r w:rsidRPr="008E5721">
        <w:rPr>
          <w:rFonts w:ascii="Times New Roman" w:hAnsi="Times New Roman" w:cs="Times New Roman"/>
          <w:sz w:val="28"/>
          <w:szCs w:val="28"/>
        </w:rPr>
        <w:t xml:space="preserve">в границах </w:t>
      </w:r>
      <w:r w:rsidR="009D7509">
        <w:rPr>
          <w:rFonts w:ascii="Times New Roman" w:hAnsi="Times New Roman" w:cs="Times New Roman"/>
          <w:sz w:val="28"/>
          <w:szCs w:val="28"/>
        </w:rPr>
        <w:t>Новоалександров</w:t>
      </w:r>
      <w:r w:rsidRPr="008E5721">
        <w:rPr>
          <w:rFonts w:ascii="Times New Roman" w:hAnsi="Times New Roman" w:cs="Times New Roman"/>
          <w:sz w:val="28"/>
          <w:szCs w:val="28"/>
        </w:rPr>
        <w:t xml:space="preserve">ского городского </w:t>
      </w:r>
    </w:p>
    <w:p w:rsidR="00C54169" w:rsidRPr="00D61DE9" w:rsidRDefault="00C54169" w:rsidP="00C54169">
      <w:pPr>
        <w:jc w:val="right"/>
        <w:rPr>
          <w:rFonts w:ascii="Times New Roman" w:hAnsi="Times New Roman" w:cs="Times New Roman"/>
          <w:sz w:val="28"/>
          <w:szCs w:val="28"/>
        </w:rPr>
      </w:pPr>
      <w:r w:rsidRPr="008E5721">
        <w:rPr>
          <w:rFonts w:ascii="Times New Roman" w:hAnsi="Times New Roman" w:cs="Times New Roman"/>
          <w:sz w:val="28"/>
          <w:szCs w:val="28"/>
        </w:rPr>
        <w:t>округа Ставропольского кра</w:t>
      </w:r>
      <w:r w:rsidRPr="003664B7">
        <w:rPr>
          <w:rFonts w:ascii="Times New Roman" w:hAnsi="Times New Roman" w:cs="Times New Roman"/>
          <w:sz w:val="28"/>
          <w:szCs w:val="28"/>
        </w:rPr>
        <w:t>я</w:t>
      </w:r>
      <w:r w:rsidRPr="003664B7">
        <w:rPr>
          <w:rStyle w:val="a3"/>
          <w:rFonts w:ascii="Times New Roman" w:hAnsi="Times New Roman" w:cs="Times New Roman"/>
          <w:color w:val="auto"/>
          <w:sz w:val="28"/>
          <w:szCs w:val="28"/>
        </w:rPr>
        <w:t>»</w:t>
      </w:r>
    </w:p>
    <w:p w:rsidR="006A459B" w:rsidRPr="00C54169" w:rsidRDefault="006A459B" w:rsidP="00C54169">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 xml:space="preserve"> </w:t>
      </w:r>
    </w:p>
    <w:p w:rsidR="00C54169" w:rsidRPr="00C54169" w:rsidRDefault="006A459B" w:rsidP="009D7509">
      <w:pPr>
        <w:jc w:val="center"/>
        <w:rPr>
          <w:rFonts w:ascii="Times New Roman" w:hAnsi="Times New Roman" w:cs="Times New Roman"/>
          <w:b/>
          <w:sz w:val="28"/>
          <w:szCs w:val="28"/>
        </w:rPr>
      </w:pPr>
      <w:r w:rsidRPr="00C54169">
        <w:rPr>
          <w:rFonts w:ascii="Times New Roman" w:hAnsi="Times New Roman" w:cs="Times New Roman"/>
          <w:b/>
          <w:sz w:val="28"/>
          <w:szCs w:val="28"/>
        </w:rPr>
        <w:t>Форма уведомления</w:t>
      </w:r>
      <w:r w:rsidRPr="00C54169">
        <w:rPr>
          <w:rFonts w:ascii="Times New Roman" w:hAnsi="Times New Roman" w:cs="Times New Roman"/>
          <w:b/>
          <w:sz w:val="28"/>
          <w:szCs w:val="28"/>
        </w:rPr>
        <w:br/>
        <w:t xml:space="preserve"> об отказе в выдаче технических условий на присоединение объекта дорожного сервиса к автомобильной дороге</w:t>
      </w:r>
      <w:r w:rsidR="00965D5F">
        <w:rPr>
          <w:rFonts w:ascii="Times New Roman" w:hAnsi="Times New Roman" w:cs="Times New Roman"/>
          <w:b/>
          <w:sz w:val="28"/>
          <w:szCs w:val="28"/>
        </w:rPr>
        <w:t xml:space="preserve"> </w:t>
      </w:r>
      <w:r w:rsidR="00965D5F" w:rsidRPr="00965D5F">
        <w:rPr>
          <w:rFonts w:ascii="Times New Roman" w:hAnsi="Times New Roman" w:cs="Times New Roman"/>
          <w:b/>
          <w:sz w:val="28"/>
          <w:szCs w:val="28"/>
        </w:rPr>
        <w:t>(улице) общего пользования</w:t>
      </w:r>
      <w:r w:rsidRPr="00C54169">
        <w:rPr>
          <w:rFonts w:ascii="Times New Roman" w:hAnsi="Times New Roman" w:cs="Times New Roman"/>
          <w:b/>
          <w:sz w:val="28"/>
          <w:szCs w:val="28"/>
        </w:rPr>
        <w:t xml:space="preserve"> </w:t>
      </w:r>
      <w:r w:rsidR="00C54169" w:rsidRPr="00C54169">
        <w:rPr>
          <w:rFonts w:ascii="Times New Roman" w:hAnsi="Times New Roman" w:cs="Times New Roman"/>
          <w:b/>
          <w:sz w:val="28"/>
          <w:szCs w:val="28"/>
        </w:rPr>
        <w:t>местного значения</w:t>
      </w:r>
      <w:r w:rsidR="00C54169">
        <w:rPr>
          <w:rFonts w:ascii="Times New Roman" w:hAnsi="Times New Roman" w:cs="Times New Roman"/>
          <w:b/>
          <w:sz w:val="28"/>
          <w:szCs w:val="28"/>
        </w:rPr>
        <w:t xml:space="preserve"> </w:t>
      </w:r>
      <w:r w:rsidR="00C54169" w:rsidRPr="00C54169">
        <w:rPr>
          <w:rFonts w:ascii="Times New Roman" w:hAnsi="Times New Roman" w:cs="Times New Roman"/>
          <w:b/>
          <w:sz w:val="28"/>
          <w:szCs w:val="28"/>
        </w:rPr>
        <w:t xml:space="preserve">в границах </w:t>
      </w:r>
      <w:r w:rsidR="009D7509">
        <w:rPr>
          <w:rFonts w:ascii="Times New Roman" w:hAnsi="Times New Roman" w:cs="Times New Roman"/>
          <w:b/>
          <w:sz w:val="28"/>
          <w:szCs w:val="28"/>
        </w:rPr>
        <w:t>Новоалександров</w:t>
      </w:r>
      <w:r w:rsidR="00C54169" w:rsidRPr="00C54169">
        <w:rPr>
          <w:rFonts w:ascii="Times New Roman" w:hAnsi="Times New Roman" w:cs="Times New Roman"/>
          <w:b/>
          <w:sz w:val="28"/>
          <w:szCs w:val="28"/>
        </w:rPr>
        <w:t>ского городского</w:t>
      </w:r>
      <w:r w:rsidR="00C54169">
        <w:rPr>
          <w:rFonts w:ascii="Times New Roman" w:hAnsi="Times New Roman" w:cs="Times New Roman"/>
          <w:b/>
          <w:sz w:val="28"/>
          <w:szCs w:val="28"/>
        </w:rPr>
        <w:t xml:space="preserve"> </w:t>
      </w:r>
      <w:r w:rsidR="00C54169" w:rsidRPr="00C54169">
        <w:rPr>
          <w:rFonts w:ascii="Times New Roman" w:hAnsi="Times New Roman" w:cs="Times New Roman"/>
          <w:b/>
          <w:sz w:val="28"/>
          <w:szCs w:val="28"/>
        </w:rPr>
        <w:t>округа Ставропольского края</w:t>
      </w:r>
    </w:p>
    <w:p w:rsidR="006A459B" w:rsidRPr="006A459B" w:rsidRDefault="006A459B" w:rsidP="00C54169">
      <w:pPr>
        <w:ind w:firstLine="0"/>
        <w:rPr>
          <w:rFonts w:ascii="Times New Roman" w:hAnsi="Times New Roman" w:cs="Times New Roman"/>
          <w:sz w:val="28"/>
          <w:szCs w:val="28"/>
        </w:rPr>
      </w:pPr>
    </w:p>
    <w:p w:rsidR="006A459B" w:rsidRPr="006A459B" w:rsidRDefault="006A459B" w:rsidP="006A459B">
      <w:pPr>
        <w:jc w:val="right"/>
        <w:rPr>
          <w:rFonts w:ascii="Times New Roman" w:hAnsi="Times New Roman" w:cs="Times New Roman"/>
          <w:sz w:val="28"/>
          <w:szCs w:val="28"/>
        </w:rPr>
      </w:pPr>
      <w:r w:rsidRPr="006A459B">
        <w:rPr>
          <w:rFonts w:ascii="Times New Roman" w:hAnsi="Times New Roman" w:cs="Times New Roman"/>
          <w:sz w:val="28"/>
          <w:szCs w:val="28"/>
        </w:rPr>
        <w:t>Предпринимателю</w:t>
      </w:r>
    </w:p>
    <w:p w:rsidR="006A459B" w:rsidRPr="00D41044" w:rsidRDefault="006A459B" w:rsidP="006A459B">
      <w:pPr>
        <w:jc w:val="right"/>
        <w:rPr>
          <w:rFonts w:ascii="Times New Roman" w:hAnsi="Times New Roman" w:cs="Times New Roman"/>
          <w:sz w:val="20"/>
          <w:szCs w:val="20"/>
        </w:rPr>
      </w:pPr>
      <w:r w:rsidRPr="00D41044">
        <w:rPr>
          <w:rFonts w:ascii="Times New Roman" w:hAnsi="Times New Roman" w:cs="Times New Roman"/>
          <w:sz w:val="20"/>
          <w:szCs w:val="20"/>
        </w:rPr>
        <w:t>(Руководителю предприятия)</w:t>
      </w:r>
    </w:p>
    <w:p w:rsidR="006A459B" w:rsidRPr="006A459B" w:rsidRDefault="006A459B" w:rsidP="006A459B">
      <w:pPr>
        <w:jc w:val="right"/>
        <w:rPr>
          <w:rFonts w:ascii="Times New Roman" w:hAnsi="Times New Roman" w:cs="Times New Roman"/>
          <w:sz w:val="28"/>
          <w:szCs w:val="28"/>
        </w:rPr>
      </w:pPr>
      <w:r w:rsidRPr="006A459B">
        <w:rPr>
          <w:rFonts w:ascii="Times New Roman" w:hAnsi="Times New Roman" w:cs="Times New Roman"/>
          <w:sz w:val="28"/>
          <w:szCs w:val="28"/>
        </w:rPr>
        <w:t>Ф.И.О., адрес</w:t>
      </w:r>
    </w:p>
    <w:p w:rsidR="006A459B" w:rsidRPr="006A459B" w:rsidRDefault="006A459B" w:rsidP="006A459B">
      <w:pPr>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Об отказе в выдаче технических условий на присоединение _______________________________________________________</w:t>
      </w:r>
      <w:r w:rsidR="009D7509">
        <w:rPr>
          <w:rFonts w:ascii="Times New Roman" w:hAnsi="Times New Roman" w:cs="Times New Roman"/>
          <w:sz w:val="28"/>
          <w:szCs w:val="28"/>
        </w:rPr>
        <w:t>___________</w:t>
      </w:r>
      <w:r w:rsidRPr="006A459B">
        <w:rPr>
          <w:rFonts w:ascii="Times New Roman" w:hAnsi="Times New Roman" w:cs="Times New Roman"/>
          <w:sz w:val="28"/>
          <w:szCs w:val="28"/>
        </w:rPr>
        <w:t>,</w:t>
      </w:r>
    </w:p>
    <w:p w:rsidR="006A459B" w:rsidRPr="009D7509"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объекта)к автомобильной дороге (улице)</w:t>
      </w:r>
    </w:p>
    <w:p w:rsidR="006A459B" w:rsidRPr="006A459B" w:rsidRDefault="006A459B" w:rsidP="006A459B">
      <w:pPr>
        <w:pStyle w:val="1"/>
        <w:rPr>
          <w:rFonts w:ascii="Times New Roman" w:hAnsi="Times New Roman" w:cs="Times New Roman"/>
          <w:sz w:val="28"/>
          <w:szCs w:val="28"/>
        </w:rPr>
      </w:pPr>
      <w:r w:rsidRPr="006A459B">
        <w:rPr>
          <w:rFonts w:ascii="Times New Roman" w:hAnsi="Times New Roman" w:cs="Times New Roman"/>
          <w:sz w:val="28"/>
          <w:szCs w:val="28"/>
        </w:rPr>
        <w:t>Уведомление</w:t>
      </w:r>
    </w:p>
    <w:p w:rsidR="006A459B" w:rsidRPr="006A459B" w:rsidRDefault="009D7509" w:rsidP="00D41044">
      <w:pPr>
        <w:jc w:val="left"/>
        <w:rPr>
          <w:rFonts w:ascii="Times New Roman" w:hAnsi="Times New Roman" w:cs="Times New Roman"/>
          <w:sz w:val="28"/>
          <w:szCs w:val="28"/>
        </w:rPr>
      </w:pPr>
      <w:r>
        <w:rPr>
          <w:rFonts w:ascii="Times New Roman" w:hAnsi="Times New Roman" w:cs="Times New Roman"/>
          <w:sz w:val="28"/>
          <w:szCs w:val="28"/>
        </w:rPr>
        <w:t>Администрация</w:t>
      </w:r>
      <w:r w:rsidR="00C54169">
        <w:rPr>
          <w:rFonts w:ascii="Times New Roman" w:hAnsi="Times New Roman" w:cs="Times New Roman"/>
          <w:sz w:val="28"/>
          <w:szCs w:val="28"/>
        </w:rPr>
        <w:t xml:space="preserve"> </w:t>
      </w:r>
      <w:r>
        <w:rPr>
          <w:rFonts w:ascii="Times New Roman" w:hAnsi="Times New Roman" w:cs="Times New Roman"/>
          <w:sz w:val="28"/>
          <w:szCs w:val="28"/>
        </w:rPr>
        <w:t>Новоалександров</w:t>
      </w:r>
      <w:r w:rsidR="00C54169">
        <w:rPr>
          <w:rFonts w:ascii="Times New Roman" w:hAnsi="Times New Roman" w:cs="Times New Roman"/>
          <w:sz w:val="28"/>
          <w:szCs w:val="28"/>
        </w:rPr>
        <w:t>ского городского округа</w:t>
      </w:r>
      <w:r w:rsidR="00C54169" w:rsidRPr="006A459B">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w:t>
      </w:r>
      <w:r w:rsidR="006A459B" w:rsidRPr="006A459B">
        <w:rPr>
          <w:rFonts w:ascii="Times New Roman" w:hAnsi="Times New Roman" w:cs="Times New Roman"/>
          <w:sz w:val="28"/>
          <w:szCs w:val="28"/>
        </w:rPr>
        <w:t>в результате обследования земельного участка на предмет возможного размещения на нем ___________________________________</w:t>
      </w:r>
      <w:r w:rsidR="00333B7E">
        <w:rPr>
          <w:rFonts w:ascii="Times New Roman" w:hAnsi="Times New Roman" w:cs="Times New Roman"/>
          <w:sz w:val="28"/>
          <w:szCs w:val="28"/>
        </w:rPr>
        <w:t>_______________________________</w:t>
      </w:r>
    </w:p>
    <w:p w:rsidR="006A459B" w:rsidRPr="009D7509"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объекта)</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стационарного (не стационарного) типа, присоединяемого к автомобильной дороге _______________________________________________</w:t>
      </w:r>
      <w:r w:rsidR="009D7509">
        <w:rPr>
          <w:rFonts w:ascii="Times New Roman" w:hAnsi="Times New Roman" w:cs="Times New Roman"/>
          <w:sz w:val="28"/>
          <w:szCs w:val="28"/>
        </w:rPr>
        <w:t>______________</w:t>
      </w:r>
    </w:p>
    <w:p w:rsidR="006A459B" w:rsidRPr="009D7509"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(наименование автодороги (улицы))</w:t>
      </w:r>
    </w:p>
    <w:p w:rsidR="006A459B" w:rsidRPr="006A459B" w:rsidRDefault="006A459B" w:rsidP="006A459B">
      <w:pPr>
        <w:rPr>
          <w:rFonts w:ascii="Times New Roman" w:hAnsi="Times New Roman" w:cs="Times New Roman"/>
          <w:sz w:val="28"/>
          <w:szCs w:val="28"/>
        </w:rPr>
      </w:pPr>
      <w:r w:rsidRPr="006A459B">
        <w:rPr>
          <w:rFonts w:ascii="Times New Roman" w:hAnsi="Times New Roman" w:cs="Times New Roman"/>
          <w:sz w:val="28"/>
          <w:szCs w:val="28"/>
        </w:rPr>
        <w:t>км _______ +_______м справа (слева), сообщает об отказе в выдаче технических условий на присоединение соответствующего объекта дорожного сервиса, так как ______________________________________________________</w:t>
      </w:r>
    </w:p>
    <w:p w:rsidR="006A459B" w:rsidRPr="009D7509" w:rsidRDefault="006A459B" w:rsidP="009D7509">
      <w:pPr>
        <w:pStyle w:val="a7"/>
        <w:jc w:val="center"/>
        <w:rPr>
          <w:rFonts w:ascii="Times New Roman" w:hAnsi="Times New Roman" w:cs="Times New Roman"/>
          <w:sz w:val="20"/>
          <w:szCs w:val="20"/>
        </w:rPr>
      </w:pPr>
      <w:r w:rsidRPr="009D7509">
        <w:rPr>
          <w:rFonts w:ascii="Times New Roman" w:hAnsi="Times New Roman" w:cs="Times New Roman"/>
          <w:sz w:val="20"/>
          <w:szCs w:val="20"/>
        </w:rPr>
        <w:t>(далее указывается причина отказа в согласовании)</w:t>
      </w:r>
    </w:p>
    <w:p w:rsidR="006A459B" w:rsidRPr="006A459B" w:rsidRDefault="006A459B" w:rsidP="009D7509">
      <w:pPr>
        <w:ind w:firstLine="0"/>
        <w:rPr>
          <w:rFonts w:ascii="Times New Roman" w:hAnsi="Times New Roman" w:cs="Times New Roman"/>
          <w:sz w:val="28"/>
          <w:szCs w:val="28"/>
        </w:rPr>
      </w:pPr>
      <w:r w:rsidRPr="006A459B">
        <w:rPr>
          <w:rFonts w:ascii="Times New Roman" w:hAnsi="Times New Roman" w:cs="Times New Roman"/>
          <w:sz w:val="28"/>
          <w:szCs w:val="28"/>
        </w:rPr>
        <w:t>________________________________________</w:t>
      </w:r>
      <w:r w:rsidR="00333B7E">
        <w:rPr>
          <w:rFonts w:ascii="Times New Roman" w:hAnsi="Times New Roman" w:cs="Times New Roman"/>
          <w:sz w:val="28"/>
          <w:szCs w:val="28"/>
        </w:rPr>
        <w:t>___________________________</w:t>
      </w:r>
      <w:r w:rsidRPr="006A459B">
        <w:rPr>
          <w:rFonts w:ascii="Times New Roman" w:hAnsi="Times New Roman" w:cs="Times New Roman"/>
          <w:sz w:val="28"/>
          <w:szCs w:val="28"/>
        </w:rPr>
        <w:t>_______________________________________________________________</w:t>
      </w:r>
      <w:r w:rsidR="00333B7E">
        <w:rPr>
          <w:rFonts w:ascii="Times New Roman" w:hAnsi="Times New Roman" w:cs="Times New Roman"/>
          <w:sz w:val="28"/>
          <w:szCs w:val="28"/>
        </w:rPr>
        <w:t>__</w:t>
      </w:r>
    </w:p>
    <w:p w:rsidR="006A459B" w:rsidRPr="006A459B" w:rsidRDefault="006A459B" w:rsidP="006A459B">
      <w:pPr>
        <w:rPr>
          <w:rFonts w:ascii="Times New Roman" w:hAnsi="Times New Roman" w:cs="Times New Roman"/>
          <w:sz w:val="28"/>
          <w:szCs w:val="28"/>
        </w:rPr>
      </w:pPr>
    </w:p>
    <w:p w:rsidR="006A459B" w:rsidRPr="006A459B" w:rsidRDefault="006A459B" w:rsidP="009D7509">
      <w:pPr>
        <w:ind w:firstLine="0"/>
        <w:rPr>
          <w:rFonts w:ascii="Times New Roman" w:hAnsi="Times New Roman" w:cs="Times New Roman"/>
          <w:sz w:val="28"/>
          <w:szCs w:val="28"/>
        </w:rPr>
      </w:pPr>
      <w:r w:rsidRPr="006A459B">
        <w:rPr>
          <w:rFonts w:ascii="Times New Roman" w:hAnsi="Times New Roman" w:cs="Times New Roman"/>
          <w:sz w:val="28"/>
          <w:szCs w:val="28"/>
        </w:rPr>
        <w:t>Начальник ___________________________ ____________________</w:t>
      </w:r>
    </w:p>
    <w:p w:rsidR="00452363" w:rsidRPr="009D7509" w:rsidRDefault="009D7509" w:rsidP="009D7509">
      <w:pPr>
        <w:pStyle w:val="a7"/>
        <w:rPr>
          <w:rFonts w:ascii="Times New Roman" w:hAnsi="Times New Roman" w:cs="Times New Roman"/>
          <w:sz w:val="20"/>
          <w:szCs w:val="20"/>
        </w:rPr>
      </w:pPr>
      <w:r>
        <w:rPr>
          <w:rFonts w:ascii="Times New Roman" w:hAnsi="Times New Roman" w:cs="Times New Roman"/>
          <w:sz w:val="20"/>
          <w:szCs w:val="20"/>
        </w:rPr>
        <w:t xml:space="preserve">                                                             </w:t>
      </w:r>
      <w:r w:rsidR="006A459B" w:rsidRPr="009D750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6A459B" w:rsidRPr="009D7509">
        <w:rPr>
          <w:rFonts w:ascii="Times New Roman" w:hAnsi="Times New Roman" w:cs="Times New Roman"/>
          <w:sz w:val="20"/>
          <w:szCs w:val="20"/>
        </w:rPr>
        <w:t xml:space="preserve"> (Ф.И.О.)</w:t>
      </w:r>
      <w:bookmarkStart w:id="198" w:name="sub_8000"/>
    </w:p>
    <w:p w:rsidR="009D7509" w:rsidRDefault="009D7509" w:rsidP="00452363">
      <w:pPr>
        <w:pStyle w:val="a7"/>
        <w:jc w:val="right"/>
        <w:rPr>
          <w:rStyle w:val="a3"/>
          <w:rFonts w:ascii="Times New Roman" w:hAnsi="Times New Roman" w:cs="Times New Roman"/>
          <w:b w:val="0"/>
          <w:color w:val="auto"/>
          <w:sz w:val="28"/>
          <w:szCs w:val="28"/>
        </w:rPr>
      </w:pPr>
    </w:p>
    <w:p w:rsidR="009D7509" w:rsidRDefault="009D7509" w:rsidP="00452363">
      <w:pPr>
        <w:pStyle w:val="a7"/>
        <w:jc w:val="right"/>
        <w:rPr>
          <w:rStyle w:val="a3"/>
          <w:rFonts w:ascii="Times New Roman" w:hAnsi="Times New Roman" w:cs="Times New Roman"/>
          <w:b w:val="0"/>
          <w:color w:val="auto"/>
          <w:sz w:val="28"/>
          <w:szCs w:val="28"/>
        </w:rPr>
      </w:pPr>
    </w:p>
    <w:p w:rsidR="009D7509" w:rsidRDefault="009D7509" w:rsidP="00452363">
      <w:pPr>
        <w:pStyle w:val="a7"/>
        <w:jc w:val="right"/>
        <w:rPr>
          <w:rStyle w:val="a3"/>
          <w:rFonts w:ascii="Times New Roman" w:hAnsi="Times New Roman" w:cs="Times New Roman"/>
          <w:b w:val="0"/>
          <w:color w:val="auto"/>
          <w:sz w:val="28"/>
          <w:szCs w:val="28"/>
        </w:rPr>
      </w:pPr>
    </w:p>
    <w:p w:rsidR="009D7509" w:rsidRDefault="009D7509" w:rsidP="00452363">
      <w:pPr>
        <w:pStyle w:val="a7"/>
        <w:jc w:val="right"/>
        <w:rPr>
          <w:rStyle w:val="a3"/>
          <w:rFonts w:ascii="Times New Roman" w:hAnsi="Times New Roman" w:cs="Times New Roman"/>
          <w:b w:val="0"/>
          <w:color w:val="auto"/>
          <w:sz w:val="28"/>
          <w:szCs w:val="28"/>
        </w:rPr>
      </w:pPr>
    </w:p>
    <w:p w:rsidR="006A459B" w:rsidRPr="00452363" w:rsidRDefault="006A459B" w:rsidP="00452363">
      <w:pPr>
        <w:pStyle w:val="a7"/>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t>Приложение 8</w:t>
      </w:r>
    </w:p>
    <w:bookmarkEnd w:id="198"/>
    <w:p w:rsidR="006A459B" w:rsidRPr="00C54169" w:rsidRDefault="006A459B" w:rsidP="006A459B">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 xml:space="preserve">к </w:t>
      </w:r>
      <w:hyperlink w:anchor="sub_10000" w:history="1">
        <w:r w:rsidRPr="00C54169">
          <w:rPr>
            <w:rStyle w:val="a4"/>
            <w:rFonts w:ascii="Times New Roman" w:hAnsi="Times New Roman" w:cs="Times New Roman"/>
            <w:color w:val="auto"/>
            <w:sz w:val="28"/>
            <w:szCs w:val="28"/>
          </w:rPr>
          <w:t>Административному регламенту</w:t>
        </w:r>
      </w:hyperlink>
    </w:p>
    <w:p w:rsidR="006A459B" w:rsidRPr="00C54169" w:rsidRDefault="006A459B" w:rsidP="006A459B">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предоставления муниципальной услуги</w:t>
      </w:r>
    </w:p>
    <w:p w:rsidR="006A459B" w:rsidRPr="00C54169" w:rsidRDefault="00C54169" w:rsidP="006A459B">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C54169">
        <w:rPr>
          <w:rStyle w:val="a3"/>
          <w:rFonts w:ascii="Times New Roman" w:hAnsi="Times New Roman" w:cs="Times New Roman"/>
          <w:b w:val="0"/>
          <w:color w:val="auto"/>
          <w:sz w:val="28"/>
          <w:szCs w:val="28"/>
        </w:rPr>
        <w:t>Присоединение объектов дорожного сервиса</w:t>
      </w:r>
    </w:p>
    <w:p w:rsidR="00965D5F" w:rsidRDefault="006A459B" w:rsidP="00C54169">
      <w:pPr>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t>к автомобильным дорогам</w:t>
      </w:r>
      <w:r w:rsidR="00C54169" w:rsidRPr="00C54169">
        <w:rPr>
          <w:rFonts w:ascii="Times New Roman" w:hAnsi="Times New Roman" w:cs="Times New Roman"/>
          <w:sz w:val="28"/>
          <w:szCs w:val="28"/>
        </w:rPr>
        <w:t xml:space="preserve"> </w:t>
      </w:r>
      <w:r w:rsidR="00965D5F">
        <w:rPr>
          <w:rFonts w:ascii="Times New Roman" w:hAnsi="Times New Roman" w:cs="Times New Roman"/>
          <w:sz w:val="28"/>
          <w:szCs w:val="28"/>
        </w:rPr>
        <w:t xml:space="preserve">(улицам) </w:t>
      </w:r>
    </w:p>
    <w:p w:rsidR="00C54169" w:rsidRDefault="00965D5F" w:rsidP="00C54169">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Pr="008E5721">
        <w:rPr>
          <w:rFonts w:ascii="Times New Roman" w:hAnsi="Times New Roman" w:cs="Times New Roman"/>
          <w:sz w:val="28"/>
          <w:szCs w:val="28"/>
        </w:rPr>
        <w:t xml:space="preserve"> </w:t>
      </w:r>
      <w:r w:rsidR="00C54169" w:rsidRPr="008E5721">
        <w:rPr>
          <w:rFonts w:ascii="Times New Roman" w:hAnsi="Times New Roman" w:cs="Times New Roman"/>
          <w:sz w:val="28"/>
          <w:szCs w:val="28"/>
        </w:rPr>
        <w:t xml:space="preserve">местного значения </w:t>
      </w:r>
    </w:p>
    <w:p w:rsidR="00C54169" w:rsidRDefault="00C54169" w:rsidP="00C54169">
      <w:pPr>
        <w:jc w:val="right"/>
        <w:rPr>
          <w:rFonts w:ascii="Times New Roman" w:hAnsi="Times New Roman" w:cs="Times New Roman"/>
          <w:sz w:val="28"/>
          <w:szCs w:val="28"/>
        </w:rPr>
      </w:pPr>
      <w:r w:rsidRPr="008E5721">
        <w:rPr>
          <w:rFonts w:ascii="Times New Roman" w:hAnsi="Times New Roman" w:cs="Times New Roman"/>
          <w:sz w:val="28"/>
          <w:szCs w:val="28"/>
        </w:rPr>
        <w:t xml:space="preserve">в границах </w:t>
      </w:r>
      <w:r w:rsidR="00452363">
        <w:rPr>
          <w:rFonts w:ascii="Times New Roman" w:hAnsi="Times New Roman" w:cs="Times New Roman"/>
          <w:sz w:val="28"/>
          <w:szCs w:val="28"/>
        </w:rPr>
        <w:t>Новоалександров</w:t>
      </w:r>
      <w:r w:rsidRPr="008E5721">
        <w:rPr>
          <w:rFonts w:ascii="Times New Roman" w:hAnsi="Times New Roman" w:cs="Times New Roman"/>
          <w:sz w:val="28"/>
          <w:szCs w:val="28"/>
        </w:rPr>
        <w:t xml:space="preserve">ского городского </w:t>
      </w:r>
    </w:p>
    <w:p w:rsidR="006A459B" w:rsidRPr="00C54169" w:rsidRDefault="00C54169" w:rsidP="00C54169">
      <w:pPr>
        <w:jc w:val="right"/>
        <w:rPr>
          <w:rFonts w:ascii="Times New Roman" w:hAnsi="Times New Roman" w:cs="Times New Roman"/>
          <w:b/>
          <w:sz w:val="28"/>
          <w:szCs w:val="28"/>
        </w:rPr>
      </w:pPr>
      <w:r w:rsidRPr="008E5721">
        <w:rPr>
          <w:rFonts w:ascii="Times New Roman" w:hAnsi="Times New Roman" w:cs="Times New Roman"/>
          <w:sz w:val="28"/>
          <w:szCs w:val="28"/>
        </w:rPr>
        <w:t>округа Ставропольского кра</w:t>
      </w:r>
      <w:r w:rsidRPr="003664B7">
        <w:rPr>
          <w:rFonts w:ascii="Times New Roman" w:hAnsi="Times New Roman" w:cs="Times New Roman"/>
          <w:sz w:val="28"/>
          <w:szCs w:val="28"/>
        </w:rPr>
        <w:t>я</w:t>
      </w:r>
      <w:r w:rsidRPr="003664B7">
        <w:rPr>
          <w:rStyle w:val="a3"/>
          <w:rFonts w:ascii="Times New Roman" w:hAnsi="Times New Roman" w:cs="Times New Roman"/>
          <w:color w:val="auto"/>
          <w:sz w:val="28"/>
          <w:szCs w:val="28"/>
        </w:rPr>
        <w:t>»</w:t>
      </w:r>
      <w:r w:rsidR="006A459B" w:rsidRPr="00C54169">
        <w:rPr>
          <w:rStyle w:val="a3"/>
          <w:rFonts w:ascii="Times New Roman" w:hAnsi="Times New Roman" w:cs="Times New Roman"/>
          <w:b w:val="0"/>
          <w:color w:val="auto"/>
          <w:sz w:val="28"/>
          <w:szCs w:val="28"/>
        </w:rPr>
        <w:t xml:space="preserve"> </w:t>
      </w:r>
    </w:p>
    <w:p w:rsidR="006A459B" w:rsidRDefault="006A459B" w:rsidP="006A459B">
      <w:pPr>
        <w:rPr>
          <w:rFonts w:ascii="Times New Roman" w:hAnsi="Times New Roman" w:cs="Times New Roman"/>
          <w:sz w:val="28"/>
          <w:szCs w:val="28"/>
        </w:rPr>
      </w:pPr>
    </w:p>
    <w:p w:rsidR="00D732D4" w:rsidRPr="006A459B" w:rsidRDefault="00D732D4" w:rsidP="006A459B">
      <w:pPr>
        <w:rPr>
          <w:rFonts w:ascii="Times New Roman" w:hAnsi="Times New Roman" w:cs="Times New Roman"/>
          <w:sz w:val="28"/>
          <w:szCs w:val="28"/>
        </w:rPr>
      </w:pPr>
    </w:p>
    <w:p w:rsidR="006A459B" w:rsidRPr="00C54169" w:rsidRDefault="006A459B" w:rsidP="009D7509">
      <w:pPr>
        <w:jc w:val="center"/>
        <w:rPr>
          <w:rFonts w:ascii="Times New Roman" w:hAnsi="Times New Roman" w:cs="Times New Roman"/>
          <w:b/>
          <w:sz w:val="28"/>
          <w:szCs w:val="28"/>
        </w:rPr>
      </w:pPr>
      <w:r w:rsidRPr="00C54169">
        <w:rPr>
          <w:rFonts w:ascii="Times New Roman" w:hAnsi="Times New Roman" w:cs="Times New Roman"/>
          <w:b/>
          <w:sz w:val="28"/>
          <w:szCs w:val="28"/>
        </w:rPr>
        <w:t>Форма</w:t>
      </w:r>
      <w:r w:rsidRPr="00C54169">
        <w:rPr>
          <w:rFonts w:ascii="Times New Roman" w:hAnsi="Times New Roman" w:cs="Times New Roman"/>
          <w:b/>
          <w:sz w:val="28"/>
          <w:szCs w:val="28"/>
        </w:rPr>
        <w:br/>
        <w:t xml:space="preserve"> журнала учета выданных технических условий на присоединение объектов дорожного сервиса к автомобильным дорогам</w:t>
      </w:r>
      <w:r w:rsidR="00965D5F">
        <w:rPr>
          <w:rFonts w:ascii="Times New Roman" w:hAnsi="Times New Roman" w:cs="Times New Roman"/>
          <w:b/>
          <w:sz w:val="28"/>
          <w:szCs w:val="28"/>
        </w:rPr>
        <w:t xml:space="preserve"> </w:t>
      </w:r>
      <w:r w:rsidR="00965D5F" w:rsidRPr="00965D5F">
        <w:rPr>
          <w:rFonts w:ascii="Times New Roman" w:hAnsi="Times New Roman" w:cs="Times New Roman"/>
          <w:b/>
          <w:sz w:val="28"/>
          <w:szCs w:val="28"/>
        </w:rPr>
        <w:t>(улицам) общего пользования</w:t>
      </w:r>
      <w:r w:rsidRPr="00C54169">
        <w:rPr>
          <w:rFonts w:ascii="Times New Roman" w:hAnsi="Times New Roman" w:cs="Times New Roman"/>
          <w:b/>
          <w:sz w:val="28"/>
          <w:szCs w:val="28"/>
        </w:rPr>
        <w:t xml:space="preserve"> </w:t>
      </w:r>
      <w:r w:rsidR="00C54169" w:rsidRPr="00C54169">
        <w:rPr>
          <w:rFonts w:ascii="Times New Roman" w:hAnsi="Times New Roman" w:cs="Times New Roman"/>
          <w:b/>
          <w:sz w:val="28"/>
          <w:szCs w:val="28"/>
        </w:rPr>
        <w:t>местного значения</w:t>
      </w:r>
      <w:r w:rsidR="00C54169">
        <w:rPr>
          <w:rFonts w:ascii="Times New Roman" w:hAnsi="Times New Roman" w:cs="Times New Roman"/>
          <w:b/>
          <w:sz w:val="28"/>
          <w:szCs w:val="28"/>
        </w:rPr>
        <w:t xml:space="preserve"> </w:t>
      </w:r>
      <w:r w:rsidR="00C54169" w:rsidRPr="00C54169">
        <w:rPr>
          <w:rFonts w:ascii="Times New Roman" w:hAnsi="Times New Roman" w:cs="Times New Roman"/>
          <w:b/>
          <w:sz w:val="28"/>
          <w:szCs w:val="28"/>
        </w:rPr>
        <w:t xml:space="preserve">в границах </w:t>
      </w:r>
      <w:r w:rsidR="009D7509">
        <w:rPr>
          <w:rFonts w:ascii="Times New Roman" w:hAnsi="Times New Roman" w:cs="Times New Roman"/>
          <w:b/>
          <w:sz w:val="28"/>
          <w:szCs w:val="28"/>
        </w:rPr>
        <w:t>Новоалександров</w:t>
      </w:r>
      <w:r w:rsidR="00C54169" w:rsidRPr="00C54169">
        <w:rPr>
          <w:rFonts w:ascii="Times New Roman" w:hAnsi="Times New Roman" w:cs="Times New Roman"/>
          <w:b/>
          <w:sz w:val="28"/>
          <w:szCs w:val="28"/>
        </w:rPr>
        <w:t>ского городского округа Ставропольского края</w:t>
      </w:r>
    </w:p>
    <w:p w:rsidR="006A459B" w:rsidRPr="006A459B" w:rsidRDefault="006A459B" w:rsidP="006A459B">
      <w:pPr>
        <w:rPr>
          <w:rFonts w:ascii="Times New Roman" w:hAnsi="Times New Roman" w:cs="Times New Roman"/>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6"/>
        <w:gridCol w:w="2879"/>
        <w:gridCol w:w="2179"/>
        <w:gridCol w:w="1985"/>
        <w:gridCol w:w="2200"/>
      </w:tblGrid>
      <w:tr w:rsidR="006A459B" w:rsidRPr="006A459B" w:rsidTr="00D732D4">
        <w:tc>
          <w:tcPr>
            <w:tcW w:w="796" w:type="dxa"/>
            <w:tcBorders>
              <w:top w:val="single" w:sz="4" w:space="0" w:color="auto"/>
              <w:bottom w:val="single" w:sz="4" w:space="0" w:color="auto"/>
              <w:right w:val="single" w:sz="4" w:space="0" w:color="auto"/>
            </w:tcBorders>
          </w:tcPr>
          <w:p w:rsidR="006A459B" w:rsidRPr="00D41044" w:rsidRDefault="006A459B" w:rsidP="006A459B">
            <w:pPr>
              <w:pStyle w:val="a6"/>
              <w:jc w:val="center"/>
              <w:rPr>
                <w:rFonts w:ascii="Times New Roman" w:hAnsi="Times New Roman" w:cs="Times New Roman"/>
                <w:sz w:val="26"/>
                <w:szCs w:val="26"/>
              </w:rPr>
            </w:pPr>
            <w:r w:rsidRPr="00D41044">
              <w:rPr>
                <w:rFonts w:ascii="Times New Roman" w:hAnsi="Times New Roman" w:cs="Times New Roman"/>
                <w:sz w:val="26"/>
                <w:szCs w:val="26"/>
              </w:rPr>
              <w:t>N</w:t>
            </w:r>
            <w:r w:rsidRPr="00D41044">
              <w:rPr>
                <w:rFonts w:ascii="Times New Roman" w:hAnsi="Times New Roman" w:cs="Times New Roman"/>
                <w:sz w:val="26"/>
                <w:szCs w:val="26"/>
              </w:rPr>
              <w:br/>
              <w:t>п/п</w:t>
            </w:r>
          </w:p>
        </w:tc>
        <w:tc>
          <w:tcPr>
            <w:tcW w:w="2879" w:type="dxa"/>
            <w:tcBorders>
              <w:top w:val="single" w:sz="4" w:space="0" w:color="auto"/>
              <w:left w:val="single" w:sz="4" w:space="0" w:color="auto"/>
              <w:bottom w:val="single" w:sz="4" w:space="0" w:color="auto"/>
              <w:right w:val="single" w:sz="4" w:space="0" w:color="auto"/>
            </w:tcBorders>
          </w:tcPr>
          <w:p w:rsidR="006A459B" w:rsidRPr="00D41044" w:rsidRDefault="006A459B" w:rsidP="006A459B">
            <w:pPr>
              <w:pStyle w:val="a6"/>
              <w:jc w:val="center"/>
              <w:rPr>
                <w:rFonts w:ascii="Times New Roman" w:hAnsi="Times New Roman" w:cs="Times New Roman"/>
                <w:sz w:val="26"/>
                <w:szCs w:val="26"/>
              </w:rPr>
            </w:pPr>
            <w:r w:rsidRPr="00D41044">
              <w:rPr>
                <w:rFonts w:ascii="Times New Roman" w:hAnsi="Times New Roman" w:cs="Times New Roman"/>
                <w:sz w:val="26"/>
                <w:szCs w:val="26"/>
              </w:rPr>
              <w:t>Наименование организации</w:t>
            </w:r>
          </w:p>
        </w:tc>
        <w:tc>
          <w:tcPr>
            <w:tcW w:w="2179" w:type="dxa"/>
            <w:tcBorders>
              <w:top w:val="single" w:sz="4" w:space="0" w:color="auto"/>
              <w:left w:val="single" w:sz="4" w:space="0" w:color="auto"/>
              <w:bottom w:val="single" w:sz="4" w:space="0" w:color="auto"/>
              <w:right w:val="single" w:sz="4" w:space="0" w:color="auto"/>
            </w:tcBorders>
          </w:tcPr>
          <w:p w:rsidR="006A459B" w:rsidRPr="00D41044" w:rsidRDefault="006A459B" w:rsidP="006A459B">
            <w:pPr>
              <w:pStyle w:val="a6"/>
              <w:jc w:val="center"/>
              <w:rPr>
                <w:rFonts w:ascii="Times New Roman" w:hAnsi="Times New Roman" w:cs="Times New Roman"/>
                <w:sz w:val="26"/>
                <w:szCs w:val="26"/>
              </w:rPr>
            </w:pPr>
            <w:r w:rsidRPr="00D41044">
              <w:rPr>
                <w:rFonts w:ascii="Times New Roman" w:hAnsi="Times New Roman" w:cs="Times New Roman"/>
                <w:sz w:val="26"/>
                <w:szCs w:val="26"/>
              </w:rPr>
              <w:t>Местоположение объекта</w:t>
            </w:r>
          </w:p>
        </w:tc>
        <w:tc>
          <w:tcPr>
            <w:tcW w:w="1985" w:type="dxa"/>
            <w:tcBorders>
              <w:top w:val="single" w:sz="4" w:space="0" w:color="auto"/>
              <w:left w:val="single" w:sz="4" w:space="0" w:color="auto"/>
              <w:bottom w:val="single" w:sz="4" w:space="0" w:color="auto"/>
              <w:right w:val="single" w:sz="4" w:space="0" w:color="auto"/>
            </w:tcBorders>
          </w:tcPr>
          <w:p w:rsidR="006A459B" w:rsidRPr="00D41044" w:rsidRDefault="006A459B" w:rsidP="006A459B">
            <w:pPr>
              <w:pStyle w:val="a6"/>
              <w:jc w:val="center"/>
              <w:rPr>
                <w:rFonts w:ascii="Times New Roman" w:hAnsi="Times New Roman" w:cs="Times New Roman"/>
                <w:sz w:val="26"/>
                <w:szCs w:val="26"/>
              </w:rPr>
            </w:pPr>
            <w:r w:rsidRPr="00D41044">
              <w:rPr>
                <w:rFonts w:ascii="Times New Roman" w:hAnsi="Times New Roman" w:cs="Times New Roman"/>
                <w:sz w:val="26"/>
                <w:szCs w:val="26"/>
              </w:rPr>
              <w:t>N технических условий</w:t>
            </w:r>
          </w:p>
        </w:tc>
        <w:tc>
          <w:tcPr>
            <w:tcW w:w="2200" w:type="dxa"/>
            <w:tcBorders>
              <w:top w:val="single" w:sz="4" w:space="0" w:color="auto"/>
              <w:left w:val="single" w:sz="4" w:space="0" w:color="auto"/>
              <w:bottom w:val="single" w:sz="4" w:space="0" w:color="auto"/>
            </w:tcBorders>
          </w:tcPr>
          <w:p w:rsidR="006A459B" w:rsidRPr="00D41044" w:rsidRDefault="006A459B" w:rsidP="006A459B">
            <w:pPr>
              <w:pStyle w:val="a6"/>
              <w:jc w:val="center"/>
              <w:rPr>
                <w:rFonts w:ascii="Times New Roman" w:hAnsi="Times New Roman" w:cs="Times New Roman"/>
                <w:sz w:val="26"/>
                <w:szCs w:val="26"/>
              </w:rPr>
            </w:pPr>
            <w:r w:rsidRPr="00D41044">
              <w:rPr>
                <w:rFonts w:ascii="Times New Roman" w:hAnsi="Times New Roman" w:cs="Times New Roman"/>
                <w:sz w:val="26"/>
                <w:szCs w:val="26"/>
              </w:rPr>
              <w:t>Дата выдачи</w:t>
            </w: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1</w:t>
            </w: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2</w:t>
            </w: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4</w:t>
            </w: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jc w:val="center"/>
              <w:rPr>
                <w:rFonts w:ascii="Times New Roman" w:hAnsi="Times New Roman" w:cs="Times New Roman"/>
                <w:sz w:val="28"/>
                <w:szCs w:val="28"/>
              </w:rPr>
            </w:pPr>
            <w:r w:rsidRPr="006A459B">
              <w:rPr>
                <w:rFonts w:ascii="Times New Roman" w:hAnsi="Times New Roman" w:cs="Times New Roman"/>
                <w:sz w:val="28"/>
                <w:szCs w:val="28"/>
              </w:rPr>
              <w:t>5</w:t>
            </w: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r w:rsidR="006A459B" w:rsidRPr="006A459B" w:rsidTr="00D732D4">
        <w:tc>
          <w:tcPr>
            <w:tcW w:w="796" w:type="dxa"/>
            <w:tcBorders>
              <w:top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179"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A459B" w:rsidRPr="006A459B" w:rsidRDefault="006A459B" w:rsidP="006A459B">
            <w:pPr>
              <w:pStyle w:val="a6"/>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tcBorders>
          </w:tcPr>
          <w:p w:rsidR="006A459B" w:rsidRPr="006A459B" w:rsidRDefault="006A459B" w:rsidP="006A459B">
            <w:pPr>
              <w:pStyle w:val="a6"/>
              <w:rPr>
                <w:rFonts w:ascii="Times New Roman" w:hAnsi="Times New Roman" w:cs="Times New Roman"/>
                <w:sz w:val="28"/>
                <w:szCs w:val="28"/>
              </w:rPr>
            </w:pPr>
          </w:p>
        </w:tc>
      </w:tr>
    </w:tbl>
    <w:p w:rsidR="006A459B" w:rsidRPr="006A459B" w:rsidRDefault="006A459B" w:rsidP="006A459B">
      <w:pPr>
        <w:rPr>
          <w:rFonts w:ascii="Times New Roman" w:hAnsi="Times New Roman" w:cs="Times New Roman"/>
          <w:sz w:val="28"/>
          <w:szCs w:val="28"/>
        </w:rPr>
      </w:pPr>
    </w:p>
    <w:p w:rsidR="006A459B" w:rsidRDefault="006A459B"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D732D4" w:rsidRDefault="00D732D4"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C54169" w:rsidRDefault="00C54169" w:rsidP="006A459B">
      <w:pPr>
        <w:rPr>
          <w:rFonts w:ascii="Times New Roman" w:hAnsi="Times New Roman" w:cs="Times New Roman"/>
          <w:sz w:val="28"/>
          <w:szCs w:val="28"/>
        </w:rPr>
      </w:pPr>
    </w:p>
    <w:p w:rsidR="006A459B" w:rsidRPr="00C54169" w:rsidRDefault="006A459B" w:rsidP="006A459B">
      <w:pPr>
        <w:jc w:val="right"/>
        <w:rPr>
          <w:rFonts w:ascii="Times New Roman" w:hAnsi="Times New Roman" w:cs="Times New Roman"/>
          <w:b/>
          <w:sz w:val="28"/>
          <w:szCs w:val="28"/>
        </w:rPr>
      </w:pPr>
      <w:bookmarkStart w:id="199" w:name="sub_9000"/>
      <w:r w:rsidRPr="00C54169">
        <w:rPr>
          <w:rStyle w:val="a3"/>
          <w:rFonts w:ascii="Times New Roman" w:hAnsi="Times New Roman" w:cs="Times New Roman"/>
          <w:b w:val="0"/>
          <w:color w:val="auto"/>
          <w:sz w:val="28"/>
          <w:szCs w:val="28"/>
        </w:rPr>
        <w:lastRenderedPageBreak/>
        <w:t>Приложение 9</w:t>
      </w:r>
    </w:p>
    <w:bookmarkEnd w:id="199"/>
    <w:p w:rsidR="006A459B" w:rsidRPr="00C54169" w:rsidRDefault="006A459B" w:rsidP="006A459B">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 xml:space="preserve">к </w:t>
      </w:r>
      <w:hyperlink w:anchor="sub_10000" w:history="1">
        <w:r w:rsidRPr="00C54169">
          <w:rPr>
            <w:rStyle w:val="a4"/>
            <w:rFonts w:ascii="Times New Roman" w:hAnsi="Times New Roman" w:cs="Times New Roman"/>
            <w:color w:val="auto"/>
            <w:sz w:val="28"/>
            <w:szCs w:val="28"/>
          </w:rPr>
          <w:t>Административному регламенту</w:t>
        </w:r>
      </w:hyperlink>
    </w:p>
    <w:p w:rsidR="006A459B" w:rsidRPr="00C54169" w:rsidRDefault="006A459B" w:rsidP="006A459B">
      <w:pPr>
        <w:jc w:val="right"/>
        <w:rPr>
          <w:rFonts w:ascii="Times New Roman" w:hAnsi="Times New Roman" w:cs="Times New Roman"/>
          <w:b/>
          <w:sz w:val="28"/>
          <w:szCs w:val="28"/>
        </w:rPr>
      </w:pPr>
      <w:r w:rsidRPr="00C54169">
        <w:rPr>
          <w:rStyle w:val="a3"/>
          <w:rFonts w:ascii="Times New Roman" w:hAnsi="Times New Roman" w:cs="Times New Roman"/>
          <w:b w:val="0"/>
          <w:color w:val="auto"/>
          <w:sz w:val="28"/>
          <w:szCs w:val="28"/>
        </w:rPr>
        <w:t>предоставления муниципальной услуги</w:t>
      </w:r>
    </w:p>
    <w:p w:rsidR="006A459B" w:rsidRPr="00C54169" w:rsidRDefault="00C54169" w:rsidP="006A459B">
      <w:pPr>
        <w:jc w:val="right"/>
        <w:rPr>
          <w:rFonts w:ascii="Times New Roman" w:hAnsi="Times New Roman" w:cs="Times New Roman"/>
          <w:b/>
          <w:sz w:val="28"/>
          <w:szCs w:val="28"/>
        </w:rPr>
      </w:pPr>
      <w:r>
        <w:rPr>
          <w:rStyle w:val="a3"/>
          <w:rFonts w:ascii="Times New Roman" w:hAnsi="Times New Roman" w:cs="Times New Roman"/>
          <w:b w:val="0"/>
          <w:color w:val="auto"/>
          <w:sz w:val="28"/>
          <w:szCs w:val="28"/>
        </w:rPr>
        <w:t>«</w:t>
      </w:r>
      <w:r w:rsidR="006A459B" w:rsidRPr="00C54169">
        <w:rPr>
          <w:rStyle w:val="a3"/>
          <w:rFonts w:ascii="Times New Roman" w:hAnsi="Times New Roman" w:cs="Times New Roman"/>
          <w:b w:val="0"/>
          <w:color w:val="auto"/>
          <w:sz w:val="28"/>
          <w:szCs w:val="28"/>
        </w:rPr>
        <w:t>Присоединение объектов дорожного сервиса</w:t>
      </w:r>
    </w:p>
    <w:p w:rsidR="00965D5F" w:rsidRDefault="006A459B" w:rsidP="00C54169">
      <w:pPr>
        <w:jc w:val="right"/>
        <w:rPr>
          <w:rFonts w:ascii="Times New Roman" w:hAnsi="Times New Roman" w:cs="Times New Roman"/>
          <w:sz w:val="28"/>
          <w:szCs w:val="28"/>
        </w:rPr>
      </w:pPr>
      <w:r w:rsidRPr="00C54169">
        <w:rPr>
          <w:rStyle w:val="a3"/>
          <w:rFonts w:ascii="Times New Roman" w:hAnsi="Times New Roman" w:cs="Times New Roman"/>
          <w:b w:val="0"/>
          <w:color w:val="auto"/>
          <w:sz w:val="28"/>
          <w:szCs w:val="28"/>
        </w:rPr>
        <w:t>к автомобильным дорогам</w:t>
      </w:r>
      <w:r w:rsidR="00965D5F">
        <w:rPr>
          <w:rStyle w:val="a3"/>
          <w:rFonts w:ascii="Times New Roman" w:hAnsi="Times New Roman" w:cs="Times New Roman"/>
          <w:b w:val="0"/>
          <w:color w:val="auto"/>
          <w:sz w:val="28"/>
          <w:szCs w:val="28"/>
        </w:rPr>
        <w:t xml:space="preserve"> </w:t>
      </w:r>
      <w:r w:rsidR="00965D5F">
        <w:rPr>
          <w:rFonts w:ascii="Times New Roman" w:hAnsi="Times New Roman" w:cs="Times New Roman"/>
          <w:sz w:val="28"/>
          <w:szCs w:val="28"/>
        </w:rPr>
        <w:t xml:space="preserve">(улицам) </w:t>
      </w:r>
    </w:p>
    <w:p w:rsidR="00C54169" w:rsidRDefault="00965D5F" w:rsidP="00C54169">
      <w:pPr>
        <w:jc w:val="right"/>
        <w:rPr>
          <w:rFonts w:ascii="Times New Roman" w:hAnsi="Times New Roman" w:cs="Times New Roman"/>
          <w:sz w:val="28"/>
          <w:szCs w:val="28"/>
        </w:rPr>
      </w:pPr>
      <w:r>
        <w:rPr>
          <w:rFonts w:ascii="Times New Roman" w:hAnsi="Times New Roman" w:cs="Times New Roman"/>
          <w:sz w:val="28"/>
          <w:szCs w:val="28"/>
        </w:rPr>
        <w:t>общего пользования</w:t>
      </w:r>
      <w:r w:rsidR="006A459B" w:rsidRPr="00C54169">
        <w:rPr>
          <w:rStyle w:val="a3"/>
          <w:rFonts w:ascii="Times New Roman" w:hAnsi="Times New Roman" w:cs="Times New Roman"/>
          <w:b w:val="0"/>
          <w:color w:val="auto"/>
          <w:sz w:val="28"/>
          <w:szCs w:val="28"/>
        </w:rPr>
        <w:t xml:space="preserve"> </w:t>
      </w:r>
      <w:r w:rsidR="00C54169" w:rsidRPr="008E5721">
        <w:rPr>
          <w:rFonts w:ascii="Times New Roman" w:hAnsi="Times New Roman" w:cs="Times New Roman"/>
          <w:sz w:val="28"/>
          <w:szCs w:val="28"/>
        </w:rPr>
        <w:t xml:space="preserve">местного значения </w:t>
      </w:r>
    </w:p>
    <w:p w:rsidR="00C54169" w:rsidRDefault="00C54169" w:rsidP="00C54169">
      <w:pPr>
        <w:jc w:val="right"/>
        <w:rPr>
          <w:rFonts w:ascii="Times New Roman" w:hAnsi="Times New Roman" w:cs="Times New Roman"/>
          <w:sz w:val="28"/>
          <w:szCs w:val="28"/>
        </w:rPr>
      </w:pPr>
      <w:r w:rsidRPr="008E5721">
        <w:rPr>
          <w:rFonts w:ascii="Times New Roman" w:hAnsi="Times New Roman" w:cs="Times New Roman"/>
          <w:sz w:val="28"/>
          <w:szCs w:val="28"/>
        </w:rPr>
        <w:t xml:space="preserve">в границах </w:t>
      </w:r>
      <w:r w:rsidR="00452363">
        <w:rPr>
          <w:rFonts w:ascii="Times New Roman" w:hAnsi="Times New Roman" w:cs="Times New Roman"/>
          <w:sz w:val="28"/>
          <w:szCs w:val="28"/>
        </w:rPr>
        <w:t>Новоалександров</w:t>
      </w:r>
      <w:r w:rsidRPr="008E5721">
        <w:rPr>
          <w:rFonts w:ascii="Times New Roman" w:hAnsi="Times New Roman" w:cs="Times New Roman"/>
          <w:sz w:val="28"/>
          <w:szCs w:val="28"/>
        </w:rPr>
        <w:t xml:space="preserve">ского городского </w:t>
      </w:r>
    </w:p>
    <w:p w:rsidR="00C54169" w:rsidRPr="00C54169" w:rsidRDefault="00C54169" w:rsidP="00C54169">
      <w:pPr>
        <w:jc w:val="right"/>
        <w:rPr>
          <w:rFonts w:ascii="Times New Roman" w:hAnsi="Times New Roman" w:cs="Times New Roman"/>
          <w:b/>
          <w:sz w:val="28"/>
          <w:szCs w:val="28"/>
        </w:rPr>
      </w:pPr>
      <w:r w:rsidRPr="008E5721">
        <w:rPr>
          <w:rFonts w:ascii="Times New Roman" w:hAnsi="Times New Roman" w:cs="Times New Roman"/>
          <w:sz w:val="28"/>
          <w:szCs w:val="28"/>
        </w:rPr>
        <w:t>округа Ставропольского кра</w:t>
      </w:r>
      <w:r w:rsidRPr="003664B7">
        <w:rPr>
          <w:rFonts w:ascii="Times New Roman" w:hAnsi="Times New Roman" w:cs="Times New Roman"/>
          <w:sz w:val="28"/>
          <w:szCs w:val="28"/>
        </w:rPr>
        <w:t>я</w:t>
      </w:r>
      <w:r w:rsidRPr="003664B7">
        <w:rPr>
          <w:rStyle w:val="a3"/>
          <w:rFonts w:ascii="Times New Roman" w:hAnsi="Times New Roman" w:cs="Times New Roman"/>
          <w:color w:val="auto"/>
          <w:sz w:val="28"/>
          <w:szCs w:val="28"/>
        </w:rPr>
        <w:t>»</w:t>
      </w:r>
      <w:r w:rsidRPr="00C54169">
        <w:rPr>
          <w:rStyle w:val="a3"/>
          <w:rFonts w:ascii="Times New Roman" w:hAnsi="Times New Roman" w:cs="Times New Roman"/>
          <w:b w:val="0"/>
          <w:color w:val="auto"/>
          <w:sz w:val="28"/>
          <w:szCs w:val="28"/>
        </w:rPr>
        <w:t xml:space="preserve"> </w:t>
      </w:r>
    </w:p>
    <w:p w:rsidR="006A459B" w:rsidRPr="006A459B" w:rsidRDefault="006A459B" w:rsidP="006A459B">
      <w:pPr>
        <w:jc w:val="right"/>
        <w:rPr>
          <w:rFonts w:ascii="Times New Roman" w:hAnsi="Times New Roman" w:cs="Times New Roman"/>
          <w:sz w:val="28"/>
          <w:szCs w:val="28"/>
        </w:rPr>
      </w:pPr>
    </w:p>
    <w:p w:rsidR="006A459B" w:rsidRPr="006A459B" w:rsidRDefault="006A459B" w:rsidP="006A459B">
      <w:pPr>
        <w:rPr>
          <w:rFonts w:ascii="Times New Roman" w:hAnsi="Times New Roman" w:cs="Times New Roman"/>
          <w:sz w:val="28"/>
          <w:szCs w:val="28"/>
        </w:rPr>
      </w:pPr>
    </w:p>
    <w:p w:rsidR="006A459B" w:rsidRPr="006A459B" w:rsidRDefault="006A459B" w:rsidP="006A459B">
      <w:pPr>
        <w:pStyle w:val="1"/>
        <w:rPr>
          <w:rFonts w:ascii="Times New Roman" w:hAnsi="Times New Roman" w:cs="Times New Roman"/>
          <w:sz w:val="28"/>
          <w:szCs w:val="28"/>
        </w:rPr>
      </w:pPr>
      <w:r w:rsidRPr="006A459B">
        <w:rPr>
          <w:rFonts w:ascii="Times New Roman" w:hAnsi="Times New Roman" w:cs="Times New Roman"/>
          <w:sz w:val="28"/>
          <w:szCs w:val="28"/>
        </w:rPr>
        <w:t xml:space="preserve">Примерный образец </w:t>
      </w:r>
    </w:p>
    <w:p w:rsidR="006A459B" w:rsidRPr="006A459B" w:rsidRDefault="006A459B" w:rsidP="006A459B">
      <w:pPr>
        <w:rPr>
          <w:rFonts w:ascii="Times New Roman" w:hAnsi="Times New Roman" w:cs="Times New Roman"/>
          <w:sz w:val="28"/>
          <w:szCs w:val="28"/>
        </w:rPr>
      </w:pPr>
    </w:p>
    <w:p w:rsidR="006A459B" w:rsidRPr="006A459B" w:rsidRDefault="006A459B" w:rsidP="00452363">
      <w:pPr>
        <w:ind w:firstLine="0"/>
        <w:rPr>
          <w:rFonts w:ascii="Times New Roman" w:hAnsi="Times New Roman" w:cs="Times New Roman"/>
          <w:sz w:val="28"/>
          <w:szCs w:val="28"/>
        </w:rPr>
      </w:pPr>
      <w:r w:rsidRPr="006A459B">
        <w:rPr>
          <w:rFonts w:ascii="Times New Roman" w:hAnsi="Times New Roman" w:cs="Times New Roman"/>
          <w:sz w:val="28"/>
          <w:szCs w:val="28"/>
        </w:rPr>
        <w:t>технического плана предполагаемого места размещения ___________________________, присоединяемого к автомобильной дороге (улице)</w:t>
      </w:r>
    </w:p>
    <w:p w:rsidR="006A459B" w:rsidRPr="00452363" w:rsidRDefault="00452363" w:rsidP="006A459B">
      <w:pPr>
        <w:pStyle w:val="a7"/>
        <w:rPr>
          <w:rFonts w:ascii="Times New Roman" w:hAnsi="Times New Roman" w:cs="Times New Roman"/>
          <w:sz w:val="20"/>
          <w:szCs w:val="20"/>
        </w:rPr>
      </w:pPr>
      <w:r>
        <w:rPr>
          <w:rFonts w:ascii="Times New Roman" w:hAnsi="Times New Roman" w:cs="Times New Roman"/>
          <w:sz w:val="20"/>
          <w:szCs w:val="20"/>
        </w:rPr>
        <w:t xml:space="preserve">       </w:t>
      </w:r>
      <w:r w:rsidR="006A459B" w:rsidRPr="00452363">
        <w:rPr>
          <w:rFonts w:ascii="Times New Roman" w:hAnsi="Times New Roman" w:cs="Times New Roman"/>
          <w:sz w:val="20"/>
          <w:szCs w:val="20"/>
        </w:rPr>
        <w:t>(наименование объекта сервиса)</w:t>
      </w:r>
    </w:p>
    <w:p w:rsidR="006A459B" w:rsidRPr="006A459B" w:rsidRDefault="006A459B" w:rsidP="00452363">
      <w:pPr>
        <w:ind w:firstLine="0"/>
        <w:rPr>
          <w:rFonts w:ascii="Times New Roman" w:hAnsi="Times New Roman" w:cs="Times New Roman"/>
          <w:sz w:val="28"/>
          <w:szCs w:val="28"/>
        </w:rPr>
      </w:pPr>
      <w:r w:rsidRPr="006A459B">
        <w:rPr>
          <w:rFonts w:ascii="Times New Roman" w:hAnsi="Times New Roman" w:cs="Times New Roman"/>
          <w:sz w:val="28"/>
          <w:szCs w:val="28"/>
        </w:rPr>
        <w:t>___________________________________, км ______+______справа (слева)</w:t>
      </w:r>
    </w:p>
    <w:p w:rsidR="006A459B" w:rsidRPr="006A459B" w:rsidRDefault="006A459B" w:rsidP="006A459B">
      <w:pPr>
        <w:rPr>
          <w:rFonts w:ascii="Times New Roman" w:hAnsi="Times New Roman" w:cs="Times New Roman"/>
          <w:sz w:val="28"/>
          <w:szCs w:val="28"/>
        </w:rPr>
      </w:pPr>
    </w:p>
    <w:p w:rsidR="0074203A" w:rsidRDefault="0074203A">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Default="00CE1E77">
      <w:pPr>
        <w:rPr>
          <w:rFonts w:ascii="Times New Roman" w:hAnsi="Times New Roman" w:cs="Times New Roman"/>
          <w:sz w:val="28"/>
          <w:szCs w:val="28"/>
        </w:rPr>
      </w:pPr>
    </w:p>
    <w:p w:rsidR="00CE1E77" w:rsidRPr="00CE1E77" w:rsidRDefault="00CE1E77" w:rsidP="00CE1E77">
      <w:pPr>
        <w:widowControl/>
        <w:suppressAutoHyphens/>
        <w:autoSpaceDE/>
        <w:autoSpaceDN/>
        <w:adjustRightInd/>
        <w:snapToGrid w:val="0"/>
        <w:ind w:left="5670" w:firstLine="0"/>
        <w:jc w:val="right"/>
        <w:rPr>
          <w:rFonts w:ascii="Times New Roman" w:hAnsi="Times New Roman" w:cs="Times New Roman"/>
          <w:b/>
          <w:bCs/>
          <w:kern w:val="1"/>
          <w:sz w:val="28"/>
          <w:szCs w:val="28"/>
          <w:lang w:eastAsia="ar-SA"/>
        </w:rPr>
      </w:pPr>
    </w:p>
    <w:p w:rsidR="00CE1E77" w:rsidRPr="00CE1E77" w:rsidRDefault="00CE1E77" w:rsidP="00CE1E77">
      <w:pPr>
        <w:widowControl/>
        <w:suppressAutoHyphens/>
        <w:autoSpaceDE/>
        <w:autoSpaceDN/>
        <w:adjustRightInd/>
        <w:snapToGrid w:val="0"/>
        <w:ind w:left="5670" w:firstLine="0"/>
        <w:jc w:val="right"/>
        <w:rPr>
          <w:rFonts w:ascii="Times New Roman" w:hAnsi="Times New Roman" w:cs="Times New Roman"/>
          <w:b/>
          <w:bCs/>
          <w:kern w:val="1"/>
          <w:sz w:val="28"/>
          <w:szCs w:val="28"/>
          <w:lang w:eastAsia="ar-SA"/>
        </w:rPr>
      </w:pPr>
      <w:r w:rsidRPr="00CE1E77">
        <w:rPr>
          <w:rFonts w:ascii="Times New Roman" w:hAnsi="Times New Roman" w:cs="Times New Roman"/>
          <w:b/>
          <w:bCs/>
          <w:kern w:val="1"/>
          <w:sz w:val="28"/>
          <w:szCs w:val="28"/>
          <w:lang w:eastAsia="ar-SA"/>
        </w:rPr>
        <w:lastRenderedPageBreak/>
        <w:t>УТВЕРЖДЕНА</w:t>
      </w:r>
    </w:p>
    <w:p w:rsidR="00CE1E77" w:rsidRPr="00CE1E77" w:rsidRDefault="00CE1E77" w:rsidP="00CE1E77">
      <w:pPr>
        <w:widowControl/>
        <w:suppressAutoHyphens/>
        <w:ind w:right="-62" w:firstLine="0"/>
        <w:contextualSpacing/>
        <w:jc w:val="right"/>
        <w:rPr>
          <w:rFonts w:ascii="Times New Roman" w:hAnsi="Times New Roman" w:cs="Times New Roman"/>
          <w:bCs/>
          <w:lang w:eastAsia="ar-SA"/>
        </w:rPr>
      </w:pPr>
      <w:r w:rsidRPr="00CE1E77">
        <w:rPr>
          <w:rFonts w:ascii="Times New Roman" w:hAnsi="Times New Roman" w:cs="Times New Roman"/>
          <w:bCs/>
          <w:lang w:eastAsia="ar-SA"/>
        </w:rPr>
        <w:t>постановлением</w:t>
      </w:r>
    </w:p>
    <w:p w:rsidR="00CE1E77" w:rsidRPr="00CE1E77" w:rsidRDefault="00CE1E77" w:rsidP="00CE1E77">
      <w:pPr>
        <w:widowControl/>
        <w:suppressAutoHyphens/>
        <w:ind w:right="-62" w:firstLine="0"/>
        <w:contextualSpacing/>
        <w:jc w:val="right"/>
        <w:rPr>
          <w:rFonts w:ascii="Times New Roman" w:hAnsi="Times New Roman" w:cs="Times New Roman"/>
          <w:bCs/>
          <w:lang w:eastAsia="ar-SA"/>
        </w:rPr>
      </w:pPr>
      <w:r w:rsidRPr="00CE1E77">
        <w:rPr>
          <w:rFonts w:ascii="Times New Roman" w:hAnsi="Times New Roman" w:cs="Times New Roman"/>
          <w:bCs/>
          <w:lang w:eastAsia="ar-SA"/>
        </w:rPr>
        <w:t xml:space="preserve">администрации </w:t>
      </w:r>
    </w:p>
    <w:p w:rsidR="00CE1E77" w:rsidRPr="00CE1E77" w:rsidRDefault="00CE1E77" w:rsidP="00CE1E77">
      <w:pPr>
        <w:widowControl/>
        <w:suppressAutoHyphens/>
        <w:ind w:right="-62" w:firstLine="0"/>
        <w:contextualSpacing/>
        <w:jc w:val="right"/>
        <w:rPr>
          <w:rFonts w:ascii="Times New Roman" w:hAnsi="Times New Roman" w:cs="Times New Roman"/>
          <w:bCs/>
          <w:lang w:eastAsia="ar-SA"/>
        </w:rPr>
      </w:pPr>
      <w:r w:rsidRPr="00CE1E77">
        <w:rPr>
          <w:rFonts w:ascii="Times New Roman" w:hAnsi="Times New Roman" w:cs="Times New Roman"/>
          <w:bCs/>
          <w:lang w:eastAsia="ar-SA"/>
        </w:rPr>
        <w:t>Новоалександровского</w:t>
      </w:r>
    </w:p>
    <w:p w:rsidR="00CE1E77" w:rsidRPr="00CE1E77" w:rsidRDefault="00CE1E77" w:rsidP="00CE1E77">
      <w:pPr>
        <w:widowControl/>
        <w:suppressAutoHyphens/>
        <w:ind w:right="-62" w:firstLine="0"/>
        <w:contextualSpacing/>
        <w:jc w:val="right"/>
        <w:rPr>
          <w:rFonts w:ascii="Times New Roman" w:hAnsi="Times New Roman" w:cs="Times New Roman"/>
          <w:bCs/>
          <w:lang w:eastAsia="ar-SA"/>
        </w:rPr>
      </w:pPr>
      <w:r w:rsidRPr="00CE1E77">
        <w:rPr>
          <w:rFonts w:ascii="Times New Roman" w:hAnsi="Times New Roman" w:cs="Times New Roman"/>
          <w:bCs/>
          <w:lang w:eastAsia="ar-SA"/>
        </w:rPr>
        <w:t xml:space="preserve"> городского округа </w:t>
      </w:r>
    </w:p>
    <w:p w:rsidR="00CE1E77" w:rsidRPr="00CE1E77" w:rsidRDefault="00CE1E77" w:rsidP="00CE1E77">
      <w:pPr>
        <w:widowControl/>
        <w:suppressAutoHyphens/>
        <w:ind w:right="-62" w:firstLine="0"/>
        <w:contextualSpacing/>
        <w:jc w:val="right"/>
        <w:rPr>
          <w:rFonts w:ascii="Times New Roman" w:hAnsi="Times New Roman" w:cs="Times New Roman"/>
          <w:bCs/>
          <w:lang w:eastAsia="ar-SA"/>
        </w:rPr>
      </w:pPr>
      <w:r w:rsidRPr="00CE1E77">
        <w:rPr>
          <w:rFonts w:ascii="Times New Roman" w:hAnsi="Times New Roman" w:cs="Times New Roman"/>
          <w:bCs/>
          <w:lang w:eastAsia="ar-SA"/>
        </w:rPr>
        <w:t xml:space="preserve">Ставропольского края </w:t>
      </w:r>
    </w:p>
    <w:p w:rsidR="00CE1E77" w:rsidRPr="00CE1E77" w:rsidRDefault="00CE1E77" w:rsidP="00CE1E77">
      <w:pPr>
        <w:widowControl/>
        <w:suppressAutoHyphens/>
        <w:ind w:left="5670" w:right="-62" w:firstLine="0"/>
        <w:contextualSpacing/>
        <w:jc w:val="right"/>
        <w:rPr>
          <w:rFonts w:ascii="Times New Roman" w:hAnsi="Times New Roman" w:cs="Times New Roman"/>
          <w:bCs/>
          <w:lang w:eastAsia="ar-SA"/>
        </w:rPr>
      </w:pPr>
      <w:r w:rsidRPr="00CE1E77">
        <w:rPr>
          <w:rFonts w:ascii="Times New Roman" w:hAnsi="Times New Roman" w:cs="Times New Roman"/>
          <w:bCs/>
          <w:lang w:eastAsia="ar-SA"/>
        </w:rPr>
        <w:t>от __________ № _____</w:t>
      </w:r>
    </w:p>
    <w:p w:rsidR="00CE1E77" w:rsidRPr="00CE1E77" w:rsidRDefault="00CE1E77" w:rsidP="00CE1E77">
      <w:pPr>
        <w:widowControl/>
        <w:suppressAutoHyphens/>
        <w:autoSpaceDE/>
        <w:autoSpaceDN/>
        <w:adjustRightInd/>
        <w:snapToGrid w:val="0"/>
        <w:ind w:left="5670" w:firstLine="0"/>
        <w:jc w:val="left"/>
        <w:rPr>
          <w:rFonts w:ascii="Times New Roman" w:hAnsi="Times New Roman" w:cs="Times New Roman"/>
          <w:b/>
          <w:bCs/>
          <w:kern w:val="1"/>
          <w:sz w:val="20"/>
          <w:szCs w:val="20"/>
          <w:lang w:eastAsia="ar-SA"/>
        </w:rPr>
      </w:pPr>
    </w:p>
    <w:p w:rsidR="00CE1E77" w:rsidRPr="00CE1E77" w:rsidRDefault="00CE1E77" w:rsidP="00CE1E77">
      <w:pPr>
        <w:widowControl/>
        <w:suppressAutoHyphens/>
        <w:autoSpaceDE/>
        <w:autoSpaceDN/>
        <w:adjustRightInd/>
        <w:ind w:firstLine="0"/>
        <w:jc w:val="center"/>
        <w:rPr>
          <w:rFonts w:ascii="Times New Roman" w:hAnsi="Times New Roman" w:cs="Times New Roman"/>
          <w:b/>
          <w:iCs/>
          <w:color w:val="000000"/>
          <w:sz w:val="20"/>
          <w:szCs w:val="20"/>
          <w:lang w:eastAsia="ar-SA"/>
        </w:rPr>
      </w:pPr>
      <w:r w:rsidRPr="00CE1E77">
        <w:rPr>
          <w:rFonts w:ascii="Times New Roman" w:hAnsi="Times New Roman" w:cs="Times New Roman"/>
          <w:b/>
          <w:iCs/>
          <w:color w:val="000000"/>
          <w:sz w:val="20"/>
          <w:szCs w:val="20"/>
          <w:lang w:eastAsia="ar-SA"/>
        </w:rPr>
        <w:t>ТЕХНОЛОГИЧЕСКАЯ СХЕМА</w:t>
      </w:r>
    </w:p>
    <w:p w:rsidR="00CE1E77" w:rsidRPr="00CE1E77" w:rsidRDefault="00CE1E77" w:rsidP="00CE1E77">
      <w:pPr>
        <w:widowControl/>
        <w:suppressAutoHyphens/>
        <w:autoSpaceDE/>
        <w:autoSpaceDN/>
        <w:adjustRightInd/>
        <w:ind w:firstLine="0"/>
        <w:jc w:val="left"/>
        <w:rPr>
          <w:rFonts w:ascii="Times New Roman" w:hAnsi="Times New Roman" w:cs="Times New Roman"/>
          <w:b/>
          <w:iCs/>
          <w:color w:val="000000"/>
          <w:sz w:val="20"/>
          <w:szCs w:val="20"/>
          <w:lang w:eastAsia="ar-SA"/>
        </w:rPr>
      </w:pPr>
    </w:p>
    <w:p w:rsidR="00CE1E77" w:rsidRPr="00CE1E77" w:rsidRDefault="00CE1E77" w:rsidP="00CE1E77">
      <w:pPr>
        <w:widowControl/>
        <w:suppressAutoHyphens/>
        <w:autoSpaceDE/>
        <w:autoSpaceDN/>
        <w:adjustRightInd/>
        <w:ind w:firstLine="0"/>
        <w:jc w:val="center"/>
        <w:rPr>
          <w:rFonts w:ascii="Times New Roman" w:hAnsi="Times New Roman" w:cs="Times New Roman"/>
          <w:b/>
          <w:bCs/>
          <w:sz w:val="20"/>
          <w:szCs w:val="20"/>
          <w:lang w:eastAsia="ar-SA"/>
        </w:rPr>
      </w:pPr>
      <w:r w:rsidRPr="00CE1E77">
        <w:rPr>
          <w:rFonts w:ascii="Times New Roman" w:hAnsi="Times New Roman" w:cs="Times New Roman"/>
          <w:b/>
          <w:iCs/>
          <w:color w:val="000000"/>
          <w:sz w:val="20"/>
          <w:szCs w:val="20"/>
          <w:lang w:eastAsia="ar-SA"/>
        </w:rPr>
        <w:t>предоставления муниципальной услуги</w:t>
      </w:r>
      <w:r w:rsidRPr="00CE1E77">
        <w:rPr>
          <w:rFonts w:ascii="Times New Roman" w:hAnsi="Times New Roman" w:cs="Times New Roman"/>
          <w:b/>
          <w:sz w:val="20"/>
          <w:szCs w:val="20"/>
          <w:lang w:eastAsia="ar-SA"/>
        </w:rPr>
        <w:t xml:space="preserve"> </w:t>
      </w:r>
    </w:p>
    <w:p w:rsidR="00CE1E77" w:rsidRPr="00CE1E77" w:rsidRDefault="00CE1E77" w:rsidP="00CE1E77">
      <w:pPr>
        <w:widowControl/>
        <w:suppressAutoHyphens/>
        <w:autoSpaceDE/>
        <w:autoSpaceDN/>
        <w:adjustRightInd/>
        <w:ind w:firstLine="0"/>
        <w:jc w:val="center"/>
        <w:rPr>
          <w:rFonts w:ascii="Times New Roman" w:hAnsi="Times New Roman" w:cs="Times New Roman"/>
          <w:b/>
          <w:sz w:val="20"/>
          <w:szCs w:val="20"/>
          <w:lang w:eastAsia="ar-SA"/>
        </w:rPr>
      </w:pPr>
      <w:r w:rsidRPr="00CE1E77">
        <w:rPr>
          <w:rFonts w:ascii="Times New Roman" w:hAnsi="Times New Roman" w:cs="Times New Roman"/>
          <w:b/>
          <w:bCs/>
          <w:sz w:val="20"/>
          <w:szCs w:val="20"/>
          <w:lang w:eastAsia="ar-SA"/>
        </w:rPr>
        <w:t>«</w:t>
      </w:r>
      <w:r w:rsidRPr="00CE1E77">
        <w:rPr>
          <w:rFonts w:ascii="Times New Roman" w:hAnsi="Times New Roman" w:cs="Times New Roman"/>
          <w:b/>
          <w:sz w:val="20"/>
          <w:szCs w:val="20"/>
          <w:lang w:eastAsia="ar-SA"/>
        </w:rPr>
        <w:t>Присоединение объектов дорожного сервиса к автомобильным дорогам (улицам) общего пользования местного значения в границах Новоалександровского городского округа Ставропольского края»</w:t>
      </w:r>
    </w:p>
    <w:p w:rsidR="00CE1E77" w:rsidRPr="00CE1E77" w:rsidRDefault="00CE1E77" w:rsidP="00CE1E77">
      <w:pPr>
        <w:widowControl/>
        <w:suppressAutoHyphens/>
        <w:autoSpaceDE/>
        <w:autoSpaceDN/>
        <w:adjustRightInd/>
        <w:ind w:firstLine="0"/>
        <w:jc w:val="center"/>
        <w:rPr>
          <w:rFonts w:ascii="Times New Roman" w:hAnsi="Times New Roman" w:cs="Times New Roman"/>
          <w:b/>
          <w:sz w:val="20"/>
          <w:szCs w:val="20"/>
          <w:lang w:eastAsia="ar-SA"/>
        </w:rPr>
      </w:pPr>
    </w:p>
    <w:tbl>
      <w:tblPr>
        <w:tblW w:w="0" w:type="auto"/>
        <w:jc w:val="center"/>
        <w:tblLayout w:type="fixed"/>
        <w:tblLook w:val="0000" w:firstRow="0" w:lastRow="0" w:firstColumn="0" w:lastColumn="0" w:noHBand="0" w:noVBand="0"/>
      </w:tblPr>
      <w:tblGrid>
        <w:gridCol w:w="866"/>
        <w:gridCol w:w="3537"/>
        <w:gridCol w:w="5141"/>
      </w:tblGrid>
      <w:tr w:rsidR="00CE1E77" w:rsidRPr="00CE1E77" w:rsidTr="00CE1E77">
        <w:trPr>
          <w:trHeight w:val="509"/>
          <w:tblHeader/>
          <w:jc w:val="center"/>
        </w:trPr>
        <w:tc>
          <w:tcPr>
            <w:tcW w:w="866" w:type="dxa"/>
            <w:tcBorders>
              <w:top w:val="single" w:sz="4" w:space="0" w:color="000000"/>
              <w:left w:val="single" w:sz="4" w:space="0" w:color="000000"/>
              <w:bottom w:val="single" w:sz="4" w:space="0" w:color="000000"/>
            </w:tcBorders>
            <w:shd w:val="clear" w:color="auto" w:fill="auto"/>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w:t>
            </w:r>
          </w:p>
        </w:tc>
        <w:tc>
          <w:tcPr>
            <w:tcW w:w="3537"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Параметр</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ind w:firstLine="0"/>
              <w:jc w:val="center"/>
              <w:rPr>
                <w:rFonts w:ascii="Calibri" w:hAnsi="Calibri" w:cs="Calibri"/>
                <w:sz w:val="22"/>
                <w:szCs w:val="22"/>
                <w:lang w:eastAsia="ar-SA"/>
              </w:rPr>
            </w:pPr>
            <w:r w:rsidRPr="00CE1E77">
              <w:rPr>
                <w:rFonts w:ascii="Times New Roman" w:hAnsi="Times New Roman" w:cs="Times New Roman"/>
                <w:b/>
                <w:bCs/>
                <w:color w:val="000000"/>
                <w:sz w:val="20"/>
                <w:szCs w:val="20"/>
                <w:lang w:eastAsia="ar-SA"/>
              </w:rPr>
              <w:t>Значение параметра/ состояние</w:t>
            </w:r>
          </w:p>
        </w:tc>
      </w:tr>
      <w:tr w:rsidR="00CE1E77" w:rsidRPr="00CE1E77" w:rsidTr="00CE1E77">
        <w:trPr>
          <w:trHeight w:val="378"/>
          <w:tblHeader/>
          <w:jc w:val="center"/>
        </w:trPr>
        <w:tc>
          <w:tcPr>
            <w:tcW w:w="866" w:type="dxa"/>
            <w:tcBorders>
              <w:top w:val="single" w:sz="4" w:space="0" w:color="000000"/>
              <w:left w:val="single" w:sz="4" w:space="0" w:color="000000"/>
              <w:bottom w:val="single" w:sz="4" w:space="0" w:color="000000"/>
            </w:tcBorders>
            <w:shd w:val="clear" w:color="auto" w:fill="auto"/>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1</w:t>
            </w:r>
          </w:p>
        </w:tc>
        <w:tc>
          <w:tcPr>
            <w:tcW w:w="3537"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2</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ind w:firstLine="0"/>
              <w:jc w:val="center"/>
              <w:rPr>
                <w:rFonts w:ascii="Calibri" w:hAnsi="Calibri" w:cs="Calibri"/>
                <w:sz w:val="22"/>
                <w:szCs w:val="22"/>
                <w:lang w:eastAsia="ar-SA"/>
              </w:rPr>
            </w:pPr>
            <w:r w:rsidRPr="00CE1E77">
              <w:rPr>
                <w:rFonts w:ascii="Times New Roman" w:hAnsi="Times New Roman" w:cs="Times New Roman"/>
                <w:b/>
                <w:bCs/>
                <w:color w:val="000000"/>
                <w:sz w:val="20"/>
                <w:szCs w:val="20"/>
                <w:lang w:eastAsia="ar-SA"/>
              </w:rPr>
              <w:t>3</w:t>
            </w:r>
          </w:p>
        </w:tc>
      </w:tr>
      <w:tr w:rsidR="00CE1E77" w:rsidRPr="00CE1E77" w:rsidTr="00CE1E77">
        <w:trPr>
          <w:trHeight w:val="1116"/>
          <w:jc w:val="center"/>
        </w:trPr>
        <w:tc>
          <w:tcPr>
            <w:tcW w:w="866" w:type="dxa"/>
            <w:tcBorders>
              <w:top w:val="single" w:sz="4" w:space="0" w:color="000000"/>
              <w:left w:val="single" w:sz="4" w:space="0" w:color="000000"/>
              <w:bottom w:val="single" w:sz="4" w:space="0" w:color="000000"/>
            </w:tcBorders>
            <w:shd w:val="clear" w:color="auto" w:fill="auto"/>
            <w:vAlign w:val="center"/>
          </w:tcPr>
          <w:p w:rsidR="00CE1E77" w:rsidRPr="00CE1E77" w:rsidRDefault="00CE1E77" w:rsidP="00CE1E77">
            <w:pPr>
              <w:widowControl/>
              <w:numPr>
                <w:ilvl w:val="0"/>
                <w:numId w:val="1"/>
              </w:numPr>
              <w:suppressAutoHyphens/>
              <w:autoSpaceDE/>
              <w:autoSpaceDN/>
              <w:adjustRightInd/>
              <w:snapToGrid w:val="0"/>
              <w:spacing w:after="200" w:line="276" w:lineRule="auto"/>
              <w:jc w:val="left"/>
              <w:rPr>
                <w:rFonts w:ascii="Times New Roman" w:hAnsi="Times New Roman" w:cs="Times New Roman"/>
                <w:b/>
                <w:bCs/>
                <w:color w:val="000000"/>
                <w:sz w:val="20"/>
                <w:szCs w:val="20"/>
                <w:lang w:eastAsia="ar-SA"/>
              </w:rPr>
            </w:pPr>
          </w:p>
        </w:tc>
        <w:tc>
          <w:tcPr>
            <w:tcW w:w="3537"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left"/>
              <w:rPr>
                <w:rFonts w:ascii="Times New Roman" w:hAnsi="Times New Roman" w:cs="Times New Roman"/>
                <w:sz w:val="20"/>
                <w:szCs w:val="20"/>
                <w:lang w:eastAsia="ar-SA"/>
              </w:rPr>
            </w:pPr>
            <w:r w:rsidRPr="00CE1E77">
              <w:rPr>
                <w:rFonts w:ascii="Times New Roman" w:hAnsi="Times New Roman" w:cs="Times New Roman"/>
                <w:b/>
                <w:bCs/>
                <w:color w:val="000000"/>
                <w:sz w:val="20"/>
                <w:szCs w:val="20"/>
                <w:lang w:eastAsia="ar-SA"/>
              </w:rPr>
              <w:t>Наименование органа, предоставляющего услугу</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ind w:right="-62" w:firstLine="0"/>
              <w:contextualSpacing/>
              <w:jc w:val="left"/>
              <w:rPr>
                <w:rFonts w:ascii="Times New Roman" w:hAnsi="Times New Roman" w:cs="Times New Roman"/>
                <w:bCs/>
                <w:sz w:val="20"/>
                <w:szCs w:val="20"/>
                <w:lang w:eastAsia="ar-SA"/>
              </w:rPr>
            </w:pPr>
            <w:r w:rsidRPr="00CE1E77">
              <w:rPr>
                <w:rFonts w:ascii="Times New Roman" w:hAnsi="Times New Roman" w:cs="Times New Roman"/>
                <w:bCs/>
                <w:sz w:val="20"/>
                <w:szCs w:val="20"/>
                <w:lang w:eastAsia="ar-SA"/>
              </w:rPr>
              <w:t>администрация Новоалександровского городского округа Ставропольского края</w:t>
            </w:r>
          </w:p>
        </w:tc>
      </w:tr>
      <w:tr w:rsidR="00CE1E77" w:rsidRPr="00CE1E77" w:rsidTr="00CE1E77">
        <w:trPr>
          <w:trHeight w:val="641"/>
          <w:jc w:val="center"/>
        </w:trPr>
        <w:tc>
          <w:tcPr>
            <w:tcW w:w="866" w:type="dxa"/>
            <w:tcBorders>
              <w:top w:val="single" w:sz="4" w:space="0" w:color="000000"/>
              <w:left w:val="single" w:sz="4" w:space="0" w:color="000000"/>
              <w:bottom w:val="single" w:sz="4" w:space="0" w:color="000000"/>
            </w:tcBorders>
            <w:shd w:val="clear" w:color="auto" w:fill="auto"/>
            <w:vAlign w:val="center"/>
          </w:tcPr>
          <w:p w:rsidR="00CE1E77" w:rsidRPr="00CE1E77" w:rsidRDefault="00CE1E77" w:rsidP="00CE1E77">
            <w:pPr>
              <w:widowControl/>
              <w:numPr>
                <w:ilvl w:val="0"/>
                <w:numId w:val="1"/>
              </w:numPr>
              <w:suppressAutoHyphens/>
              <w:autoSpaceDE/>
              <w:autoSpaceDN/>
              <w:adjustRightInd/>
              <w:snapToGrid w:val="0"/>
              <w:spacing w:after="200" w:line="276" w:lineRule="auto"/>
              <w:jc w:val="center"/>
              <w:rPr>
                <w:rFonts w:ascii="Times New Roman" w:hAnsi="Times New Roman" w:cs="Times New Roman"/>
                <w:b/>
                <w:bCs/>
                <w:color w:val="000000"/>
                <w:sz w:val="20"/>
                <w:szCs w:val="20"/>
                <w:lang w:eastAsia="ar-SA"/>
              </w:rPr>
            </w:pPr>
          </w:p>
        </w:tc>
        <w:tc>
          <w:tcPr>
            <w:tcW w:w="3537"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left"/>
              <w:rPr>
                <w:rFonts w:ascii="Times New Roman" w:hAnsi="Times New Roman" w:cs="Times New Roman"/>
                <w:color w:val="000000"/>
                <w:sz w:val="20"/>
                <w:szCs w:val="20"/>
                <w:lang w:eastAsia="ar-SA"/>
              </w:rPr>
            </w:pPr>
            <w:r w:rsidRPr="00CE1E77">
              <w:rPr>
                <w:rFonts w:ascii="Times New Roman" w:hAnsi="Times New Roman" w:cs="Times New Roman"/>
                <w:b/>
                <w:bCs/>
                <w:color w:val="000000"/>
                <w:sz w:val="20"/>
                <w:szCs w:val="20"/>
                <w:lang w:eastAsia="ar-SA"/>
              </w:rPr>
              <w:t>Номер услуги в федеральном реестре</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color w:val="000000"/>
                <w:sz w:val="20"/>
                <w:szCs w:val="20"/>
                <w:lang w:eastAsia="ar-SA"/>
              </w:rPr>
            </w:pPr>
          </w:p>
        </w:tc>
      </w:tr>
      <w:tr w:rsidR="00CE1E77" w:rsidRPr="00CE1E77" w:rsidTr="00CE1E77">
        <w:trPr>
          <w:trHeight w:val="469"/>
          <w:jc w:val="center"/>
        </w:trPr>
        <w:tc>
          <w:tcPr>
            <w:tcW w:w="866" w:type="dxa"/>
            <w:tcBorders>
              <w:left w:val="single" w:sz="4" w:space="0" w:color="000000"/>
              <w:bottom w:val="single" w:sz="4" w:space="0" w:color="000000"/>
            </w:tcBorders>
            <w:shd w:val="clear" w:color="auto" w:fill="auto"/>
            <w:vAlign w:val="center"/>
          </w:tcPr>
          <w:p w:rsidR="00CE1E77" w:rsidRPr="00CE1E77" w:rsidRDefault="00CE1E77" w:rsidP="00CE1E77">
            <w:pPr>
              <w:widowControl/>
              <w:numPr>
                <w:ilvl w:val="0"/>
                <w:numId w:val="1"/>
              </w:numPr>
              <w:suppressAutoHyphens/>
              <w:autoSpaceDE/>
              <w:autoSpaceDN/>
              <w:adjustRightInd/>
              <w:snapToGrid w:val="0"/>
              <w:spacing w:after="200" w:line="276" w:lineRule="auto"/>
              <w:jc w:val="center"/>
              <w:rPr>
                <w:rFonts w:ascii="Times New Roman" w:hAnsi="Times New Roman" w:cs="Times New Roman"/>
                <w:b/>
                <w:bCs/>
                <w:color w:val="000000"/>
                <w:sz w:val="20"/>
                <w:szCs w:val="20"/>
                <w:lang w:eastAsia="ar-SA"/>
              </w:rPr>
            </w:pPr>
          </w:p>
        </w:tc>
        <w:tc>
          <w:tcPr>
            <w:tcW w:w="3537" w:type="dxa"/>
            <w:tcBorders>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left"/>
              <w:rPr>
                <w:rFonts w:ascii="Times New Roman" w:hAnsi="Times New Roman" w:cs="Times New Roman"/>
                <w:sz w:val="20"/>
                <w:szCs w:val="20"/>
                <w:lang w:eastAsia="ar-SA"/>
              </w:rPr>
            </w:pPr>
            <w:r w:rsidRPr="00CE1E77">
              <w:rPr>
                <w:rFonts w:ascii="Times New Roman" w:hAnsi="Times New Roman" w:cs="Times New Roman"/>
                <w:b/>
                <w:bCs/>
                <w:color w:val="000000"/>
                <w:sz w:val="20"/>
                <w:szCs w:val="20"/>
                <w:lang w:eastAsia="ar-SA"/>
              </w:rPr>
              <w:t>Полное наименование услуги</w:t>
            </w:r>
          </w:p>
        </w:tc>
        <w:tc>
          <w:tcPr>
            <w:tcW w:w="5141" w:type="dxa"/>
            <w:tcBorders>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ind w:firstLine="0"/>
              <w:jc w:val="center"/>
              <w:rPr>
                <w:rFonts w:ascii="Calibri" w:hAnsi="Calibri" w:cs="Calibri"/>
                <w:sz w:val="22"/>
                <w:szCs w:val="22"/>
                <w:lang w:eastAsia="ar-SA"/>
              </w:rPr>
            </w:pPr>
            <w:r w:rsidRPr="00CE1E77">
              <w:rPr>
                <w:rFonts w:ascii="Times New Roman" w:hAnsi="Times New Roman" w:cs="Times New Roman"/>
                <w:sz w:val="20"/>
                <w:szCs w:val="20"/>
                <w:lang w:eastAsia="ar-SA"/>
              </w:rPr>
              <w:t xml:space="preserve">«Присоединение объектов дорожного сервиса к автомобильным дорогам (улицам) общего пользования местного значения в границах Новоалександровского городского округа Ставропольского края» </w:t>
            </w:r>
          </w:p>
        </w:tc>
      </w:tr>
      <w:tr w:rsidR="00CE1E77" w:rsidRPr="00CE1E77" w:rsidTr="00CE1E77">
        <w:trPr>
          <w:trHeight w:val="405"/>
          <w:jc w:val="center"/>
        </w:trPr>
        <w:tc>
          <w:tcPr>
            <w:tcW w:w="866" w:type="dxa"/>
            <w:tcBorders>
              <w:left w:val="single" w:sz="4" w:space="0" w:color="000000"/>
              <w:bottom w:val="single" w:sz="4" w:space="0" w:color="000000"/>
            </w:tcBorders>
            <w:shd w:val="clear" w:color="auto" w:fill="auto"/>
            <w:vAlign w:val="center"/>
          </w:tcPr>
          <w:p w:rsidR="00CE1E77" w:rsidRPr="00CE1E77" w:rsidRDefault="00CE1E77" w:rsidP="00CE1E77">
            <w:pPr>
              <w:widowControl/>
              <w:numPr>
                <w:ilvl w:val="0"/>
                <w:numId w:val="1"/>
              </w:numPr>
              <w:suppressAutoHyphens/>
              <w:autoSpaceDE/>
              <w:autoSpaceDN/>
              <w:adjustRightInd/>
              <w:snapToGrid w:val="0"/>
              <w:spacing w:after="200" w:line="276" w:lineRule="auto"/>
              <w:jc w:val="center"/>
              <w:rPr>
                <w:rFonts w:ascii="Times New Roman" w:hAnsi="Times New Roman" w:cs="Times New Roman"/>
                <w:b/>
                <w:bCs/>
                <w:color w:val="000000"/>
                <w:sz w:val="20"/>
                <w:szCs w:val="20"/>
                <w:lang w:eastAsia="ar-SA"/>
              </w:rPr>
            </w:pPr>
          </w:p>
        </w:tc>
        <w:tc>
          <w:tcPr>
            <w:tcW w:w="3537" w:type="dxa"/>
            <w:tcBorders>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left"/>
              <w:rPr>
                <w:rFonts w:ascii="Times New Roman" w:hAnsi="Times New Roman" w:cs="Times New Roman"/>
                <w:sz w:val="20"/>
                <w:szCs w:val="20"/>
                <w:lang w:eastAsia="ar-SA"/>
              </w:rPr>
            </w:pPr>
            <w:r w:rsidRPr="00CE1E77">
              <w:rPr>
                <w:rFonts w:ascii="Times New Roman" w:hAnsi="Times New Roman" w:cs="Times New Roman"/>
                <w:b/>
                <w:bCs/>
                <w:color w:val="000000"/>
                <w:sz w:val="20"/>
                <w:szCs w:val="20"/>
                <w:lang w:eastAsia="ar-SA"/>
              </w:rPr>
              <w:t>Краткое наименование услуги</w:t>
            </w:r>
          </w:p>
        </w:tc>
        <w:tc>
          <w:tcPr>
            <w:tcW w:w="5141" w:type="dxa"/>
            <w:tcBorders>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ind w:firstLine="0"/>
              <w:jc w:val="center"/>
              <w:rPr>
                <w:rFonts w:ascii="Calibri" w:hAnsi="Calibri" w:cs="Calibri"/>
                <w:sz w:val="22"/>
                <w:szCs w:val="22"/>
                <w:lang w:eastAsia="ar-SA"/>
              </w:rPr>
            </w:pPr>
            <w:r w:rsidRPr="00CE1E77">
              <w:rPr>
                <w:rFonts w:ascii="Times New Roman" w:hAnsi="Times New Roman" w:cs="Times New Roman"/>
                <w:sz w:val="20"/>
                <w:szCs w:val="20"/>
                <w:lang w:eastAsia="ar-SA"/>
              </w:rPr>
              <w:t>«Присоединение объектов дорожного сервиса к автомобильным дорогам (улицам) общего пользования местного значения в границах Новоалександровского городского округа Ставропольского края»</w:t>
            </w:r>
          </w:p>
        </w:tc>
      </w:tr>
      <w:tr w:rsidR="00CE1E77" w:rsidRPr="00CE1E77" w:rsidTr="00CE1E77">
        <w:trPr>
          <w:trHeight w:val="854"/>
          <w:jc w:val="center"/>
        </w:trPr>
        <w:tc>
          <w:tcPr>
            <w:tcW w:w="866" w:type="dxa"/>
            <w:tcBorders>
              <w:top w:val="single" w:sz="4" w:space="0" w:color="000000"/>
              <w:left w:val="single" w:sz="4" w:space="0" w:color="000000"/>
              <w:bottom w:val="single" w:sz="4" w:space="0" w:color="000000"/>
            </w:tcBorders>
            <w:shd w:val="clear" w:color="auto" w:fill="auto"/>
            <w:vAlign w:val="center"/>
          </w:tcPr>
          <w:p w:rsidR="00CE1E77" w:rsidRPr="00CE1E77" w:rsidRDefault="00CE1E77" w:rsidP="00CE1E77">
            <w:pPr>
              <w:widowControl/>
              <w:numPr>
                <w:ilvl w:val="0"/>
                <w:numId w:val="1"/>
              </w:numPr>
              <w:suppressAutoHyphens/>
              <w:autoSpaceDE/>
              <w:autoSpaceDN/>
              <w:adjustRightInd/>
              <w:snapToGrid w:val="0"/>
              <w:spacing w:after="200" w:line="276" w:lineRule="auto"/>
              <w:jc w:val="center"/>
              <w:rPr>
                <w:rFonts w:ascii="Times New Roman" w:hAnsi="Times New Roman" w:cs="Times New Roman"/>
                <w:b/>
                <w:bCs/>
                <w:color w:val="000000"/>
                <w:sz w:val="20"/>
                <w:szCs w:val="20"/>
                <w:lang w:eastAsia="ar-SA"/>
              </w:rPr>
            </w:pPr>
          </w:p>
        </w:tc>
        <w:tc>
          <w:tcPr>
            <w:tcW w:w="3537"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left"/>
              <w:rPr>
                <w:rFonts w:ascii="Times New Roman" w:hAnsi="Times New Roman" w:cs="Times New Roman"/>
                <w:sz w:val="20"/>
                <w:szCs w:val="20"/>
                <w:lang w:eastAsia="ar-SA"/>
              </w:rPr>
            </w:pPr>
            <w:r w:rsidRPr="00CE1E77">
              <w:rPr>
                <w:rFonts w:ascii="Times New Roman" w:hAnsi="Times New Roman" w:cs="Times New Roman"/>
                <w:b/>
                <w:bCs/>
                <w:color w:val="000000"/>
                <w:sz w:val="20"/>
                <w:szCs w:val="20"/>
                <w:lang w:eastAsia="ar-SA"/>
              </w:rPr>
              <w:t>Административный регламент предоставления муниципальной услуги</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suppressAutoHyphens/>
              <w:autoSpaceDN/>
              <w:adjustRightInd/>
              <w:ind w:firstLine="0"/>
              <w:jc w:val="left"/>
              <w:rPr>
                <w:rFonts w:eastAsia="Arial"/>
                <w:sz w:val="20"/>
                <w:szCs w:val="20"/>
                <w:lang w:eastAsia="hi-IN" w:bidi="hi-IN"/>
              </w:rPr>
            </w:pPr>
          </w:p>
        </w:tc>
      </w:tr>
      <w:tr w:rsidR="00CE1E77" w:rsidRPr="00CE1E77" w:rsidTr="00CE1E77">
        <w:trPr>
          <w:trHeight w:val="366"/>
          <w:jc w:val="center"/>
        </w:trPr>
        <w:tc>
          <w:tcPr>
            <w:tcW w:w="866" w:type="dxa"/>
            <w:tcBorders>
              <w:top w:val="single" w:sz="4" w:space="0" w:color="000000"/>
              <w:left w:val="single" w:sz="4" w:space="0" w:color="000000"/>
              <w:bottom w:val="single" w:sz="4" w:space="0" w:color="000000"/>
            </w:tcBorders>
            <w:shd w:val="clear" w:color="auto" w:fill="auto"/>
            <w:vAlign w:val="center"/>
          </w:tcPr>
          <w:p w:rsidR="00CE1E77" w:rsidRPr="00CE1E77" w:rsidRDefault="00CE1E77" w:rsidP="00CE1E77">
            <w:pPr>
              <w:widowControl/>
              <w:numPr>
                <w:ilvl w:val="0"/>
                <w:numId w:val="1"/>
              </w:numPr>
              <w:suppressAutoHyphens/>
              <w:autoSpaceDE/>
              <w:autoSpaceDN/>
              <w:adjustRightInd/>
              <w:snapToGrid w:val="0"/>
              <w:spacing w:after="200" w:line="276" w:lineRule="auto"/>
              <w:jc w:val="center"/>
              <w:rPr>
                <w:rFonts w:ascii="Times New Roman" w:hAnsi="Times New Roman" w:cs="Times New Roman"/>
                <w:b/>
                <w:bCs/>
                <w:color w:val="000000"/>
                <w:sz w:val="20"/>
                <w:szCs w:val="20"/>
                <w:lang w:eastAsia="ar-SA"/>
              </w:rPr>
            </w:pPr>
          </w:p>
        </w:tc>
        <w:tc>
          <w:tcPr>
            <w:tcW w:w="3537"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left"/>
              <w:rPr>
                <w:rFonts w:ascii="Times New Roman" w:hAnsi="Times New Roman" w:cs="Times New Roman"/>
                <w:sz w:val="20"/>
                <w:szCs w:val="20"/>
                <w:lang w:eastAsia="ar-SA"/>
              </w:rPr>
            </w:pPr>
            <w:r w:rsidRPr="00CE1E77">
              <w:rPr>
                <w:rFonts w:ascii="Times New Roman" w:hAnsi="Times New Roman" w:cs="Times New Roman"/>
                <w:b/>
                <w:bCs/>
                <w:color w:val="000000"/>
                <w:sz w:val="20"/>
                <w:szCs w:val="20"/>
                <w:lang w:eastAsia="ar-SA"/>
              </w:rPr>
              <w:t>Перечень «услуг»</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suppressAutoHyphens/>
              <w:autoSpaceDN/>
              <w:adjustRightInd/>
              <w:ind w:left="120" w:firstLine="142"/>
              <w:jc w:val="left"/>
              <w:rPr>
                <w:rFonts w:eastAsia="Arial"/>
                <w:sz w:val="20"/>
                <w:szCs w:val="20"/>
                <w:lang w:eastAsia="hi-IN" w:bidi="hi-IN"/>
              </w:rPr>
            </w:pPr>
            <w:r w:rsidRPr="00CE1E77">
              <w:rPr>
                <w:rFonts w:ascii="Times New Roman" w:eastAsia="Arial" w:hAnsi="Times New Roman" w:cs="Times New Roman"/>
                <w:sz w:val="20"/>
                <w:szCs w:val="20"/>
                <w:lang w:eastAsia="hi-IN" w:bidi="hi-IN"/>
              </w:rPr>
              <w:t>«Присоединение объектов дорожного сервиса к автомобильным дорогам (улицам) общего пользования местного значения в границах Новоалександровского городского округа Ставропольского края»</w:t>
            </w:r>
          </w:p>
        </w:tc>
      </w:tr>
      <w:tr w:rsidR="00CE1E77" w:rsidRPr="00CE1E77" w:rsidTr="00CE1E77">
        <w:trPr>
          <w:trHeight w:val="143"/>
          <w:jc w:val="center"/>
        </w:trPr>
        <w:tc>
          <w:tcPr>
            <w:tcW w:w="866" w:type="dxa"/>
            <w:vMerge w:val="restart"/>
            <w:tcBorders>
              <w:left w:val="single" w:sz="4" w:space="0" w:color="000000"/>
            </w:tcBorders>
            <w:shd w:val="clear" w:color="auto" w:fill="auto"/>
            <w:vAlign w:val="center"/>
          </w:tcPr>
          <w:p w:rsidR="00CE1E77" w:rsidRPr="00CE1E77" w:rsidRDefault="00CE1E77" w:rsidP="00CE1E77">
            <w:pPr>
              <w:widowControl/>
              <w:numPr>
                <w:ilvl w:val="0"/>
                <w:numId w:val="1"/>
              </w:numPr>
              <w:suppressAutoHyphens/>
              <w:autoSpaceDE/>
              <w:autoSpaceDN/>
              <w:adjustRightInd/>
              <w:snapToGrid w:val="0"/>
              <w:spacing w:after="200" w:line="276" w:lineRule="auto"/>
              <w:jc w:val="center"/>
              <w:rPr>
                <w:rFonts w:ascii="Times New Roman" w:hAnsi="Times New Roman" w:cs="Times New Roman"/>
                <w:b/>
                <w:bCs/>
                <w:color w:val="000000"/>
                <w:sz w:val="20"/>
                <w:szCs w:val="20"/>
                <w:lang w:eastAsia="ar-SA"/>
              </w:rPr>
            </w:pPr>
          </w:p>
        </w:tc>
        <w:tc>
          <w:tcPr>
            <w:tcW w:w="3537" w:type="dxa"/>
            <w:vMerge w:val="restart"/>
            <w:tcBorders>
              <w:left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left"/>
              <w:rPr>
                <w:rFonts w:ascii="Times New Roman" w:hAnsi="Times New Roman" w:cs="Times New Roman"/>
                <w:bCs/>
                <w:color w:val="FF0000"/>
                <w:sz w:val="20"/>
                <w:szCs w:val="20"/>
                <w:lang w:eastAsia="ar-SA"/>
              </w:rPr>
            </w:pPr>
            <w:r w:rsidRPr="00CE1E77">
              <w:rPr>
                <w:rFonts w:ascii="Times New Roman" w:hAnsi="Times New Roman" w:cs="Times New Roman"/>
                <w:b/>
                <w:bCs/>
                <w:color w:val="000000"/>
                <w:sz w:val="20"/>
                <w:szCs w:val="20"/>
                <w:lang w:eastAsia="ar-SA"/>
              </w:rPr>
              <w:t>Способы оценки качества предоставления муниципальной услуги</w:t>
            </w:r>
          </w:p>
        </w:tc>
        <w:tc>
          <w:tcPr>
            <w:tcW w:w="5141" w:type="dxa"/>
            <w:tcBorders>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Cs/>
                <w:color w:val="FF0000"/>
                <w:sz w:val="20"/>
                <w:szCs w:val="20"/>
                <w:lang w:eastAsia="ar-SA"/>
              </w:rPr>
            </w:pPr>
          </w:p>
        </w:tc>
      </w:tr>
      <w:tr w:rsidR="00CE1E77" w:rsidRPr="00CE1E77" w:rsidTr="00CE1E77">
        <w:trPr>
          <w:trHeight w:val="142"/>
          <w:jc w:val="center"/>
        </w:trPr>
        <w:tc>
          <w:tcPr>
            <w:tcW w:w="866" w:type="dxa"/>
            <w:vMerge/>
            <w:tcBorders>
              <w:left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3537" w:type="dxa"/>
            <w:vMerge/>
            <w:tcBorders>
              <w:left w:val="single" w:sz="4" w:space="0" w:color="000000"/>
            </w:tcBorders>
            <w:shd w:val="clear" w:color="auto" w:fill="CCFFCC"/>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5141" w:type="dxa"/>
            <w:tcBorders>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Cs/>
                <w:color w:val="FF0000"/>
                <w:sz w:val="20"/>
                <w:szCs w:val="20"/>
                <w:lang w:eastAsia="ar-SA"/>
              </w:rPr>
            </w:pPr>
          </w:p>
        </w:tc>
      </w:tr>
      <w:tr w:rsidR="00CE1E77" w:rsidRPr="00CE1E77" w:rsidTr="00CE1E77">
        <w:trPr>
          <w:trHeight w:val="142"/>
          <w:jc w:val="center"/>
        </w:trPr>
        <w:tc>
          <w:tcPr>
            <w:tcW w:w="866" w:type="dxa"/>
            <w:vMerge/>
            <w:tcBorders>
              <w:left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3537" w:type="dxa"/>
            <w:vMerge/>
            <w:tcBorders>
              <w:left w:val="single" w:sz="4" w:space="0" w:color="000000"/>
            </w:tcBorders>
            <w:shd w:val="clear" w:color="auto" w:fill="CCFFCC"/>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5141" w:type="dxa"/>
            <w:tcBorders>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Cs/>
                <w:color w:val="FF0000"/>
                <w:sz w:val="20"/>
                <w:szCs w:val="20"/>
                <w:lang w:eastAsia="ar-SA"/>
              </w:rPr>
            </w:pPr>
          </w:p>
        </w:tc>
      </w:tr>
      <w:tr w:rsidR="00CE1E77" w:rsidRPr="00CE1E77" w:rsidTr="00CE1E77">
        <w:trPr>
          <w:trHeight w:val="142"/>
          <w:jc w:val="center"/>
        </w:trPr>
        <w:tc>
          <w:tcPr>
            <w:tcW w:w="866" w:type="dxa"/>
            <w:vMerge/>
            <w:tcBorders>
              <w:left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3537" w:type="dxa"/>
            <w:vMerge/>
            <w:tcBorders>
              <w:left w:val="single" w:sz="4" w:space="0" w:color="000000"/>
            </w:tcBorders>
            <w:shd w:val="clear" w:color="auto" w:fill="CCFFCC"/>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5141" w:type="dxa"/>
            <w:tcBorders>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Cs/>
                <w:color w:val="FF0000"/>
                <w:sz w:val="20"/>
                <w:szCs w:val="20"/>
                <w:lang w:eastAsia="ar-SA"/>
              </w:rPr>
            </w:pPr>
          </w:p>
        </w:tc>
      </w:tr>
      <w:tr w:rsidR="00CE1E77" w:rsidRPr="00CE1E77" w:rsidTr="00CE1E77">
        <w:trPr>
          <w:trHeight w:val="142"/>
          <w:jc w:val="center"/>
        </w:trPr>
        <w:tc>
          <w:tcPr>
            <w:tcW w:w="866" w:type="dxa"/>
            <w:vMerge/>
            <w:tcBorders>
              <w:left w:val="single" w:sz="4" w:space="0" w:color="000000"/>
              <w:bottom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3537" w:type="dxa"/>
            <w:vMerge/>
            <w:tcBorders>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5141" w:type="dxa"/>
            <w:tcBorders>
              <w:left w:val="single" w:sz="4" w:space="0" w:color="000000"/>
              <w:bottom w:val="single" w:sz="4" w:space="0" w:color="000000"/>
              <w:right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Cs/>
                <w:color w:val="FF0000"/>
                <w:sz w:val="20"/>
                <w:szCs w:val="20"/>
                <w:lang w:eastAsia="ar-SA"/>
              </w:rPr>
            </w:pPr>
          </w:p>
        </w:tc>
      </w:tr>
    </w:tbl>
    <w:p w:rsidR="00CE1E77" w:rsidRPr="00CE1E77" w:rsidRDefault="00CE1E77" w:rsidP="00CE1E77">
      <w:pPr>
        <w:widowControl/>
        <w:suppressAutoHyphens/>
        <w:autoSpaceDE/>
        <w:autoSpaceDN/>
        <w:adjustRightInd/>
        <w:spacing w:after="200" w:line="276" w:lineRule="auto"/>
        <w:ind w:firstLine="0"/>
        <w:jc w:val="left"/>
        <w:rPr>
          <w:rFonts w:ascii="Calibri" w:hAnsi="Calibri" w:cs="Calibri"/>
          <w:sz w:val="22"/>
          <w:szCs w:val="22"/>
          <w:lang w:eastAsia="ar-SA"/>
        </w:rPr>
        <w:sectPr w:rsidR="00CE1E77" w:rsidRPr="00CE1E77" w:rsidSect="00333B7E">
          <w:footerReference w:type="default" r:id="rId45"/>
          <w:pgSz w:w="11906" w:h="16838"/>
          <w:pgMar w:top="1134" w:right="851" w:bottom="1134" w:left="1701" w:header="720" w:footer="709" w:gutter="0"/>
          <w:cols w:space="720"/>
          <w:docGrid w:linePitch="600" w:charSpace="36864"/>
        </w:sectPr>
      </w:pPr>
    </w:p>
    <w:p w:rsidR="00CE1E77" w:rsidRPr="00CE1E77" w:rsidRDefault="00CE1E77" w:rsidP="00CE1E77">
      <w:pPr>
        <w:pageBreakBefore/>
        <w:widowControl/>
        <w:suppressAutoHyphens/>
        <w:autoSpaceDE/>
        <w:autoSpaceDN/>
        <w:adjustRightInd/>
        <w:ind w:firstLine="0"/>
        <w:jc w:val="left"/>
        <w:rPr>
          <w:rFonts w:ascii="Times New Roman" w:hAnsi="Times New Roman" w:cs="Times New Roman"/>
          <w:b/>
          <w:color w:val="000000"/>
          <w:sz w:val="20"/>
          <w:szCs w:val="20"/>
          <w:lang w:eastAsia="ar-SA"/>
        </w:rPr>
      </w:pPr>
      <w:r w:rsidRPr="00CE1E77">
        <w:rPr>
          <w:rFonts w:ascii="Times New Roman" w:hAnsi="Times New Roman" w:cs="Times New Roman"/>
          <w:b/>
          <w:color w:val="000000"/>
          <w:sz w:val="20"/>
          <w:szCs w:val="20"/>
          <w:lang w:eastAsia="ar-SA"/>
        </w:rPr>
        <w:lastRenderedPageBreak/>
        <w:t>Раздел 2. «Общие сведения об «услугах»</w:t>
      </w:r>
    </w:p>
    <w:p w:rsidR="00CE1E77" w:rsidRPr="00CE1E77" w:rsidRDefault="00CE1E77" w:rsidP="00CE1E77">
      <w:pPr>
        <w:widowControl/>
        <w:suppressAutoHyphens/>
        <w:autoSpaceDE/>
        <w:autoSpaceDN/>
        <w:adjustRightInd/>
        <w:ind w:firstLine="0"/>
        <w:jc w:val="left"/>
        <w:rPr>
          <w:rFonts w:ascii="Times New Roman" w:hAnsi="Times New Roman" w:cs="Times New Roman"/>
          <w:b/>
          <w:color w:val="000000"/>
          <w:sz w:val="20"/>
          <w:szCs w:val="20"/>
          <w:lang w:eastAsia="ar-SA"/>
        </w:rPr>
      </w:pPr>
    </w:p>
    <w:tbl>
      <w:tblPr>
        <w:tblW w:w="15017" w:type="dxa"/>
        <w:tblInd w:w="-25" w:type="dxa"/>
        <w:tblLayout w:type="fixed"/>
        <w:tblLook w:val="0000" w:firstRow="0" w:lastRow="0" w:firstColumn="0" w:lastColumn="0" w:noHBand="0" w:noVBand="0"/>
      </w:tblPr>
      <w:tblGrid>
        <w:gridCol w:w="365"/>
        <w:gridCol w:w="1640"/>
        <w:gridCol w:w="963"/>
        <w:gridCol w:w="851"/>
        <w:gridCol w:w="1871"/>
        <w:gridCol w:w="1960"/>
        <w:gridCol w:w="850"/>
        <w:gridCol w:w="900"/>
        <w:gridCol w:w="933"/>
        <w:gridCol w:w="784"/>
        <w:gridCol w:w="766"/>
        <w:gridCol w:w="1567"/>
        <w:gridCol w:w="1567"/>
      </w:tblGrid>
      <w:tr w:rsidR="00CE1E77" w:rsidRPr="00CE1E77" w:rsidTr="00CE1E77">
        <w:trPr>
          <w:trHeight w:val="300"/>
        </w:trPr>
        <w:tc>
          <w:tcPr>
            <w:tcW w:w="365" w:type="dxa"/>
            <w:vMerge w:val="restart"/>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w:t>
            </w:r>
          </w:p>
        </w:tc>
        <w:tc>
          <w:tcPr>
            <w:tcW w:w="1640" w:type="dxa"/>
            <w:vMerge w:val="restart"/>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Наименование услуги</w:t>
            </w:r>
          </w:p>
        </w:tc>
        <w:tc>
          <w:tcPr>
            <w:tcW w:w="1814" w:type="dxa"/>
            <w:gridSpan w:val="2"/>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Срок предоставления в зависимости от условий</w:t>
            </w:r>
          </w:p>
        </w:tc>
        <w:tc>
          <w:tcPr>
            <w:tcW w:w="1871" w:type="dxa"/>
            <w:vMerge w:val="restart"/>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Основания отказа в приеме документов</w:t>
            </w:r>
          </w:p>
        </w:tc>
        <w:tc>
          <w:tcPr>
            <w:tcW w:w="1960" w:type="dxa"/>
            <w:vMerge w:val="restart"/>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Основания отказа в предоставлении услуги</w:t>
            </w:r>
          </w:p>
        </w:tc>
        <w:tc>
          <w:tcPr>
            <w:tcW w:w="850" w:type="dxa"/>
            <w:vMerge w:val="restart"/>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Основания приостановления предоставления услуги»</w:t>
            </w:r>
          </w:p>
        </w:tc>
        <w:tc>
          <w:tcPr>
            <w:tcW w:w="900" w:type="dxa"/>
            <w:vMerge w:val="restart"/>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Срок приостановления предоставления услуги</w:t>
            </w:r>
          </w:p>
        </w:tc>
        <w:tc>
          <w:tcPr>
            <w:tcW w:w="2483" w:type="dxa"/>
            <w:gridSpan w:val="3"/>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Плата за предоставление услуги</w:t>
            </w:r>
          </w:p>
        </w:tc>
        <w:tc>
          <w:tcPr>
            <w:tcW w:w="1567" w:type="dxa"/>
            <w:vMerge w:val="restart"/>
            <w:tcBorders>
              <w:top w:val="single" w:sz="4" w:space="0" w:color="000000"/>
              <w:left w:val="single" w:sz="4" w:space="0" w:color="000000"/>
              <w:bottom w:val="single" w:sz="4" w:space="0" w:color="000000"/>
            </w:tcBorders>
            <w:shd w:val="clear" w:color="auto" w:fill="CCFFCC"/>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 xml:space="preserve">Способ обращения за получением услуги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CCFFCC"/>
          </w:tcPr>
          <w:p w:rsidR="00CE1E77" w:rsidRPr="00CE1E77" w:rsidRDefault="00CE1E77" w:rsidP="00CE1E77">
            <w:pPr>
              <w:widowControl/>
              <w:suppressAutoHyphens/>
              <w:autoSpaceDE/>
              <w:autoSpaceDN/>
              <w:adjustRightInd/>
              <w:ind w:firstLine="0"/>
              <w:jc w:val="center"/>
              <w:rPr>
                <w:rFonts w:ascii="Calibri" w:hAnsi="Calibri" w:cs="Calibri"/>
                <w:sz w:val="22"/>
                <w:szCs w:val="22"/>
                <w:lang w:eastAsia="ar-SA"/>
              </w:rPr>
            </w:pPr>
            <w:r w:rsidRPr="00CE1E77">
              <w:rPr>
                <w:rFonts w:ascii="Times New Roman" w:hAnsi="Times New Roman" w:cs="Times New Roman"/>
                <w:b/>
                <w:bCs/>
                <w:color w:val="000000"/>
                <w:sz w:val="20"/>
                <w:szCs w:val="20"/>
                <w:lang w:eastAsia="ar-SA"/>
              </w:rPr>
              <w:t>Способ получения результата услуги</w:t>
            </w:r>
          </w:p>
        </w:tc>
      </w:tr>
      <w:tr w:rsidR="00CE1E77" w:rsidRPr="00CE1E77" w:rsidTr="00CE1E77">
        <w:trPr>
          <w:trHeight w:val="2700"/>
        </w:trPr>
        <w:tc>
          <w:tcPr>
            <w:tcW w:w="365" w:type="dxa"/>
            <w:vMerge/>
            <w:tcBorders>
              <w:top w:val="single" w:sz="4" w:space="0" w:color="000000"/>
              <w:left w:val="single" w:sz="4" w:space="0" w:color="000000"/>
              <w:bottom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
                <w:bCs/>
                <w:color w:val="000000"/>
                <w:sz w:val="20"/>
                <w:szCs w:val="20"/>
                <w:lang w:eastAsia="ar-SA"/>
              </w:rPr>
            </w:pPr>
          </w:p>
        </w:tc>
        <w:tc>
          <w:tcPr>
            <w:tcW w:w="1640" w:type="dxa"/>
            <w:vMerge/>
            <w:tcBorders>
              <w:top w:val="single" w:sz="4" w:space="0" w:color="000000"/>
              <w:left w:val="single" w:sz="4" w:space="0" w:color="000000"/>
              <w:bottom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
                <w:bCs/>
                <w:color w:val="000000"/>
                <w:sz w:val="20"/>
                <w:szCs w:val="20"/>
                <w:lang w:eastAsia="ar-SA"/>
              </w:rPr>
            </w:pPr>
          </w:p>
        </w:tc>
        <w:tc>
          <w:tcPr>
            <w:tcW w:w="963"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При подаче заявления по месту жительства (месту нахождения юр.лица)</w:t>
            </w:r>
          </w:p>
        </w:tc>
        <w:tc>
          <w:tcPr>
            <w:tcW w:w="851"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При подаче заявления не по месту жительства (по месту обращения)</w:t>
            </w:r>
          </w:p>
        </w:tc>
        <w:tc>
          <w:tcPr>
            <w:tcW w:w="1871" w:type="dxa"/>
            <w:vMerge/>
            <w:tcBorders>
              <w:top w:val="single" w:sz="4" w:space="0" w:color="000000"/>
              <w:left w:val="single" w:sz="4" w:space="0" w:color="000000"/>
              <w:bottom w:val="single" w:sz="4" w:space="0" w:color="000000"/>
            </w:tcBorders>
            <w:shd w:val="clear" w:color="auto" w:fill="CCFFCC"/>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1960" w:type="dxa"/>
            <w:vMerge/>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
                <w:bCs/>
                <w:color w:val="000000"/>
                <w:sz w:val="20"/>
                <w:szCs w:val="20"/>
                <w:lang w:eastAsia="ar-SA"/>
              </w:rPr>
            </w:pPr>
          </w:p>
        </w:tc>
        <w:tc>
          <w:tcPr>
            <w:tcW w:w="850" w:type="dxa"/>
            <w:vMerge/>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
                <w:bCs/>
                <w:color w:val="000000"/>
                <w:sz w:val="20"/>
                <w:szCs w:val="20"/>
                <w:lang w:eastAsia="ar-SA"/>
              </w:rPr>
            </w:pPr>
          </w:p>
        </w:tc>
        <w:tc>
          <w:tcPr>
            <w:tcW w:w="900" w:type="dxa"/>
            <w:vMerge/>
            <w:tcBorders>
              <w:top w:val="single" w:sz="4" w:space="0" w:color="000000"/>
              <w:left w:val="single" w:sz="4" w:space="0" w:color="000000"/>
              <w:bottom w:val="single" w:sz="4" w:space="0" w:color="000000"/>
            </w:tcBorders>
            <w:shd w:val="clear" w:color="auto" w:fill="auto"/>
            <w:vAlign w:val="center"/>
          </w:tcPr>
          <w:p w:rsidR="00CE1E77" w:rsidRPr="00CE1E77" w:rsidRDefault="00CE1E77" w:rsidP="00CE1E77">
            <w:pPr>
              <w:widowControl/>
              <w:suppressAutoHyphens/>
              <w:autoSpaceDE/>
              <w:autoSpaceDN/>
              <w:adjustRightInd/>
              <w:snapToGrid w:val="0"/>
              <w:ind w:firstLine="0"/>
              <w:jc w:val="left"/>
              <w:rPr>
                <w:rFonts w:ascii="Times New Roman" w:hAnsi="Times New Roman" w:cs="Times New Roman"/>
                <w:b/>
                <w:bCs/>
                <w:color w:val="000000"/>
                <w:sz w:val="20"/>
                <w:szCs w:val="20"/>
                <w:lang w:eastAsia="ar-SA"/>
              </w:rPr>
            </w:pPr>
          </w:p>
        </w:tc>
        <w:tc>
          <w:tcPr>
            <w:tcW w:w="933"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 xml:space="preserve">Наличие платы (государственной пошлины) </w:t>
            </w:r>
          </w:p>
        </w:tc>
        <w:tc>
          <w:tcPr>
            <w:tcW w:w="784"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Реквизиты нормативного правового акта, являющегося основанием для взимания платы государственной пошлины)</w:t>
            </w:r>
          </w:p>
        </w:tc>
        <w:tc>
          <w:tcPr>
            <w:tcW w:w="766" w:type="dxa"/>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CE1E77">
              <w:rPr>
                <w:rFonts w:ascii="Times New Roman" w:hAnsi="Times New Roman" w:cs="Times New Roman"/>
                <w:b/>
                <w:bCs/>
                <w:color w:val="000000"/>
                <w:sz w:val="20"/>
                <w:szCs w:val="20"/>
                <w:lang w:eastAsia="ar-SA"/>
              </w:rPr>
              <w:t xml:space="preserve"> КБК для взимания платы (государственной пошлины), в том числе для МФЦ</w:t>
            </w:r>
          </w:p>
        </w:tc>
        <w:tc>
          <w:tcPr>
            <w:tcW w:w="1567" w:type="dxa"/>
            <w:vMerge/>
            <w:tcBorders>
              <w:top w:val="single" w:sz="4" w:space="0" w:color="000000"/>
              <w:left w:val="single" w:sz="4" w:space="0" w:color="000000"/>
              <w:bottom w:val="single" w:sz="4" w:space="0" w:color="000000"/>
            </w:tcBorders>
            <w:shd w:val="clear" w:color="auto" w:fill="CCFFCC"/>
            <w:vAlign w:val="center"/>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CCFFCC"/>
          </w:tcPr>
          <w:p w:rsidR="00CE1E77" w:rsidRPr="00CE1E77" w:rsidRDefault="00CE1E77" w:rsidP="00CE1E7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r>
      <w:tr w:rsidR="00CE1E77" w:rsidRPr="00CE1E77" w:rsidTr="00CE1E77">
        <w:trPr>
          <w:trHeight w:val="70"/>
        </w:trPr>
        <w:tc>
          <w:tcPr>
            <w:tcW w:w="365"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bCs/>
                <w:color w:val="000000"/>
                <w:sz w:val="20"/>
                <w:szCs w:val="20"/>
                <w:lang w:eastAsia="ar-SA"/>
              </w:rPr>
              <w:t>1</w:t>
            </w:r>
          </w:p>
        </w:tc>
        <w:tc>
          <w:tcPr>
            <w:tcW w:w="1640"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2</w:t>
            </w:r>
          </w:p>
        </w:tc>
        <w:tc>
          <w:tcPr>
            <w:tcW w:w="963"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3</w:t>
            </w:r>
          </w:p>
        </w:tc>
        <w:tc>
          <w:tcPr>
            <w:tcW w:w="851"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4</w:t>
            </w:r>
          </w:p>
        </w:tc>
        <w:tc>
          <w:tcPr>
            <w:tcW w:w="1871"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5</w:t>
            </w:r>
          </w:p>
        </w:tc>
        <w:tc>
          <w:tcPr>
            <w:tcW w:w="1960"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6</w:t>
            </w:r>
          </w:p>
        </w:tc>
        <w:tc>
          <w:tcPr>
            <w:tcW w:w="850"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7</w:t>
            </w:r>
          </w:p>
        </w:tc>
        <w:tc>
          <w:tcPr>
            <w:tcW w:w="900"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8</w:t>
            </w:r>
          </w:p>
        </w:tc>
        <w:tc>
          <w:tcPr>
            <w:tcW w:w="933"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9</w:t>
            </w:r>
          </w:p>
        </w:tc>
        <w:tc>
          <w:tcPr>
            <w:tcW w:w="784"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10</w:t>
            </w:r>
          </w:p>
        </w:tc>
        <w:tc>
          <w:tcPr>
            <w:tcW w:w="766"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11</w:t>
            </w:r>
          </w:p>
        </w:tc>
        <w:tc>
          <w:tcPr>
            <w:tcW w:w="1567"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12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Calibri" w:hAnsi="Calibri" w:cs="Calibri"/>
                <w:sz w:val="22"/>
                <w:szCs w:val="22"/>
                <w:lang w:eastAsia="ar-SA"/>
              </w:rPr>
            </w:pPr>
            <w:r w:rsidRPr="00CE1E77">
              <w:rPr>
                <w:rFonts w:ascii="Times New Roman" w:hAnsi="Times New Roman" w:cs="Times New Roman"/>
                <w:iCs/>
                <w:color w:val="000000"/>
                <w:sz w:val="20"/>
                <w:szCs w:val="20"/>
                <w:lang w:eastAsia="ar-SA"/>
              </w:rPr>
              <w:t>13</w:t>
            </w:r>
          </w:p>
        </w:tc>
      </w:tr>
      <w:tr w:rsidR="00CE1E77" w:rsidRPr="00CE1E77" w:rsidTr="00CE1E77">
        <w:trPr>
          <w:trHeight w:val="70"/>
        </w:trPr>
        <w:tc>
          <w:tcPr>
            <w:tcW w:w="365"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center"/>
              <w:rPr>
                <w:rFonts w:ascii="Times New Roman" w:hAnsi="Times New Roman" w:cs="Times New Roman"/>
                <w:color w:val="000000"/>
                <w:sz w:val="20"/>
                <w:szCs w:val="20"/>
                <w:lang w:eastAsia="ar-SA"/>
              </w:rPr>
            </w:pPr>
            <w:r w:rsidRPr="00CE1E77">
              <w:rPr>
                <w:rFonts w:ascii="Times New Roman" w:hAnsi="Times New Roman" w:cs="Times New Roman"/>
                <w:b/>
                <w:bCs/>
                <w:color w:val="000000"/>
                <w:sz w:val="20"/>
                <w:szCs w:val="20"/>
                <w:lang w:eastAsia="ar-SA"/>
              </w:rPr>
              <w:t>1</w:t>
            </w:r>
          </w:p>
        </w:tc>
        <w:tc>
          <w:tcPr>
            <w:tcW w:w="1640"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suppressAutoHyphens/>
              <w:autoSpaceDN/>
              <w:adjustRightInd/>
              <w:ind w:left="-35" w:firstLine="0"/>
              <w:jc w:val="left"/>
              <w:rPr>
                <w:rFonts w:ascii="Times New Roman" w:eastAsia="Arial" w:hAnsi="Times New Roman" w:cs="Times New Roman"/>
                <w:iCs/>
                <w:color w:val="000000"/>
                <w:sz w:val="20"/>
                <w:szCs w:val="20"/>
                <w:lang w:eastAsia="hi-IN" w:bidi="hi-IN"/>
              </w:rPr>
            </w:pPr>
            <w:r w:rsidRPr="00CE1E77">
              <w:rPr>
                <w:rFonts w:ascii="Times New Roman" w:eastAsia="Arial" w:hAnsi="Times New Roman" w:cs="Times New Roman"/>
                <w:sz w:val="20"/>
                <w:szCs w:val="20"/>
                <w:lang w:eastAsia="hi-IN" w:bidi="hi-IN"/>
              </w:rPr>
              <w:t xml:space="preserve">«Присоединение объектов дорожного сервиса к автомобильным дорогам (улицам) общего пользования </w:t>
            </w:r>
            <w:r w:rsidRPr="00CE1E77">
              <w:rPr>
                <w:rFonts w:ascii="Times New Roman" w:eastAsia="Arial" w:hAnsi="Times New Roman" w:cs="Times New Roman"/>
                <w:sz w:val="20"/>
                <w:szCs w:val="20"/>
                <w:lang w:eastAsia="hi-IN" w:bidi="hi-IN"/>
              </w:rPr>
              <w:lastRenderedPageBreak/>
              <w:t>местного значения в границах Новоалександровского городского округа Ставропольского края»</w:t>
            </w:r>
          </w:p>
        </w:tc>
        <w:tc>
          <w:tcPr>
            <w:tcW w:w="963"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left="-131" w:firstLine="0"/>
              <w:jc w:val="center"/>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lastRenderedPageBreak/>
              <w:t>30 календар</w:t>
            </w:r>
          </w:p>
          <w:p w:rsidR="00CE1E77" w:rsidRPr="00CE1E77" w:rsidRDefault="00CE1E77" w:rsidP="00CE1E77">
            <w:pPr>
              <w:widowControl/>
              <w:suppressAutoHyphens/>
              <w:autoSpaceDE/>
              <w:autoSpaceDN/>
              <w:adjustRightInd/>
              <w:ind w:left="-131" w:firstLine="0"/>
              <w:jc w:val="center"/>
              <w:rPr>
                <w:rFonts w:ascii="Times New Roman" w:hAnsi="Times New Roman" w:cs="Times New Roman"/>
                <w:iCs/>
                <w:sz w:val="20"/>
                <w:szCs w:val="20"/>
                <w:lang w:eastAsia="ar-SA"/>
              </w:rPr>
            </w:pPr>
            <w:r w:rsidRPr="00CE1E77">
              <w:rPr>
                <w:rFonts w:ascii="Times New Roman" w:hAnsi="Times New Roman" w:cs="Times New Roman"/>
                <w:iCs/>
                <w:color w:val="000000"/>
                <w:sz w:val="20"/>
                <w:szCs w:val="20"/>
                <w:lang w:eastAsia="ar-SA"/>
              </w:rPr>
              <w:t>ных дней</w:t>
            </w:r>
          </w:p>
        </w:tc>
        <w:tc>
          <w:tcPr>
            <w:tcW w:w="851"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left="-131" w:right="-48" w:firstLine="0"/>
              <w:jc w:val="center"/>
              <w:rPr>
                <w:rFonts w:ascii="Times New Roman" w:hAnsi="Times New Roman" w:cs="Times New Roman"/>
                <w:iCs/>
                <w:sz w:val="20"/>
                <w:szCs w:val="20"/>
                <w:lang w:eastAsia="ar-SA"/>
              </w:rPr>
            </w:pPr>
            <w:r w:rsidRPr="00CE1E77">
              <w:rPr>
                <w:rFonts w:ascii="Times New Roman" w:hAnsi="Times New Roman" w:cs="Times New Roman"/>
                <w:iCs/>
                <w:sz w:val="20"/>
                <w:szCs w:val="20"/>
                <w:lang w:eastAsia="ar-SA"/>
              </w:rPr>
              <w:t>30 календар</w:t>
            </w:r>
          </w:p>
          <w:p w:rsidR="00CE1E77" w:rsidRPr="00CE1E77" w:rsidRDefault="00CE1E77" w:rsidP="00CE1E77">
            <w:pPr>
              <w:widowControl/>
              <w:suppressAutoHyphens/>
              <w:autoSpaceDE/>
              <w:autoSpaceDN/>
              <w:adjustRightInd/>
              <w:ind w:left="-131" w:right="-48" w:firstLine="0"/>
              <w:jc w:val="center"/>
              <w:rPr>
                <w:rFonts w:ascii="Times New Roman" w:hAnsi="Times New Roman" w:cs="Times New Roman"/>
                <w:sz w:val="20"/>
                <w:szCs w:val="20"/>
                <w:lang w:eastAsia="ar-SA"/>
              </w:rPr>
            </w:pPr>
            <w:r w:rsidRPr="00CE1E77">
              <w:rPr>
                <w:rFonts w:ascii="Times New Roman" w:hAnsi="Times New Roman" w:cs="Times New Roman"/>
                <w:iCs/>
                <w:sz w:val="20"/>
                <w:szCs w:val="20"/>
                <w:lang w:eastAsia="ar-SA"/>
              </w:rPr>
              <w:t>ных дней</w:t>
            </w:r>
          </w:p>
        </w:tc>
        <w:tc>
          <w:tcPr>
            <w:tcW w:w="1871"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adjustRightInd/>
              <w:ind w:firstLine="0"/>
              <w:rPr>
                <w:rFonts w:ascii="Times New Roman" w:hAnsi="Times New Roman" w:cs="Times New Roman"/>
                <w:sz w:val="20"/>
                <w:szCs w:val="28"/>
                <w:lang w:val="x-none" w:eastAsia="x-none"/>
              </w:rPr>
            </w:pPr>
            <w:r w:rsidRPr="00CE1E77">
              <w:rPr>
                <w:rFonts w:ascii="Times New Roman" w:hAnsi="Times New Roman" w:cs="Times New Roman"/>
                <w:sz w:val="20"/>
                <w:szCs w:val="28"/>
                <w:lang w:val="x-none" w:eastAsia="x-none"/>
              </w:rPr>
              <w:t>отсутствие документа (документов), подтверждающего (их) личность и полномочия заявителя;</w:t>
            </w:r>
          </w:p>
          <w:p w:rsidR="00CE1E77" w:rsidRPr="00CE1E77" w:rsidRDefault="00CE1E77" w:rsidP="00CE1E77">
            <w:pPr>
              <w:adjustRightInd/>
              <w:ind w:firstLine="0"/>
              <w:rPr>
                <w:rFonts w:ascii="Times New Roman" w:hAnsi="Times New Roman" w:cs="Times New Roman"/>
                <w:sz w:val="20"/>
                <w:szCs w:val="28"/>
                <w:lang w:val="x-none" w:eastAsia="x-none"/>
              </w:rPr>
            </w:pPr>
            <w:r w:rsidRPr="00CE1E77">
              <w:rPr>
                <w:rFonts w:ascii="Times New Roman" w:hAnsi="Times New Roman" w:cs="Times New Roman"/>
                <w:sz w:val="20"/>
                <w:szCs w:val="28"/>
                <w:lang w:val="x-none" w:eastAsia="x-none"/>
              </w:rPr>
              <w:t xml:space="preserve">документы </w:t>
            </w:r>
            <w:r w:rsidRPr="00CE1E77">
              <w:rPr>
                <w:rFonts w:ascii="Times New Roman" w:hAnsi="Times New Roman" w:cs="Times New Roman"/>
                <w:sz w:val="20"/>
                <w:szCs w:val="28"/>
                <w:lang w:val="x-none" w:eastAsia="x-none"/>
              </w:rPr>
              <w:lastRenderedPageBreak/>
              <w:t>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CE1E77" w:rsidRPr="00CE1E77" w:rsidRDefault="00CE1E77" w:rsidP="00CE1E77">
            <w:pPr>
              <w:adjustRightInd/>
              <w:ind w:firstLine="0"/>
              <w:rPr>
                <w:rFonts w:ascii="Times New Roman" w:hAnsi="Times New Roman" w:cs="Times New Roman"/>
                <w:sz w:val="20"/>
                <w:szCs w:val="28"/>
                <w:lang w:val="x-none" w:eastAsia="x-none"/>
              </w:rPr>
            </w:pPr>
            <w:r w:rsidRPr="00CE1E77">
              <w:rPr>
                <w:rFonts w:ascii="Times New Roman" w:hAnsi="Times New Roman" w:cs="Times New Roman"/>
                <w:sz w:val="20"/>
                <w:szCs w:val="28"/>
                <w:lang w:val="x-none" w:eastAsia="x-none"/>
              </w:rPr>
              <w:t xml:space="preserve"> документы исполнены цветными чернилами (пастой), кроме синих или черных, либо карандашом;</w:t>
            </w:r>
          </w:p>
          <w:p w:rsidR="00CE1E77" w:rsidRPr="00CE1E77" w:rsidRDefault="00CE1E77" w:rsidP="00CE1E77">
            <w:pPr>
              <w:adjustRightInd/>
              <w:ind w:firstLine="0"/>
              <w:rPr>
                <w:rFonts w:ascii="Times New Roman" w:hAnsi="Times New Roman" w:cs="Times New Roman"/>
                <w:sz w:val="20"/>
                <w:szCs w:val="20"/>
                <w:lang w:val="x-none" w:eastAsia="x-none"/>
              </w:rPr>
            </w:pPr>
            <w:r w:rsidRPr="00CE1E77">
              <w:rPr>
                <w:rFonts w:ascii="Times New Roman" w:hAnsi="Times New Roman" w:cs="Times New Roman"/>
                <w:sz w:val="20"/>
                <w:szCs w:val="28"/>
                <w:lang w:val="x-none" w:eastAsia="x-none"/>
              </w:rPr>
              <w:t xml:space="preserve">документы не содержат все установленные реквизиты: наименование и адрес организации, выдавшей документ, подпись </w:t>
            </w:r>
            <w:r w:rsidRPr="00CE1E77">
              <w:rPr>
                <w:rFonts w:ascii="Times New Roman" w:hAnsi="Times New Roman" w:cs="Times New Roman"/>
                <w:sz w:val="20"/>
                <w:szCs w:val="20"/>
                <w:lang w:val="x-none" w:eastAsia="x-none"/>
              </w:rPr>
              <w:t xml:space="preserve">уполномоченного лица, печать организации, выдавшей документ, дату </w:t>
            </w:r>
            <w:r w:rsidRPr="00CE1E77">
              <w:rPr>
                <w:rFonts w:ascii="Times New Roman" w:hAnsi="Times New Roman" w:cs="Times New Roman"/>
                <w:sz w:val="20"/>
                <w:szCs w:val="20"/>
                <w:lang w:val="x-none" w:eastAsia="x-none"/>
              </w:rPr>
              <w:lastRenderedPageBreak/>
              <w:t>выдачи документа, номер и серию (если есть) документа, срок действия документа;</w:t>
            </w:r>
          </w:p>
          <w:p w:rsidR="00CE1E77" w:rsidRPr="00CE1E77" w:rsidRDefault="00CE1E77" w:rsidP="00CE1E77">
            <w:pPr>
              <w:adjustRightInd/>
              <w:ind w:firstLine="0"/>
              <w:rPr>
                <w:rFonts w:ascii="Times New Roman" w:hAnsi="Times New Roman" w:cs="Times New Roman"/>
                <w:sz w:val="20"/>
                <w:szCs w:val="20"/>
                <w:lang w:val="x-none" w:eastAsia="x-none"/>
              </w:rPr>
            </w:pPr>
            <w:r w:rsidRPr="00CE1E77">
              <w:rPr>
                <w:rFonts w:ascii="Times New Roman" w:hAnsi="Times New Roman" w:cs="Times New Roman"/>
                <w:sz w:val="20"/>
                <w:szCs w:val="20"/>
                <w:lang w:val="x-none" w:eastAsia="x-none"/>
              </w:rPr>
              <w:t>документы имеют серьезные повреждения, наличие которых не позволяет однозначно истолковать их содержание;</w:t>
            </w:r>
            <w:r w:rsidRPr="00CE1E77">
              <w:rPr>
                <w:rFonts w:ascii="Times New Roman" w:hAnsi="Times New Roman" w:cs="Times New Roman"/>
                <w:sz w:val="20"/>
                <w:szCs w:val="20"/>
                <w:lang w:eastAsia="x-none"/>
              </w:rPr>
              <w:t xml:space="preserve"> </w:t>
            </w:r>
            <w:r w:rsidRPr="00CE1E77">
              <w:rPr>
                <w:rFonts w:ascii="Times New Roman" w:hAnsi="Times New Roman" w:cs="Times New Roman"/>
                <w:sz w:val="20"/>
                <w:szCs w:val="20"/>
                <w:lang w:val="x-none" w:eastAsia="x-none"/>
              </w:rPr>
              <w:t>в случае, если документы, поданные в электронном виде не подписаны электронной подписью;</w:t>
            </w:r>
          </w:p>
          <w:p w:rsidR="00CE1E77" w:rsidRPr="00CE1E77" w:rsidRDefault="00CE1E77" w:rsidP="00CE1E77">
            <w:pPr>
              <w:adjustRightInd/>
              <w:ind w:firstLine="0"/>
              <w:rPr>
                <w:rFonts w:ascii="Times New Roman" w:hAnsi="Times New Roman" w:cs="Times New Roman"/>
                <w:sz w:val="20"/>
                <w:szCs w:val="20"/>
                <w:lang w:val="x-none" w:eastAsia="x-none"/>
              </w:rPr>
            </w:pPr>
            <w:r w:rsidRPr="00CE1E77">
              <w:rPr>
                <w:rFonts w:ascii="Times New Roman" w:hAnsi="Times New Roman" w:cs="Times New Roman"/>
                <w:sz w:val="20"/>
                <w:szCs w:val="20"/>
                <w:lang w:val="x-none" w:eastAsia="x-none"/>
              </w:rPr>
              <w:t>наличие противоречивых сведений в предоставленных документах и электронной форме запроса (заявлении);</w:t>
            </w:r>
          </w:p>
          <w:p w:rsidR="00CE1E77" w:rsidRPr="00CE1E77" w:rsidRDefault="00CE1E77" w:rsidP="00CE1E77">
            <w:pPr>
              <w:adjustRightInd/>
              <w:ind w:firstLine="0"/>
              <w:rPr>
                <w:rFonts w:ascii="Times New Roman" w:hAnsi="Times New Roman" w:cs="Times New Roman"/>
                <w:sz w:val="20"/>
                <w:szCs w:val="20"/>
                <w:lang w:val="x-none" w:eastAsia="x-none"/>
              </w:rPr>
            </w:pPr>
            <w:r w:rsidRPr="00CE1E77">
              <w:rPr>
                <w:rFonts w:ascii="Times New Roman" w:hAnsi="Times New Roman" w:cs="Times New Roman"/>
                <w:sz w:val="20"/>
                <w:szCs w:val="20"/>
                <w:lang w:val="x-none" w:eastAsia="x-none"/>
              </w:rPr>
              <w:t>некорректное заполнение обязательных полей в электронной форме запроса на Едином портале и региональном портале;</w:t>
            </w:r>
            <w:r w:rsidRPr="00CE1E77">
              <w:rPr>
                <w:rFonts w:ascii="Times New Roman" w:hAnsi="Times New Roman" w:cs="Times New Roman"/>
                <w:sz w:val="20"/>
                <w:szCs w:val="20"/>
                <w:lang w:eastAsia="x-none"/>
              </w:rPr>
              <w:t xml:space="preserve"> </w:t>
            </w:r>
            <w:r w:rsidRPr="00CE1E77">
              <w:rPr>
                <w:rFonts w:ascii="Times New Roman" w:hAnsi="Times New Roman" w:cs="Times New Roman"/>
                <w:sz w:val="20"/>
                <w:szCs w:val="20"/>
                <w:lang w:val="x-none" w:eastAsia="x-none"/>
              </w:rPr>
              <w:lastRenderedPageBreak/>
              <w:t>электронные копии (электронные образы)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r w:rsidRPr="00CE1E77">
              <w:rPr>
                <w:rFonts w:ascii="Times New Roman" w:hAnsi="Times New Roman" w:cs="Times New Roman"/>
                <w:sz w:val="20"/>
                <w:szCs w:val="20"/>
                <w:lang w:eastAsia="x-none"/>
              </w:rPr>
              <w:t xml:space="preserve"> </w:t>
            </w:r>
            <w:r w:rsidRPr="00CE1E77">
              <w:rPr>
                <w:rFonts w:ascii="Times New Roman" w:hAnsi="Times New Roman" w:cs="Times New Roman"/>
                <w:sz w:val="20"/>
                <w:szCs w:val="20"/>
                <w:lang w:val="x-none" w:eastAsia="x-none"/>
              </w:rPr>
              <w:t>запрос (заявление) и иные документы в электронной форме подписаны с использованием электронной подписи, не принадлежащей заявителю.</w:t>
            </w:r>
          </w:p>
          <w:p w:rsidR="00CE1E77" w:rsidRPr="00CE1E77" w:rsidRDefault="00CE1E77" w:rsidP="00CE1E77">
            <w:pPr>
              <w:suppressAutoHyphens/>
              <w:autoSpaceDN/>
              <w:adjustRightInd/>
              <w:ind w:firstLine="0"/>
              <w:rPr>
                <w:rFonts w:ascii="Times New Roman" w:eastAsia="Arial" w:hAnsi="Times New Roman" w:cs="Times New Roman"/>
                <w:sz w:val="20"/>
                <w:szCs w:val="20"/>
                <w:lang w:val="x-none" w:eastAsia="hi-IN" w:bidi="hi-IN"/>
              </w:rPr>
            </w:pPr>
          </w:p>
        </w:tc>
        <w:tc>
          <w:tcPr>
            <w:tcW w:w="1960"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contextualSpacing/>
              <w:rPr>
                <w:rFonts w:ascii="Times New Roman" w:hAnsi="Times New Roman" w:cs="Times New Roman"/>
                <w:sz w:val="20"/>
                <w:szCs w:val="20"/>
                <w:lang w:eastAsia="ar-SA"/>
              </w:rPr>
            </w:pPr>
            <w:r w:rsidRPr="00CE1E77">
              <w:rPr>
                <w:rFonts w:ascii="Times New Roman" w:hAnsi="Times New Roman" w:cs="Times New Roman"/>
                <w:sz w:val="20"/>
                <w:szCs w:val="20"/>
                <w:lang w:eastAsia="ar-SA"/>
              </w:rPr>
              <w:lastRenderedPageBreak/>
              <w:t>отсутствие документов;</w:t>
            </w:r>
          </w:p>
          <w:p w:rsidR="00CE1E77" w:rsidRPr="00CE1E77" w:rsidRDefault="00CE1E77" w:rsidP="00CE1E77">
            <w:pPr>
              <w:widowControl/>
              <w:suppressAutoHyphens/>
              <w:autoSpaceDE/>
              <w:autoSpaceDN/>
              <w:adjustRightInd/>
              <w:ind w:firstLine="0"/>
              <w:contextualSpacing/>
              <w:rPr>
                <w:rFonts w:ascii="Times New Roman" w:hAnsi="Times New Roman" w:cs="Times New Roman"/>
                <w:sz w:val="20"/>
                <w:szCs w:val="20"/>
                <w:lang w:eastAsia="ar-SA"/>
              </w:rPr>
            </w:pPr>
            <w:r w:rsidRPr="00CE1E77">
              <w:rPr>
                <w:rFonts w:ascii="Times New Roman" w:hAnsi="Times New Roman" w:cs="Times New Roman"/>
                <w:sz w:val="20"/>
                <w:szCs w:val="20"/>
                <w:lang w:eastAsia="ar-SA"/>
              </w:rPr>
              <w:t xml:space="preserve">несоответствие объекта капитального строительства требованиям градостроительного </w:t>
            </w:r>
            <w:r w:rsidRPr="00CE1E77">
              <w:rPr>
                <w:rFonts w:ascii="Times New Roman" w:hAnsi="Times New Roman" w:cs="Times New Roman"/>
                <w:sz w:val="20"/>
                <w:szCs w:val="20"/>
                <w:lang w:eastAsia="ar-SA"/>
              </w:rPr>
              <w:lastRenderedPageBreak/>
              <w:t>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E1E77" w:rsidRPr="00CE1E77" w:rsidRDefault="00CE1E77" w:rsidP="00CE1E77">
            <w:pPr>
              <w:widowControl/>
              <w:suppressAutoHyphens/>
              <w:autoSpaceDE/>
              <w:autoSpaceDN/>
              <w:adjustRightInd/>
              <w:ind w:firstLine="0"/>
              <w:contextualSpacing/>
              <w:rPr>
                <w:rFonts w:ascii="Times New Roman" w:hAnsi="Times New Roman" w:cs="Times New Roman"/>
                <w:sz w:val="20"/>
                <w:szCs w:val="20"/>
                <w:lang w:eastAsia="ar-SA"/>
              </w:rPr>
            </w:pPr>
            <w:r w:rsidRPr="00CE1E77">
              <w:rPr>
                <w:rFonts w:ascii="Times New Roman" w:hAnsi="Times New Roman" w:cs="Times New Roman"/>
                <w:sz w:val="20"/>
                <w:szCs w:val="20"/>
                <w:lang w:eastAsia="ar-SA"/>
              </w:rPr>
              <w:t>несоответствие объекта капитального строительства требованиям, установленным в разрешении на строительство;</w:t>
            </w:r>
          </w:p>
          <w:p w:rsidR="00CE1E77" w:rsidRPr="00CE1E77" w:rsidRDefault="00CE1E77" w:rsidP="00CE1E77">
            <w:pPr>
              <w:widowControl/>
              <w:suppressAutoHyphens/>
              <w:autoSpaceDE/>
              <w:autoSpaceDN/>
              <w:adjustRightInd/>
              <w:ind w:firstLine="0"/>
              <w:contextualSpacing/>
              <w:rPr>
                <w:rFonts w:ascii="Times New Roman" w:hAnsi="Times New Roman" w:cs="Times New Roman"/>
                <w:sz w:val="20"/>
                <w:szCs w:val="20"/>
                <w:lang w:eastAsia="ar-SA"/>
              </w:rPr>
            </w:pPr>
            <w:r w:rsidRPr="00CE1E77">
              <w:rPr>
                <w:rFonts w:ascii="Times New Roman" w:hAnsi="Times New Roman" w:cs="Times New Roman"/>
                <w:sz w:val="20"/>
                <w:szCs w:val="20"/>
                <w:lang w:eastAsia="ar-SA"/>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E1E77" w:rsidRPr="00CE1E77" w:rsidRDefault="00CE1E77" w:rsidP="00CE1E77">
            <w:pPr>
              <w:widowControl/>
              <w:suppressAutoHyphens/>
              <w:autoSpaceDE/>
              <w:autoSpaceDN/>
              <w:adjustRightInd/>
              <w:ind w:firstLine="0"/>
              <w:contextualSpacing/>
              <w:rPr>
                <w:rFonts w:ascii="Times New Roman" w:hAnsi="Times New Roman" w:cs="Times New Roman"/>
                <w:sz w:val="20"/>
                <w:szCs w:val="20"/>
                <w:lang w:eastAsia="ar-SA"/>
              </w:rPr>
            </w:pPr>
            <w:r w:rsidRPr="00CE1E77">
              <w:rPr>
                <w:rFonts w:ascii="Times New Roman" w:hAnsi="Times New Roman" w:cs="Times New Roman"/>
                <w:sz w:val="20"/>
                <w:szCs w:val="20"/>
                <w:lang w:eastAsia="ar-SA"/>
              </w:rPr>
              <w:t xml:space="preserve">непредставление </w:t>
            </w:r>
            <w:r w:rsidRPr="00CE1E77">
              <w:rPr>
                <w:rFonts w:ascii="Times New Roman" w:hAnsi="Times New Roman" w:cs="Times New Roman"/>
                <w:sz w:val="20"/>
                <w:szCs w:val="20"/>
                <w:lang w:eastAsia="ar-SA"/>
              </w:rPr>
              <w:lastRenderedPageBreak/>
              <w:t>безвозмездно в администрацию Новоалександровского городского округа  Ставропольского края для размещения в информационной системе обеспечения градостроительной деятельности:</w:t>
            </w:r>
          </w:p>
          <w:p w:rsidR="00CE1E77" w:rsidRPr="00CE1E77" w:rsidRDefault="00CE1E77" w:rsidP="00CE1E77">
            <w:pPr>
              <w:widowControl/>
              <w:suppressAutoHyphens/>
              <w:autoSpaceDE/>
              <w:autoSpaceDN/>
              <w:adjustRightInd/>
              <w:ind w:firstLine="0"/>
              <w:contextualSpacing/>
              <w:rPr>
                <w:rFonts w:ascii="Times New Roman" w:hAnsi="Times New Roman" w:cs="Times New Roman"/>
                <w:sz w:val="20"/>
                <w:szCs w:val="20"/>
                <w:lang w:eastAsia="ar-SA"/>
              </w:rPr>
            </w:pPr>
            <w:r w:rsidRPr="00CE1E77">
              <w:rPr>
                <w:rFonts w:ascii="Times New Roman" w:hAnsi="Times New Roman" w:cs="Times New Roman"/>
                <w:sz w:val="20"/>
                <w:szCs w:val="20"/>
                <w:lang w:eastAsia="ar-SA"/>
              </w:rPr>
              <w:t xml:space="preserve">сведений о площади, о высоте и об этажности планируемого объекта капитального строительства, о сетях инженерно-технического обеспечения, </w:t>
            </w:r>
          </w:p>
          <w:p w:rsidR="00CE1E77" w:rsidRPr="00CE1E77" w:rsidRDefault="00CE1E77" w:rsidP="00CE1E77">
            <w:pPr>
              <w:widowControl/>
              <w:suppressAutoHyphens/>
              <w:autoSpaceDE/>
              <w:autoSpaceDN/>
              <w:adjustRightInd/>
              <w:ind w:firstLine="0"/>
              <w:contextualSpacing/>
              <w:rPr>
                <w:rFonts w:ascii="Times New Roman" w:hAnsi="Times New Roman" w:cs="Times New Roman"/>
                <w:sz w:val="20"/>
                <w:szCs w:val="20"/>
                <w:lang w:eastAsia="ar-SA"/>
              </w:rPr>
            </w:pPr>
            <w:r w:rsidRPr="00CE1E77">
              <w:rPr>
                <w:rFonts w:ascii="Times New Roman" w:hAnsi="Times New Roman" w:cs="Times New Roman"/>
                <w:sz w:val="20"/>
                <w:szCs w:val="20"/>
                <w:lang w:eastAsia="ar-SA"/>
              </w:rPr>
              <w:t>одного экземпляра копии результатов инженерных изысканий</w:t>
            </w:r>
          </w:p>
          <w:p w:rsidR="00CE1E77" w:rsidRPr="00CE1E77" w:rsidRDefault="00CE1E77" w:rsidP="00CE1E77">
            <w:pPr>
              <w:widowControl/>
              <w:suppressAutoHyphens/>
              <w:autoSpaceDE/>
              <w:autoSpaceDN/>
              <w:adjustRightInd/>
              <w:ind w:firstLine="0"/>
              <w:contextualSpacing/>
              <w:rPr>
                <w:rFonts w:ascii="Times New Roman" w:hAnsi="Times New Roman" w:cs="Times New Roman"/>
                <w:sz w:val="20"/>
                <w:szCs w:val="20"/>
                <w:lang w:eastAsia="ar-SA"/>
              </w:rPr>
            </w:pPr>
            <w:r w:rsidRPr="00CE1E77">
              <w:rPr>
                <w:rFonts w:ascii="Times New Roman" w:hAnsi="Times New Roman" w:cs="Times New Roman"/>
                <w:sz w:val="20"/>
                <w:szCs w:val="20"/>
                <w:lang w:eastAsia="ar-SA"/>
              </w:rPr>
              <w:t xml:space="preserve">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или </w:t>
            </w:r>
            <w:r w:rsidRPr="00CE1E77">
              <w:rPr>
                <w:rFonts w:ascii="Times New Roman" w:hAnsi="Times New Roman" w:cs="Times New Roman"/>
                <w:sz w:val="20"/>
                <w:szCs w:val="20"/>
                <w:lang w:eastAsia="ar-SA"/>
              </w:rPr>
              <w:lastRenderedPageBreak/>
              <w:t xml:space="preserve">по одному экземпляру копий следующих разделов проектной документации: схема планировочной организации земельного участка, выполненная в соответствии с градостроительным планом земельного участка; перечень мероприятий по охране окружающей среды; перечень мероприятий по обеспечению пожарной безопасности;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w:t>
            </w:r>
            <w:r w:rsidRPr="00CE1E77">
              <w:rPr>
                <w:rFonts w:ascii="Times New Roman" w:hAnsi="Times New Roman" w:cs="Times New Roman"/>
                <w:sz w:val="20"/>
                <w:szCs w:val="20"/>
                <w:lang w:eastAsia="ar-SA"/>
              </w:rPr>
              <w:lastRenderedPageBreak/>
              <w:t>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или для размещения в информационной системе обеспечения градостроительной деятельности</w:t>
            </w:r>
          </w:p>
        </w:tc>
        <w:tc>
          <w:tcPr>
            <w:tcW w:w="850"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left"/>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lastRenderedPageBreak/>
              <w:t>нет</w:t>
            </w:r>
          </w:p>
        </w:tc>
        <w:tc>
          <w:tcPr>
            <w:tcW w:w="900"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left"/>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нет</w:t>
            </w:r>
          </w:p>
        </w:tc>
        <w:tc>
          <w:tcPr>
            <w:tcW w:w="933"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left"/>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нет</w:t>
            </w:r>
          </w:p>
        </w:tc>
        <w:tc>
          <w:tcPr>
            <w:tcW w:w="784"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left"/>
              <w:rPr>
                <w:rFonts w:ascii="Times New Roman" w:hAnsi="Times New Roman" w:cs="Times New Roman"/>
                <w:iCs/>
                <w:color w:val="000000"/>
                <w:sz w:val="20"/>
                <w:szCs w:val="20"/>
                <w:lang w:eastAsia="ar-SA"/>
              </w:rPr>
            </w:pPr>
            <w:r w:rsidRPr="00CE1E77">
              <w:rPr>
                <w:rFonts w:ascii="Times New Roman" w:hAnsi="Times New Roman" w:cs="Times New Roman"/>
                <w:iCs/>
                <w:color w:val="000000"/>
                <w:sz w:val="20"/>
                <w:szCs w:val="20"/>
                <w:lang w:eastAsia="ar-SA"/>
              </w:rPr>
              <w:t>-</w:t>
            </w:r>
          </w:p>
        </w:tc>
        <w:tc>
          <w:tcPr>
            <w:tcW w:w="766"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widowControl/>
              <w:suppressAutoHyphens/>
              <w:autoSpaceDE/>
              <w:autoSpaceDN/>
              <w:adjustRightInd/>
              <w:ind w:firstLine="0"/>
              <w:jc w:val="left"/>
              <w:rPr>
                <w:rFonts w:ascii="Times New Roman" w:hAnsi="Times New Roman" w:cs="Times New Roman"/>
                <w:sz w:val="20"/>
                <w:szCs w:val="20"/>
                <w:lang w:eastAsia="ar-SA"/>
              </w:rPr>
            </w:pPr>
            <w:r w:rsidRPr="00CE1E77">
              <w:rPr>
                <w:rFonts w:ascii="Times New Roman" w:hAnsi="Times New Roman" w:cs="Times New Roman"/>
                <w:iCs/>
                <w:color w:val="000000"/>
                <w:sz w:val="20"/>
                <w:szCs w:val="20"/>
                <w:lang w:eastAsia="ar-SA"/>
              </w:rPr>
              <w:t>-</w:t>
            </w:r>
          </w:p>
        </w:tc>
        <w:tc>
          <w:tcPr>
            <w:tcW w:w="1567" w:type="dxa"/>
            <w:tcBorders>
              <w:top w:val="single" w:sz="4" w:space="0" w:color="000000"/>
              <w:left w:val="single" w:sz="4" w:space="0" w:color="000000"/>
              <w:bottom w:val="single" w:sz="4" w:space="0" w:color="000000"/>
            </w:tcBorders>
            <w:shd w:val="clear" w:color="auto" w:fill="auto"/>
          </w:tcPr>
          <w:p w:rsidR="00CE1E77" w:rsidRPr="00CE1E77" w:rsidRDefault="00CE1E77" w:rsidP="00CE1E77">
            <w:pPr>
              <w:adjustRightInd/>
              <w:ind w:firstLine="0"/>
              <w:rPr>
                <w:rFonts w:ascii="Times New Roman" w:hAnsi="Times New Roman" w:cs="Times New Roman"/>
                <w:sz w:val="20"/>
                <w:szCs w:val="20"/>
                <w:lang w:eastAsia="x-none"/>
              </w:rPr>
            </w:pPr>
            <w:r w:rsidRPr="00CE1E77">
              <w:rPr>
                <w:rFonts w:ascii="Times New Roman" w:hAnsi="Times New Roman" w:cs="Times New Roman"/>
                <w:sz w:val="20"/>
                <w:szCs w:val="20"/>
                <w:lang w:eastAsia="x-none"/>
              </w:rPr>
              <w:t xml:space="preserve">В </w:t>
            </w:r>
            <w:r w:rsidRPr="00CE1E77">
              <w:rPr>
                <w:rFonts w:ascii="Times New Roman" w:hAnsi="Times New Roman" w:cs="Times New Roman"/>
                <w:sz w:val="20"/>
                <w:szCs w:val="20"/>
                <w:lang w:val="x-none" w:eastAsia="x-none"/>
              </w:rPr>
              <w:t>отдел</w:t>
            </w:r>
            <w:r w:rsidRPr="00CE1E77">
              <w:rPr>
                <w:rFonts w:ascii="Times New Roman" w:hAnsi="Times New Roman" w:cs="Times New Roman"/>
                <w:sz w:val="20"/>
                <w:szCs w:val="20"/>
                <w:lang w:eastAsia="x-none"/>
              </w:rPr>
              <w:t>е</w:t>
            </w:r>
            <w:r w:rsidRPr="00CE1E77">
              <w:rPr>
                <w:rFonts w:ascii="Times New Roman" w:hAnsi="Times New Roman" w:cs="Times New Roman"/>
                <w:sz w:val="20"/>
                <w:szCs w:val="20"/>
                <w:lang w:val="x-none" w:eastAsia="x-none"/>
              </w:rPr>
              <w:t xml:space="preserve"> </w:t>
            </w:r>
            <w:r w:rsidRPr="00CE1E77">
              <w:rPr>
                <w:rFonts w:ascii="Times New Roman" w:hAnsi="Times New Roman" w:cs="Times New Roman"/>
                <w:sz w:val="20"/>
                <w:szCs w:val="20"/>
                <w:lang w:eastAsia="x-none"/>
              </w:rPr>
              <w:t xml:space="preserve">дорожного хозяйства и капитального строительства </w:t>
            </w:r>
            <w:r w:rsidRPr="00CE1E77">
              <w:rPr>
                <w:rFonts w:ascii="Times New Roman" w:hAnsi="Times New Roman" w:cs="Times New Roman"/>
                <w:sz w:val="20"/>
                <w:szCs w:val="20"/>
                <w:lang w:val="x-none" w:eastAsia="x-none"/>
              </w:rPr>
              <w:t xml:space="preserve">администрации Новоалександровского </w:t>
            </w:r>
            <w:r w:rsidRPr="00CE1E77">
              <w:rPr>
                <w:rFonts w:ascii="Times New Roman" w:hAnsi="Times New Roman" w:cs="Times New Roman"/>
                <w:sz w:val="20"/>
                <w:szCs w:val="20"/>
                <w:lang w:eastAsia="x-none"/>
              </w:rPr>
              <w:lastRenderedPageBreak/>
              <w:t>городского округа</w:t>
            </w:r>
            <w:r w:rsidRPr="00CE1E77">
              <w:rPr>
                <w:rFonts w:ascii="Times New Roman" w:hAnsi="Times New Roman" w:cs="Times New Roman"/>
                <w:sz w:val="20"/>
                <w:szCs w:val="20"/>
                <w:lang w:val="x-none" w:eastAsia="x-none"/>
              </w:rPr>
              <w:t xml:space="preserve"> Ставропольского края</w:t>
            </w:r>
            <w:r w:rsidRPr="00CE1E77">
              <w:rPr>
                <w:rFonts w:ascii="Times New Roman" w:hAnsi="Times New Roman" w:cs="Times New Roman"/>
                <w:sz w:val="20"/>
                <w:szCs w:val="20"/>
                <w:lang w:eastAsia="x-none"/>
              </w:rPr>
              <w:t>;</w:t>
            </w:r>
          </w:p>
          <w:p w:rsidR="00CE1E77" w:rsidRPr="00CE1E77" w:rsidRDefault="00CE1E77" w:rsidP="00CE1E77">
            <w:pPr>
              <w:suppressAutoHyphens/>
              <w:autoSpaceDN/>
              <w:adjustRightInd/>
              <w:ind w:firstLine="0"/>
              <w:contextualSpacing/>
              <w:outlineLvl w:val="2"/>
              <w:rPr>
                <w:rFonts w:ascii="Times New Roman" w:eastAsia="Arial" w:hAnsi="Times New Roman" w:cs="Times New Roman"/>
                <w:sz w:val="20"/>
                <w:szCs w:val="20"/>
                <w:lang w:eastAsia="hi-IN" w:bidi="hi-IN"/>
              </w:rPr>
            </w:pPr>
            <w:r w:rsidRPr="00CE1E77">
              <w:rPr>
                <w:rFonts w:ascii="Times New Roman" w:eastAsia="Arial" w:hAnsi="Times New Roman" w:cs="Times New Roman"/>
                <w:sz w:val="20"/>
                <w:szCs w:val="20"/>
                <w:lang w:eastAsia="hi-IN" w:bidi="hi-IN"/>
              </w:rPr>
              <w:t>в МФЦ.</w:t>
            </w:r>
          </w:p>
          <w:p w:rsidR="00CE1E77" w:rsidRPr="00CE1E77" w:rsidRDefault="00CE1E77" w:rsidP="00CE1E77">
            <w:pPr>
              <w:suppressAutoHyphens/>
              <w:autoSpaceDN/>
              <w:adjustRightInd/>
              <w:ind w:left="-60" w:firstLine="0"/>
              <w:rPr>
                <w:rFonts w:ascii="Times New Roman" w:hAnsi="Times New Roman" w:cs="Times New Roman"/>
                <w:iCs/>
                <w:color w:val="000000"/>
                <w:sz w:val="20"/>
                <w:szCs w:val="20"/>
                <w:lang w:eastAsia="ar-SA"/>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E1E77" w:rsidRPr="00CE1E77" w:rsidRDefault="00CE1E77" w:rsidP="00CE1E77">
            <w:pPr>
              <w:adjustRightInd/>
              <w:ind w:firstLine="0"/>
              <w:rPr>
                <w:rFonts w:ascii="Times New Roman" w:hAnsi="Times New Roman" w:cs="Times New Roman"/>
                <w:sz w:val="20"/>
                <w:szCs w:val="20"/>
                <w:lang w:eastAsia="x-none"/>
              </w:rPr>
            </w:pPr>
            <w:r w:rsidRPr="00CE1E77">
              <w:rPr>
                <w:rFonts w:ascii="Times New Roman" w:hAnsi="Times New Roman" w:cs="Times New Roman"/>
                <w:sz w:val="20"/>
                <w:szCs w:val="20"/>
                <w:lang w:eastAsia="x-none"/>
              </w:rPr>
              <w:lastRenderedPageBreak/>
              <w:t xml:space="preserve">В </w:t>
            </w:r>
            <w:r w:rsidRPr="00CE1E77">
              <w:rPr>
                <w:rFonts w:ascii="Times New Roman" w:hAnsi="Times New Roman" w:cs="Times New Roman"/>
                <w:sz w:val="20"/>
                <w:szCs w:val="20"/>
                <w:lang w:val="x-none" w:eastAsia="x-none"/>
              </w:rPr>
              <w:t>отдел</w:t>
            </w:r>
            <w:r w:rsidRPr="00CE1E77">
              <w:rPr>
                <w:rFonts w:ascii="Times New Roman" w:hAnsi="Times New Roman" w:cs="Times New Roman"/>
                <w:sz w:val="20"/>
                <w:szCs w:val="20"/>
                <w:lang w:eastAsia="x-none"/>
              </w:rPr>
              <w:t>е</w:t>
            </w:r>
            <w:r w:rsidRPr="00CE1E77">
              <w:rPr>
                <w:rFonts w:ascii="Times New Roman" w:hAnsi="Times New Roman" w:cs="Times New Roman"/>
                <w:sz w:val="20"/>
                <w:szCs w:val="20"/>
                <w:lang w:val="x-none" w:eastAsia="x-none"/>
              </w:rPr>
              <w:t xml:space="preserve"> </w:t>
            </w:r>
            <w:r w:rsidRPr="00CE1E77">
              <w:rPr>
                <w:rFonts w:ascii="Times New Roman" w:hAnsi="Times New Roman" w:cs="Times New Roman"/>
                <w:sz w:val="20"/>
                <w:szCs w:val="20"/>
                <w:lang w:eastAsia="x-none"/>
              </w:rPr>
              <w:t>дорожного хозяйства и капитального строительства</w:t>
            </w:r>
          </w:p>
          <w:p w:rsidR="00CE1E77" w:rsidRPr="00CE1E77" w:rsidRDefault="00CE1E77" w:rsidP="00CE1E77">
            <w:pPr>
              <w:adjustRightInd/>
              <w:ind w:firstLine="0"/>
              <w:rPr>
                <w:rFonts w:ascii="Times New Roman" w:hAnsi="Times New Roman" w:cs="Times New Roman"/>
                <w:sz w:val="20"/>
                <w:szCs w:val="20"/>
                <w:lang w:eastAsia="x-none"/>
              </w:rPr>
            </w:pPr>
            <w:r w:rsidRPr="00CE1E77">
              <w:rPr>
                <w:rFonts w:ascii="Times New Roman" w:hAnsi="Times New Roman" w:cs="Times New Roman"/>
                <w:sz w:val="20"/>
                <w:szCs w:val="20"/>
                <w:lang w:val="x-none" w:eastAsia="x-none"/>
              </w:rPr>
              <w:t xml:space="preserve">администрации Новоалександровского </w:t>
            </w:r>
            <w:r w:rsidRPr="00CE1E77">
              <w:rPr>
                <w:rFonts w:ascii="Times New Roman" w:hAnsi="Times New Roman" w:cs="Times New Roman"/>
                <w:sz w:val="20"/>
                <w:szCs w:val="20"/>
                <w:lang w:eastAsia="x-none"/>
              </w:rPr>
              <w:lastRenderedPageBreak/>
              <w:t>городского округа</w:t>
            </w:r>
            <w:r w:rsidRPr="00CE1E77">
              <w:rPr>
                <w:rFonts w:ascii="Times New Roman" w:hAnsi="Times New Roman" w:cs="Times New Roman"/>
                <w:sz w:val="20"/>
                <w:szCs w:val="20"/>
                <w:lang w:val="x-none" w:eastAsia="x-none"/>
              </w:rPr>
              <w:t xml:space="preserve"> Ставропольского края</w:t>
            </w:r>
            <w:r w:rsidRPr="00CE1E77">
              <w:rPr>
                <w:rFonts w:ascii="Times New Roman" w:hAnsi="Times New Roman" w:cs="Times New Roman"/>
                <w:sz w:val="20"/>
                <w:szCs w:val="20"/>
                <w:lang w:eastAsia="x-none"/>
              </w:rPr>
              <w:t>;</w:t>
            </w:r>
          </w:p>
          <w:p w:rsidR="00CE1E77" w:rsidRPr="00CE1E77" w:rsidRDefault="00CE1E77" w:rsidP="00CE1E77">
            <w:pPr>
              <w:suppressAutoHyphens/>
              <w:autoSpaceDN/>
              <w:adjustRightInd/>
              <w:ind w:firstLine="0"/>
              <w:contextualSpacing/>
              <w:outlineLvl w:val="2"/>
              <w:rPr>
                <w:rFonts w:ascii="Times New Roman" w:eastAsia="Arial" w:hAnsi="Times New Roman" w:cs="Times New Roman"/>
                <w:sz w:val="20"/>
                <w:szCs w:val="20"/>
                <w:lang w:eastAsia="hi-IN" w:bidi="hi-IN"/>
              </w:rPr>
            </w:pPr>
            <w:r w:rsidRPr="00CE1E77">
              <w:rPr>
                <w:rFonts w:ascii="Times New Roman" w:eastAsia="Arial" w:hAnsi="Times New Roman" w:cs="Times New Roman"/>
                <w:sz w:val="20"/>
                <w:szCs w:val="20"/>
                <w:lang w:eastAsia="hi-IN" w:bidi="hi-IN"/>
              </w:rPr>
              <w:t>в МФЦ.</w:t>
            </w:r>
          </w:p>
          <w:p w:rsidR="00CE1E77" w:rsidRPr="00CE1E77" w:rsidRDefault="00CE1E77" w:rsidP="00CE1E77">
            <w:pPr>
              <w:widowControl/>
              <w:suppressAutoHyphens/>
              <w:autoSpaceDE/>
              <w:autoSpaceDN/>
              <w:adjustRightInd/>
              <w:ind w:left="-108" w:firstLine="0"/>
              <w:jc w:val="left"/>
              <w:rPr>
                <w:rFonts w:ascii="Calibri" w:hAnsi="Calibri" w:cs="Calibri"/>
                <w:sz w:val="22"/>
                <w:szCs w:val="22"/>
                <w:lang w:eastAsia="ar-SA"/>
              </w:rPr>
            </w:pPr>
          </w:p>
        </w:tc>
      </w:tr>
    </w:tbl>
    <w:p w:rsidR="00CE1E77" w:rsidRPr="00CE1E77" w:rsidRDefault="00CE1E77" w:rsidP="00CE1E77">
      <w:pPr>
        <w:widowControl/>
        <w:suppressAutoHyphens/>
        <w:autoSpaceDE/>
        <w:autoSpaceDN/>
        <w:adjustRightInd/>
        <w:spacing w:after="200" w:line="276" w:lineRule="auto"/>
        <w:ind w:firstLine="0"/>
        <w:jc w:val="left"/>
        <w:rPr>
          <w:rFonts w:ascii="Calibri" w:hAnsi="Calibri" w:cs="Calibri"/>
          <w:sz w:val="22"/>
          <w:szCs w:val="22"/>
          <w:lang w:eastAsia="ar-SA"/>
        </w:rPr>
        <w:sectPr w:rsidR="00CE1E77" w:rsidRPr="00CE1E77">
          <w:footerReference w:type="default" r:id="rId46"/>
          <w:pgSz w:w="16838" w:h="11906" w:orient="landscape"/>
          <w:pgMar w:top="1701" w:right="1134" w:bottom="851" w:left="1134" w:header="720" w:footer="709" w:gutter="0"/>
          <w:cols w:space="720"/>
          <w:docGrid w:linePitch="600" w:charSpace="36864"/>
        </w:sectPr>
      </w:pPr>
    </w:p>
    <w:tbl>
      <w:tblPr>
        <w:tblW w:w="0" w:type="auto"/>
        <w:tblInd w:w="-133" w:type="dxa"/>
        <w:tblLayout w:type="fixed"/>
        <w:tblCellMar>
          <w:left w:w="0" w:type="dxa"/>
          <w:right w:w="0" w:type="dxa"/>
        </w:tblCellMar>
        <w:tblLook w:val="0000" w:firstRow="0" w:lastRow="0" w:firstColumn="0" w:lastColumn="0" w:noHBand="0" w:noVBand="0"/>
      </w:tblPr>
      <w:tblGrid>
        <w:gridCol w:w="369"/>
        <w:gridCol w:w="221"/>
        <w:gridCol w:w="2102"/>
        <w:gridCol w:w="2348"/>
        <w:gridCol w:w="1932"/>
        <w:gridCol w:w="1981"/>
        <w:gridCol w:w="2014"/>
        <w:gridCol w:w="1887"/>
        <w:gridCol w:w="1876"/>
        <w:gridCol w:w="56"/>
        <w:gridCol w:w="10"/>
        <w:gridCol w:w="30"/>
        <w:gridCol w:w="10"/>
      </w:tblGrid>
      <w:tr w:rsidR="00B10647" w:rsidRPr="00B10647" w:rsidTr="0052465D">
        <w:trPr>
          <w:trHeight w:val="300"/>
        </w:trPr>
        <w:tc>
          <w:tcPr>
            <w:tcW w:w="369" w:type="dxa"/>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14361" w:type="dxa"/>
            <w:gridSpan w:val="8"/>
            <w:shd w:val="clear" w:color="auto" w:fill="auto"/>
            <w:vAlign w:val="bottom"/>
          </w:tcPr>
          <w:p w:rsidR="00B10647" w:rsidRPr="00B10647" w:rsidRDefault="00B10647" w:rsidP="00B10647">
            <w:pPr>
              <w:widowControl/>
              <w:suppressAutoHyphens/>
              <w:autoSpaceDE/>
              <w:autoSpaceDN/>
              <w:adjustRightInd/>
              <w:ind w:firstLine="0"/>
              <w:jc w:val="center"/>
              <w:rPr>
                <w:rFonts w:ascii="Times New Roman" w:hAnsi="Times New Roman" w:cs="Times New Roman"/>
                <w:sz w:val="20"/>
                <w:szCs w:val="20"/>
                <w:lang w:eastAsia="ar-SA"/>
              </w:rPr>
            </w:pPr>
            <w:r w:rsidRPr="00B10647">
              <w:rPr>
                <w:rFonts w:ascii="Times New Roman" w:hAnsi="Times New Roman" w:cs="Times New Roman"/>
                <w:b/>
                <w:color w:val="000000"/>
                <w:sz w:val="20"/>
                <w:szCs w:val="20"/>
                <w:lang w:eastAsia="ar-SA"/>
              </w:rPr>
              <w:t>Раздел 3. «</w:t>
            </w:r>
            <w:r w:rsidRPr="00B10647">
              <w:rPr>
                <w:rFonts w:ascii="Times New Roman" w:hAnsi="Times New Roman" w:cs="Times New Roman"/>
                <w:b/>
                <w:sz w:val="20"/>
                <w:szCs w:val="20"/>
                <w:lang w:eastAsia="ar-SA"/>
              </w:rPr>
              <w:t xml:space="preserve">Сведения о заявителях услуги </w:t>
            </w:r>
          </w:p>
        </w:tc>
        <w:tc>
          <w:tcPr>
            <w:tcW w:w="66" w:type="dxa"/>
            <w:gridSpan w:val="2"/>
            <w:shd w:val="clear" w:color="auto" w:fill="auto"/>
          </w:tcPr>
          <w:p w:rsidR="00B10647" w:rsidRPr="00B10647" w:rsidRDefault="00B10647" w:rsidP="00B10647">
            <w:pPr>
              <w:widowControl/>
              <w:suppressAutoHyphens/>
              <w:autoSpaceDE/>
              <w:autoSpaceDN/>
              <w:adjustRightInd/>
              <w:snapToGrid w:val="0"/>
              <w:spacing w:after="200" w:line="276" w:lineRule="auto"/>
              <w:ind w:firstLine="0"/>
              <w:jc w:val="left"/>
              <w:rPr>
                <w:rFonts w:ascii="Times New Roman" w:hAnsi="Times New Roman" w:cs="Times New Roman"/>
                <w:sz w:val="20"/>
                <w:szCs w:val="20"/>
                <w:lang w:eastAsia="ar-SA"/>
              </w:rPr>
            </w:pPr>
          </w:p>
        </w:tc>
        <w:tc>
          <w:tcPr>
            <w:tcW w:w="40" w:type="dxa"/>
            <w:gridSpan w:val="2"/>
            <w:shd w:val="clear" w:color="auto" w:fill="auto"/>
          </w:tcPr>
          <w:p w:rsidR="00B10647" w:rsidRPr="00B10647" w:rsidRDefault="00B10647" w:rsidP="00B10647">
            <w:pPr>
              <w:widowControl/>
              <w:suppressAutoHyphens/>
              <w:autoSpaceDE/>
              <w:autoSpaceDN/>
              <w:adjustRightInd/>
              <w:snapToGrid w:val="0"/>
              <w:spacing w:after="200" w:line="276" w:lineRule="auto"/>
              <w:ind w:firstLine="0"/>
              <w:jc w:val="left"/>
              <w:rPr>
                <w:rFonts w:ascii="Times New Roman" w:hAnsi="Times New Roman" w:cs="Calibri"/>
                <w:sz w:val="20"/>
                <w:szCs w:val="20"/>
                <w:lang w:eastAsia="ar-SA"/>
              </w:rPr>
            </w:pPr>
          </w:p>
        </w:tc>
      </w:tr>
      <w:tr w:rsidR="00B10647" w:rsidRPr="00B10647" w:rsidTr="0052465D">
        <w:trPr>
          <w:gridAfter w:val="1"/>
          <w:wAfter w:w="10" w:type="dxa"/>
          <w:trHeight w:val="300"/>
        </w:trPr>
        <w:tc>
          <w:tcPr>
            <w:tcW w:w="590" w:type="dxa"/>
            <w:gridSpan w:val="2"/>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2102" w:type="dxa"/>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2348" w:type="dxa"/>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1932" w:type="dxa"/>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1981" w:type="dxa"/>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2014" w:type="dxa"/>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1887" w:type="dxa"/>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1932" w:type="dxa"/>
            <w:gridSpan w:val="2"/>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40" w:type="dxa"/>
            <w:gridSpan w:val="2"/>
            <w:shd w:val="clear" w:color="auto" w:fill="auto"/>
          </w:tcPr>
          <w:p w:rsidR="00B10647" w:rsidRPr="00B10647" w:rsidRDefault="00B10647" w:rsidP="00B10647">
            <w:pPr>
              <w:widowControl/>
              <w:suppressAutoHyphens/>
              <w:autoSpaceDE/>
              <w:autoSpaceDN/>
              <w:adjustRightInd/>
              <w:snapToGrid w:val="0"/>
              <w:spacing w:after="200" w:line="276" w:lineRule="auto"/>
              <w:ind w:firstLine="0"/>
              <w:jc w:val="left"/>
              <w:rPr>
                <w:rFonts w:ascii="Times New Roman" w:hAnsi="Times New Roman" w:cs="Times New Roman"/>
                <w:sz w:val="20"/>
                <w:szCs w:val="20"/>
                <w:lang w:eastAsia="ar-SA"/>
              </w:rPr>
            </w:pPr>
          </w:p>
        </w:tc>
      </w:tr>
      <w:tr w:rsidR="00B10647" w:rsidRPr="00B10647" w:rsidTr="0052465D">
        <w:tblPrEx>
          <w:tblCellMar>
            <w:left w:w="108" w:type="dxa"/>
            <w:right w:w="108" w:type="dxa"/>
          </w:tblCellMar>
        </w:tblPrEx>
        <w:trPr>
          <w:trHeight w:val="2100"/>
        </w:trPr>
        <w:tc>
          <w:tcPr>
            <w:tcW w:w="590" w:type="dxa"/>
            <w:gridSpan w:val="2"/>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 п/п</w:t>
            </w:r>
          </w:p>
        </w:tc>
        <w:tc>
          <w:tcPr>
            <w:tcW w:w="2102"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Категории лиц, имеющих право на получение «услуги»</w:t>
            </w:r>
          </w:p>
        </w:tc>
        <w:tc>
          <w:tcPr>
            <w:tcW w:w="2348"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Документ, подтверждающий правомочие заявителя соответствующей категории на получение «услуги»</w:t>
            </w:r>
          </w:p>
        </w:tc>
        <w:tc>
          <w:tcPr>
            <w:tcW w:w="1932"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Установленные требования к документу, подтверждающему правомочие заявителя соответствующей категории на получение «услуги»</w:t>
            </w:r>
          </w:p>
        </w:tc>
        <w:tc>
          <w:tcPr>
            <w:tcW w:w="1981"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Наличие возможности подачи заявления на предоставление «услуги» представителями заявителя</w:t>
            </w:r>
          </w:p>
        </w:tc>
        <w:tc>
          <w:tcPr>
            <w:tcW w:w="2014"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Исчерпывающий перечень лиц, имеющих право на подачу заявления от имени заявителя</w:t>
            </w:r>
          </w:p>
        </w:tc>
        <w:tc>
          <w:tcPr>
            <w:tcW w:w="1887"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Наименование документа, подтверждающего право подачи заявления от имени заявителя</w:t>
            </w:r>
          </w:p>
        </w:tc>
        <w:tc>
          <w:tcPr>
            <w:tcW w:w="1982" w:type="dxa"/>
            <w:gridSpan w:val="5"/>
            <w:tcBorders>
              <w:top w:val="single" w:sz="4" w:space="0" w:color="000000"/>
              <w:left w:val="single" w:sz="4" w:space="0" w:color="000000"/>
              <w:bottom w:val="single" w:sz="4" w:space="0" w:color="000000"/>
              <w:right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
                <w:bCs/>
                <w:color w:val="000000"/>
                <w:sz w:val="20"/>
                <w:szCs w:val="20"/>
                <w:lang w:eastAsia="ar-SA"/>
              </w:rPr>
              <w:t>Установленные требования к документу, подтверждающему право подачи заявления от имени заявителя</w:t>
            </w:r>
          </w:p>
        </w:tc>
      </w:tr>
      <w:tr w:rsidR="00B10647" w:rsidRPr="00B10647" w:rsidTr="0052465D">
        <w:tblPrEx>
          <w:tblCellMar>
            <w:left w:w="108" w:type="dxa"/>
            <w:right w:w="108" w:type="dxa"/>
          </w:tblCellMar>
        </w:tblPrEx>
        <w:trPr>
          <w:trHeight w:val="295"/>
        </w:trPr>
        <w:tc>
          <w:tcPr>
            <w:tcW w:w="590" w:type="dxa"/>
            <w:gridSpan w:val="2"/>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1</w:t>
            </w:r>
          </w:p>
        </w:tc>
        <w:tc>
          <w:tcPr>
            <w:tcW w:w="2102"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2</w:t>
            </w:r>
          </w:p>
        </w:tc>
        <w:tc>
          <w:tcPr>
            <w:tcW w:w="2348"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3</w:t>
            </w:r>
          </w:p>
        </w:tc>
        <w:tc>
          <w:tcPr>
            <w:tcW w:w="1932"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4</w:t>
            </w:r>
          </w:p>
        </w:tc>
        <w:tc>
          <w:tcPr>
            <w:tcW w:w="1981"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5</w:t>
            </w:r>
          </w:p>
        </w:tc>
        <w:tc>
          <w:tcPr>
            <w:tcW w:w="2014"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6</w:t>
            </w:r>
          </w:p>
        </w:tc>
        <w:tc>
          <w:tcPr>
            <w:tcW w:w="188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7</w:t>
            </w:r>
          </w:p>
        </w:tc>
        <w:tc>
          <w:tcPr>
            <w:tcW w:w="1982" w:type="dxa"/>
            <w:gridSpan w:val="5"/>
            <w:tcBorders>
              <w:top w:val="single" w:sz="4" w:space="0" w:color="000000"/>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Cs/>
                <w:color w:val="000000"/>
                <w:sz w:val="20"/>
                <w:szCs w:val="20"/>
                <w:lang w:eastAsia="ar-SA"/>
              </w:rPr>
              <w:t>8</w:t>
            </w:r>
          </w:p>
        </w:tc>
      </w:tr>
      <w:tr w:rsidR="00B10647" w:rsidRPr="00B10647" w:rsidTr="0052465D">
        <w:tblPrEx>
          <w:tblCellMar>
            <w:left w:w="108" w:type="dxa"/>
            <w:right w:w="108" w:type="dxa"/>
          </w:tblCellMar>
        </w:tblPrEx>
        <w:trPr>
          <w:trHeight w:val="521"/>
        </w:trPr>
        <w:tc>
          <w:tcPr>
            <w:tcW w:w="590" w:type="dxa"/>
            <w:gridSpan w:val="2"/>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14246" w:type="dxa"/>
            <w:gridSpan w:val="11"/>
            <w:tcBorders>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ind w:left="-35" w:firstLine="0"/>
              <w:jc w:val="center"/>
              <w:rPr>
                <w:rFonts w:ascii="Times New Roman" w:hAnsi="Times New Roman" w:cs="Times New Roman"/>
                <w:sz w:val="20"/>
                <w:szCs w:val="20"/>
                <w:lang w:eastAsia="ar-SA"/>
              </w:rPr>
            </w:pPr>
            <w:r w:rsidRPr="00B10647">
              <w:rPr>
                <w:rFonts w:ascii="Times New Roman" w:hAnsi="Times New Roman" w:cs="Times New Roman"/>
                <w:b/>
                <w:bCs/>
                <w:color w:val="000000"/>
                <w:sz w:val="20"/>
                <w:szCs w:val="20"/>
                <w:lang w:eastAsia="ar-SA"/>
              </w:rPr>
              <w:t>Наименование услуги 1.</w:t>
            </w:r>
          </w:p>
          <w:p w:rsidR="00B10647" w:rsidRPr="00B10647" w:rsidRDefault="00B10647" w:rsidP="00B10647">
            <w:pPr>
              <w:suppressAutoHyphens/>
              <w:autoSpaceDN/>
              <w:adjustRightInd/>
              <w:ind w:left="-35" w:firstLine="0"/>
              <w:jc w:val="center"/>
              <w:rPr>
                <w:rFonts w:eastAsia="Arial"/>
                <w:sz w:val="20"/>
                <w:szCs w:val="20"/>
                <w:lang w:eastAsia="hi-IN" w:bidi="hi-IN"/>
              </w:rPr>
            </w:pPr>
            <w:r w:rsidRPr="00B10647">
              <w:rPr>
                <w:rFonts w:ascii="Times New Roman" w:eastAsia="Arial" w:hAnsi="Times New Roman" w:cs="Times New Roman"/>
                <w:sz w:val="20"/>
                <w:szCs w:val="20"/>
                <w:lang w:eastAsia="hi-IN" w:bidi="hi-IN"/>
              </w:rPr>
              <w:t>«Присоединение объектов дорожного сервиса к автомобильным дорогам (улицам) общего пользования местного значения в границах Новоалександровского городского округа Ставропольского края»</w:t>
            </w:r>
          </w:p>
        </w:tc>
      </w:tr>
      <w:tr w:rsidR="00B10647" w:rsidRPr="00B10647" w:rsidTr="0052465D">
        <w:tblPrEx>
          <w:tblCellMar>
            <w:left w:w="108" w:type="dxa"/>
            <w:right w:w="108" w:type="dxa"/>
          </w:tblCellMar>
        </w:tblPrEx>
        <w:trPr>
          <w:trHeight w:val="521"/>
        </w:trPr>
        <w:tc>
          <w:tcPr>
            <w:tcW w:w="590" w:type="dxa"/>
            <w:gridSpan w:val="2"/>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2102"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pacing w:after="200" w:line="276" w:lineRule="auto"/>
              <w:ind w:firstLine="0"/>
              <w:rPr>
                <w:rFonts w:ascii="Times New Roman" w:hAnsi="Times New Roman" w:cs="Times New Roman"/>
                <w:color w:val="000000"/>
                <w:sz w:val="20"/>
                <w:szCs w:val="20"/>
                <w:lang w:eastAsia="ar-SA"/>
              </w:rPr>
            </w:pPr>
            <w:r w:rsidRPr="00B10647">
              <w:rPr>
                <w:rFonts w:ascii="Times New Roman" w:hAnsi="Times New Roman" w:cs="Times New Roman"/>
                <w:sz w:val="20"/>
                <w:szCs w:val="20"/>
                <w:lang w:eastAsia="ar-SA"/>
              </w:rPr>
              <w:t>Заявителями на предоставление муниципальной услуги являются физические и юридические лица</w:t>
            </w:r>
          </w:p>
        </w:tc>
        <w:tc>
          <w:tcPr>
            <w:tcW w:w="2348" w:type="dxa"/>
            <w:tcBorders>
              <w:left w:val="single" w:sz="4" w:space="0" w:color="000000"/>
              <w:bottom w:val="single" w:sz="4" w:space="0" w:color="000000"/>
            </w:tcBorders>
            <w:shd w:val="clear" w:color="auto" w:fill="auto"/>
          </w:tcPr>
          <w:p w:rsidR="00B10647" w:rsidRPr="00B10647" w:rsidRDefault="00B10647" w:rsidP="00B10647">
            <w:pPr>
              <w:suppressAutoHyphens/>
              <w:autoSpaceDN/>
              <w:adjustRightInd/>
              <w:snapToGrid w:val="0"/>
              <w:ind w:firstLine="0"/>
              <w:jc w:val="left"/>
              <w:rPr>
                <w:rFonts w:ascii="Times New Roman" w:hAnsi="Times New Roman" w:cs="Times New Roman"/>
                <w:color w:val="000000"/>
                <w:sz w:val="20"/>
                <w:szCs w:val="20"/>
                <w:lang w:eastAsia="ar-SA"/>
              </w:rPr>
            </w:pPr>
          </w:p>
        </w:tc>
        <w:tc>
          <w:tcPr>
            <w:tcW w:w="1932"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tc>
        <w:tc>
          <w:tcPr>
            <w:tcW w:w="1981"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имеется</w:t>
            </w:r>
          </w:p>
        </w:tc>
        <w:tc>
          <w:tcPr>
            <w:tcW w:w="2014"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pacing w:after="200" w:line="276" w:lineRule="auto"/>
              <w:ind w:firstLine="0"/>
              <w:rPr>
                <w:rFonts w:ascii="Times New Roman" w:hAnsi="Times New Roman" w:cs="Times New Roman"/>
                <w:sz w:val="20"/>
                <w:szCs w:val="20"/>
                <w:lang w:eastAsia="ar-SA"/>
              </w:rPr>
            </w:pPr>
            <w:r w:rsidRPr="00B10647">
              <w:rPr>
                <w:rFonts w:ascii="Times New Roman" w:hAnsi="Times New Roman" w:cs="Times New Roman"/>
                <w:sz w:val="20"/>
                <w:szCs w:val="20"/>
                <w:lang w:eastAsia="ar-SA"/>
              </w:rPr>
              <w:t xml:space="preserve">От имени заявителей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w:t>
            </w:r>
            <w:r w:rsidRPr="00B10647">
              <w:rPr>
                <w:rFonts w:ascii="Times New Roman" w:hAnsi="Times New Roman" w:cs="Times New Roman"/>
                <w:sz w:val="20"/>
                <w:szCs w:val="20"/>
                <w:lang w:eastAsia="ar-SA"/>
              </w:rPr>
              <w:lastRenderedPageBreak/>
              <w:t xml:space="preserve">заявителей при получении муниципальной услуги </w:t>
            </w:r>
          </w:p>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p>
        </w:tc>
        <w:tc>
          <w:tcPr>
            <w:tcW w:w="1887"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sz w:val="20"/>
                <w:szCs w:val="20"/>
                <w:lang w:eastAsia="ar-SA"/>
              </w:rPr>
            </w:pPr>
            <w:r w:rsidRPr="00B10647">
              <w:rPr>
                <w:rFonts w:ascii="Times New Roman" w:hAnsi="Times New Roman" w:cs="Times New Roman"/>
                <w:bCs/>
                <w:color w:val="000000"/>
                <w:sz w:val="20"/>
                <w:szCs w:val="20"/>
                <w:lang w:eastAsia="ar-SA"/>
              </w:rPr>
              <w:lastRenderedPageBreak/>
              <w:t>доверенность</w:t>
            </w:r>
          </w:p>
        </w:tc>
        <w:tc>
          <w:tcPr>
            <w:tcW w:w="1982" w:type="dxa"/>
            <w:gridSpan w:val="5"/>
            <w:tcBorders>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Calibri" w:hAnsi="Calibri" w:cs="Calibri"/>
                <w:sz w:val="22"/>
                <w:szCs w:val="22"/>
                <w:lang w:eastAsia="ar-SA"/>
              </w:rPr>
            </w:pPr>
            <w:r w:rsidRPr="00B10647">
              <w:rPr>
                <w:rFonts w:ascii="Times New Roman" w:hAnsi="Times New Roman" w:cs="Times New Roman"/>
                <w:sz w:val="20"/>
                <w:szCs w:val="20"/>
                <w:lang w:eastAsia="ar-SA"/>
              </w:rPr>
              <w:t>в соответствии с гражданским законодательством Российской Федерации</w:t>
            </w:r>
          </w:p>
        </w:tc>
      </w:tr>
    </w:tbl>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sectPr w:rsidR="00B10647" w:rsidRPr="00B10647">
          <w:footerReference w:type="default" r:id="rId47"/>
          <w:pgSz w:w="16838" w:h="11906" w:orient="landscape"/>
          <w:pgMar w:top="1701" w:right="1134" w:bottom="851" w:left="1134" w:header="720" w:footer="709" w:gutter="0"/>
          <w:cols w:space="720"/>
          <w:docGrid w:linePitch="600" w:charSpace="36864"/>
        </w:sectPr>
      </w:pPr>
    </w:p>
    <w:p w:rsidR="00B10647" w:rsidRPr="00B10647" w:rsidRDefault="00B10647" w:rsidP="00B10647">
      <w:pPr>
        <w:widowControl/>
        <w:suppressAutoHyphens/>
        <w:autoSpaceDE/>
        <w:autoSpaceDN/>
        <w:adjustRightInd/>
        <w:spacing w:after="200" w:line="276" w:lineRule="auto"/>
        <w:ind w:firstLine="0"/>
        <w:jc w:val="left"/>
        <w:rPr>
          <w:rFonts w:ascii="Times New Roman" w:hAnsi="Times New Roman" w:cs="Times New Roman"/>
          <w:b/>
          <w:bCs/>
          <w:color w:val="000000"/>
          <w:sz w:val="20"/>
          <w:szCs w:val="20"/>
          <w:lang w:eastAsia="ar-SA"/>
        </w:rPr>
      </w:pPr>
      <w:r w:rsidRPr="00B10647">
        <w:rPr>
          <w:rFonts w:ascii="Times New Roman" w:hAnsi="Times New Roman" w:cs="Times New Roman"/>
          <w:b/>
          <w:color w:val="000000"/>
          <w:sz w:val="20"/>
          <w:szCs w:val="20"/>
          <w:lang w:eastAsia="ar-SA"/>
        </w:rPr>
        <w:lastRenderedPageBreak/>
        <w:t xml:space="preserve">Раздел 4. «Документы, предоставляемые заявителем </w:t>
      </w:r>
      <w:r w:rsidRPr="00B10647">
        <w:rPr>
          <w:rFonts w:ascii="Times New Roman" w:hAnsi="Times New Roman" w:cs="Times New Roman"/>
          <w:b/>
          <w:sz w:val="20"/>
          <w:szCs w:val="20"/>
          <w:lang w:eastAsia="ar-SA"/>
        </w:rPr>
        <w:t>для получения «</w:t>
      </w:r>
      <w:r w:rsidRPr="00B10647">
        <w:rPr>
          <w:rFonts w:ascii="Times New Roman" w:hAnsi="Times New Roman" w:cs="Times New Roman"/>
          <w:b/>
          <w:color w:val="000000"/>
          <w:sz w:val="20"/>
          <w:szCs w:val="20"/>
          <w:lang w:eastAsia="ar-SA"/>
        </w:rPr>
        <w:t>услуги»</w:t>
      </w:r>
    </w:p>
    <w:tbl>
      <w:tblPr>
        <w:tblW w:w="0" w:type="auto"/>
        <w:tblInd w:w="68" w:type="dxa"/>
        <w:tblLayout w:type="fixed"/>
        <w:tblLook w:val="0000" w:firstRow="0" w:lastRow="0" w:firstColumn="0" w:lastColumn="0" w:noHBand="0" w:noVBand="0"/>
      </w:tblPr>
      <w:tblGrid>
        <w:gridCol w:w="699"/>
        <w:gridCol w:w="3534"/>
        <w:gridCol w:w="2117"/>
        <w:gridCol w:w="2117"/>
        <w:gridCol w:w="1600"/>
        <w:gridCol w:w="1933"/>
        <w:gridCol w:w="1117"/>
        <w:gridCol w:w="106"/>
        <w:gridCol w:w="1067"/>
      </w:tblGrid>
      <w:tr w:rsidR="00B10647" w:rsidRPr="00B10647" w:rsidTr="0052465D">
        <w:trPr>
          <w:trHeight w:val="1500"/>
        </w:trPr>
        <w:tc>
          <w:tcPr>
            <w:tcW w:w="699"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 п/п</w:t>
            </w:r>
          </w:p>
        </w:tc>
        <w:tc>
          <w:tcPr>
            <w:tcW w:w="3534"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Категория документа</w:t>
            </w:r>
          </w:p>
        </w:tc>
        <w:tc>
          <w:tcPr>
            <w:tcW w:w="2117"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Наименования документов, которые представляет заявитель для получения «услуги»</w:t>
            </w:r>
          </w:p>
        </w:tc>
        <w:tc>
          <w:tcPr>
            <w:tcW w:w="2117"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Количество необходимых экземпляров документа с указанием подлинник/копия</w:t>
            </w:r>
          </w:p>
        </w:tc>
        <w:tc>
          <w:tcPr>
            <w:tcW w:w="1600"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Документ, предоставляемый по условию</w:t>
            </w:r>
          </w:p>
        </w:tc>
        <w:tc>
          <w:tcPr>
            <w:tcW w:w="1933"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Установленные требования к документу</w:t>
            </w:r>
          </w:p>
        </w:tc>
        <w:tc>
          <w:tcPr>
            <w:tcW w:w="1117"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Форма (шаблон) документа</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
                <w:bCs/>
                <w:color w:val="000000"/>
                <w:sz w:val="20"/>
                <w:szCs w:val="20"/>
                <w:lang w:eastAsia="ar-SA"/>
              </w:rPr>
              <w:t>Образец документа/заполнения документа</w:t>
            </w:r>
          </w:p>
        </w:tc>
      </w:tr>
      <w:tr w:rsidR="00B10647" w:rsidRPr="00B10647" w:rsidTr="0052465D">
        <w:trPr>
          <w:trHeight w:val="351"/>
        </w:trPr>
        <w:tc>
          <w:tcPr>
            <w:tcW w:w="699"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1</w:t>
            </w:r>
          </w:p>
        </w:tc>
        <w:tc>
          <w:tcPr>
            <w:tcW w:w="3534"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2</w:t>
            </w:r>
          </w:p>
        </w:tc>
        <w:tc>
          <w:tcPr>
            <w:tcW w:w="2117"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3</w:t>
            </w:r>
          </w:p>
        </w:tc>
        <w:tc>
          <w:tcPr>
            <w:tcW w:w="2117"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4</w:t>
            </w:r>
          </w:p>
        </w:tc>
        <w:tc>
          <w:tcPr>
            <w:tcW w:w="1600"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5</w:t>
            </w:r>
          </w:p>
        </w:tc>
        <w:tc>
          <w:tcPr>
            <w:tcW w:w="1933"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6</w:t>
            </w:r>
          </w:p>
        </w:tc>
        <w:tc>
          <w:tcPr>
            <w:tcW w:w="1117"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7</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Cs/>
                <w:color w:val="000000"/>
                <w:sz w:val="20"/>
                <w:szCs w:val="20"/>
                <w:lang w:eastAsia="ar-SA"/>
              </w:rPr>
              <w:t>8</w:t>
            </w:r>
          </w:p>
        </w:tc>
      </w:tr>
      <w:tr w:rsidR="00B10647" w:rsidRPr="00B10647" w:rsidTr="0052465D">
        <w:trPr>
          <w:trHeight w:val="351"/>
        </w:trPr>
        <w:tc>
          <w:tcPr>
            <w:tcW w:w="14290" w:type="dxa"/>
            <w:gridSpan w:val="9"/>
            <w:tcBorders>
              <w:top w:val="single" w:sz="4" w:space="0" w:color="000000"/>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sz w:val="20"/>
                <w:szCs w:val="20"/>
                <w:lang w:eastAsia="ar-SA"/>
              </w:rPr>
            </w:pPr>
            <w:r w:rsidRPr="00B10647">
              <w:rPr>
                <w:rFonts w:ascii="Times New Roman" w:hAnsi="Times New Roman" w:cs="Times New Roman"/>
                <w:b/>
                <w:bCs/>
                <w:color w:val="000000"/>
                <w:sz w:val="20"/>
                <w:szCs w:val="20"/>
                <w:lang w:eastAsia="ar-SA"/>
              </w:rPr>
              <w:t>Наименование «услуги» 1.</w:t>
            </w:r>
          </w:p>
          <w:p w:rsidR="00B10647" w:rsidRPr="00B10647" w:rsidRDefault="00B10647" w:rsidP="00B10647">
            <w:pPr>
              <w:suppressAutoHyphens/>
              <w:autoSpaceDN/>
              <w:adjustRightInd/>
              <w:ind w:left="-35" w:firstLine="0"/>
              <w:jc w:val="center"/>
              <w:rPr>
                <w:rFonts w:eastAsia="Arial"/>
                <w:sz w:val="20"/>
                <w:szCs w:val="20"/>
                <w:lang w:eastAsia="hi-IN" w:bidi="hi-IN"/>
              </w:rPr>
            </w:pPr>
            <w:r w:rsidRPr="00B10647">
              <w:rPr>
                <w:rFonts w:ascii="Times New Roman" w:eastAsia="Arial" w:hAnsi="Times New Roman" w:cs="Times New Roman"/>
                <w:sz w:val="20"/>
                <w:szCs w:val="20"/>
                <w:lang w:eastAsia="hi-IN" w:bidi="hi-IN"/>
              </w:rPr>
              <w:t>«Присоединение объектов дорожного сервиса к автомобильным дорогам (улицам) общего пользования местного значения в границах Новоалександровского городского округа Ставропольского края»</w:t>
            </w:r>
          </w:p>
        </w:tc>
      </w:tr>
      <w:tr w:rsidR="00B10647" w:rsidRPr="00B10647" w:rsidTr="0052465D">
        <w:trPr>
          <w:trHeight w:val="351"/>
        </w:trPr>
        <w:tc>
          <w:tcPr>
            <w:tcW w:w="699"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sz w:val="20"/>
                <w:szCs w:val="20"/>
                <w:lang w:eastAsia="ar-SA"/>
              </w:rPr>
            </w:pPr>
            <w:r w:rsidRPr="00B10647">
              <w:rPr>
                <w:rFonts w:ascii="Times New Roman" w:hAnsi="Times New Roman" w:cs="Times New Roman"/>
                <w:b/>
                <w:bCs/>
                <w:color w:val="000000"/>
                <w:sz w:val="20"/>
                <w:szCs w:val="20"/>
                <w:lang w:eastAsia="ar-SA"/>
              </w:rPr>
              <w:t>1</w:t>
            </w:r>
          </w:p>
        </w:tc>
        <w:tc>
          <w:tcPr>
            <w:tcW w:w="3534"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rPr>
                <w:rFonts w:ascii="Times New Roman" w:hAnsi="Times New Roman" w:cs="Times New Roman"/>
                <w:sz w:val="20"/>
                <w:szCs w:val="20"/>
                <w:lang w:eastAsia="ar-SA"/>
              </w:rPr>
            </w:pPr>
            <w:r w:rsidRPr="00B10647">
              <w:rPr>
                <w:rFonts w:ascii="Times New Roman" w:hAnsi="Times New Roman" w:cs="Times New Roman"/>
                <w:sz w:val="20"/>
                <w:szCs w:val="20"/>
                <w:lang w:eastAsia="ar-SA"/>
              </w:rPr>
              <w:t>Заявление</w:t>
            </w:r>
          </w:p>
        </w:tc>
        <w:tc>
          <w:tcPr>
            <w:tcW w:w="211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sz w:val="20"/>
                <w:szCs w:val="20"/>
                <w:lang w:eastAsia="ar-SA"/>
              </w:rPr>
              <w:t>заявление</w:t>
            </w:r>
          </w:p>
        </w:tc>
        <w:tc>
          <w:tcPr>
            <w:tcW w:w="211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1 – подлинник</w:t>
            </w:r>
          </w:p>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Cs/>
                <w:color w:val="000000"/>
                <w:sz w:val="20"/>
                <w:szCs w:val="20"/>
                <w:lang w:eastAsia="ar-SA"/>
              </w:rPr>
              <w:t>(формируется в дело)</w:t>
            </w:r>
          </w:p>
        </w:tc>
        <w:tc>
          <w:tcPr>
            <w:tcW w:w="1600"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
                <w:bCs/>
                <w:color w:val="000000"/>
                <w:sz w:val="20"/>
                <w:szCs w:val="20"/>
                <w:lang w:eastAsia="ar-SA"/>
              </w:rPr>
              <w:t>-</w:t>
            </w:r>
          </w:p>
        </w:tc>
        <w:tc>
          <w:tcPr>
            <w:tcW w:w="1933"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заявление составляется по установленной форме в соответствии с приложением № 1 регламента</w:t>
            </w:r>
          </w:p>
        </w:tc>
        <w:tc>
          <w:tcPr>
            <w:tcW w:w="1223" w:type="dxa"/>
            <w:gridSpan w:val="2"/>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snapToGrid w:val="0"/>
              <w:ind w:firstLine="0"/>
              <w:rPr>
                <w:rFonts w:ascii="Times New Roman" w:hAnsi="Times New Roman" w:cs="Times New Roman"/>
                <w:b/>
                <w:bCs/>
                <w:color w:val="000000"/>
                <w:sz w:val="20"/>
                <w:szCs w:val="20"/>
                <w:lang w:eastAsia="ar-SA"/>
              </w:rPr>
            </w:pPr>
            <w:r w:rsidRPr="00B10647">
              <w:rPr>
                <w:rFonts w:ascii="Times New Roman" w:hAnsi="Times New Roman" w:cs="Times New Roman"/>
                <w:bCs/>
                <w:color w:val="000000"/>
                <w:sz w:val="20"/>
                <w:szCs w:val="20"/>
                <w:lang w:eastAsia="ar-SA"/>
              </w:rPr>
              <w:t>форма установлена приложением № 1 к административному регламенту</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r>
      <w:tr w:rsidR="00B10647" w:rsidRPr="00B10647" w:rsidTr="0052465D">
        <w:trPr>
          <w:trHeight w:val="351"/>
        </w:trPr>
        <w:tc>
          <w:tcPr>
            <w:tcW w:w="699"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p>
        </w:tc>
        <w:tc>
          <w:tcPr>
            <w:tcW w:w="3534"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rPr>
                <w:rFonts w:ascii="Times New Roman" w:hAnsi="Times New Roman" w:cs="Times New Roman"/>
                <w:sz w:val="20"/>
                <w:szCs w:val="20"/>
                <w:lang w:eastAsia="ar-SA"/>
              </w:rPr>
            </w:pPr>
            <w:r w:rsidRPr="00B10647">
              <w:rPr>
                <w:rFonts w:ascii="Times New Roman" w:hAnsi="Times New Roman" w:cs="Times New Roman"/>
                <w:sz w:val="20"/>
                <w:szCs w:val="20"/>
                <w:lang w:eastAsia="ar-SA"/>
              </w:rPr>
              <w:t>Паспорт гражданина Российской Федерации или документ, заменяющий паспорт (документ, удостоверяющий личность гражданина, выданный уполномоченным государственным органом)</w:t>
            </w:r>
          </w:p>
        </w:tc>
        <w:tc>
          <w:tcPr>
            <w:tcW w:w="211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sz w:val="20"/>
                <w:szCs w:val="20"/>
                <w:lang w:eastAsia="ar-SA"/>
              </w:rPr>
            </w:pPr>
          </w:p>
        </w:tc>
        <w:tc>
          <w:tcPr>
            <w:tcW w:w="211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1 –копия</w:t>
            </w:r>
          </w:p>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(формируется в дело)</w:t>
            </w:r>
          </w:p>
        </w:tc>
        <w:tc>
          <w:tcPr>
            <w:tcW w:w="1600"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p>
        </w:tc>
        <w:tc>
          <w:tcPr>
            <w:tcW w:w="1933"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rPr>
                <w:rFonts w:ascii="Times New Roman" w:hAnsi="Times New Roman" w:cs="Times New Roman"/>
                <w:bCs/>
                <w:color w:val="000000"/>
                <w:sz w:val="20"/>
                <w:szCs w:val="20"/>
                <w:lang w:eastAsia="ar-SA"/>
              </w:rPr>
            </w:pPr>
            <w:r w:rsidRPr="00B10647">
              <w:rPr>
                <w:rFonts w:ascii="Times New Roman" w:hAnsi="Times New Roman" w:cs="Times New Roman"/>
                <w:sz w:val="20"/>
                <w:szCs w:val="20"/>
                <w:lang w:eastAsia="ar-SA"/>
              </w:rPr>
              <w:t>в соответствии с законодательством Российской Федерации</w:t>
            </w:r>
          </w:p>
        </w:tc>
        <w:tc>
          <w:tcPr>
            <w:tcW w:w="1223" w:type="dxa"/>
            <w:gridSpan w:val="2"/>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snapToGrid w:val="0"/>
              <w:ind w:firstLine="0"/>
              <w:rPr>
                <w:rFonts w:ascii="Times New Roman" w:hAnsi="Times New Roman" w:cs="Times New Roman"/>
                <w:bCs/>
                <w:color w:val="000000"/>
                <w:sz w:val="20"/>
                <w:szCs w:val="20"/>
                <w:lang w:eastAsia="ar-SA"/>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r>
      <w:tr w:rsidR="00B10647" w:rsidRPr="00B10647" w:rsidTr="0052465D">
        <w:trPr>
          <w:trHeight w:val="1218"/>
        </w:trPr>
        <w:tc>
          <w:tcPr>
            <w:tcW w:w="699"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color w:val="000000"/>
                <w:sz w:val="20"/>
                <w:szCs w:val="20"/>
                <w:lang w:eastAsia="ar-SA"/>
              </w:rPr>
            </w:pPr>
            <w:r w:rsidRPr="00B10647">
              <w:rPr>
                <w:rFonts w:ascii="Times New Roman" w:hAnsi="Times New Roman" w:cs="Times New Roman"/>
                <w:b/>
                <w:bCs/>
                <w:color w:val="000000"/>
                <w:sz w:val="20"/>
                <w:szCs w:val="20"/>
                <w:lang w:eastAsia="ar-SA"/>
              </w:rPr>
              <w:t>2</w:t>
            </w:r>
          </w:p>
        </w:tc>
        <w:tc>
          <w:tcPr>
            <w:tcW w:w="3534"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rPr>
                <w:rFonts w:ascii="Times New Roman" w:eastAsia="Arial" w:hAnsi="Times New Roman" w:cs="Times New Roman"/>
                <w:bCs/>
                <w:color w:val="000000"/>
                <w:sz w:val="20"/>
                <w:szCs w:val="20"/>
                <w:lang w:eastAsia="hi-IN" w:bidi="hi-IN"/>
              </w:rPr>
            </w:pPr>
            <w:r w:rsidRPr="00B10647">
              <w:rPr>
                <w:rFonts w:ascii="Times New Roman" w:eastAsia="Arial" w:hAnsi="Times New Roman" w:cs="Times New Roman"/>
                <w:color w:val="000000"/>
                <w:sz w:val="20"/>
                <w:szCs w:val="20"/>
                <w:lang w:eastAsia="hi-IN" w:bidi="hi-IN"/>
              </w:rPr>
              <w:t>Эскиз размещения зданий и сооружений объектов дорожного сервиса с указанием этажности, площади и назначения помещений</w:t>
            </w:r>
          </w:p>
        </w:tc>
        <w:tc>
          <w:tcPr>
            <w:tcW w:w="211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88"/>
              <w:jc w:val="center"/>
              <w:rPr>
                <w:rFonts w:ascii="Times New Roman" w:eastAsia="Arial" w:hAnsi="Times New Roman" w:cs="Times New Roman"/>
                <w:bCs/>
                <w:color w:val="000000"/>
                <w:sz w:val="20"/>
                <w:szCs w:val="20"/>
                <w:lang w:eastAsia="hi-IN" w:bidi="hi-IN"/>
              </w:rPr>
            </w:pPr>
            <w:r w:rsidRPr="00B10647">
              <w:rPr>
                <w:rFonts w:ascii="Times New Roman" w:eastAsia="Arial" w:hAnsi="Times New Roman" w:cs="Times New Roman"/>
                <w:bCs/>
                <w:color w:val="000000"/>
                <w:sz w:val="20"/>
                <w:szCs w:val="20"/>
                <w:lang w:eastAsia="hi-IN" w:bidi="hi-IN"/>
              </w:rPr>
              <w:t>-</w:t>
            </w:r>
          </w:p>
        </w:tc>
        <w:tc>
          <w:tcPr>
            <w:tcW w:w="211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1 – подлинник</w:t>
            </w:r>
          </w:p>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 xml:space="preserve"> (формируется в дело)</w:t>
            </w:r>
          </w:p>
        </w:tc>
        <w:tc>
          <w:tcPr>
            <w:tcW w:w="1600"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sz w:val="20"/>
                <w:szCs w:val="20"/>
                <w:lang w:eastAsia="ar-SA"/>
              </w:rPr>
            </w:pPr>
            <w:r w:rsidRPr="00B10647">
              <w:rPr>
                <w:rFonts w:ascii="Times New Roman" w:hAnsi="Times New Roman" w:cs="Times New Roman"/>
                <w:bCs/>
                <w:color w:val="000000"/>
                <w:sz w:val="20"/>
                <w:szCs w:val="20"/>
                <w:lang w:eastAsia="ar-SA"/>
              </w:rPr>
              <w:t>-</w:t>
            </w:r>
          </w:p>
        </w:tc>
        <w:tc>
          <w:tcPr>
            <w:tcW w:w="1933"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left="-78" w:firstLine="0"/>
              <w:jc w:val="left"/>
              <w:rPr>
                <w:rFonts w:ascii="Times New Roman" w:hAnsi="Times New Roman" w:cs="Times New Roman"/>
                <w:b/>
                <w:bCs/>
                <w:color w:val="000000"/>
                <w:sz w:val="20"/>
                <w:szCs w:val="20"/>
                <w:lang w:eastAsia="ar-SA"/>
              </w:rPr>
            </w:pPr>
            <w:r w:rsidRPr="00B10647">
              <w:rPr>
                <w:rFonts w:ascii="Times New Roman" w:hAnsi="Times New Roman" w:cs="Times New Roman"/>
                <w:sz w:val="20"/>
                <w:szCs w:val="20"/>
                <w:lang w:eastAsia="ar-SA"/>
              </w:rPr>
              <w:t xml:space="preserve">в соответствии с законодательством Российской Федерации </w:t>
            </w:r>
          </w:p>
        </w:tc>
        <w:tc>
          <w:tcPr>
            <w:tcW w:w="1223" w:type="dxa"/>
            <w:gridSpan w:val="2"/>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r>
      <w:tr w:rsidR="00B10647" w:rsidRPr="00B10647" w:rsidTr="0052465D">
        <w:trPr>
          <w:trHeight w:val="1218"/>
        </w:trPr>
        <w:tc>
          <w:tcPr>
            <w:tcW w:w="699"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lastRenderedPageBreak/>
              <w:t>3</w:t>
            </w:r>
          </w:p>
        </w:tc>
        <w:tc>
          <w:tcPr>
            <w:tcW w:w="3534"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jc w:val="left"/>
              <w:rPr>
                <w:rFonts w:ascii="Times New Roman" w:eastAsia="Arial" w:hAnsi="Times New Roman" w:cs="Times New Roman"/>
                <w:color w:val="000000"/>
                <w:sz w:val="20"/>
                <w:szCs w:val="20"/>
                <w:lang w:eastAsia="hi-IN" w:bidi="hi-IN"/>
              </w:rPr>
            </w:pPr>
            <w:r w:rsidRPr="00B10647">
              <w:rPr>
                <w:rFonts w:ascii="Times New Roman" w:eastAsia="Arial" w:hAnsi="Times New Roman" w:cs="Times New Roman"/>
                <w:color w:val="000000"/>
                <w:sz w:val="20"/>
                <w:szCs w:val="20"/>
                <w:lang w:eastAsia="hi-IN" w:bidi="hi-IN"/>
              </w:rPr>
              <w:t>Ситуационный план с привязкой к автомобильной дороге, составленный заявителем;</w:t>
            </w:r>
          </w:p>
          <w:p w:rsidR="00B10647" w:rsidRPr="00B10647" w:rsidRDefault="00B10647" w:rsidP="00B10647">
            <w:pPr>
              <w:suppressAutoHyphens/>
              <w:autoSpaceDN/>
              <w:adjustRightInd/>
              <w:ind w:firstLine="0"/>
              <w:rPr>
                <w:rFonts w:ascii="Times New Roman" w:eastAsia="Arial" w:hAnsi="Times New Roman" w:cs="Times New Roman"/>
                <w:color w:val="000000"/>
                <w:sz w:val="20"/>
                <w:szCs w:val="20"/>
                <w:lang w:eastAsia="hi-IN" w:bidi="hi-IN"/>
              </w:rPr>
            </w:pPr>
          </w:p>
        </w:tc>
        <w:tc>
          <w:tcPr>
            <w:tcW w:w="211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88"/>
              <w:jc w:val="center"/>
              <w:rPr>
                <w:rFonts w:ascii="Times New Roman" w:eastAsia="Arial" w:hAnsi="Times New Roman" w:cs="Times New Roman"/>
                <w:bCs/>
                <w:color w:val="000000"/>
                <w:sz w:val="20"/>
                <w:szCs w:val="20"/>
                <w:lang w:eastAsia="hi-IN" w:bidi="hi-IN"/>
              </w:rPr>
            </w:pPr>
            <w:r w:rsidRPr="00B10647">
              <w:rPr>
                <w:rFonts w:ascii="Times New Roman" w:eastAsia="Arial" w:hAnsi="Times New Roman" w:cs="Times New Roman"/>
                <w:bCs/>
                <w:color w:val="000000"/>
                <w:sz w:val="20"/>
                <w:szCs w:val="20"/>
                <w:lang w:eastAsia="hi-IN" w:bidi="hi-IN"/>
              </w:rPr>
              <w:t>-</w:t>
            </w:r>
          </w:p>
        </w:tc>
        <w:tc>
          <w:tcPr>
            <w:tcW w:w="211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1 – подлинник</w:t>
            </w:r>
          </w:p>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 xml:space="preserve"> (формируется в дело)</w:t>
            </w:r>
          </w:p>
        </w:tc>
        <w:tc>
          <w:tcPr>
            <w:tcW w:w="1600"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w:t>
            </w:r>
          </w:p>
        </w:tc>
        <w:tc>
          <w:tcPr>
            <w:tcW w:w="1933"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left="-78" w:firstLine="0"/>
              <w:jc w:val="left"/>
              <w:rPr>
                <w:rFonts w:ascii="Times New Roman" w:hAnsi="Times New Roman" w:cs="Times New Roman"/>
                <w:sz w:val="20"/>
                <w:szCs w:val="20"/>
                <w:lang w:eastAsia="ar-SA"/>
              </w:rPr>
            </w:pPr>
            <w:r w:rsidRPr="00B10647">
              <w:rPr>
                <w:rFonts w:ascii="Times New Roman" w:hAnsi="Times New Roman" w:cs="Times New Roman"/>
                <w:sz w:val="20"/>
                <w:szCs w:val="20"/>
                <w:lang w:eastAsia="ar-SA"/>
              </w:rPr>
              <w:t>в соответствии с законодательством Российской Федерации</w:t>
            </w:r>
          </w:p>
        </w:tc>
        <w:tc>
          <w:tcPr>
            <w:tcW w:w="1223" w:type="dxa"/>
            <w:gridSpan w:val="2"/>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r>
    </w:tbl>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sectPr w:rsidR="00B10647" w:rsidRPr="00B10647">
          <w:footerReference w:type="default" r:id="rId48"/>
          <w:pgSz w:w="16838" w:h="11906" w:orient="landscape"/>
          <w:pgMar w:top="1701" w:right="1134" w:bottom="851" w:left="1134" w:header="720" w:footer="709" w:gutter="0"/>
          <w:cols w:space="720"/>
          <w:docGrid w:linePitch="600" w:charSpace="36864"/>
        </w:sectPr>
      </w:pPr>
    </w:p>
    <w:p w:rsidR="00B10647" w:rsidRPr="00B10647" w:rsidRDefault="00B10647" w:rsidP="00B10647">
      <w:pPr>
        <w:widowControl/>
        <w:suppressAutoHyphens/>
        <w:autoSpaceDE/>
        <w:autoSpaceDN/>
        <w:adjustRightInd/>
        <w:spacing w:after="200" w:line="276" w:lineRule="auto"/>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color w:val="000000"/>
          <w:sz w:val="20"/>
          <w:szCs w:val="20"/>
          <w:lang w:eastAsia="ar-SA"/>
        </w:rPr>
        <w:lastRenderedPageBreak/>
        <w:t>Раздел 5. «</w:t>
      </w:r>
      <w:r w:rsidRPr="00B10647">
        <w:rPr>
          <w:rFonts w:ascii="Times New Roman" w:hAnsi="Times New Roman" w:cs="Times New Roman"/>
          <w:b/>
          <w:sz w:val="20"/>
          <w:szCs w:val="20"/>
          <w:lang w:eastAsia="ar-SA"/>
        </w:rPr>
        <w:t xml:space="preserve">Документы и сведения, </w:t>
      </w:r>
      <w:r w:rsidRPr="00B10647">
        <w:rPr>
          <w:rFonts w:ascii="Times New Roman" w:hAnsi="Times New Roman" w:cs="Times New Roman"/>
          <w:b/>
          <w:color w:val="000000"/>
          <w:sz w:val="20"/>
          <w:szCs w:val="20"/>
          <w:lang w:eastAsia="ar-SA"/>
        </w:rPr>
        <w:t>получаемые посредством межведомственного информационного</w:t>
      </w:r>
      <w:r w:rsidRPr="00B10647">
        <w:rPr>
          <w:rFonts w:ascii="Times New Roman" w:hAnsi="Times New Roman" w:cs="Times New Roman"/>
          <w:b/>
          <w:color w:val="000000"/>
          <w:sz w:val="20"/>
          <w:szCs w:val="20"/>
          <w:shd w:val="clear" w:color="auto" w:fill="FFFF00"/>
          <w:lang w:eastAsia="ar-SA"/>
        </w:rPr>
        <w:t xml:space="preserve"> </w:t>
      </w:r>
      <w:r w:rsidRPr="00B10647">
        <w:rPr>
          <w:rFonts w:ascii="Times New Roman" w:hAnsi="Times New Roman" w:cs="Times New Roman"/>
          <w:b/>
          <w:color w:val="000000"/>
          <w:sz w:val="20"/>
          <w:szCs w:val="20"/>
          <w:lang w:eastAsia="ar-SA"/>
        </w:rPr>
        <w:t>взаимодействия»</w:t>
      </w:r>
    </w:p>
    <w:tbl>
      <w:tblPr>
        <w:tblW w:w="0" w:type="auto"/>
        <w:tblInd w:w="-25" w:type="dxa"/>
        <w:tblLayout w:type="fixed"/>
        <w:tblLook w:val="0000" w:firstRow="0" w:lastRow="0" w:firstColumn="0" w:lastColumn="0" w:noHBand="0" w:noVBand="0"/>
      </w:tblPr>
      <w:tblGrid>
        <w:gridCol w:w="1811"/>
        <w:gridCol w:w="1387"/>
        <w:gridCol w:w="1721"/>
        <w:gridCol w:w="1721"/>
        <w:gridCol w:w="1706"/>
        <w:gridCol w:w="1280"/>
        <w:gridCol w:w="2106"/>
        <w:gridCol w:w="1419"/>
        <w:gridCol w:w="1685"/>
      </w:tblGrid>
      <w:tr w:rsidR="00B10647" w:rsidRPr="00B10647" w:rsidTr="0052465D">
        <w:trPr>
          <w:trHeight w:val="2461"/>
        </w:trPr>
        <w:tc>
          <w:tcPr>
            <w:tcW w:w="1811"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Реквизиты актуальной технологической карты межведомственного взаимодействия</w:t>
            </w:r>
          </w:p>
        </w:tc>
        <w:tc>
          <w:tcPr>
            <w:tcW w:w="1387"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Наименование запрашиваемого документа (сведения)</w:t>
            </w:r>
          </w:p>
        </w:tc>
        <w:tc>
          <w:tcPr>
            <w:tcW w:w="1721"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Перечень и состав сведений, запрашиваемых в рамках межведомственного информационного взаимодействия</w:t>
            </w:r>
          </w:p>
        </w:tc>
        <w:tc>
          <w:tcPr>
            <w:tcW w:w="1721" w:type="dxa"/>
            <w:tcBorders>
              <w:top w:val="single" w:sz="4" w:space="0" w:color="000000"/>
              <w:left w:val="single" w:sz="4" w:space="0" w:color="000000"/>
              <w:bottom w:val="single" w:sz="4" w:space="0" w:color="000000"/>
            </w:tcBorders>
            <w:shd w:val="clear" w:color="auto" w:fill="CCFFCC"/>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Наименование органа (организации), направляющего(ей) межведомственный запрос</w:t>
            </w:r>
          </w:p>
        </w:tc>
        <w:tc>
          <w:tcPr>
            <w:tcW w:w="1706"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Наименование органа (организации), в адрес которого(ой) направляется межведомственный запрос</w:t>
            </w:r>
          </w:p>
        </w:tc>
        <w:tc>
          <w:tcPr>
            <w:tcW w:w="1280"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val="en-US" w:eastAsia="ar-SA"/>
              </w:rPr>
              <w:t>SID</w:t>
            </w:r>
            <w:r w:rsidRPr="00B10647">
              <w:rPr>
                <w:rFonts w:ascii="Times New Roman" w:hAnsi="Times New Roman" w:cs="Times New Roman"/>
                <w:b/>
                <w:bCs/>
                <w:color w:val="000000"/>
                <w:sz w:val="20"/>
                <w:szCs w:val="20"/>
                <w:lang w:eastAsia="ar-SA"/>
              </w:rPr>
              <w:t xml:space="preserve"> электронного сервиса</w:t>
            </w:r>
          </w:p>
        </w:tc>
        <w:tc>
          <w:tcPr>
            <w:tcW w:w="2106"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 xml:space="preserve">Срок осуществления межведомственного информационного взаимодействия </w:t>
            </w:r>
          </w:p>
        </w:tc>
        <w:tc>
          <w:tcPr>
            <w:tcW w:w="1419"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Форма (шаблон) межведомственного запроса</w:t>
            </w:r>
          </w:p>
        </w:tc>
        <w:tc>
          <w:tcPr>
            <w:tcW w:w="16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
                <w:bCs/>
                <w:color w:val="000000"/>
                <w:sz w:val="20"/>
                <w:szCs w:val="20"/>
                <w:lang w:eastAsia="ar-SA"/>
              </w:rPr>
              <w:t>Образец заполнения формы межведомственного запроса</w:t>
            </w:r>
          </w:p>
        </w:tc>
      </w:tr>
      <w:tr w:rsidR="00B10647" w:rsidRPr="00B10647" w:rsidTr="0052465D">
        <w:trPr>
          <w:trHeight w:val="300"/>
        </w:trPr>
        <w:tc>
          <w:tcPr>
            <w:tcW w:w="1811"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1</w:t>
            </w:r>
          </w:p>
        </w:tc>
        <w:tc>
          <w:tcPr>
            <w:tcW w:w="1387"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2</w:t>
            </w:r>
          </w:p>
        </w:tc>
        <w:tc>
          <w:tcPr>
            <w:tcW w:w="1721"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3</w:t>
            </w:r>
          </w:p>
        </w:tc>
        <w:tc>
          <w:tcPr>
            <w:tcW w:w="1721"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4</w:t>
            </w:r>
          </w:p>
        </w:tc>
        <w:tc>
          <w:tcPr>
            <w:tcW w:w="1706"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5</w:t>
            </w:r>
          </w:p>
        </w:tc>
        <w:tc>
          <w:tcPr>
            <w:tcW w:w="1280"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6</w:t>
            </w:r>
          </w:p>
        </w:tc>
        <w:tc>
          <w:tcPr>
            <w:tcW w:w="2106"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7</w:t>
            </w:r>
          </w:p>
        </w:tc>
        <w:tc>
          <w:tcPr>
            <w:tcW w:w="1419"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8</w:t>
            </w:r>
          </w:p>
        </w:tc>
        <w:tc>
          <w:tcPr>
            <w:tcW w:w="16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color w:val="000000"/>
                <w:sz w:val="20"/>
                <w:szCs w:val="20"/>
                <w:lang w:eastAsia="ar-SA"/>
              </w:rPr>
              <w:t>9</w:t>
            </w:r>
          </w:p>
        </w:tc>
      </w:tr>
      <w:tr w:rsidR="00B10647" w:rsidRPr="00B10647" w:rsidTr="0052465D">
        <w:trPr>
          <w:trHeight w:val="300"/>
        </w:trPr>
        <w:tc>
          <w:tcPr>
            <w:tcW w:w="1811"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color w:val="000000"/>
                <w:sz w:val="20"/>
                <w:szCs w:val="20"/>
                <w:lang w:eastAsia="ar-SA"/>
              </w:rPr>
            </w:pPr>
          </w:p>
        </w:tc>
        <w:tc>
          <w:tcPr>
            <w:tcW w:w="1387"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правоустанавливающих документов на земельный участок</w:t>
            </w:r>
          </w:p>
        </w:tc>
        <w:tc>
          <w:tcPr>
            <w:tcW w:w="1721" w:type="dxa"/>
            <w:tcBorders>
              <w:top w:val="single" w:sz="4" w:space="0" w:color="000000"/>
              <w:left w:val="single" w:sz="4" w:space="0" w:color="000000"/>
              <w:bottom w:val="single" w:sz="4" w:space="0" w:color="000000"/>
            </w:tcBorders>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правоустанавливающих документов на земельный участок</w:t>
            </w:r>
          </w:p>
        </w:tc>
        <w:tc>
          <w:tcPr>
            <w:tcW w:w="1721"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1706" w:type="dxa"/>
            <w:tcBorders>
              <w:top w:val="single" w:sz="4" w:space="0" w:color="000000"/>
              <w:left w:val="single" w:sz="4" w:space="0" w:color="000000"/>
              <w:bottom w:val="single" w:sz="4" w:space="0" w:color="000000"/>
            </w:tcBorders>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Федеральная служба государственной регистрации кадастра и картографии (Росреестр)</w:t>
            </w:r>
          </w:p>
        </w:tc>
        <w:tc>
          <w:tcPr>
            <w:tcW w:w="1280"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0003564/</w:t>
            </w:r>
          </w:p>
          <w:p w:rsidR="00B10647" w:rsidRPr="00B10647" w:rsidRDefault="00B10647" w:rsidP="00B10647">
            <w:pPr>
              <w:widowControl/>
              <w:suppressAutoHyphens/>
              <w:autoSpaceDE/>
              <w:autoSpaceDN/>
              <w:adjustRightInd/>
              <w:ind w:firstLine="0"/>
              <w:jc w:val="left"/>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0003981</w:t>
            </w:r>
          </w:p>
        </w:tc>
        <w:tc>
          <w:tcPr>
            <w:tcW w:w="2106" w:type="dxa"/>
            <w:tcBorders>
              <w:top w:val="single" w:sz="4" w:space="0" w:color="000000"/>
              <w:left w:val="single" w:sz="4" w:space="0" w:color="000000"/>
              <w:bottom w:val="single" w:sz="4" w:space="0" w:color="000000"/>
            </w:tcBorders>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1419" w:type="dxa"/>
            <w:tcBorders>
              <w:top w:val="single" w:sz="4" w:space="0" w:color="000000"/>
              <w:left w:val="single" w:sz="4" w:space="0" w:color="000000"/>
              <w:bottom w:val="single" w:sz="4" w:space="0" w:color="000000"/>
            </w:tcBorders>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color w:val="000000"/>
                <w:sz w:val="20"/>
                <w:szCs w:val="20"/>
                <w:lang w:eastAsia="ar-SA"/>
              </w:rPr>
            </w:pPr>
          </w:p>
        </w:tc>
      </w:tr>
    </w:tbl>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sectPr w:rsidR="00B10647" w:rsidRPr="00B10647">
          <w:footerReference w:type="default" r:id="rId49"/>
          <w:pgSz w:w="16838" w:h="11906" w:orient="landscape"/>
          <w:pgMar w:top="1701" w:right="1134" w:bottom="851" w:left="1134" w:header="720" w:footer="709" w:gutter="0"/>
          <w:cols w:space="720"/>
          <w:docGrid w:linePitch="600" w:charSpace="36864"/>
        </w:sectPr>
      </w:pPr>
    </w:p>
    <w:p w:rsidR="00B10647" w:rsidRPr="00B10647" w:rsidRDefault="00B10647" w:rsidP="00B10647">
      <w:pPr>
        <w:widowControl/>
        <w:suppressAutoHyphens/>
        <w:autoSpaceDE/>
        <w:autoSpaceDN/>
        <w:adjustRightInd/>
        <w:spacing w:after="200" w:line="276" w:lineRule="auto"/>
        <w:ind w:firstLine="0"/>
        <w:jc w:val="left"/>
        <w:rPr>
          <w:rFonts w:ascii="Times New Roman" w:hAnsi="Times New Roman" w:cs="Times New Roman"/>
          <w:b/>
          <w:bCs/>
          <w:color w:val="000000"/>
          <w:sz w:val="20"/>
          <w:szCs w:val="20"/>
          <w:lang w:eastAsia="ar-SA"/>
        </w:rPr>
      </w:pPr>
      <w:r w:rsidRPr="00B10647">
        <w:rPr>
          <w:rFonts w:ascii="Times New Roman" w:hAnsi="Times New Roman" w:cs="Times New Roman"/>
          <w:b/>
          <w:color w:val="000000"/>
          <w:sz w:val="20"/>
          <w:szCs w:val="20"/>
          <w:lang w:eastAsia="ar-SA"/>
        </w:rPr>
        <w:lastRenderedPageBreak/>
        <w:t>Раздел 6. Результат «услуги»</w:t>
      </w:r>
    </w:p>
    <w:tbl>
      <w:tblPr>
        <w:tblW w:w="0" w:type="auto"/>
        <w:tblInd w:w="-25" w:type="dxa"/>
        <w:tblLayout w:type="fixed"/>
        <w:tblLook w:val="0000" w:firstRow="0" w:lastRow="0" w:firstColumn="0" w:lastColumn="0" w:noHBand="0" w:noVBand="0"/>
      </w:tblPr>
      <w:tblGrid>
        <w:gridCol w:w="399"/>
        <w:gridCol w:w="2262"/>
        <w:gridCol w:w="2126"/>
        <w:gridCol w:w="6"/>
        <w:gridCol w:w="2120"/>
        <w:gridCol w:w="1987"/>
        <w:gridCol w:w="1450"/>
        <w:gridCol w:w="2099"/>
        <w:gridCol w:w="1269"/>
        <w:gridCol w:w="6"/>
        <w:gridCol w:w="1112"/>
      </w:tblGrid>
      <w:tr w:rsidR="00B10647" w:rsidRPr="00B10647" w:rsidTr="0052465D">
        <w:trPr>
          <w:trHeight w:val="1507"/>
        </w:trPr>
        <w:tc>
          <w:tcPr>
            <w:tcW w:w="399" w:type="dxa"/>
            <w:vMerge w:val="restart"/>
            <w:tcBorders>
              <w:top w:val="single" w:sz="4" w:space="0" w:color="000000"/>
              <w:lef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w:t>
            </w:r>
          </w:p>
        </w:tc>
        <w:tc>
          <w:tcPr>
            <w:tcW w:w="2262" w:type="dxa"/>
            <w:vMerge w:val="restart"/>
            <w:tcBorders>
              <w:top w:val="single" w:sz="4" w:space="0" w:color="000000"/>
              <w:lef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Документ/документы, являющиеся результатом «услуги»</w:t>
            </w:r>
          </w:p>
        </w:tc>
        <w:tc>
          <w:tcPr>
            <w:tcW w:w="2132" w:type="dxa"/>
            <w:gridSpan w:val="2"/>
            <w:vMerge w:val="restart"/>
            <w:tcBorders>
              <w:top w:val="single" w:sz="4" w:space="0" w:color="000000"/>
              <w:lef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Требования к документу/ документам, являющимся результатом «услуги»</w:t>
            </w:r>
          </w:p>
        </w:tc>
        <w:tc>
          <w:tcPr>
            <w:tcW w:w="2120" w:type="dxa"/>
            <w:vMerge w:val="restart"/>
            <w:tcBorders>
              <w:top w:val="single" w:sz="4" w:space="0" w:color="000000"/>
              <w:lef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Характеристика результата (положительный/ отрицательный)</w:t>
            </w:r>
          </w:p>
        </w:tc>
        <w:tc>
          <w:tcPr>
            <w:tcW w:w="1987" w:type="dxa"/>
            <w:vMerge w:val="restart"/>
            <w:tcBorders>
              <w:top w:val="single" w:sz="4" w:space="0" w:color="000000"/>
              <w:lef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 xml:space="preserve">Форма документа/ документов, являющимся результатом «услуги» </w:t>
            </w:r>
          </w:p>
        </w:tc>
        <w:tc>
          <w:tcPr>
            <w:tcW w:w="1450" w:type="dxa"/>
            <w:vMerge w:val="restart"/>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sz w:val="20"/>
                <w:szCs w:val="20"/>
                <w:lang w:eastAsia="ar-SA"/>
              </w:rPr>
            </w:pPr>
            <w:r w:rsidRPr="00B10647">
              <w:rPr>
                <w:rFonts w:ascii="Times New Roman" w:hAnsi="Times New Roman" w:cs="Times New Roman"/>
                <w:b/>
                <w:bCs/>
                <w:color w:val="000000"/>
                <w:sz w:val="20"/>
                <w:szCs w:val="20"/>
                <w:lang w:eastAsia="ar-SA"/>
              </w:rPr>
              <w:t xml:space="preserve">Образец документа/ документов, являющихся результатом «услуги» </w:t>
            </w:r>
          </w:p>
        </w:tc>
        <w:tc>
          <w:tcPr>
            <w:tcW w:w="2099" w:type="dxa"/>
            <w:vMerge w:val="restart"/>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sz w:val="20"/>
                <w:szCs w:val="20"/>
                <w:lang w:eastAsia="ar-SA"/>
              </w:rPr>
            </w:pPr>
            <w:r w:rsidRPr="00B10647">
              <w:rPr>
                <w:rFonts w:ascii="Times New Roman" w:hAnsi="Times New Roman" w:cs="Times New Roman"/>
                <w:b/>
                <w:bCs/>
                <w:sz w:val="20"/>
                <w:szCs w:val="20"/>
                <w:lang w:eastAsia="ar-SA"/>
              </w:rPr>
              <w:t>Способ получения результата</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
                <w:bCs/>
                <w:sz w:val="20"/>
                <w:szCs w:val="20"/>
                <w:lang w:eastAsia="ar-SA"/>
              </w:rPr>
              <w:t>Срок хранения невостребованных заявителем результатов</w:t>
            </w:r>
          </w:p>
        </w:tc>
      </w:tr>
      <w:tr w:rsidR="00B10647" w:rsidRPr="00B10647" w:rsidTr="0052465D">
        <w:trPr>
          <w:trHeight w:val="1507"/>
        </w:trPr>
        <w:tc>
          <w:tcPr>
            <w:tcW w:w="399" w:type="dxa"/>
            <w:vMerge/>
            <w:tcBorders>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2262" w:type="dxa"/>
            <w:vMerge/>
            <w:tcBorders>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2132" w:type="dxa"/>
            <w:gridSpan w:val="2"/>
            <w:vMerge/>
            <w:tcBorders>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2120" w:type="dxa"/>
            <w:vMerge/>
            <w:tcBorders>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1987" w:type="dxa"/>
            <w:vMerge/>
            <w:tcBorders>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1450" w:type="dxa"/>
            <w:vMerge/>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2099" w:type="dxa"/>
            <w:vMerge/>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sz w:val="20"/>
                <w:szCs w:val="20"/>
                <w:lang w:eastAsia="ar-SA"/>
              </w:rPr>
            </w:pPr>
          </w:p>
        </w:tc>
        <w:tc>
          <w:tcPr>
            <w:tcW w:w="1275" w:type="dxa"/>
            <w:gridSpan w:val="2"/>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sz w:val="20"/>
                <w:szCs w:val="20"/>
                <w:lang w:eastAsia="ar-SA"/>
              </w:rPr>
            </w:pPr>
            <w:r w:rsidRPr="00B10647">
              <w:rPr>
                <w:rFonts w:ascii="Times New Roman" w:hAnsi="Times New Roman" w:cs="Times New Roman"/>
                <w:b/>
                <w:bCs/>
                <w:sz w:val="20"/>
                <w:szCs w:val="20"/>
                <w:lang w:eastAsia="ar-SA"/>
              </w:rPr>
              <w:t>в органе</w:t>
            </w:r>
          </w:p>
        </w:tc>
        <w:tc>
          <w:tcPr>
            <w:tcW w:w="1112"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
                <w:bCs/>
                <w:sz w:val="20"/>
                <w:szCs w:val="20"/>
                <w:lang w:eastAsia="ar-SA"/>
              </w:rPr>
              <w:t>в МФЦ</w:t>
            </w:r>
          </w:p>
        </w:tc>
      </w:tr>
      <w:tr w:rsidR="00B10647" w:rsidRPr="00B10647" w:rsidTr="0052465D">
        <w:trPr>
          <w:trHeight w:val="485"/>
        </w:trPr>
        <w:tc>
          <w:tcPr>
            <w:tcW w:w="399" w:type="dxa"/>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1</w:t>
            </w:r>
          </w:p>
        </w:tc>
        <w:tc>
          <w:tcPr>
            <w:tcW w:w="2262" w:type="dxa"/>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2</w:t>
            </w:r>
          </w:p>
        </w:tc>
        <w:tc>
          <w:tcPr>
            <w:tcW w:w="2132" w:type="dxa"/>
            <w:gridSpan w:val="2"/>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3</w:t>
            </w:r>
          </w:p>
        </w:tc>
        <w:tc>
          <w:tcPr>
            <w:tcW w:w="2120" w:type="dxa"/>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4</w:t>
            </w:r>
          </w:p>
        </w:tc>
        <w:tc>
          <w:tcPr>
            <w:tcW w:w="1987" w:type="dxa"/>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5</w:t>
            </w:r>
          </w:p>
        </w:tc>
        <w:tc>
          <w:tcPr>
            <w:tcW w:w="1450"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sz w:val="20"/>
                <w:szCs w:val="20"/>
                <w:lang w:eastAsia="ar-SA"/>
              </w:rPr>
            </w:pPr>
            <w:r w:rsidRPr="00B10647">
              <w:rPr>
                <w:rFonts w:ascii="Times New Roman" w:hAnsi="Times New Roman" w:cs="Times New Roman"/>
                <w:bCs/>
                <w:color w:val="000000"/>
                <w:sz w:val="20"/>
                <w:szCs w:val="20"/>
                <w:lang w:eastAsia="ar-SA"/>
              </w:rPr>
              <w:t>6</w:t>
            </w:r>
          </w:p>
        </w:tc>
        <w:tc>
          <w:tcPr>
            <w:tcW w:w="2099"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sz w:val="20"/>
                <w:szCs w:val="20"/>
                <w:lang w:eastAsia="ar-SA"/>
              </w:rPr>
            </w:pPr>
            <w:r w:rsidRPr="00B10647">
              <w:rPr>
                <w:rFonts w:ascii="Times New Roman" w:hAnsi="Times New Roman" w:cs="Times New Roman"/>
                <w:bCs/>
                <w:sz w:val="20"/>
                <w:szCs w:val="20"/>
                <w:lang w:eastAsia="ar-SA"/>
              </w:rPr>
              <w:t>7</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sz w:val="20"/>
                <w:szCs w:val="20"/>
                <w:lang w:eastAsia="ar-SA"/>
              </w:rPr>
            </w:pPr>
            <w:r w:rsidRPr="00B10647">
              <w:rPr>
                <w:rFonts w:ascii="Times New Roman" w:hAnsi="Times New Roman" w:cs="Times New Roman"/>
                <w:bCs/>
                <w:sz w:val="20"/>
                <w:szCs w:val="20"/>
                <w:lang w:eastAsia="ar-SA"/>
              </w:rPr>
              <w:t>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Cs/>
                <w:sz w:val="20"/>
                <w:szCs w:val="20"/>
                <w:lang w:eastAsia="ar-SA"/>
              </w:rPr>
              <w:t>9</w:t>
            </w:r>
          </w:p>
        </w:tc>
      </w:tr>
      <w:tr w:rsidR="00B10647" w:rsidRPr="00B10647" w:rsidTr="0052465D">
        <w:trPr>
          <w:trHeight w:val="427"/>
        </w:trPr>
        <w:tc>
          <w:tcPr>
            <w:tcW w:w="399" w:type="dxa"/>
            <w:tcBorders>
              <w:left w:val="single" w:sz="4" w:space="0" w:color="000000"/>
            </w:tcBorders>
            <w:shd w:val="clear" w:color="auto" w:fill="auto"/>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2262" w:type="dxa"/>
            <w:tcBorders>
              <w:left w:val="single" w:sz="4" w:space="0" w:color="000000"/>
            </w:tcBorders>
            <w:shd w:val="clear" w:color="auto" w:fill="auto"/>
          </w:tcPr>
          <w:p w:rsidR="00B10647" w:rsidRPr="00B10647" w:rsidRDefault="00B10647" w:rsidP="00B10647">
            <w:pPr>
              <w:suppressAutoHyphens/>
              <w:autoSpaceDN/>
              <w:adjustRightInd/>
              <w:ind w:left="41" w:firstLine="0"/>
              <w:jc w:val="left"/>
              <w:rPr>
                <w:rFonts w:ascii="Times New Roman" w:eastAsia="Arial" w:hAnsi="Times New Roman" w:cs="Times New Roman"/>
                <w:sz w:val="20"/>
                <w:szCs w:val="20"/>
                <w:lang w:eastAsia="hi-IN" w:bidi="hi-IN"/>
              </w:rPr>
            </w:pPr>
            <w:r w:rsidRPr="00B10647">
              <w:rPr>
                <w:rFonts w:ascii="Times New Roman" w:eastAsia="Arial" w:hAnsi="Times New Roman" w:cs="Times New Roman"/>
                <w:color w:val="000000"/>
                <w:sz w:val="20"/>
                <w:szCs w:val="20"/>
                <w:lang w:eastAsia="hi-IN" w:bidi="hi-IN"/>
              </w:rPr>
              <w:t>Технические условия</w:t>
            </w:r>
          </w:p>
          <w:p w:rsidR="00B10647" w:rsidRPr="00B10647" w:rsidRDefault="00B10647" w:rsidP="00B10647">
            <w:pPr>
              <w:widowControl/>
              <w:suppressAutoHyphens/>
              <w:autoSpaceDE/>
              <w:autoSpaceDN/>
              <w:adjustRightInd/>
              <w:ind w:left="41" w:firstLine="0"/>
              <w:jc w:val="left"/>
              <w:rPr>
                <w:rFonts w:ascii="Times New Roman" w:hAnsi="Times New Roman" w:cs="Times New Roman"/>
                <w:sz w:val="20"/>
                <w:szCs w:val="20"/>
                <w:lang w:eastAsia="ar-SA"/>
              </w:rPr>
            </w:pPr>
          </w:p>
        </w:tc>
        <w:tc>
          <w:tcPr>
            <w:tcW w:w="2126" w:type="dxa"/>
            <w:tcBorders>
              <w:left w:val="single" w:sz="4" w:space="0" w:color="000000"/>
            </w:tcBorders>
            <w:shd w:val="clear" w:color="auto" w:fill="auto"/>
          </w:tcPr>
          <w:p w:rsidR="00B10647" w:rsidRPr="00B10647" w:rsidRDefault="00B10647" w:rsidP="00B10647">
            <w:pPr>
              <w:suppressAutoHyphens/>
              <w:autoSpaceDN/>
              <w:adjustRightInd/>
              <w:ind w:right="-56" w:firstLine="0"/>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в соответствии с законодательством Российской Федерации</w:t>
            </w:r>
          </w:p>
        </w:tc>
        <w:tc>
          <w:tcPr>
            <w:tcW w:w="2126" w:type="dxa"/>
            <w:gridSpan w:val="2"/>
            <w:tcBorders>
              <w:left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color w:val="000000"/>
                <w:sz w:val="20"/>
                <w:szCs w:val="20"/>
                <w:lang w:eastAsia="ar-SA"/>
              </w:rPr>
            </w:pPr>
            <w:r w:rsidRPr="00B10647">
              <w:rPr>
                <w:rFonts w:ascii="Times New Roman" w:hAnsi="Times New Roman" w:cs="Times New Roman"/>
                <w:bCs/>
                <w:color w:val="000000"/>
                <w:sz w:val="20"/>
                <w:szCs w:val="20"/>
                <w:lang w:eastAsia="ar-SA"/>
              </w:rPr>
              <w:t xml:space="preserve">положительный </w:t>
            </w:r>
          </w:p>
        </w:tc>
        <w:tc>
          <w:tcPr>
            <w:tcW w:w="1987" w:type="dxa"/>
            <w:tcBorders>
              <w:left w:val="single" w:sz="4" w:space="0" w:color="000000"/>
            </w:tcBorders>
            <w:shd w:val="clear" w:color="auto" w:fill="auto"/>
          </w:tcPr>
          <w:p w:rsidR="00B10647" w:rsidRPr="00B10647" w:rsidRDefault="00B10647" w:rsidP="00B10647">
            <w:pPr>
              <w:suppressAutoHyphens/>
              <w:autoSpaceDN/>
              <w:adjustRightInd/>
              <w:snapToGrid w:val="0"/>
              <w:ind w:firstLine="0"/>
              <w:jc w:val="left"/>
              <w:rPr>
                <w:rFonts w:ascii="Times New Roman" w:eastAsia="Arial" w:hAnsi="Times New Roman" w:cs="Times New Roman"/>
                <w:b/>
                <w:bCs/>
                <w:color w:val="000000"/>
                <w:sz w:val="20"/>
                <w:szCs w:val="20"/>
                <w:highlight w:val="yellow"/>
                <w:lang w:eastAsia="hi-IN" w:bidi="hi-IN"/>
              </w:rPr>
            </w:pPr>
          </w:p>
        </w:tc>
        <w:tc>
          <w:tcPr>
            <w:tcW w:w="1450" w:type="dxa"/>
            <w:vMerge w:val="restart"/>
            <w:tcBorders>
              <w:top w:val="single" w:sz="4" w:space="0" w:color="000000"/>
              <w:left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b/>
                <w:bCs/>
                <w:color w:val="000000"/>
                <w:sz w:val="20"/>
                <w:szCs w:val="20"/>
                <w:highlight w:val="yellow"/>
                <w:lang w:eastAsia="ar-SA"/>
              </w:rPr>
            </w:pPr>
          </w:p>
        </w:tc>
        <w:tc>
          <w:tcPr>
            <w:tcW w:w="2099" w:type="dxa"/>
            <w:vMerge w:val="restart"/>
            <w:tcBorders>
              <w:top w:val="single" w:sz="4" w:space="0" w:color="000000"/>
              <w:left w:val="single" w:sz="4" w:space="0" w:color="000000"/>
            </w:tcBorders>
            <w:shd w:val="clear" w:color="auto" w:fill="auto"/>
          </w:tcPr>
          <w:p w:rsidR="00B10647" w:rsidRPr="00B10647" w:rsidRDefault="00B10647" w:rsidP="00B10647">
            <w:pPr>
              <w:adjustRightInd/>
              <w:ind w:firstLine="0"/>
              <w:rPr>
                <w:rFonts w:ascii="Times New Roman" w:hAnsi="Times New Roman" w:cs="Times New Roman"/>
                <w:sz w:val="20"/>
                <w:szCs w:val="20"/>
                <w:lang w:eastAsia="x-none"/>
              </w:rPr>
            </w:pPr>
            <w:r w:rsidRPr="00B10647">
              <w:rPr>
                <w:rFonts w:ascii="Times New Roman" w:hAnsi="Times New Roman" w:cs="Times New Roman"/>
                <w:sz w:val="20"/>
                <w:szCs w:val="20"/>
                <w:lang w:eastAsia="x-none"/>
              </w:rPr>
              <w:t xml:space="preserve"> В </w:t>
            </w:r>
            <w:r w:rsidRPr="00B10647">
              <w:rPr>
                <w:rFonts w:ascii="Times New Roman" w:hAnsi="Times New Roman" w:cs="Times New Roman"/>
                <w:sz w:val="20"/>
                <w:szCs w:val="20"/>
                <w:lang w:val="x-none" w:eastAsia="x-none"/>
              </w:rPr>
              <w:t>отдел</w:t>
            </w:r>
            <w:r w:rsidRPr="00B10647">
              <w:rPr>
                <w:rFonts w:ascii="Times New Roman" w:hAnsi="Times New Roman" w:cs="Times New Roman"/>
                <w:sz w:val="20"/>
                <w:szCs w:val="20"/>
                <w:lang w:eastAsia="x-none"/>
              </w:rPr>
              <w:t>е</w:t>
            </w:r>
            <w:r w:rsidRPr="00B10647">
              <w:rPr>
                <w:rFonts w:ascii="Times New Roman" w:hAnsi="Times New Roman" w:cs="Times New Roman"/>
                <w:sz w:val="20"/>
                <w:szCs w:val="20"/>
                <w:lang w:val="x-none" w:eastAsia="x-none"/>
              </w:rPr>
              <w:t xml:space="preserve"> </w:t>
            </w:r>
            <w:r w:rsidRPr="00B10647">
              <w:rPr>
                <w:rFonts w:ascii="Times New Roman" w:hAnsi="Times New Roman" w:cs="Times New Roman"/>
                <w:sz w:val="20"/>
                <w:szCs w:val="20"/>
                <w:lang w:eastAsia="x-none"/>
              </w:rPr>
              <w:t xml:space="preserve">дорожного хозяйства и капитального строительства </w:t>
            </w:r>
            <w:r w:rsidRPr="00B10647">
              <w:rPr>
                <w:rFonts w:ascii="Times New Roman" w:hAnsi="Times New Roman" w:cs="Times New Roman"/>
                <w:sz w:val="20"/>
                <w:szCs w:val="20"/>
                <w:lang w:val="x-none" w:eastAsia="x-none"/>
              </w:rPr>
              <w:t xml:space="preserve"> администрации Новоалександровского </w:t>
            </w:r>
            <w:r w:rsidRPr="00B10647">
              <w:rPr>
                <w:rFonts w:ascii="Times New Roman" w:hAnsi="Times New Roman" w:cs="Times New Roman"/>
                <w:sz w:val="20"/>
                <w:szCs w:val="20"/>
                <w:lang w:eastAsia="x-none"/>
              </w:rPr>
              <w:t>городского округа</w:t>
            </w:r>
            <w:r w:rsidRPr="00B10647">
              <w:rPr>
                <w:rFonts w:ascii="Times New Roman" w:hAnsi="Times New Roman" w:cs="Times New Roman"/>
                <w:sz w:val="20"/>
                <w:szCs w:val="20"/>
                <w:lang w:val="x-none" w:eastAsia="x-none"/>
              </w:rPr>
              <w:t xml:space="preserve"> Ставропольского края</w:t>
            </w:r>
            <w:r w:rsidRPr="00B10647">
              <w:rPr>
                <w:rFonts w:ascii="Times New Roman" w:hAnsi="Times New Roman" w:cs="Times New Roman"/>
                <w:sz w:val="20"/>
                <w:szCs w:val="20"/>
                <w:lang w:eastAsia="x-none"/>
              </w:rPr>
              <w:t>;</w:t>
            </w:r>
          </w:p>
          <w:p w:rsidR="00B10647" w:rsidRPr="00B10647" w:rsidRDefault="00B10647" w:rsidP="00B10647">
            <w:pPr>
              <w:suppressAutoHyphens/>
              <w:autoSpaceDN/>
              <w:adjustRightInd/>
              <w:ind w:firstLine="0"/>
              <w:contextualSpacing/>
              <w:outlineLvl w:val="2"/>
              <w:rPr>
                <w:rFonts w:ascii="Times New Roman" w:eastAsia="Arial" w:hAnsi="Times New Roman" w:cs="Times New Roman"/>
                <w:sz w:val="20"/>
                <w:szCs w:val="20"/>
                <w:lang w:eastAsia="hi-IN" w:bidi="hi-IN"/>
              </w:rPr>
            </w:pPr>
            <w:r w:rsidRPr="00B10647">
              <w:rPr>
                <w:rFonts w:ascii="Times New Roman" w:eastAsia="Arial" w:hAnsi="Times New Roman" w:cs="Times New Roman"/>
                <w:sz w:val="20"/>
                <w:szCs w:val="20"/>
                <w:lang w:eastAsia="hi-IN" w:bidi="hi-IN"/>
              </w:rPr>
              <w:t>в МФЦ.</w:t>
            </w:r>
          </w:p>
          <w:p w:rsidR="00B10647" w:rsidRPr="00B10647" w:rsidRDefault="00B10647" w:rsidP="00B10647">
            <w:pPr>
              <w:widowControl/>
              <w:suppressAutoHyphens/>
              <w:autoSpaceDE/>
              <w:autoSpaceDN/>
              <w:adjustRightInd/>
              <w:ind w:left="-108" w:firstLine="0"/>
              <w:jc w:val="left"/>
              <w:rPr>
                <w:rFonts w:ascii="Times New Roman" w:hAnsi="Times New Roman" w:cs="Times New Roman"/>
                <w:bCs/>
                <w:sz w:val="20"/>
                <w:szCs w:val="20"/>
                <w:lang w:eastAsia="ar-SA"/>
              </w:rPr>
            </w:pPr>
          </w:p>
        </w:tc>
        <w:tc>
          <w:tcPr>
            <w:tcW w:w="1269" w:type="dxa"/>
            <w:vMerge w:val="restart"/>
            <w:tcBorders>
              <w:top w:val="single" w:sz="4" w:space="0" w:color="000000"/>
              <w:left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sz w:val="20"/>
                <w:szCs w:val="20"/>
                <w:lang w:eastAsia="ar-SA"/>
              </w:rPr>
            </w:pPr>
            <w:r w:rsidRPr="00B10647">
              <w:rPr>
                <w:rFonts w:ascii="Times New Roman" w:hAnsi="Times New Roman" w:cs="Times New Roman"/>
                <w:bCs/>
                <w:sz w:val="20"/>
                <w:szCs w:val="20"/>
                <w:lang w:eastAsia="ar-SA"/>
              </w:rPr>
              <w:t>Постоянно</w:t>
            </w:r>
          </w:p>
        </w:tc>
        <w:tc>
          <w:tcPr>
            <w:tcW w:w="1118" w:type="dxa"/>
            <w:gridSpan w:val="2"/>
            <w:vMerge w:val="restart"/>
            <w:tcBorders>
              <w:top w:val="single" w:sz="4" w:space="0" w:color="000000"/>
              <w:left w:val="single" w:sz="4" w:space="0" w:color="000000"/>
              <w:right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Cs/>
                <w:sz w:val="20"/>
                <w:szCs w:val="20"/>
                <w:lang w:eastAsia="ar-SA"/>
              </w:rPr>
              <w:t>30 календ. дней</w:t>
            </w:r>
          </w:p>
        </w:tc>
      </w:tr>
      <w:tr w:rsidR="00B10647" w:rsidRPr="00B10647" w:rsidTr="0052465D">
        <w:trPr>
          <w:trHeight w:val="427"/>
        </w:trPr>
        <w:tc>
          <w:tcPr>
            <w:tcW w:w="399" w:type="dxa"/>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2262"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bCs/>
                <w:color w:val="000000"/>
                <w:sz w:val="20"/>
                <w:szCs w:val="20"/>
                <w:lang w:eastAsia="ar-SA"/>
              </w:rPr>
            </w:pPr>
            <w:r w:rsidRPr="00B10647">
              <w:rPr>
                <w:rFonts w:ascii="Times New Roman" w:hAnsi="Times New Roman" w:cs="Times New Roman"/>
                <w:sz w:val="20"/>
                <w:szCs w:val="20"/>
                <w:lang w:eastAsia="ar-SA"/>
              </w:rPr>
              <w:t>Уведомление об отказе в выдаче технических условий</w:t>
            </w:r>
          </w:p>
        </w:tc>
        <w:tc>
          <w:tcPr>
            <w:tcW w:w="2126" w:type="dxa"/>
            <w:tcBorders>
              <w:left w:val="single" w:sz="4" w:space="0" w:color="000000"/>
              <w:bottom w:val="single" w:sz="4" w:space="0" w:color="000000"/>
            </w:tcBorders>
            <w:shd w:val="clear" w:color="auto" w:fill="auto"/>
            <w:vAlign w:val="center"/>
          </w:tcPr>
          <w:p w:rsidR="00B10647" w:rsidRPr="00B10647" w:rsidRDefault="00B10647" w:rsidP="00B10647">
            <w:pPr>
              <w:suppressAutoHyphens/>
              <w:autoSpaceDN/>
              <w:adjustRightInd/>
              <w:spacing w:after="200" w:line="276" w:lineRule="auto"/>
              <w:ind w:firstLine="0"/>
              <w:jc w:val="left"/>
              <w:rPr>
                <w:rFonts w:ascii="Times New Roman" w:hAnsi="Times New Roman" w:cs="Times New Roman"/>
                <w:bCs/>
                <w:color w:val="000000"/>
                <w:sz w:val="20"/>
                <w:szCs w:val="20"/>
                <w:lang w:eastAsia="ar-SA"/>
              </w:rPr>
            </w:pPr>
          </w:p>
        </w:tc>
        <w:tc>
          <w:tcPr>
            <w:tcW w:w="2126" w:type="dxa"/>
            <w:gridSpan w:val="2"/>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b/>
                <w:bCs/>
                <w:color w:val="000000"/>
                <w:sz w:val="20"/>
                <w:szCs w:val="20"/>
                <w:lang w:eastAsia="ar-SA"/>
              </w:rPr>
            </w:pPr>
            <w:r w:rsidRPr="00B10647">
              <w:rPr>
                <w:rFonts w:ascii="Times New Roman" w:hAnsi="Times New Roman" w:cs="Times New Roman"/>
                <w:bCs/>
                <w:color w:val="000000"/>
                <w:sz w:val="20"/>
                <w:szCs w:val="20"/>
                <w:lang w:eastAsia="ar-SA"/>
              </w:rPr>
              <w:t>отрицательный</w:t>
            </w:r>
          </w:p>
        </w:tc>
        <w:tc>
          <w:tcPr>
            <w:tcW w:w="1987" w:type="dxa"/>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w:t>
            </w:r>
          </w:p>
        </w:tc>
        <w:tc>
          <w:tcPr>
            <w:tcW w:w="1450" w:type="dxa"/>
            <w:vMerge/>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color w:val="000000"/>
                <w:sz w:val="20"/>
                <w:szCs w:val="20"/>
                <w:lang w:eastAsia="ar-SA"/>
              </w:rPr>
            </w:pPr>
          </w:p>
        </w:tc>
        <w:tc>
          <w:tcPr>
            <w:tcW w:w="2099" w:type="dxa"/>
            <w:vMerge/>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sz w:val="20"/>
                <w:szCs w:val="20"/>
                <w:lang w:eastAsia="ar-SA"/>
              </w:rPr>
            </w:pPr>
          </w:p>
        </w:tc>
        <w:tc>
          <w:tcPr>
            <w:tcW w:w="1269" w:type="dxa"/>
            <w:vMerge/>
            <w:tcBorders>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sz w:val="20"/>
                <w:szCs w:val="20"/>
                <w:lang w:eastAsia="ar-SA"/>
              </w:rPr>
            </w:pPr>
          </w:p>
        </w:tc>
        <w:tc>
          <w:tcPr>
            <w:tcW w:w="1118" w:type="dxa"/>
            <w:gridSpan w:val="2"/>
            <w:vMerge/>
            <w:tcBorders>
              <w:left w:val="single" w:sz="4" w:space="0" w:color="000000"/>
              <w:bottom w:val="single" w:sz="4" w:space="0" w:color="000000"/>
              <w:right w:val="single" w:sz="4" w:space="0" w:color="000000"/>
            </w:tcBorders>
            <w:shd w:val="clear" w:color="auto" w:fill="auto"/>
            <w:vAlign w:val="center"/>
          </w:tcPr>
          <w:p w:rsidR="00B10647" w:rsidRPr="00B10647" w:rsidRDefault="00B10647" w:rsidP="00B10647">
            <w:pPr>
              <w:widowControl/>
              <w:suppressAutoHyphens/>
              <w:autoSpaceDE/>
              <w:autoSpaceDN/>
              <w:adjustRightInd/>
              <w:snapToGrid w:val="0"/>
              <w:ind w:firstLine="0"/>
              <w:jc w:val="center"/>
              <w:rPr>
                <w:rFonts w:ascii="Times New Roman" w:hAnsi="Times New Roman" w:cs="Times New Roman"/>
                <w:b/>
                <w:bCs/>
                <w:sz w:val="20"/>
                <w:szCs w:val="20"/>
                <w:lang w:eastAsia="ar-SA"/>
              </w:rPr>
            </w:pPr>
          </w:p>
        </w:tc>
      </w:tr>
    </w:tbl>
    <w:p w:rsidR="00B10647" w:rsidRPr="00B10647" w:rsidRDefault="00B10647" w:rsidP="00B10647">
      <w:pPr>
        <w:widowControl/>
        <w:suppressAutoHyphens/>
        <w:autoSpaceDE/>
        <w:autoSpaceDN/>
        <w:adjustRightInd/>
        <w:spacing w:after="200" w:line="276" w:lineRule="auto"/>
        <w:ind w:firstLine="0"/>
        <w:jc w:val="left"/>
        <w:rPr>
          <w:rFonts w:ascii="Times New Roman" w:hAnsi="Times New Roman" w:cs="Times New Roman"/>
          <w:b/>
          <w:color w:val="000000"/>
          <w:sz w:val="20"/>
          <w:szCs w:val="20"/>
          <w:lang w:eastAsia="ar-SA"/>
        </w:rPr>
      </w:pPr>
    </w:p>
    <w:p w:rsidR="00B10647" w:rsidRPr="00B10647" w:rsidRDefault="00B10647" w:rsidP="00B10647">
      <w:pPr>
        <w:pageBreakBefore/>
        <w:widowControl/>
        <w:suppressAutoHyphens/>
        <w:autoSpaceDE/>
        <w:autoSpaceDN/>
        <w:adjustRightInd/>
        <w:spacing w:after="200" w:line="276" w:lineRule="auto"/>
        <w:ind w:firstLine="0"/>
        <w:jc w:val="left"/>
        <w:rPr>
          <w:rFonts w:ascii="Times New Roman" w:hAnsi="Times New Roman" w:cs="Times New Roman"/>
          <w:b/>
          <w:bCs/>
          <w:color w:val="000000"/>
          <w:sz w:val="20"/>
          <w:szCs w:val="20"/>
          <w:lang w:eastAsia="ar-SA"/>
        </w:rPr>
      </w:pPr>
      <w:r w:rsidRPr="00B10647">
        <w:rPr>
          <w:rFonts w:ascii="Times New Roman" w:hAnsi="Times New Roman" w:cs="Times New Roman"/>
          <w:b/>
          <w:color w:val="000000"/>
          <w:sz w:val="20"/>
          <w:szCs w:val="20"/>
          <w:lang w:eastAsia="ar-SA"/>
        </w:rPr>
        <w:lastRenderedPageBreak/>
        <w:t>Раздел 7. «Технологические процессы предоставления «услуги»</w:t>
      </w:r>
    </w:p>
    <w:tbl>
      <w:tblPr>
        <w:tblW w:w="14743" w:type="dxa"/>
        <w:tblInd w:w="68" w:type="dxa"/>
        <w:tblLayout w:type="fixed"/>
        <w:tblLook w:val="0000" w:firstRow="0" w:lastRow="0" w:firstColumn="0" w:lastColumn="0" w:noHBand="0" w:noVBand="0"/>
      </w:tblPr>
      <w:tblGrid>
        <w:gridCol w:w="538"/>
        <w:gridCol w:w="2473"/>
        <w:gridCol w:w="2436"/>
        <w:gridCol w:w="2238"/>
        <w:gridCol w:w="2215"/>
        <w:gridCol w:w="1990"/>
        <w:gridCol w:w="2853"/>
      </w:tblGrid>
      <w:tr w:rsidR="00B10647" w:rsidRPr="00B10647" w:rsidTr="0052465D">
        <w:trPr>
          <w:trHeight w:val="1689"/>
        </w:trPr>
        <w:tc>
          <w:tcPr>
            <w:tcW w:w="538"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 п/п</w:t>
            </w:r>
          </w:p>
        </w:tc>
        <w:tc>
          <w:tcPr>
            <w:tcW w:w="2473"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Наименование процедуры процесса</w:t>
            </w:r>
          </w:p>
        </w:tc>
        <w:tc>
          <w:tcPr>
            <w:tcW w:w="2436"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Особенности исполнения процедуры процесса</w:t>
            </w:r>
          </w:p>
        </w:tc>
        <w:tc>
          <w:tcPr>
            <w:tcW w:w="2238"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Сроки исполнения процедуры (процесса)</w:t>
            </w:r>
          </w:p>
        </w:tc>
        <w:tc>
          <w:tcPr>
            <w:tcW w:w="2215"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Исполнитель процедуры процесса</w:t>
            </w:r>
          </w:p>
        </w:tc>
        <w:tc>
          <w:tcPr>
            <w:tcW w:w="1990"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Ресурсы, необходимые для выполнения процедуры процесса</w:t>
            </w:r>
          </w:p>
        </w:tc>
        <w:tc>
          <w:tcPr>
            <w:tcW w:w="28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
                <w:bCs/>
                <w:color w:val="000000"/>
                <w:sz w:val="20"/>
                <w:szCs w:val="20"/>
                <w:lang w:eastAsia="ar-SA"/>
              </w:rPr>
              <w:t>Формы документов, необходимые для выполнения процедуры процесса</w:t>
            </w:r>
          </w:p>
        </w:tc>
      </w:tr>
      <w:tr w:rsidR="00B10647" w:rsidRPr="00B10647" w:rsidTr="0052465D">
        <w:trPr>
          <w:trHeight w:val="410"/>
        </w:trPr>
        <w:tc>
          <w:tcPr>
            <w:tcW w:w="538"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1</w:t>
            </w:r>
          </w:p>
        </w:tc>
        <w:tc>
          <w:tcPr>
            <w:tcW w:w="2473"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2</w:t>
            </w:r>
          </w:p>
        </w:tc>
        <w:tc>
          <w:tcPr>
            <w:tcW w:w="2436"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3</w:t>
            </w:r>
          </w:p>
        </w:tc>
        <w:tc>
          <w:tcPr>
            <w:tcW w:w="2238"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4</w:t>
            </w:r>
          </w:p>
        </w:tc>
        <w:tc>
          <w:tcPr>
            <w:tcW w:w="2215"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5</w:t>
            </w:r>
          </w:p>
        </w:tc>
        <w:tc>
          <w:tcPr>
            <w:tcW w:w="1990" w:type="dxa"/>
            <w:tcBorders>
              <w:top w:val="single" w:sz="4" w:space="0" w:color="000000"/>
              <w:left w:val="single" w:sz="4" w:space="0" w:color="000000"/>
              <w:bottom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Times New Roman" w:hAnsi="Times New Roman" w:cs="Times New Roman"/>
                <w:bCs/>
                <w:color w:val="000000"/>
                <w:sz w:val="20"/>
                <w:szCs w:val="20"/>
                <w:lang w:eastAsia="ar-SA"/>
              </w:rPr>
            </w:pPr>
            <w:r w:rsidRPr="00B10647">
              <w:rPr>
                <w:rFonts w:ascii="Times New Roman" w:hAnsi="Times New Roman" w:cs="Times New Roman"/>
                <w:bCs/>
                <w:color w:val="000000"/>
                <w:sz w:val="20"/>
                <w:szCs w:val="20"/>
                <w:lang w:eastAsia="ar-SA"/>
              </w:rPr>
              <w:t>6</w:t>
            </w:r>
          </w:p>
        </w:tc>
        <w:tc>
          <w:tcPr>
            <w:tcW w:w="2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47" w:rsidRPr="00B10647" w:rsidRDefault="00B10647" w:rsidP="00B10647">
            <w:pPr>
              <w:widowControl/>
              <w:suppressAutoHyphens/>
              <w:autoSpaceDE/>
              <w:autoSpaceDN/>
              <w:adjustRightInd/>
              <w:ind w:firstLine="0"/>
              <w:jc w:val="center"/>
              <w:rPr>
                <w:rFonts w:ascii="Calibri" w:hAnsi="Calibri" w:cs="Calibri"/>
                <w:sz w:val="22"/>
                <w:szCs w:val="22"/>
                <w:lang w:eastAsia="ar-SA"/>
              </w:rPr>
            </w:pPr>
            <w:r w:rsidRPr="00B10647">
              <w:rPr>
                <w:rFonts w:ascii="Times New Roman" w:hAnsi="Times New Roman" w:cs="Times New Roman"/>
                <w:bCs/>
                <w:color w:val="000000"/>
                <w:sz w:val="20"/>
                <w:szCs w:val="20"/>
                <w:lang w:eastAsia="ar-SA"/>
              </w:rPr>
              <w:t>7</w:t>
            </w:r>
          </w:p>
        </w:tc>
      </w:tr>
      <w:tr w:rsidR="00B10647" w:rsidRPr="00B10647" w:rsidTr="0052465D">
        <w:trPr>
          <w:trHeight w:val="392"/>
        </w:trPr>
        <w:tc>
          <w:tcPr>
            <w:tcW w:w="538"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r w:rsidRPr="00B10647">
              <w:rPr>
                <w:rFonts w:ascii="Times New Roman" w:hAnsi="Times New Roman" w:cs="Times New Roman"/>
                <w:bCs/>
                <w:sz w:val="20"/>
                <w:szCs w:val="20"/>
                <w:lang w:eastAsia="ar-SA"/>
              </w:rPr>
              <w:t>1</w:t>
            </w:r>
          </w:p>
        </w:tc>
        <w:tc>
          <w:tcPr>
            <w:tcW w:w="2473"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jc w:val="left"/>
              <w:rPr>
                <w:rFonts w:ascii="Times New Roman" w:eastAsia="Arial" w:hAnsi="Times New Roman" w:cs="Times New Roman"/>
                <w:sz w:val="20"/>
                <w:szCs w:val="20"/>
                <w:lang w:eastAsia="hi-IN" w:bidi="hi-IN"/>
              </w:rPr>
            </w:pPr>
            <w:r w:rsidRPr="00B10647">
              <w:rPr>
                <w:rFonts w:ascii="Times New Roman" w:eastAsia="Arial" w:hAnsi="Times New Roman" w:cs="Times New Roman"/>
                <w:sz w:val="20"/>
                <w:szCs w:val="20"/>
                <w:lang w:eastAsia="hi-IN" w:bidi="hi-IN"/>
              </w:rPr>
              <w:t>Прием и регистрация заявления и документов к нему</w:t>
            </w:r>
          </w:p>
          <w:p w:rsidR="00B10647" w:rsidRPr="00B10647" w:rsidRDefault="00B10647" w:rsidP="00B10647">
            <w:pPr>
              <w:suppressAutoHyphens/>
              <w:autoSpaceDN/>
              <w:adjustRightInd/>
              <w:ind w:firstLine="243"/>
              <w:jc w:val="left"/>
              <w:rPr>
                <w:rFonts w:ascii="Times New Roman" w:hAnsi="Times New Roman" w:cs="Times New Roman"/>
                <w:sz w:val="20"/>
                <w:szCs w:val="20"/>
                <w:lang w:eastAsia="ar-SA"/>
              </w:rPr>
            </w:pPr>
          </w:p>
          <w:p w:rsidR="00B10647" w:rsidRPr="00B10647" w:rsidRDefault="00B10647" w:rsidP="00B10647">
            <w:pPr>
              <w:suppressAutoHyphens/>
              <w:autoSpaceDN/>
              <w:adjustRightInd/>
              <w:ind w:firstLine="243"/>
              <w:jc w:val="left"/>
              <w:rPr>
                <w:rFonts w:ascii="Times New Roman" w:hAnsi="Times New Roman" w:cs="Times New Roman"/>
                <w:bCs/>
                <w:sz w:val="20"/>
                <w:szCs w:val="20"/>
                <w:lang w:eastAsia="ar-SA"/>
              </w:rPr>
            </w:pPr>
          </w:p>
          <w:p w:rsidR="00B10647" w:rsidRPr="00B10647" w:rsidRDefault="00B10647" w:rsidP="00B10647">
            <w:pPr>
              <w:suppressAutoHyphens/>
              <w:autoSpaceDN/>
              <w:adjustRightInd/>
              <w:ind w:firstLine="0"/>
              <w:rPr>
                <w:rFonts w:ascii="Times New Roman" w:hAnsi="Times New Roman" w:cs="Times New Roman"/>
                <w:bCs/>
                <w:sz w:val="20"/>
                <w:szCs w:val="20"/>
                <w:lang w:eastAsia="ar-SA"/>
              </w:rPr>
            </w:pPr>
          </w:p>
        </w:tc>
        <w:tc>
          <w:tcPr>
            <w:tcW w:w="2436"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eastAsia="Arial" w:hAnsi="Times New Roman" w:cs="Times New Roman"/>
                <w:sz w:val="20"/>
                <w:szCs w:val="20"/>
                <w:lang w:eastAsia="ar-SA"/>
              </w:rPr>
            </w:pPr>
            <w:r w:rsidRPr="00B10647">
              <w:rPr>
                <w:rFonts w:ascii="Times New Roman" w:eastAsia="Arial" w:hAnsi="Times New Roman" w:cs="Times New Roman"/>
                <w:sz w:val="20"/>
                <w:szCs w:val="20"/>
                <w:lang w:eastAsia="ar-SA"/>
              </w:rPr>
              <w:t>1. проверка наличия, либо отсутствия оснований для отказа в приеме документов</w:t>
            </w:r>
          </w:p>
          <w:p w:rsidR="00B10647" w:rsidRPr="00B10647" w:rsidRDefault="00B10647" w:rsidP="00B10647">
            <w:pPr>
              <w:widowControl/>
              <w:suppressAutoHyphens/>
              <w:autoSpaceDE/>
              <w:autoSpaceDN/>
              <w:adjustRightInd/>
              <w:ind w:firstLine="0"/>
              <w:jc w:val="left"/>
              <w:rPr>
                <w:rFonts w:ascii="Times New Roman" w:hAnsi="Times New Roman" w:cs="Times New Roman"/>
                <w:bCs/>
                <w:sz w:val="20"/>
                <w:szCs w:val="20"/>
                <w:lang w:eastAsia="ar-SA"/>
              </w:rPr>
            </w:pPr>
            <w:r w:rsidRPr="00B10647">
              <w:rPr>
                <w:rFonts w:ascii="Times New Roman" w:eastAsia="Arial" w:hAnsi="Times New Roman" w:cs="Times New Roman"/>
                <w:sz w:val="20"/>
                <w:szCs w:val="20"/>
                <w:lang w:eastAsia="ar-SA"/>
              </w:rPr>
              <w:t>2. регистрация заявления</w:t>
            </w:r>
          </w:p>
          <w:p w:rsidR="00B10647" w:rsidRPr="00B10647" w:rsidRDefault="00B10647" w:rsidP="00B10647">
            <w:pPr>
              <w:widowControl/>
              <w:suppressAutoHyphens/>
              <w:autoSpaceDE/>
              <w:autoSpaceDN/>
              <w:adjustRightInd/>
              <w:ind w:firstLine="0"/>
              <w:jc w:val="left"/>
              <w:rPr>
                <w:rFonts w:ascii="Times New Roman" w:hAnsi="Times New Roman" w:cs="Times New Roman"/>
                <w:bCs/>
                <w:sz w:val="20"/>
                <w:szCs w:val="20"/>
                <w:lang w:eastAsia="ar-SA"/>
              </w:rPr>
            </w:pPr>
          </w:p>
        </w:tc>
        <w:tc>
          <w:tcPr>
            <w:tcW w:w="2238"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r w:rsidRPr="00B10647">
              <w:rPr>
                <w:rFonts w:ascii="Times New Roman" w:hAnsi="Times New Roman" w:cs="Times New Roman"/>
                <w:sz w:val="20"/>
                <w:szCs w:val="20"/>
                <w:lang w:eastAsia="ar-SA"/>
              </w:rPr>
              <w:t>1 календарный день</w:t>
            </w:r>
          </w:p>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tc>
        <w:tc>
          <w:tcPr>
            <w:tcW w:w="2215"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adjustRightInd/>
              <w:ind w:firstLine="0"/>
              <w:rPr>
                <w:rFonts w:ascii="Times New Roman" w:hAnsi="Times New Roman" w:cs="Times New Roman"/>
                <w:sz w:val="20"/>
                <w:szCs w:val="20"/>
                <w:lang w:eastAsia="x-none"/>
              </w:rPr>
            </w:pPr>
            <w:r w:rsidRPr="00B10647">
              <w:rPr>
                <w:rFonts w:ascii="Times New Roman" w:hAnsi="Times New Roman" w:cs="Times New Roman"/>
                <w:sz w:val="20"/>
                <w:szCs w:val="20"/>
                <w:lang w:eastAsia="x-none"/>
              </w:rPr>
              <w:t xml:space="preserve">Отдел дорожного хозяйства и капитального строительства </w:t>
            </w:r>
            <w:r w:rsidRPr="00B10647">
              <w:rPr>
                <w:rFonts w:ascii="Times New Roman" w:hAnsi="Times New Roman" w:cs="Times New Roman"/>
                <w:sz w:val="20"/>
                <w:szCs w:val="20"/>
                <w:lang w:val="x-none" w:eastAsia="x-none"/>
              </w:rPr>
              <w:t xml:space="preserve"> администрации Новоалександровского </w:t>
            </w:r>
            <w:r w:rsidRPr="00B10647">
              <w:rPr>
                <w:rFonts w:ascii="Times New Roman" w:hAnsi="Times New Roman" w:cs="Times New Roman"/>
                <w:sz w:val="20"/>
                <w:szCs w:val="20"/>
                <w:lang w:eastAsia="x-none"/>
              </w:rPr>
              <w:t>городского округа</w:t>
            </w:r>
            <w:r w:rsidRPr="00B10647">
              <w:rPr>
                <w:rFonts w:ascii="Times New Roman" w:hAnsi="Times New Roman" w:cs="Times New Roman"/>
                <w:sz w:val="20"/>
                <w:szCs w:val="20"/>
                <w:lang w:val="x-none" w:eastAsia="x-none"/>
              </w:rPr>
              <w:t xml:space="preserve"> Ставропольского края</w:t>
            </w:r>
          </w:p>
          <w:p w:rsidR="00B10647" w:rsidRPr="00B10647" w:rsidRDefault="00B10647" w:rsidP="00B10647">
            <w:pPr>
              <w:adjustRightInd/>
              <w:ind w:firstLine="0"/>
              <w:rPr>
                <w:rFonts w:ascii="Times New Roman" w:hAnsi="Times New Roman" w:cs="Times New Roman"/>
                <w:sz w:val="20"/>
                <w:szCs w:val="20"/>
                <w:lang w:eastAsia="x-none"/>
              </w:rPr>
            </w:pPr>
          </w:p>
        </w:tc>
        <w:tc>
          <w:tcPr>
            <w:tcW w:w="1990"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r w:rsidRPr="00B10647">
              <w:rPr>
                <w:rFonts w:ascii="Times New Roman" w:hAnsi="Times New Roman" w:cs="Times New Roman"/>
                <w:sz w:val="20"/>
                <w:szCs w:val="20"/>
                <w:lang w:eastAsia="ar-SA"/>
              </w:rPr>
              <w: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Calibri" w:hAnsi="Calibri" w:cs="Calibri"/>
                <w:sz w:val="22"/>
                <w:szCs w:val="22"/>
                <w:lang w:eastAsia="ar-SA"/>
              </w:rPr>
            </w:pPr>
            <w:r w:rsidRPr="00B10647">
              <w:rPr>
                <w:rFonts w:ascii="Times New Roman" w:hAnsi="Times New Roman" w:cs="Times New Roman"/>
                <w:sz w:val="20"/>
                <w:szCs w:val="20"/>
                <w:lang w:eastAsia="ar-SA"/>
              </w:rPr>
              <w:t> </w:t>
            </w:r>
          </w:p>
        </w:tc>
      </w:tr>
      <w:tr w:rsidR="00B10647" w:rsidRPr="00B10647" w:rsidTr="0052465D">
        <w:trPr>
          <w:trHeight w:val="300"/>
        </w:trPr>
        <w:tc>
          <w:tcPr>
            <w:tcW w:w="538"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eastAsia="Arial" w:hAnsi="Times New Roman" w:cs="Times New Roman"/>
                <w:sz w:val="20"/>
                <w:szCs w:val="20"/>
                <w:lang w:eastAsia="ar-SA"/>
              </w:rPr>
            </w:pPr>
            <w:r w:rsidRPr="00B10647">
              <w:rPr>
                <w:rFonts w:ascii="Times New Roman" w:hAnsi="Times New Roman" w:cs="Times New Roman"/>
                <w:bCs/>
                <w:sz w:val="20"/>
                <w:szCs w:val="20"/>
                <w:lang w:eastAsia="ar-SA"/>
              </w:rPr>
              <w:t>2</w:t>
            </w:r>
          </w:p>
        </w:tc>
        <w:tc>
          <w:tcPr>
            <w:tcW w:w="2473"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jc w:val="left"/>
              <w:rPr>
                <w:rFonts w:ascii="Times New Roman" w:eastAsia="Arial" w:hAnsi="Times New Roman" w:cs="Times New Roman"/>
                <w:bCs/>
                <w:sz w:val="20"/>
                <w:szCs w:val="20"/>
                <w:lang w:eastAsia="hi-IN" w:bidi="hi-IN"/>
              </w:rPr>
            </w:pPr>
            <w:r w:rsidRPr="00B10647">
              <w:rPr>
                <w:rFonts w:ascii="Times New Roman" w:eastAsia="Arial" w:hAnsi="Times New Roman" w:cs="Times New Roman"/>
                <w:sz w:val="20"/>
                <w:szCs w:val="20"/>
                <w:lang w:eastAsia="hi-IN" w:bidi="hi-IN"/>
              </w:rPr>
              <w:t xml:space="preserve">Рассмотрение представленных документов и выдача технических условий либо уведомления об отказе в выдаче </w:t>
            </w:r>
          </w:p>
        </w:tc>
        <w:tc>
          <w:tcPr>
            <w:tcW w:w="2436"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rPr>
                <w:rFonts w:ascii="Times New Roman" w:hAnsi="Times New Roman" w:cs="Times New Roman"/>
                <w:sz w:val="20"/>
                <w:szCs w:val="20"/>
                <w:lang w:eastAsia="ar-SA"/>
              </w:rPr>
            </w:pPr>
            <w:r w:rsidRPr="00B10647">
              <w:rPr>
                <w:rFonts w:ascii="Times New Roman" w:hAnsi="Times New Roman" w:cs="Times New Roman"/>
                <w:bCs/>
                <w:sz w:val="20"/>
                <w:szCs w:val="20"/>
                <w:lang w:eastAsia="ar-SA"/>
              </w:rPr>
              <w:t>1. п</w:t>
            </w:r>
            <w:r w:rsidRPr="00B10647">
              <w:rPr>
                <w:rFonts w:ascii="Times New Roman" w:hAnsi="Times New Roman" w:cs="Times New Roman"/>
                <w:sz w:val="20"/>
                <w:szCs w:val="20"/>
                <w:lang w:eastAsia="ar-SA"/>
              </w:rPr>
              <w:t>одготовка и направление межведомственных запросов</w:t>
            </w:r>
          </w:p>
          <w:p w:rsidR="00B10647" w:rsidRPr="00B10647" w:rsidRDefault="00B10647" w:rsidP="00B10647">
            <w:pPr>
              <w:suppressAutoHyphens/>
              <w:autoSpaceDN/>
              <w:adjustRightInd/>
              <w:ind w:firstLine="0"/>
              <w:rPr>
                <w:rFonts w:ascii="Times New Roman" w:hAnsi="Times New Roman" w:cs="Times New Roman"/>
                <w:sz w:val="20"/>
                <w:szCs w:val="20"/>
                <w:lang w:eastAsia="ar-SA"/>
              </w:rPr>
            </w:pPr>
            <w:r w:rsidRPr="00B10647">
              <w:rPr>
                <w:rFonts w:ascii="Times New Roman" w:hAnsi="Times New Roman" w:cs="Times New Roman"/>
                <w:sz w:val="20"/>
                <w:szCs w:val="20"/>
                <w:lang w:eastAsia="ar-SA"/>
              </w:rPr>
              <w:t>2. Подготовка и согласование технических условий либо уведомления об отказе</w:t>
            </w:r>
          </w:p>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tc>
        <w:tc>
          <w:tcPr>
            <w:tcW w:w="2238"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r w:rsidRPr="00B10647">
              <w:rPr>
                <w:rFonts w:ascii="Times New Roman" w:hAnsi="Times New Roman" w:cs="Times New Roman"/>
                <w:sz w:val="20"/>
                <w:szCs w:val="20"/>
                <w:lang w:eastAsia="ar-SA"/>
              </w:rPr>
              <w:t>5 календарных дней</w:t>
            </w:r>
          </w:p>
        </w:tc>
        <w:tc>
          <w:tcPr>
            <w:tcW w:w="2215"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pacing w:after="200" w:line="276" w:lineRule="auto"/>
              <w:ind w:firstLine="0"/>
              <w:rPr>
                <w:rFonts w:ascii="Times New Roman" w:hAnsi="Times New Roman" w:cs="Times New Roman"/>
                <w:sz w:val="22"/>
                <w:szCs w:val="22"/>
                <w:lang w:eastAsia="ar-SA"/>
              </w:rPr>
            </w:pPr>
            <w:r w:rsidRPr="00B10647">
              <w:rPr>
                <w:rFonts w:ascii="Times New Roman" w:hAnsi="Times New Roman" w:cs="Times New Roman"/>
                <w:sz w:val="20"/>
                <w:szCs w:val="20"/>
                <w:lang w:eastAsia="ar-SA"/>
              </w:rPr>
              <w:t>Отдел дорожного хозяйства и капитального строительства  администрации Новоалександровского городского округа Ставропольского края</w:t>
            </w:r>
          </w:p>
        </w:tc>
        <w:tc>
          <w:tcPr>
            <w:tcW w:w="1990"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Calibri" w:hAnsi="Calibri" w:cs="Calibri"/>
                <w:sz w:val="22"/>
                <w:szCs w:val="22"/>
                <w:lang w:eastAsia="ar-SA"/>
              </w:rPr>
            </w:pPr>
            <w:r w:rsidRPr="00B10647">
              <w:rPr>
                <w:rFonts w:ascii="Times New Roman" w:hAnsi="Times New Roman" w:cs="Times New Roman"/>
                <w:sz w:val="20"/>
                <w:szCs w:val="20"/>
                <w:lang w:eastAsia="ar-SA"/>
              </w:rPr>
              <w:t> </w:t>
            </w:r>
          </w:p>
        </w:tc>
      </w:tr>
      <w:tr w:rsidR="00B10647" w:rsidRPr="00B10647" w:rsidTr="0052465D">
        <w:trPr>
          <w:trHeight w:val="300"/>
        </w:trPr>
        <w:tc>
          <w:tcPr>
            <w:tcW w:w="538"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eastAsia="Arial" w:hAnsi="Times New Roman" w:cs="Times New Roman"/>
                <w:sz w:val="20"/>
                <w:szCs w:val="20"/>
                <w:lang w:eastAsia="ar-SA"/>
              </w:rPr>
            </w:pPr>
            <w:r w:rsidRPr="00B10647">
              <w:rPr>
                <w:rFonts w:ascii="Times New Roman" w:hAnsi="Times New Roman" w:cs="Times New Roman"/>
                <w:bCs/>
                <w:sz w:val="20"/>
                <w:szCs w:val="20"/>
                <w:lang w:eastAsia="ar-SA"/>
              </w:rPr>
              <w:t>3</w:t>
            </w:r>
          </w:p>
        </w:tc>
        <w:tc>
          <w:tcPr>
            <w:tcW w:w="2473"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jc w:val="left"/>
              <w:rPr>
                <w:rFonts w:ascii="Times New Roman" w:eastAsia="Arial" w:hAnsi="Times New Roman" w:cs="Times New Roman"/>
                <w:sz w:val="20"/>
                <w:szCs w:val="20"/>
                <w:lang w:eastAsia="hi-IN" w:bidi="hi-IN"/>
              </w:rPr>
            </w:pPr>
            <w:r w:rsidRPr="00B10647">
              <w:rPr>
                <w:rFonts w:ascii="Times New Roman" w:eastAsia="Arial" w:hAnsi="Times New Roman" w:cs="Times New Roman"/>
                <w:sz w:val="20"/>
                <w:szCs w:val="20"/>
                <w:lang w:eastAsia="hi-IN" w:bidi="hi-IN"/>
              </w:rPr>
              <w:t xml:space="preserve">Принятие решения о выдаче технических условий  либо об отказе в выдаче </w:t>
            </w:r>
          </w:p>
        </w:tc>
        <w:tc>
          <w:tcPr>
            <w:tcW w:w="2436"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rPr>
                <w:rFonts w:ascii="Times New Roman" w:hAnsi="Times New Roman" w:cs="Times New Roman"/>
                <w:sz w:val="20"/>
                <w:szCs w:val="20"/>
                <w:lang w:eastAsia="ar-SA"/>
              </w:rPr>
            </w:pPr>
            <w:r w:rsidRPr="00B10647">
              <w:rPr>
                <w:rFonts w:ascii="Times New Roman" w:eastAsia="Arial" w:hAnsi="Times New Roman" w:cs="Times New Roman"/>
                <w:sz w:val="20"/>
                <w:szCs w:val="20"/>
                <w:lang w:eastAsia="ar-SA"/>
              </w:rPr>
              <w:t>подписание, согласование технических условий либо уведомления об отказе</w:t>
            </w:r>
          </w:p>
        </w:tc>
        <w:tc>
          <w:tcPr>
            <w:tcW w:w="2238"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r w:rsidRPr="00B10647">
              <w:rPr>
                <w:rFonts w:ascii="Times New Roman" w:hAnsi="Times New Roman" w:cs="Times New Roman"/>
                <w:sz w:val="20"/>
                <w:szCs w:val="20"/>
                <w:lang w:eastAsia="ar-SA"/>
              </w:rPr>
              <w:t>3 календарных дня</w:t>
            </w:r>
          </w:p>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p>
        </w:tc>
        <w:tc>
          <w:tcPr>
            <w:tcW w:w="2215"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pacing w:after="200" w:line="276" w:lineRule="auto"/>
              <w:ind w:firstLine="0"/>
              <w:rPr>
                <w:rFonts w:ascii="Times New Roman" w:hAnsi="Times New Roman" w:cs="Times New Roman"/>
                <w:sz w:val="22"/>
                <w:szCs w:val="22"/>
                <w:lang w:eastAsia="ar-SA"/>
              </w:rPr>
            </w:pPr>
            <w:r w:rsidRPr="00B10647">
              <w:rPr>
                <w:rFonts w:ascii="Times New Roman" w:hAnsi="Times New Roman" w:cs="Times New Roman"/>
                <w:sz w:val="20"/>
                <w:szCs w:val="20"/>
                <w:lang w:eastAsia="ar-SA"/>
              </w:rPr>
              <w:t xml:space="preserve">Отдел дорожного хозяйства и капитального строительства  администрации Новоалександровского городского округа </w:t>
            </w:r>
            <w:r w:rsidRPr="00B10647">
              <w:rPr>
                <w:rFonts w:ascii="Times New Roman" w:hAnsi="Times New Roman" w:cs="Times New Roman"/>
                <w:sz w:val="20"/>
                <w:szCs w:val="20"/>
                <w:lang w:eastAsia="ar-SA"/>
              </w:rPr>
              <w:lastRenderedPageBreak/>
              <w:t>Ставропольского края</w:t>
            </w:r>
          </w:p>
        </w:tc>
        <w:tc>
          <w:tcPr>
            <w:tcW w:w="1990" w:type="dxa"/>
            <w:tcBorders>
              <w:top w:val="single" w:sz="4" w:space="0" w:color="000000"/>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sz w:val="20"/>
                <w:szCs w:val="20"/>
                <w:lang w:eastAsia="ar-SA"/>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sz w:val="20"/>
                <w:szCs w:val="20"/>
                <w:lang w:eastAsia="ar-SA"/>
              </w:rPr>
            </w:pPr>
          </w:p>
        </w:tc>
      </w:tr>
      <w:tr w:rsidR="00B10647" w:rsidRPr="00B10647" w:rsidTr="0052465D">
        <w:trPr>
          <w:trHeight w:val="300"/>
        </w:trPr>
        <w:tc>
          <w:tcPr>
            <w:tcW w:w="538"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eastAsia="Arial" w:hAnsi="Times New Roman" w:cs="Times New Roman"/>
                <w:sz w:val="20"/>
                <w:szCs w:val="20"/>
                <w:lang w:eastAsia="ar-SA"/>
              </w:rPr>
            </w:pPr>
            <w:r w:rsidRPr="00B10647">
              <w:rPr>
                <w:rFonts w:ascii="Times New Roman" w:hAnsi="Times New Roman" w:cs="Times New Roman"/>
                <w:bCs/>
                <w:sz w:val="20"/>
                <w:szCs w:val="20"/>
                <w:lang w:eastAsia="ar-SA"/>
              </w:rPr>
              <w:lastRenderedPageBreak/>
              <w:t>4</w:t>
            </w:r>
          </w:p>
        </w:tc>
        <w:tc>
          <w:tcPr>
            <w:tcW w:w="2473" w:type="dxa"/>
            <w:tcBorders>
              <w:left w:val="single" w:sz="4" w:space="0" w:color="000000"/>
              <w:bottom w:val="single" w:sz="4" w:space="0" w:color="000000"/>
            </w:tcBorders>
            <w:shd w:val="clear" w:color="auto" w:fill="auto"/>
          </w:tcPr>
          <w:p w:rsidR="00B10647" w:rsidRPr="00B10647" w:rsidRDefault="00B10647" w:rsidP="00B10647">
            <w:pPr>
              <w:suppressAutoHyphens/>
              <w:autoSpaceDN/>
              <w:adjustRightInd/>
              <w:ind w:firstLine="0"/>
              <w:jc w:val="left"/>
              <w:rPr>
                <w:rFonts w:ascii="Times New Roman" w:eastAsia="Arial" w:hAnsi="Times New Roman" w:cs="Times New Roman"/>
                <w:sz w:val="20"/>
                <w:szCs w:val="20"/>
                <w:lang w:eastAsia="hi-IN" w:bidi="hi-IN"/>
              </w:rPr>
            </w:pPr>
            <w:r w:rsidRPr="00B10647">
              <w:rPr>
                <w:rFonts w:ascii="Times New Roman" w:eastAsia="Arial" w:hAnsi="Times New Roman" w:cs="Times New Roman"/>
                <w:sz w:val="20"/>
                <w:szCs w:val="20"/>
                <w:lang w:eastAsia="hi-IN" w:bidi="hi-IN"/>
              </w:rPr>
              <w:t xml:space="preserve">Выдача (направление) технических условий либо уведомления об отказе </w:t>
            </w:r>
          </w:p>
        </w:tc>
        <w:tc>
          <w:tcPr>
            <w:tcW w:w="2436"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sz w:val="20"/>
                <w:szCs w:val="20"/>
                <w:lang w:eastAsia="ar-SA"/>
              </w:rPr>
            </w:pPr>
          </w:p>
        </w:tc>
        <w:tc>
          <w:tcPr>
            <w:tcW w:w="2238"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ind w:firstLine="0"/>
              <w:jc w:val="left"/>
              <w:rPr>
                <w:rFonts w:ascii="Times New Roman" w:hAnsi="Times New Roman" w:cs="Times New Roman"/>
                <w:sz w:val="20"/>
                <w:szCs w:val="20"/>
                <w:lang w:eastAsia="ar-SA"/>
              </w:rPr>
            </w:pPr>
            <w:r w:rsidRPr="00B10647">
              <w:rPr>
                <w:rFonts w:ascii="Times New Roman" w:hAnsi="Times New Roman" w:cs="Times New Roman"/>
                <w:sz w:val="20"/>
                <w:szCs w:val="20"/>
                <w:lang w:eastAsia="ar-SA"/>
              </w:rPr>
              <w:t>1 календарный день</w:t>
            </w:r>
          </w:p>
        </w:tc>
        <w:tc>
          <w:tcPr>
            <w:tcW w:w="2215"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pacing w:after="200" w:line="276" w:lineRule="auto"/>
              <w:ind w:firstLine="0"/>
              <w:rPr>
                <w:rFonts w:ascii="Times New Roman" w:hAnsi="Times New Roman" w:cs="Times New Roman"/>
                <w:sz w:val="22"/>
                <w:szCs w:val="22"/>
                <w:lang w:eastAsia="ar-SA"/>
              </w:rPr>
            </w:pPr>
            <w:r w:rsidRPr="00B10647">
              <w:rPr>
                <w:rFonts w:ascii="Times New Roman" w:hAnsi="Times New Roman" w:cs="Times New Roman"/>
                <w:sz w:val="20"/>
                <w:szCs w:val="20"/>
                <w:lang w:eastAsia="ar-SA"/>
              </w:rPr>
              <w:t>Отдел дорожного хозяйства и капитального строительства  администрации Новоалександровского городского округа Ставропольского края</w:t>
            </w:r>
          </w:p>
        </w:tc>
        <w:tc>
          <w:tcPr>
            <w:tcW w:w="1990" w:type="dxa"/>
            <w:tcBorders>
              <w:left w:val="single" w:sz="4" w:space="0" w:color="000000"/>
              <w:bottom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sz w:val="20"/>
                <w:szCs w:val="20"/>
                <w:lang w:eastAsia="ar-SA"/>
              </w:rPr>
            </w:pPr>
          </w:p>
        </w:tc>
        <w:tc>
          <w:tcPr>
            <w:tcW w:w="2853" w:type="dxa"/>
            <w:tcBorders>
              <w:left w:val="single" w:sz="4" w:space="0" w:color="000000"/>
              <w:bottom w:val="single" w:sz="4" w:space="0" w:color="000000"/>
              <w:right w:val="single" w:sz="4" w:space="0" w:color="000000"/>
            </w:tcBorders>
            <w:shd w:val="clear" w:color="auto" w:fill="auto"/>
          </w:tcPr>
          <w:p w:rsidR="00B10647" w:rsidRPr="00B10647" w:rsidRDefault="00B10647" w:rsidP="00B10647">
            <w:pPr>
              <w:widowControl/>
              <w:suppressAutoHyphens/>
              <w:autoSpaceDE/>
              <w:autoSpaceDN/>
              <w:adjustRightInd/>
              <w:snapToGrid w:val="0"/>
              <w:ind w:firstLine="0"/>
              <w:jc w:val="left"/>
              <w:rPr>
                <w:rFonts w:ascii="Times New Roman" w:hAnsi="Times New Roman" w:cs="Times New Roman"/>
                <w:sz w:val="20"/>
                <w:szCs w:val="20"/>
                <w:lang w:eastAsia="ar-SA"/>
              </w:rPr>
            </w:pPr>
          </w:p>
        </w:tc>
      </w:tr>
    </w:tbl>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sectPr w:rsidR="00B10647" w:rsidRPr="00B10647">
          <w:footerReference w:type="default" r:id="rId50"/>
          <w:pgSz w:w="16838" w:h="11906" w:orient="landscape"/>
          <w:pgMar w:top="1701" w:right="1134" w:bottom="851" w:left="1134" w:header="720" w:footer="709" w:gutter="0"/>
          <w:cols w:space="720"/>
          <w:docGrid w:linePitch="600" w:charSpace="36864"/>
        </w:sectPr>
      </w:pPr>
    </w:p>
    <w:p w:rsidR="00B10647" w:rsidRPr="00B10647" w:rsidRDefault="00B10647" w:rsidP="00B10647">
      <w:pPr>
        <w:pageBreakBefore/>
        <w:widowControl/>
        <w:suppressAutoHyphens/>
        <w:autoSpaceDE/>
        <w:autoSpaceDN/>
        <w:adjustRightInd/>
        <w:spacing w:line="100" w:lineRule="atLeast"/>
        <w:ind w:firstLine="0"/>
        <w:jc w:val="left"/>
        <w:rPr>
          <w:rFonts w:ascii="Times New Roman" w:hAnsi="Times New Roman" w:cs="Times New Roman"/>
          <w:b/>
          <w:color w:val="000000"/>
          <w:sz w:val="20"/>
          <w:szCs w:val="20"/>
          <w:lang w:eastAsia="ar-SA"/>
        </w:rPr>
      </w:pPr>
      <w:r w:rsidRPr="00B10647">
        <w:rPr>
          <w:rFonts w:ascii="Times New Roman" w:hAnsi="Times New Roman" w:cs="Times New Roman"/>
          <w:b/>
          <w:color w:val="000000"/>
          <w:sz w:val="20"/>
          <w:szCs w:val="20"/>
          <w:lang w:eastAsia="ar-SA"/>
        </w:rPr>
        <w:lastRenderedPageBreak/>
        <w:t>Раздел 8. «Особенности предоставления «услуги» в электронной форме»</w:t>
      </w:r>
    </w:p>
    <w:p w:rsidR="00B10647" w:rsidRPr="00B10647" w:rsidRDefault="00B10647" w:rsidP="00B10647">
      <w:pPr>
        <w:widowControl/>
        <w:suppressAutoHyphens/>
        <w:autoSpaceDE/>
        <w:autoSpaceDN/>
        <w:adjustRightInd/>
        <w:spacing w:line="100" w:lineRule="atLeast"/>
        <w:ind w:firstLine="0"/>
        <w:jc w:val="left"/>
        <w:rPr>
          <w:rFonts w:ascii="Times New Roman" w:hAnsi="Times New Roman" w:cs="Times New Roman"/>
          <w:b/>
          <w:color w:val="000000"/>
          <w:sz w:val="20"/>
          <w:szCs w:val="20"/>
          <w:lang w:eastAsia="ar-SA"/>
        </w:rPr>
      </w:pPr>
    </w:p>
    <w:tbl>
      <w:tblPr>
        <w:tblW w:w="0" w:type="auto"/>
        <w:tblInd w:w="-15" w:type="dxa"/>
        <w:tblLayout w:type="fixed"/>
        <w:tblLook w:val="0000" w:firstRow="0" w:lastRow="0" w:firstColumn="0" w:lastColumn="0" w:noHBand="0" w:noVBand="0"/>
      </w:tblPr>
      <w:tblGrid>
        <w:gridCol w:w="2433"/>
        <w:gridCol w:w="2495"/>
        <w:gridCol w:w="2435"/>
        <w:gridCol w:w="2493"/>
        <w:gridCol w:w="2465"/>
        <w:gridCol w:w="2494"/>
      </w:tblGrid>
      <w:tr w:rsidR="00B10647" w:rsidRPr="00B10647" w:rsidTr="0052465D">
        <w:trPr>
          <w:trHeight w:val="70"/>
        </w:trPr>
        <w:tc>
          <w:tcPr>
            <w:tcW w:w="2433"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Способ получения заявителем информации о сроках и порядке предоставления услуги</w:t>
            </w:r>
          </w:p>
        </w:tc>
        <w:tc>
          <w:tcPr>
            <w:tcW w:w="2495"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Способ записи на прием в орган</w:t>
            </w:r>
          </w:p>
        </w:tc>
        <w:tc>
          <w:tcPr>
            <w:tcW w:w="2435"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Способ приема и регистрации органом, предоставляющим услугу, запроса и иных документов, необходимых для предоставления «услуги»</w:t>
            </w:r>
          </w:p>
        </w:tc>
        <w:tc>
          <w:tcPr>
            <w:tcW w:w="2493"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Способ оплаты заявителем государственной пошлины или иной платы, взимаемой за предоставление «услуги»</w:t>
            </w:r>
          </w:p>
        </w:tc>
        <w:tc>
          <w:tcPr>
            <w:tcW w:w="2465" w:type="dxa"/>
            <w:tcBorders>
              <w:top w:val="single" w:sz="4" w:space="0" w:color="000000"/>
              <w:left w:val="single" w:sz="4" w:space="0" w:color="000000"/>
              <w:bottom w:val="single" w:sz="4" w:space="0" w:color="000000"/>
            </w:tcBorders>
            <w:shd w:val="clear" w:color="auto" w:fill="CCFFCC"/>
            <w:vAlign w:val="center"/>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b/>
                <w:bCs/>
                <w:color w:val="000000"/>
                <w:sz w:val="20"/>
                <w:szCs w:val="20"/>
                <w:lang w:eastAsia="ar-SA"/>
              </w:rPr>
            </w:pPr>
            <w:r w:rsidRPr="00B10647">
              <w:rPr>
                <w:rFonts w:ascii="Times New Roman" w:hAnsi="Times New Roman" w:cs="Times New Roman"/>
                <w:b/>
                <w:bCs/>
                <w:color w:val="000000"/>
                <w:sz w:val="20"/>
                <w:szCs w:val="20"/>
                <w:lang w:eastAsia="ar-SA"/>
              </w:rPr>
              <w:t>Способ получения сведений о ходе выполнения запроса о предоставлении «услуги»</w:t>
            </w:r>
          </w:p>
        </w:tc>
        <w:tc>
          <w:tcPr>
            <w:tcW w:w="249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10647" w:rsidRPr="00B10647" w:rsidRDefault="00B10647" w:rsidP="00B10647">
            <w:pPr>
              <w:widowControl/>
              <w:suppressAutoHyphens/>
              <w:autoSpaceDE/>
              <w:autoSpaceDN/>
              <w:adjustRightInd/>
              <w:spacing w:line="100" w:lineRule="atLeast"/>
              <w:ind w:firstLine="0"/>
              <w:jc w:val="center"/>
              <w:rPr>
                <w:rFonts w:ascii="Calibri" w:hAnsi="Calibri" w:cs="Calibri"/>
                <w:sz w:val="22"/>
                <w:szCs w:val="22"/>
                <w:lang w:eastAsia="ar-SA"/>
              </w:rPr>
            </w:pPr>
            <w:r w:rsidRPr="00B10647">
              <w:rPr>
                <w:rFonts w:ascii="Times New Roman" w:hAnsi="Times New Roman" w:cs="Times New Roman"/>
                <w:b/>
                <w:bCs/>
                <w:color w:val="000000"/>
                <w:sz w:val="20"/>
                <w:szCs w:val="20"/>
                <w:lang w:eastAsia="ar-SA"/>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B10647" w:rsidRPr="00B10647" w:rsidTr="0052465D">
        <w:trPr>
          <w:trHeight w:val="70"/>
        </w:trPr>
        <w:tc>
          <w:tcPr>
            <w:tcW w:w="2433"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iCs/>
                <w:color w:val="000000"/>
                <w:sz w:val="20"/>
                <w:szCs w:val="20"/>
                <w:lang w:eastAsia="ar-SA"/>
              </w:rPr>
            </w:pPr>
            <w:r w:rsidRPr="00B10647">
              <w:rPr>
                <w:rFonts w:ascii="Times New Roman" w:hAnsi="Times New Roman" w:cs="Times New Roman"/>
                <w:iCs/>
                <w:color w:val="000000"/>
                <w:sz w:val="20"/>
                <w:szCs w:val="20"/>
                <w:lang w:eastAsia="ar-SA"/>
              </w:rPr>
              <w:t>1</w:t>
            </w:r>
          </w:p>
        </w:tc>
        <w:tc>
          <w:tcPr>
            <w:tcW w:w="2495"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iCs/>
                <w:color w:val="000000"/>
                <w:sz w:val="20"/>
                <w:szCs w:val="20"/>
                <w:lang w:eastAsia="ar-SA"/>
              </w:rPr>
            </w:pPr>
            <w:r w:rsidRPr="00B10647">
              <w:rPr>
                <w:rFonts w:ascii="Times New Roman" w:hAnsi="Times New Roman" w:cs="Times New Roman"/>
                <w:iCs/>
                <w:color w:val="000000"/>
                <w:sz w:val="20"/>
                <w:szCs w:val="20"/>
                <w:lang w:eastAsia="ar-SA"/>
              </w:rPr>
              <w:t>2</w:t>
            </w:r>
          </w:p>
        </w:tc>
        <w:tc>
          <w:tcPr>
            <w:tcW w:w="2435"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iCs/>
                <w:color w:val="000000"/>
                <w:sz w:val="20"/>
                <w:szCs w:val="20"/>
                <w:lang w:eastAsia="ar-SA"/>
              </w:rPr>
            </w:pPr>
            <w:r w:rsidRPr="00B10647">
              <w:rPr>
                <w:rFonts w:ascii="Times New Roman" w:hAnsi="Times New Roman" w:cs="Times New Roman"/>
                <w:iCs/>
                <w:color w:val="000000"/>
                <w:sz w:val="20"/>
                <w:szCs w:val="20"/>
                <w:lang w:eastAsia="ar-SA"/>
              </w:rPr>
              <w:t>3</w:t>
            </w:r>
          </w:p>
        </w:tc>
        <w:tc>
          <w:tcPr>
            <w:tcW w:w="2493"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iCs/>
                <w:color w:val="000000"/>
                <w:sz w:val="20"/>
                <w:szCs w:val="20"/>
                <w:lang w:eastAsia="ar-SA"/>
              </w:rPr>
            </w:pPr>
            <w:r w:rsidRPr="00B10647">
              <w:rPr>
                <w:rFonts w:ascii="Times New Roman" w:hAnsi="Times New Roman" w:cs="Times New Roman"/>
                <w:iCs/>
                <w:color w:val="000000"/>
                <w:sz w:val="20"/>
                <w:szCs w:val="20"/>
                <w:lang w:eastAsia="ar-SA"/>
              </w:rPr>
              <w:t>4</w:t>
            </w:r>
          </w:p>
        </w:tc>
        <w:tc>
          <w:tcPr>
            <w:tcW w:w="2465"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iCs/>
                <w:color w:val="000000"/>
                <w:sz w:val="20"/>
                <w:szCs w:val="20"/>
                <w:lang w:eastAsia="ar-SA"/>
              </w:rPr>
            </w:pPr>
            <w:r w:rsidRPr="00B10647">
              <w:rPr>
                <w:rFonts w:ascii="Times New Roman" w:hAnsi="Times New Roman" w:cs="Times New Roman"/>
                <w:iCs/>
                <w:color w:val="000000"/>
                <w:sz w:val="20"/>
                <w:szCs w:val="20"/>
                <w:lang w:eastAsia="ar-SA"/>
              </w:rPr>
              <w:t>5</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Calibri" w:hAnsi="Calibri" w:cs="Calibri"/>
                <w:sz w:val="22"/>
                <w:szCs w:val="22"/>
                <w:lang w:eastAsia="ar-SA"/>
              </w:rPr>
            </w:pPr>
            <w:r w:rsidRPr="00B10647">
              <w:rPr>
                <w:rFonts w:ascii="Times New Roman" w:hAnsi="Times New Roman" w:cs="Times New Roman"/>
                <w:iCs/>
                <w:color w:val="000000"/>
                <w:sz w:val="20"/>
                <w:szCs w:val="20"/>
                <w:lang w:eastAsia="ar-SA"/>
              </w:rPr>
              <w:t>6</w:t>
            </w:r>
          </w:p>
        </w:tc>
      </w:tr>
      <w:tr w:rsidR="00B10647" w:rsidRPr="00B10647" w:rsidTr="0052465D">
        <w:trPr>
          <w:trHeight w:val="70"/>
        </w:trPr>
        <w:tc>
          <w:tcPr>
            <w:tcW w:w="14815" w:type="dxa"/>
            <w:gridSpan w:val="6"/>
            <w:tcBorders>
              <w:top w:val="single" w:sz="4" w:space="0" w:color="000000"/>
              <w:left w:val="single" w:sz="4" w:space="0" w:color="000000"/>
              <w:right w:val="single" w:sz="4" w:space="0" w:color="000000"/>
            </w:tcBorders>
            <w:shd w:val="clear" w:color="auto" w:fill="FFFFFF"/>
          </w:tcPr>
          <w:p w:rsidR="00B10647" w:rsidRPr="00B10647" w:rsidRDefault="00B10647" w:rsidP="00B10647">
            <w:pPr>
              <w:widowControl/>
              <w:suppressAutoHyphens/>
              <w:autoSpaceDE/>
              <w:autoSpaceDN/>
              <w:adjustRightInd/>
              <w:ind w:firstLine="0"/>
              <w:jc w:val="center"/>
              <w:rPr>
                <w:rFonts w:ascii="Times New Roman" w:hAnsi="Times New Roman" w:cs="Times New Roman"/>
                <w:sz w:val="20"/>
                <w:szCs w:val="20"/>
                <w:lang w:eastAsia="ar-SA"/>
              </w:rPr>
            </w:pPr>
            <w:r w:rsidRPr="00B10647">
              <w:rPr>
                <w:rFonts w:ascii="Times New Roman" w:hAnsi="Times New Roman" w:cs="Times New Roman"/>
                <w:b/>
                <w:bCs/>
                <w:color w:val="000000"/>
                <w:sz w:val="20"/>
                <w:szCs w:val="20"/>
                <w:lang w:eastAsia="ar-SA"/>
              </w:rPr>
              <w:t>Наименование «услуги» 1.</w:t>
            </w:r>
          </w:p>
          <w:p w:rsidR="00B10647" w:rsidRPr="00B10647" w:rsidRDefault="00B10647" w:rsidP="00B10647">
            <w:pPr>
              <w:suppressAutoHyphens/>
              <w:autoSpaceDN/>
              <w:adjustRightInd/>
              <w:ind w:left="-35" w:firstLine="0"/>
              <w:jc w:val="center"/>
              <w:rPr>
                <w:rFonts w:eastAsia="Arial"/>
                <w:sz w:val="20"/>
                <w:szCs w:val="20"/>
                <w:lang w:eastAsia="hi-IN" w:bidi="hi-IN"/>
              </w:rPr>
            </w:pPr>
            <w:r w:rsidRPr="00B10647">
              <w:rPr>
                <w:rFonts w:ascii="Times New Roman" w:eastAsia="Arial" w:hAnsi="Times New Roman" w:cs="Times New Roman"/>
                <w:sz w:val="20"/>
                <w:szCs w:val="20"/>
                <w:lang w:eastAsia="hi-IN" w:bidi="hi-IN"/>
              </w:rPr>
              <w:t>«Присоединение объектов дорожного сервиса к автомобильным дорогам (улицам) общего пользования местного значения в границах Новоалександровского городского округа Ставропольского края»</w:t>
            </w:r>
          </w:p>
        </w:tc>
      </w:tr>
      <w:tr w:rsidR="00B10647" w:rsidRPr="00B10647" w:rsidTr="0052465D">
        <w:trPr>
          <w:trHeight w:val="70"/>
        </w:trPr>
        <w:tc>
          <w:tcPr>
            <w:tcW w:w="2433"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sz w:val="20"/>
                <w:szCs w:val="20"/>
                <w:lang w:eastAsia="ar-SA"/>
              </w:rPr>
            </w:pPr>
            <w:r w:rsidRPr="00B10647">
              <w:rPr>
                <w:rFonts w:ascii="Times New Roman" w:hAnsi="Times New Roman" w:cs="Times New Roman"/>
                <w:color w:val="000000"/>
                <w:sz w:val="20"/>
                <w:szCs w:val="20"/>
                <w:lang w:eastAsia="ar-SA"/>
              </w:rPr>
              <w:t>1.А</w:t>
            </w:r>
            <w:r w:rsidRPr="00B10647">
              <w:rPr>
                <w:rFonts w:ascii="Times New Roman" w:hAnsi="Times New Roman" w:cs="Times New Roman"/>
                <w:sz w:val="20"/>
                <w:szCs w:val="20"/>
                <w:lang w:eastAsia="ar-SA"/>
              </w:rPr>
              <w:t>дминистрация</w:t>
            </w:r>
          </w:p>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color w:val="000000"/>
                <w:sz w:val="20"/>
                <w:szCs w:val="20"/>
                <w:lang w:eastAsia="ar-SA"/>
              </w:rPr>
            </w:pPr>
            <w:r w:rsidRPr="00B10647">
              <w:rPr>
                <w:rFonts w:ascii="Times New Roman" w:hAnsi="Times New Roman" w:cs="Times New Roman"/>
                <w:sz w:val="20"/>
                <w:szCs w:val="20"/>
                <w:lang w:eastAsia="ar-SA"/>
              </w:rPr>
              <w:t>Новоалександровского городского округа Ставропольского края</w:t>
            </w:r>
            <w:r w:rsidRPr="00B10647">
              <w:rPr>
                <w:rFonts w:ascii="Times New Roman" w:hAnsi="Times New Roman" w:cs="Times New Roman"/>
                <w:color w:val="000000"/>
                <w:sz w:val="20"/>
                <w:szCs w:val="20"/>
                <w:lang w:eastAsia="ar-SA"/>
              </w:rPr>
              <w:t xml:space="preserve"> </w:t>
            </w:r>
          </w:p>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2. Единый портал государственных и муниципальных услуг</w:t>
            </w:r>
          </w:p>
        </w:tc>
        <w:tc>
          <w:tcPr>
            <w:tcW w:w="2495"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color w:val="000000"/>
                <w:sz w:val="20"/>
                <w:szCs w:val="20"/>
                <w:lang w:eastAsia="ar-SA"/>
              </w:rPr>
            </w:pPr>
          </w:p>
        </w:tc>
        <w:tc>
          <w:tcPr>
            <w:tcW w:w="2435"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i/>
                <w:iCs/>
                <w:color w:val="000000"/>
                <w:sz w:val="20"/>
                <w:szCs w:val="20"/>
                <w:lang w:eastAsia="ar-SA"/>
              </w:rPr>
            </w:pPr>
            <w:r w:rsidRPr="00B10647">
              <w:rPr>
                <w:rFonts w:ascii="Times New Roman" w:hAnsi="Times New Roman" w:cs="Times New Roman"/>
                <w:color w:val="000000"/>
                <w:sz w:val="20"/>
                <w:szCs w:val="20"/>
                <w:lang w:eastAsia="ar-SA"/>
              </w:rPr>
              <w:t>требуется предоставления документов заявителем на бумажном носителе или в электронном виде</w:t>
            </w:r>
          </w:p>
        </w:tc>
        <w:tc>
          <w:tcPr>
            <w:tcW w:w="2493"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color w:val="000000"/>
                <w:sz w:val="20"/>
                <w:szCs w:val="20"/>
                <w:lang w:eastAsia="ar-SA"/>
              </w:rPr>
            </w:pPr>
            <w:r w:rsidRPr="00B10647">
              <w:rPr>
                <w:rFonts w:ascii="Times New Roman" w:hAnsi="Times New Roman" w:cs="Times New Roman"/>
                <w:i/>
                <w:iCs/>
                <w:color w:val="000000"/>
                <w:sz w:val="20"/>
                <w:szCs w:val="20"/>
                <w:lang w:eastAsia="ar-SA"/>
              </w:rPr>
              <w:t>-</w:t>
            </w:r>
          </w:p>
        </w:tc>
        <w:tc>
          <w:tcPr>
            <w:tcW w:w="2465" w:type="dxa"/>
            <w:tcBorders>
              <w:top w:val="single" w:sz="4" w:space="0" w:color="000000"/>
              <w:left w:val="single" w:sz="4" w:space="0" w:color="000000"/>
              <w:bottom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Times New Roman" w:hAnsi="Times New Roman" w:cs="Times New Roman"/>
                <w:color w:val="000000"/>
                <w:sz w:val="20"/>
                <w:szCs w:val="20"/>
                <w:lang w:eastAsia="ar-SA"/>
              </w:rPr>
            </w:pPr>
            <w:r w:rsidRPr="00B10647">
              <w:rPr>
                <w:rFonts w:ascii="Times New Roman" w:hAnsi="Times New Roman" w:cs="Times New Roman"/>
                <w:color w:val="000000"/>
                <w:sz w:val="20"/>
                <w:szCs w:val="20"/>
                <w:lang w:eastAsia="ar-SA"/>
              </w:rPr>
              <w:t>личный кабинет на едином портале государственных и муниципальных услуг</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B10647" w:rsidRPr="00B10647" w:rsidRDefault="00B10647" w:rsidP="00B10647">
            <w:pPr>
              <w:widowControl/>
              <w:suppressAutoHyphens/>
              <w:autoSpaceDE/>
              <w:autoSpaceDN/>
              <w:adjustRightInd/>
              <w:spacing w:line="100" w:lineRule="atLeast"/>
              <w:ind w:firstLine="0"/>
              <w:jc w:val="center"/>
              <w:rPr>
                <w:rFonts w:ascii="Calibri" w:hAnsi="Calibri" w:cs="Calibri"/>
                <w:sz w:val="22"/>
                <w:szCs w:val="22"/>
                <w:lang w:eastAsia="ar-SA"/>
              </w:rPr>
            </w:pPr>
            <w:r w:rsidRPr="00B10647">
              <w:rPr>
                <w:rFonts w:ascii="Times New Roman" w:hAnsi="Times New Roman" w:cs="Times New Roman"/>
                <w:color w:val="000000"/>
                <w:sz w:val="20"/>
                <w:szCs w:val="20"/>
                <w:lang w:eastAsia="ar-SA"/>
              </w:rPr>
              <w:t>В форме устного и письменного обращения</w:t>
            </w:r>
          </w:p>
        </w:tc>
      </w:tr>
    </w:tbl>
    <w:p w:rsidR="00B10647" w:rsidRPr="00B10647" w:rsidRDefault="00B10647" w:rsidP="00B10647">
      <w:pPr>
        <w:widowControl/>
        <w:suppressAutoHyphens/>
        <w:autoSpaceDE/>
        <w:autoSpaceDN/>
        <w:adjustRightInd/>
        <w:ind w:firstLine="0"/>
        <w:jc w:val="left"/>
        <w:rPr>
          <w:rFonts w:ascii="Calibri" w:hAnsi="Calibri" w:cs="Calibri"/>
          <w:sz w:val="22"/>
          <w:szCs w:val="22"/>
          <w:lang w:eastAsia="ar-SA"/>
        </w:rPr>
      </w:pPr>
    </w:p>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pPr>
    </w:p>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pPr>
    </w:p>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pPr>
    </w:p>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pPr>
    </w:p>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pPr>
    </w:p>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pPr>
    </w:p>
    <w:p w:rsidR="00B10647" w:rsidRPr="00B10647" w:rsidRDefault="00B10647" w:rsidP="00B10647">
      <w:pPr>
        <w:widowControl/>
        <w:suppressAutoHyphens/>
        <w:autoSpaceDE/>
        <w:autoSpaceDN/>
        <w:adjustRightInd/>
        <w:spacing w:after="200" w:line="276" w:lineRule="auto"/>
        <w:ind w:firstLine="0"/>
        <w:jc w:val="left"/>
        <w:rPr>
          <w:rFonts w:ascii="Calibri" w:hAnsi="Calibri" w:cs="Calibri"/>
          <w:sz w:val="22"/>
          <w:szCs w:val="22"/>
          <w:lang w:eastAsia="ar-SA"/>
        </w:rPr>
      </w:pPr>
    </w:p>
    <w:p w:rsidR="00CE1E77" w:rsidRPr="006A459B" w:rsidRDefault="00CE1E77" w:rsidP="00CE1E77">
      <w:pPr>
        <w:ind w:firstLine="0"/>
        <w:rPr>
          <w:rFonts w:ascii="Times New Roman" w:hAnsi="Times New Roman" w:cs="Times New Roman"/>
          <w:sz w:val="28"/>
          <w:szCs w:val="28"/>
        </w:rPr>
      </w:pPr>
    </w:p>
    <w:sectPr w:rsidR="00CE1E77" w:rsidRPr="006A459B" w:rsidSect="00D1538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C65" w:rsidRDefault="003F5C65">
      <w:r>
        <w:separator/>
      </w:r>
    </w:p>
  </w:endnote>
  <w:endnote w:type="continuationSeparator" w:id="0">
    <w:p w:rsidR="003F5C65" w:rsidRDefault="003F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E77" w:rsidRDefault="00CE1E77" w:rsidP="00CE1E77">
    <w:pPr>
      <w:pStyle w:val="ae"/>
    </w:pPr>
  </w:p>
  <w:p w:rsidR="00CE1E77" w:rsidRDefault="00CE1E7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E77" w:rsidRDefault="00CE1E77" w:rsidP="00CE1E77">
    <w:pPr>
      <w:pStyle w:val="ae"/>
      <w:jc w:val="center"/>
    </w:pPr>
  </w:p>
  <w:p w:rsidR="00CE1E77" w:rsidRDefault="00CE1E7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47" w:rsidRDefault="00B10647">
    <w:pPr>
      <w:pStyle w:val="ae"/>
      <w:jc w:val="right"/>
    </w:pPr>
    <w:r>
      <w:fldChar w:fldCharType="begin"/>
    </w:r>
    <w:r>
      <w:instrText xml:space="preserve"> PAGE </w:instrText>
    </w:r>
    <w:r>
      <w:fldChar w:fldCharType="separate"/>
    </w:r>
    <w:r w:rsidR="005A631C">
      <w:rPr>
        <w:noProof/>
      </w:rPr>
      <w:t>51</w:t>
    </w:r>
    <w:r>
      <w:fldChar w:fldCharType="end"/>
    </w:r>
  </w:p>
  <w:p w:rsidR="00B10647" w:rsidRDefault="00B1064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47" w:rsidRDefault="00B10647">
    <w:pPr>
      <w:pStyle w:val="ae"/>
      <w:jc w:val="right"/>
    </w:pPr>
    <w:r>
      <w:fldChar w:fldCharType="begin"/>
    </w:r>
    <w:r>
      <w:instrText xml:space="preserve"> PAGE </w:instrText>
    </w:r>
    <w:r>
      <w:fldChar w:fldCharType="separate"/>
    </w:r>
    <w:r w:rsidR="005A631C">
      <w:rPr>
        <w:noProof/>
      </w:rPr>
      <w:t>53</w:t>
    </w:r>
    <w:r>
      <w:fldChar w:fldCharType="end"/>
    </w:r>
  </w:p>
  <w:p w:rsidR="00B10647" w:rsidRDefault="00B10647">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47" w:rsidRDefault="00B10647">
    <w:pPr>
      <w:pStyle w:val="ae"/>
      <w:jc w:val="right"/>
    </w:pPr>
    <w:r>
      <w:fldChar w:fldCharType="begin"/>
    </w:r>
    <w:r>
      <w:instrText xml:space="preserve"> PAGE </w:instrText>
    </w:r>
    <w:r>
      <w:fldChar w:fldCharType="separate"/>
    </w:r>
    <w:r w:rsidR="005A631C">
      <w:rPr>
        <w:noProof/>
      </w:rPr>
      <w:t>54</w:t>
    </w:r>
    <w:r>
      <w:fldChar w:fldCharType="end"/>
    </w:r>
  </w:p>
  <w:p w:rsidR="00B10647" w:rsidRDefault="00B10647">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47" w:rsidRDefault="00B10647">
    <w:pPr>
      <w:pStyle w:val="ae"/>
      <w:jc w:val="right"/>
    </w:pPr>
    <w:r>
      <w:fldChar w:fldCharType="begin"/>
    </w:r>
    <w:r>
      <w:instrText xml:space="preserve"> PAGE </w:instrText>
    </w:r>
    <w:r>
      <w:fldChar w:fldCharType="separate"/>
    </w:r>
    <w:r w:rsidR="005A631C">
      <w:rPr>
        <w:noProof/>
      </w:rPr>
      <w:t>58</w:t>
    </w:r>
    <w:r>
      <w:fldChar w:fldCharType="end"/>
    </w:r>
  </w:p>
  <w:p w:rsidR="00B10647" w:rsidRDefault="00B106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C65" w:rsidRDefault="003F5C65">
      <w:r>
        <w:separator/>
      </w:r>
    </w:p>
  </w:footnote>
  <w:footnote w:type="continuationSeparator" w:id="0">
    <w:p w:rsidR="003F5C65" w:rsidRDefault="003F5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5BD7"/>
    <w:multiLevelType w:val="singleLevel"/>
    <w:tmpl w:val="00000001"/>
    <w:lvl w:ilvl="0">
      <w:start w:val="1"/>
      <w:numFmt w:val="decimal"/>
      <w:lvlText w:val="%1."/>
      <w:lvlJc w:val="left"/>
      <w:pPr>
        <w:tabs>
          <w:tab w:val="num" w:pos="0"/>
        </w:tabs>
        <w:ind w:left="720" w:hanging="360"/>
      </w:pPr>
      <w:rPr>
        <w:rFonts w:ascii="Times New Roman" w:eastAsia="Arial" w:hAnsi="Times New Roman" w:cs="Times New Roman" w:hint="default"/>
        <w:b w:val="0"/>
        <w:bCs w:val="0"/>
        <w:i w:val="0"/>
        <w:iCs w:val="0"/>
        <w:strike w:val="0"/>
        <w:dstrike w:val="0"/>
        <w:position w:val="0"/>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459B"/>
    <w:rsid w:val="000429BE"/>
    <w:rsid w:val="00084A38"/>
    <w:rsid w:val="0009464C"/>
    <w:rsid w:val="000C5922"/>
    <w:rsid w:val="001011D3"/>
    <w:rsid w:val="00110240"/>
    <w:rsid w:val="001138C6"/>
    <w:rsid w:val="00186494"/>
    <w:rsid w:val="001A631C"/>
    <w:rsid w:val="001A70AB"/>
    <w:rsid w:val="001A7341"/>
    <w:rsid w:val="001B7851"/>
    <w:rsid w:val="001D4253"/>
    <w:rsid w:val="00200EC4"/>
    <w:rsid w:val="00213264"/>
    <w:rsid w:val="00221286"/>
    <w:rsid w:val="00265435"/>
    <w:rsid w:val="0028287B"/>
    <w:rsid w:val="00282DDB"/>
    <w:rsid w:val="00292D29"/>
    <w:rsid w:val="002A737A"/>
    <w:rsid w:val="002A75F1"/>
    <w:rsid w:val="002B7BE5"/>
    <w:rsid w:val="002D742C"/>
    <w:rsid w:val="002E59D8"/>
    <w:rsid w:val="002F2848"/>
    <w:rsid w:val="00323C04"/>
    <w:rsid w:val="00332BAA"/>
    <w:rsid w:val="00333B7E"/>
    <w:rsid w:val="00344A4A"/>
    <w:rsid w:val="00345109"/>
    <w:rsid w:val="00361C12"/>
    <w:rsid w:val="003657E8"/>
    <w:rsid w:val="003664B7"/>
    <w:rsid w:val="003677A3"/>
    <w:rsid w:val="003A7EE7"/>
    <w:rsid w:val="003D2E68"/>
    <w:rsid w:val="003D2F66"/>
    <w:rsid w:val="003D55E4"/>
    <w:rsid w:val="003F5C65"/>
    <w:rsid w:val="00411E89"/>
    <w:rsid w:val="004219B3"/>
    <w:rsid w:val="00441459"/>
    <w:rsid w:val="00442770"/>
    <w:rsid w:val="004520CD"/>
    <w:rsid w:val="00452363"/>
    <w:rsid w:val="004759F2"/>
    <w:rsid w:val="00493BC5"/>
    <w:rsid w:val="004B53FC"/>
    <w:rsid w:val="004D4396"/>
    <w:rsid w:val="004D600B"/>
    <w:rsid w:val="005102D1"/>
    <w:rsid w:val="00511099"/>
    <w:rsid w:val="00514F44"/>
    <w:rsid w:val="005255C4"/>
    <w:rsid w:val="0053163F"/>
    <w:rsid w:val="00573E45"/>
    <w:rsid w:val="005A631C"/>
    <w:rsid w:val="005B0ADF"/>
    <w:rsid w:val="005B40C3"/>
    <w:rsid w:val="005F533B"/>
    <w:rsid w:val="00603257"/>
    <w:rsid w:val="00604573"/>
    <w:rsid w:val="006429F9"/>
    <w:rsid w:val="00646030"/>
    <w:rsid w:val="00654660"/>
    <w:rsid w:val="00661BE8"/>
    <w:rsid w:val="006A11D3"/>
    <w:rsid w:val="006A459B"/>
    <w:rsid w:val="006C51BA"/>
    <w:rsid w:val="006E18BA"/>
    <w:rsid w:val="00726A4B"/>
    <w:rsid w:val="0074203A"/>
    <w:rsid w:val="00772A3C"/>
    <w:rsid w:val="00787EE5"/>
    <w:rsid w:val="007A6F9C"/>
    <w:rsid w:val="007E776D"/>
    <w:rsid w:val="00805A70"/>
    <w:rsid w:val="008262F4"/>
    <w:rsid w:val="00865659"/>
    <w:rsid w:val="008C0ADA"/>
    <w:rsid w:val="008E06E7"/>
    <w:rsid w:val="008E5721"/>
    <w:rsid w:val="008E6178"/>
    <w:rsid w:val="008E77CF"/>
    <w:rsid w:val="008F10C8"/>
    <w:rsid w:val="00901695"/>
    <w:rsid w:val="0090373E"/>
    <w:rsid w:val="00911A51"/>
    <w:rsid w:val="00914708"/>
    <w:rsid w:val="00925B9B"/>
    <w:rsid w:val="00955D84"/>
    <w:rsid w:val="00965D5F"/>
    <w:rsid w:val="009840B4"/>
    <w:rsid w:val="009946A5"/>
    <w:rsid w:val="009A1490"/>
    <w:rsid w:val="009A55F9"/>
    <w:rsid w:val="009B1B32"/>
    <w:rsid w:val="009B2D48"/>
    <w:rsid w:val="009C5E11"/>
    <w:rsid w:val="009D7509"/>
    <w:rsid w:val="00A007BA"/>
    <w:rsid w:val="00A019D0"/>
    <w:rsid w:val="00A07845"/>
    <w:rsid w:val="00A113B1"/>
    <w:rsid w:val="00A11555"/>
    <w:rsid w:val="00A2368D"/>
    <w:rsid w:val="00A53427"/>
    <w:rsid w:val="00A543DC"/>
    <w:rsid w:val="00A81207"/>
    <w:rsid w:val="00AB6FA8"/>
    <w:rsid w:val="00AE62D7"/>
    <w:rsid w:val="00B032CA"/>
    <w:rsid w:val="00B10647"/>
    <w:rsid w:val="00B3093F"/>
    <w:rsid w:val="00B310C9"/>
    <w:rsid w:val="00B4165C"/>
    <w:rsid w:val="00B4631F"/>
    <w:rsid w:val="00B5067C"/>
    <w:rsid w:val="00B542CD"/>
    <w:rsid w:val="00B63E4C"/>
    <w:rsid w:val="00B90290"/>
    <w:rsid w:val="00B92A50"/>
    <w:rsid w:val="00BB69CA"/>
    <w:rsid w:val="00BE157A"/>
    <w:rsid w:val="00C32A0A"/>
    <w:rsid w:val="00C448BA"/>
    <w:rsid w:val="00C54169"/>
    <w:rsid w:val="00C56434"/>
    <w:rsid w:val="00C7262D"/>
    <w:rsid w:val="00CA0551"/>
    <w:rsid w:val="00CE1E77"/>
    <w:rsid w:val="00CE5A1A"/>
    <w:rsid w:val="00D06358"/>
    <w:rsid w:val="00D1435A"/>
    <w:rsid w:val="00D218F5"/>
    <w:rsid w:val="00D30B3F"/>
    <w:rsid w:val="00D32C77"/>
    <w:rsid w:val="00D41044"/>
    <w:rsid w:val="00D47E6B"/>
    <w:rsid w:val="00D61DE9"/>
    <w:rsid w:val="00D711B9"/>
    <w:rsid w:val="00D732D4"/>
    <w:rsid w:val="00D9291B"/>
    <w:rsid w:val="00DD0FC7"/>
    <w:rsid w:val="00DF1E09"/>
    <w:rsid w:val="00DF2849"/>
    <w:rsid w:val="00E02F74"/>
    <w:rsid w:val="00E12436"/>
    <w:rsid w:val="00E27693"/>
    <w:rsid w:val="00E30A18"/>
    <w:rsid w:val="00E47C12"/>
    <w:rsid w:val="00E550AB"/>
    <w:rsid w:val="00E71390"/>
    <w:rsid w:val="00E90894"/>
    <w:rsid w:val="00EA16E8"/>
    <w:rsid w:val="00EA4E7A"/>
    <w:rsid w:val="00EB7E28"/>
    <w:rsid w:val="00ED17C4"/>
    <w:rsid w:val="00ED359F"/>
    <w:rsid w:val="00EF786E"/>
    <w:rsid w:val="00F27779"/>
    <w:rsid w:val="00F40C6C"/>
    <w:rsid w:val="00F60372"/>
    <w:rsid w:val="00F86635"/>
    <w:rsid w:val="00F915A3"/>
    <w:rsid w:val="00F9198E"/>
    <w:rsid w:val="00F92997"/>
    <w:rsid w:val="00F94DE1"/>
    <w:rsid w:val="00FF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rules v:ext="edit">
        <o:r id="V:Rule1" type="connector" idref="#_x0000_s1026"/>
        <o:r id="V:Rule2" type="connector" idref="#_x0000_s1028"/>
        <o:r id="V:Rule3" type="connector" idref="#_x0000_s1027"/>
        <o:r id="V:Rule4" type="connector" idref="#_x0000_s1045"/>
        <o:r id="V:Rule5" type="connector" idref="#_x0000_s1044"/>
        <o:r id="V:Rule6" type="connector" idref="#_x0000_s1031"/>
        <o:r id="V:Rule7" type="connector" idref="#_x0000_s1034"/>
        <o:r id="V:Rule8" type="connector" idref="#_x0000_s1037"/>
        <o:r id="V:Rule9" type="connector" idref="#_x0000_s1032"/>
        <o:r id="V:Rule10" type="connector" idref="#_x0000_s1035"/>
        <o:r id="V:Rule11" type="connector" idref="#_x0000_s1038"/>
        <o:r id="V:Rule12" type="connector" idref="#_x0000_s1033"/>
        <o:r id="V:Rule13" type="connector" idref="#_x0000_s1040"/>
        <o:r id="V:Rule14" type="connector" idref="#_x0000_s1046"/>
        <o:r id="V:Rule15" type="connector" idref="#_x0000_s1048"/>
        <o:r id="V:Rule16" type="connector" idref="#_x0000_s1043"/>
        <o:r id="V:Rule17" type="connector" idref="#_x0000_s1042"/>
        <o:r id="V:Rule18" type="connector" idref="#_x0000_s1041"/>
        <o:r id="V:Rule19" type="connector" idref="#_x0000_s1030"/>
        <o:r id="V:Rule20" type="connector" idref="#_x0000_s1029"/>
        <o:r id="V:Rule21" type="connector" idref="#_x0000_s1036"/>
        <o:r id="V:Rule22" type="connector" idref="#_x0000_s1039"/>
      </o:rules>
    </o:shapelayout>
  </w:shapeDefaults>
  <w:decimalSymbol w:val=","/>
  <w:listSeparator w:val=";"/>
  <w15:docId w15:val="{63011C1E-7530-4ABE-AC8C-1730D5C1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59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6A45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A459B"/>
    <w:rPr>
      <w:b/>
      <w:bCs/>
      <w:color w:val="26282F"/>
    </w:rPr>
  </w:style>
  <w:style w:type="character" w:customStyle="1" w:styleId="a4">
    <w:name w:val="Гипертекстовая ссылка"/>
    <w:rsid w:val="006A459B"/>
    <w:rPr>
      <w:b w:val="0"/>
      <w:bCs w:val="0"/>
      <w:color w:val="106BBE"/>
    </w:rPr>
  </w:style>
  <w:style w:type="character" w:customStyle="1" w:styleId="10">
    <w:name w:val="Заголовок 1 Знак"/>
    <w:link w:val="1"/>
    <w:rsid w:val="006A459B"/>
    <w:rPr>
      <w:rFonts w:ascii="Arial" w:hAnsi="Arial" w:cs="Arial"/>
      <w:b/>
      <w:bCs/>
      <w:color w:val="26282F"/>
      <w:sz w:val="24"/>
      <w:szCs w:val="24"/>
      <w:lang w:val="ru-RU" w:eastAsia="ru-RU" w:bidi="ar-SA"/>
    </w:rPr>
  </w:style>
  <w:style w:type="paragraph" w:customStyle="1" w:styleId="a5">
    <w:name w:val="Комментарий"/>
    <w:basedOn w:val="a"/>
    <w:next w:val="a"/>
    <w:rsid w:val="006A459B"/>
    <w:pPr>
      <w:spacing w:before="75"/>
      <w:ind w:left="170" w:firstLine="0"/>
    </w:pPr>
    <w:rPr>
      <w:color w:val="353842"/>
      <w:shd w:val="clear" w:color="auto" w:fill="F0F0F0"/>
    </w:rPr>
  </w:style>
  <w:style w:type="paragraph" w:customStyle="1" w:styleId="a6">
    <w:name w:val="Нормальный (таблица)"/>
    <w:basedOn w:val="a"/>
    <w:next w:val="a"/>
    <w:rsid w:val="006A459B"/>
    <w:pPr>
      <w:ind w:firstLine="0"/>
    </w:pPr>
  </w:style>
  <w:style w:type="paragraph" w:customStyle="1" w:styleId="a7">
    <w:name w:val="Таблицы (моноширинный)"/>
    <w:basedOn w:val="a"/>
    <w:next w:val="a"/>
    <w:rsid w:val="006A459B"/>
    <w:pPr>
      <w:ind w:firstLine="0"/>
      <w:jc w:val="left"/>
    </w:pPr>
    <w:rPr>
      <w:rFonts w:ascii="Courier New" w:hAnsi="Courier New" w:cs="Courier New"/>
    </w:rPr>
  </w:style>
  <w:style w:type="character" w:customStyle="1" w:styleId="b-message-heademail">
    <w:name w:val="b-message-head__email"/>
    <w:basedOn w:val="a0"/>
    <w:rsid w:val="00110240"/>
  </w:style>
  <w:style w:type="character" w:styleId="a8">
    <w:name w:val="Hyperlink"/>
    <w:basedOn w:val="a0"/>
    <w:rsid w:val="00110240"/>
    <w:rPr>
      <w:color w:val="0000FF"/>
      <w:u w:val="single"/>
    </w:rPr>
  </w:style>
  <w:style w:type="paragraph" w:styleId="a9">
    <w:name w:val="Normal (Web)"/>
    <w:basedOn w:val="a"/>
    <w:rsid w:val="008E5721"/>
    <w:pPr>
      <w:widowControl/>
      <w:autoSpaceDE/>
      <w:autoSpaceDN/>
      <w:adjustRightInd/>
      <w:spacing w:before="100" w:beforeAutospacing="1" w:after="119"/>
      <w:ind w:firstLine="0"/>
      <w:jc w:val="left"/>
    </w:pPr>
    <w:rPr>
      <w:rFonts w:ascii="Times New Roman" w:eastAsia="Calibri" w:hAnsi="Times New Roman" w:cs="Times New Roman"/>
    </w:rPr>
  </w:style>
  <w:style w:type="paragraph" w:styleId="aa">
    <w:name w:val="Body Text Indent"/>
    <w:basedOn w:val="a"/>
    <w:link w:val="ab"/>
    <w:uiPriority w:val="99"/>
    <w:rsid w:val="00DD0FC7"/>
    <w:pPr>
      <w:widowControl/>
      <w:autoSpaceDE/>
      <w:autoSpaceDN/>
      <w:adjustRightInd/>
      <w:spacing w:after="120" w:line="276" w:lineRule="auto"/>
      <w:ind w:left="283" w:firstLine="0"/>
      <w:jc w:val="left"/>
    </w:pPr>
    <w:rPr>
      <w:rFonts w:ascii="Calibri" w:hAnsi="Calibri" w:cs="Times New Roman"/>
      <w:sz w:val="22"/>
      <w:szCs w:val="22"/>
      <w:lang w:val="x-none" w:eastAsia="en-US"/>
    </w:rPr>
  </w:style>
  <w:style w:type="character" w:customStyle="1" w:styleId="ab">
    <w:name w:val="Основной текст с отступом Знак"/>
    <w:basedOn w:val="a0"/>
    <w:link w:val="aa"/>
    <w:uiPriority w:val="99"/>
    <w:rsid w:val="00DD0FC7"/>
    <w:rPr>
      <w:rFonts w:ascii="Calibri" w:hAnsi="Calibri"/>
      <w:sz w:val="22"/>
      <w:szCs w:val="22"/>
      <w:lang w:val="x-none" w:eastAsia="en-US"/>
    </w:rPr>
  </w:style>
  <w:style w:type="paragraph" w:customStyle="1" w:styleId="Default">
    <w:name w:val="Default"/>
    <w:rsid w:val="00DF2849"/>
    <w:pPr>
      <w:autoSpaceDE w:val="0"/>
      <w:autoSpaceDN w:val="0"/>
      <w:adjustRightInd w:val="0"/>
    </w:pPr>
    <w:rPr>
      <w:rFonts w:ascii="Calibri" w:hAnsi="Calibri" w:cs="Calibri"/>
      <w:color w:val="000000"/>
      <w:sz w:val="24"/>
      <w:szCs w:val="24"/>
    </w:rPr>
  </w:style>
  <w:style w:type="paragraph" w:customStyle="1" w:styleId="ConsPlusNormal">
    <w:name w:val="ConsPlusNormal"/>
    <w:rsid w:val="005B40C3"/>
    <w:pPr>
      <w:widowControl w:val="0"/>
      <w:autoSpaceDE w:val="0"/>
      <w:autoSpaceDN w:val="0"/>
      <w:adjustRightInd w:val="0"/>
      <w:ind w:firstLine="720"/>
    </w:pPr>
    <w:rPr>
      <w:rFonts w:ascii="Arial" w:hAnsi="Arial" w:cs="Arial"/>
    </w:rPr>
  </w:style>
  <w:style w:type="paragraph" w:styleId="ac">
    <w:name w:val="Body Text"/>
    <w:basedOn w:val="a"/>
    <w:link w:val="ad"/>
    <w:rsid w:val="00DF1E09"/>
    <w:pPr>
      <w:spacing w:after="120"/>
    </w:pPr>
  </w:style>
  <w:style w:type="character" w:customStyle="1" w:styleId="ad">
    <w:name w:val="Основной текст Знак"/>
    <w:basedOn w:val="a0"/>
    <w:link w:val="ac"/>
    <w:rsid w:val="00DF1E09"/>
    <w:rPr>
      <w:rFonts w:ascii="Arial" w:hAnsi="Arial" w:cs="Arial"/>
      <w:sz w:val="24"/>
      <w:szCs w:val="24"/>
    </w:rPr>
  </w:style>
  <w:style w:type="paragraph" w:styleId="ae">
    <w:name w:val="footer"/>
    <w:basedOn w:val="a"/>
    <w:link w:val="af"/>
    <w:rsid w:val="00CE1E77"/>
    <w:pPr>
      <w:widowControl/>
      <w:tabs>
        <w:tab w:val="center" w:pos="4677"/>
        <w:tab w:val="right" w:pos="9355"/>
      </w:tabs>
      <w:suppressAutoHyphens/>
      <w:autoSpaceDE/>
      <w:autoSpaceDN/>
      <w:adjustRightInd/>
      <w:ind w:firstLine="0"/>
      <w:jc w:val="left"/>
    </w:pPr>
    <w:rPr>
      <w:rFonts w:ascii="Calibri" w:hAnsi="Calibri" w:cs="Calibri"/>
      <w:sz w:val="22"/>
      <w:szCs w:val="22"/>
      <w:lang w:eastAsia="ar-SA"/>
    </w:rPr>
  </w:style>
  <w:style w:type="character" w:customStyle="1" w:styleId="af">
    <w:name w:val="Нижний колонтитул Знак"/>
    <w:basedOn w:val="a0"/>
    <w:link w:val="ae"/>
    <w:rsid w:val="00CE1E77"/>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57004.0" TargetMode="External"/><Relationship Id="rId26" Type="http://schemas.openxmlformats.org/officeDocument/2006/relationships/hyperlink" Target="garantF1://4079328.10000000" TargetMode="External"/><Relationship Id="rId39" Type="http://schemas.openxmlformats.org/officeDocument/2006/relationships/hyperlink" Target="garantF1://12074212.1000" TargetMode="External"/><Relationship Id="rId21" Type="http://schemas.openxmlformats.org/officeDocument/2006/relationships/hyperlink" Target="garantF1://12045642.0" TargetMode="External"/><Relationship Id="rId34" Type="http://schemas.openxmlformats.org/officeDocument/2006/relationships/hyperlink" Target="garantF1://10064072.1027" TargetMode="External"/><Relationship Id="rId42" Type="http://schemas.openxmlformats.org/officeDocument/2006/relationships/hyperlink" Target="garantF1://2206278.0" TargetMode="External"/><Relationship Id="rId47" Type="http://schemas.openxmlformats.org/officeDocument/2006/relationships/footer" Target="footer3.xml"/><Relationship Id="rId50"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86367.0" TargetMode="External"/><Relationship Id="rId29" Type="http://schemas.openxmlformats.org/officeDocument/2006/relationships/hyperlink" Target="garantF1://10064072.1025" TargetMode="External"/><Relationship Id="rId11" Type="http://schemas.openxmlformats.org/officeDocument/2006/relationships/hyperlink" Target="garantF1://26012949.1000" TargetMode="External"/><Relationship Id="rId24" Type="http://schemas.openxmlformats.org/officeDocument/2006/relationships/hyperlink" Target="https://maps.yandex.ru/org/otdel_po_mineralovodskomu_rayonu_i_g_mineralnyye_vody_filiala_fgbu_fkp_rosreyestra_po_stavropolskomu_krayu_upravleniye_federalnoy_sluzhby_gosudarstvennoy_registratsii_kadastra_i_kartografii/1273064199/" TargetMode="External"/><Relationship Id="rId32" Type="http://schemas.openxmlformats.org/officeDocument/2006/relationships/hyperlink" Target="garantF1://10064072.1027" TargetMode="External"/><Relationship Id="rId37" Type="http://schemas.openxmlformats.org/officeDocument/2006/relationships/hyperlink" Target="garantF1://455333.0" TargetMode="External"/><Relationship Id="rId40" Type="http://schemas.openxmlformats.org/officeDocument/2006/relationships/hyperlink" Target="garantF1://2205991.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0005643.0" TargetMode="External"/><Relationship Id="rId23" Type="http://schemas.openxmlformats.org/officeDocument/2006/relationships/hyperlink" Target="garantF1://2205985.0" TargetMode="External"/><Relationship Id="rId28" Type="http://schemas.openxmlformats.org/officeDocument/2006/relationships/hyperlink" Target="garantF1://12034853.1000" TargetMode="External"/><Relationship Id="rId36" Type="http://schemas.openxmlformats.org/officeDocument/2006/relationships/hyperlink" Target="garantF1://12074212.1000" TargetMode="External"/><Relationship Id="rId49" Type="http://schemas.openxmlformats.org/officeDocument/2006/relationships/footer" Target="footer5.xml"/><Relationship Id="rId10" Type="http://schemas.openxmlformats.org/officeDocument/2006/relationships/hyperlink" Target="http://www.26gosuslugi.ru" TargetMode="External"/><Relationship Id="rId19" Type="http://schemas.openxmlformats.org/officeDocument/2006/relationships/hyperlink" Target="garantF1://12077515.0" TargetMode="External"/><Relationship Id="rId31" Type="http://schemas.openxmlformats.org/officeDocument/2006/relationships/hyperlink" Target="garantF1://10064072.1027" TargetMode="External"/><Relationship Id="rId44" Type="http://schemas.openxmlformats.org/officeDocument/2006/relationships/hyperlink" Target="garantF1://8217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67500D75FBD162352D710086AC147F25E2740B31026EEBA0476B583D83070B105156BA0CB48E3D0CACABT6aDO" TargetMode="External"/><Relationship Id="rId14" Type="http://schemas.openxmlformats.org/officeDocument/2006/relationships/hyperlink" Target="garantF1://12038258.0" TargetMode="External"/><Relationship Id="rId22" Type="http://schemas.openxmlformats.org/officeDocument/2006/relationships/hyperlink" Target="garantF1://2205991.0" TargetMode="External"/><Relationship Id="rId27" Type="http://schemas.openxmlformats.org/officeDocument/2006/relationships/hyperlink" Target="garantF1://27012151.147" TargetMode="External"/><Relationship Id="rId30" Type="http://schemas.openxmlformats.org/officeDocument/2006/relationships/hyperlink" Target="garantF1://10064072.1025" TargetMode="External"/><Relationship Id="rId35" Type="http://schemas.openxmlformats.org/officeDocument/2006/relationships/hyperlink" Target="garantF1://12034853.1000" TargetMode="External"/><Relationship Id="rId43" Type="http://schemas.openxmlformats.org/officeDocument/2006/relationships/hyperlink" Target="garantF1://12045642.0" TargetMode="External"/><Relationship Id="rId48" Type="http://schemas.openxmlformats.org/officeDocument/2006/relationships/footer" Target="footer4.xml"/><Relationship Id="rId8" Type="http://schemas.openxmlformats.org/officeDocument/2006/relationships/hyperlink" Target="garantF1://10064072.101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46661.0" TargetMode="External"/><Relationship Id="rId17" Type="http://schemas.openxmlformats.org/officeDocument/2006/relationships/hyperlink" Target="garantF1://12046661.0" TargetMode="External"/><Relationship Id="rId25" Type="http://schemas.openxmlformats.org/officeDocument/2006/relationships/hyperlink" Target="garantF1://12077515.706" TargetMode="External"/><Relationship Id="rId33" Type="http://schemas.openxmlformats.org/officeDocument/2006/relationships/hyperlink" Target="garantF1://10064072.1027" TargetMode="External"/><Relationship Id="rId38" Type="http://schemas.openxmlformats.org/officeDocument/2006/relationships/hyperlink" Target="garantF1://12034853.1000" TargetMode="External"/><Relationship Id="rId46" Type="http://schemas.openxmlformats.org/officeDocument/2006/relationships/footer" Target="footer2.xml"/><Relationship Id="rId20" Type="http://schemas.openxmlformats.org/officeDocument/2006/relationships/hyperlink" Target="garantF1://1252114.0" TargetMode="External"/><Relationship Id="rId41" Type="http://schemas.openxmlformats.org/officeDocument/2006/relationships/hyperlink" Target="garantF1://2205991.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9B6CF-A1AE-4F2F-B146-1C80CD50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58</Pages>
  <Words>14797</Words>
  <Characters>84346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муниципальной услуги «Присоединение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vt:lpstr>
    </vt:vector>
  </TitlesOfParts>
  <Company>MoBIL GROUP</Company>
  <LinksUpToDate>false</LinksUpToDate>
  <CharactersWithSpaces>98946</CharactersWithSpaces>
  <SharedDoc>false</SharedDoc>
  <HLinks>
    <vt:vector size="444" baseType="variant">
      <vt:variant>
        <vt:i4>2752528</vt:i4>
      </vt:variant>
      <vt:variant>
        <vt:i4>219</vt:i4>
      </vt:variant>
      <vt:variant>
        <vt:i4>0</vt:i4>
      </vt:variant>
      <vt:variant>
        <vt:i4>5</vt:i4>
      </vt:variant>
      <vt:variant>
        <vt:lpwstr/>
      </vt:variant>
      <vt:variant>
        <vt:lpwstr>sub_10000</vt:lpwstr>
      </vt:variant>
      <vt:variant>
        <vt:i4>2752528</vt:i4>
      </vt:variant>
      <vt:variant>
        <vt:i4>216</vt:i4>
      </vt:variant>
      <vt:variant>
        <vt:i4>0</vt:i4>
      </vt:variant>
      <vt:variant>
        <vt:i4>5</vt:i4>
      </vt:variant>
      <vt:variant>
        <vt:lpwstr/>
      </vt:variant>
      <vt:variant>
        <vt:lpwstr>sub_10000</vt:lpwstr>
      </vt:variant>
      <vt:variant>
        <vt:i4>2752528</vt:i4>
      </vt:variant>
      <vt:variant>
        <vt:i4>213</vt:i4>
      </vt:variant>
      <vt:variant>
        <vt:i4>0</vt:i4>
      </vt:variant>
      <vt:variant>
        <vt:i4>5</vt:i4>
      </vt:variant>
      <vt:variant>
        <vt:lpwstr/>
      </vt:variant>
      <vt:variant>
        <vt:lpwstr>sub_10000</vt:lpwstr>
      </vt:variant>
      <vt:variant>
        <vt:i4>2752528</vt:i4>
      </vt:variant>
      <vt:variant>
        <vt:i4>210</vt:i4>
      </vt:variant>
      <vt:variant>
        <vt:i4>0</vt:i4>
      </vt:variant>
      <vt:variant>
        <vt:i4>5</vt:i4>
      </vt:variant>
      <vt:variant>
        <vt:lpwstr/>
      </vt:variant>
      <vt:variant>
        <vt:lpwstr>sub_10000</vt:lpwstr>
      </vt:variant>
      <vt:variant>
        <vt:i4>6488099</vt:i4>
      </vt:variant>
      <vt:variant>
        <vt:i4>207</vt:i4>
      </vt:variant>
      <vt:variant>
        <vt:i4>0</vt:i4>
      </vt:variant>
      <vt:variant>
        <vt:i4>5</vt:i4>
      </vt:variant>
      <vt:variant>
        <vt:lpwstr>garantf1://82170.0/</vt:lpwstr>
      </vt:variant>
      <vt:variant>
        <vt:lpwstr/>
      </vt:variant>
      <vt:variant>
        <vt:i4>7012410</vt:i4>
      </vt:variant>
      <vt:variant>
        <vt:i4>204</vt:i4>
      </vt:variant>
      <vt:variant>
        <vt:i4>0</vt:i4>
      </vt:variant>
      <vt:variant>
        <vt:i4>5</vt:i4>
      </vt:variant>
      <vt:variant>
        <vt:lpwstr>garantf1://12045642.0/</vt:lpwstr>
      </vt:variant>
      <vt:variant>
        <vt:lpwstr/>
      </vt:variant>
      <vt:variant>
        <vt:i4>5373973</vt:i4>
      </vt:variant>
      <vt:variant>
        <vt:i4>201</vt:i4>
      </vt:variant>
      <vt:variant>
        <vt:i4>0</vt:i4>
      </vt:variant>
      <vt:variant>
        <vt:i4>5</vt:i4>
      </vt:variant>
      <vt:variant>
        <vt:lpwstr>garantf1://2206278.0/</vt:lpwstr>
      </vt:variant>
      <vt:variant>
        <vt:lpwstr/>
      </vt:variant>
      <vt:variant>
        <vt:i4>5242904</vt:i4>
      </vt:variant>
      <vt:variant>
        <vt:i4>198</vt:i4>
      </vt:variant>
      <vt:variant>
        <vt:i4>0</vt:i4>
      </vt:variant>
      <vt:variant>
        <vt:i4>5</vt:i4>
      </vt:variant>
      <vt:variant>
        <vt:lpwstr>garantf1://2205991.0/</vt:lpwstr>
      </vt:variant>
      <vt:variant>
        <vt:lpwstr/>
      </vt:variant>
      <vt:variant>
        <vt:i4>5242904</vt:i4>
      </vt:variant>
      <vt:variant>
        <vt:i4>195</vt:i4>
      </vt:variant>
      <vt:variant>
        <vt:i4>0</vt:i4>
      </vt:variant>
      <vt:variant>
        <vt:i4>5</vt:i4>
      </vt:variant>
      <vt:variant>
        <vt:lpwstr>garantf1://2205991.0/</vt:lpwstr>
      </vt:variant>
      <vt:variant>
        <vt:lpwstr/>
      </vt:variant>
      <vt:variant>
        <vt:i4>2752528</vt:i4>
      </vt:variant>
      <vt:variant>
        <vt:i4>192</vt:i4>
      </vt:variant>
      <vt:variant>
        <vt:i4>0</vt:i4>
      </vt:variant>
      <vt:variant>
        <vt:i4>5</vt:i4>
      </vt:variant>
      <vt:variant>
        <vt:lpwstr/>
      </vt:variant>
      <vt:variant>
        <vt:lpwstr>sub_10000</vt:lpwstr>
      </vt:variant>
      <vt:variant>
        <vt:i4>2752528</vt:i4>
      </vt:variant>
      <vt:variant>
        <vt:i4>189</vt:i4>
      </vt:variant>
      <vt:variant>
        <vt:i4>0</vt:i4>
      </vt:variant>
      <vt:variant>
        <vt:i4>5</vt:i4>
      </vt:variant>
      <vt:variant>
        <vt:lpwstr/>
      </vt:variant>
      <vt:variant>
        <vt:lpwstr>sub_10000</vt:lpwstr>
      </vt:variant>
      <vt:variant>
        <vt:i4>4194316</vt:i4>
      </vt:variant>
      <vt:variant>
        <vt:i4>186</vt:i4>
      </vt:variant>
      <vt:variant>
        <vt:i4>0</vt:i4>
      </vt:variant>
      <vt:variant>
        <vt:i4>5</vt:i4>
      </vt:variant>
      <vt:variant>
        <vt:lpwstr>garantf1://12074212.1000/</vt:lpwstr>
      </vt:variant>
      <vt:variant>
        <vt:lpwstr/>
      </vt:variant>
      <vt:variant>
        <vt:i4>4456451</vt:i4>
      </vt:variant>
      <vt:variant>
        <vt:i4>183</vt:i4>
      </vt:variant>
      <vt:variant>
        <vt:i4>0</vt:i4>
      </vt:variant>
      <vt:variant>
        <vt:i4>5</vt:i4>
      </vt:variant>
      <vt:variant>
        <vt:lpwstr>garantf1://12034853.1000/</vt:lpwstr>
      </vt:variant>
      <vt:variant>
        <vt:lpwstr/>
      </vt:variant>
      <vt:variant>
        <vt:i4>5832717</vt:i4>
      </vt:variant>
      <vt:variant>
        <vt:i4>180</vt:i4>
      </vt:variant>
      <vt:variant>
        <vt:i4>0</vt:i4>
      </vt:variant>
      <vt:variant>
        <vt:i4>5</vt:i4>
      </vt:variant>
      <vt:variant>
        <vt:lpwstr>garantf1://455333.0/</vt:lpwstr>
      </vt:variant>
      <vt:variant>
        <vt:lpwstr/>
      </vt:variant>
      <vt:variant>
        <vt:i4>4194316</vt:i4>
      </vt:variant>
      <vt:variant>
        <vt:i4>177</vt:i4>
      </vt:variant>
      <vt:variant>
        <vt:i4>0</vt:i4>
      </vt:variant>
      <vt:variant>
        <vt:i4>5</vt:i4>
      </vt:variant>
      <vt:variant>
        <vt:lpwstr>garantf1://12074212.1000/</vt:lpwstr>
      </vt:variant>
      <vt:variant>
        <vt:lpwstr/>
      </vt:variant>
      <vt:variant>
        <vt:i4>4456451</vt:i4>
      </vt:variant>
      <vt:variant>
        <vt:i4>174</vt:i4>
      </vt:variant>
      <vt:variant>
        <vt:i4>0</vt:i4>
      </vt:variant>
      <vt:variant>
        <vt:i4>5</vt:i4>
      </vt:variant>
      <vt:variant>
        <vt:lpwstr>garantf1://12034853.1000/</vt:lpwstr>
      </vt:variant>
      <vt:variant>
        <vt:lpwstr/>
      </vt:variant>
      <vt:variant>
        <vt:i4>4259855</vt:i4>
      </vt:variant>
      <vt:variant>
        <vt:i4>171</vt:i4>
      </vt:variant>
      <vt:variant>
        <vt:i4>0</vt:i4>
      </vt:variant>
      <vt:variant>
        <vt:i4>5</vt:i4>
      </vt:variant>
      <vt:variant>
        <vt:lpwstr>garantf1://10064072.1027/</vt:lpwstr>
      </vt:variant>
      <vt:variant>
        <vt:lpwstr/>
      </vt:variant>
      <vt:variant>
        <vt:i4>4259855</vt:i4>
      </vt:variant>
      <vt:variant>
        <vt:i4>168</vt:i4>
      </vt:variant>
      <vt:variant>
        <vt:i4>0</vt:i4>
      </vt:variant>
      <vt:variant>
        <vt:i4>5</vt:i4>
      </vt:variant>
      <vt:variant>
        <vt:lpwstr>garantf1://10064072.1027/</vt:lpwstr>
      </vt:variant>
      <vt:variant>
        <vt:lpwstr/>
      </vt:variant>
      <vt:variant>
        <vt:i4>4390927</vt:i4>
      </vt:variant>
      <vt:variant>
        <vt:i4>165</vt:i4>
      </vt:variant>
      <vt:variant>
        <vt:i4>0</vt:i4>
      </vt:variant>
      <vt:variant>
        <vt:i4>5</vt:i4>
      </vt:variant>
      <vt:variant>
        <vt:lpwstr>garantf1://10064072.1025/</vt:lpwstr>
      </vt:variant>
      <vt:variant>
        <vt:lpwstr/>
      </vt:variant>
      <vt:variant>
        <vt:i4>3014672</vt:i4>
      </vt:variant>
      <vt:variant>
        <vt:i4>162</vt:i4>
      </vt:variant>
      <vt:variant>
        <vt:i4>0</vt:i4>
      </vt:variant>
      <vt:variant>
        <vt:i4>5</vt:i4>
      </vt:variant>
      <vt:variant>
        <vt:lpwstr/>
      </vt:variant>
      <vt:variant>
        <vt:lpwstr>sub_10041</vt:lpwstr>
      </vt:variant>
      <vt:variant>
        <vt:i4>4390927</vt:i4>
      </vt:variant>
      <vt:variant>
        <vt:i4>159</vt:i4>
      </vt:variant>
      <vt:variant>
        <vt:i4>0</vt:i4>
      </vt:variant>
      <vt:variant>
        <vt:i4>5</vt:i4>
      </vt:variant>
      <vt:variant>
        <vt:lpwstr>garantf1://10064072.1025/</vt:lpwstr>
      </vt:variant>
      <vt:variant>
        <vt:lpwstr/>
      </vt:variant>
      <vt:variant>
        <vt:i4>2818064</vt:i4>
      </vt:variant>
      <vt:variant>
        <vt:i4>156</vt:i4>
      </vt:variant>
      <vt:variant>
        <vt:i4>0</vt:i4>
      </vt:variant>
      <vt:variant>
        <vt:i4>5</vt:i4>
      </vt:variant>
      <vt:variant>
        <vt:lpwstr/>
      </vt:variant>
      <vt:variant>
        <vt:lpwstr>sub_10011</vt:lpwstr>
      </vt:variant>
      <vt:variant>
        <vt:i4>2818064</vt:i4>
      </vt:variant>
      <vt:variant>
        <vt:i4>153</vt:i4>
      </vt:variant>
      <vt:variant>
        <vt:i4>0</vt:i4>
      </vt:variant>
      <vt:variant>
        <vt:i4>5</vt:i4>
      </vt:variant>
      <vt:variant>
        <vt:lpwstr/>
      </vt:variant>
      <vt:variant>
        <vt:lpwstr>sub_10011</vt:lpwstr>
      </vt:variant>
      <vt:variant>
        <vt:i4>5832717</vt:i4>
      </vt:variant>
      <vt:variant>
        <vt:i4>150</vt:i4>
      </vt:variant>
      <vt:variant>
        <vt:i4>0</vt:i4>
      </vt:variant>
      <vt:variant>
        <vt:i4>5</vt:i4>
      </vt:variant>
      <vt:variant>
        <vt:lpwstr>garantf1://455333.0/</vt:lpwstr>
      </vt:variant>
      <vt:variant>
        <vt:lpwstr/>
      </vt:variant>
      <vt:variant>
        <vt:i4>4456451</vt:i4>
      </vt:variant>
      <vt:variant>
        <vt:i4>147</vt:i4>
      </vt:variant>
      <vt:variant>
        <vt:i4>0</vt:i4>
      </vt:variant>
      <vt:variant>
        <vt:i4>5</vt:i4>
      </vt:variant>
      <vt:variant>
        <vt:lpwstr>garantf1://12034853.1000/</vt:lpwstr>
      </vt:variant>
      <vt:variant>
        <vt:lpwstr/>
      </vt:variant>
      <vt:variant>
        <vt:i4>6946876</vt:i4>
      </vt:variant>
      <vt:variant>
        <vt:i4>144</vt:i4>
      </vt:variant>
      <vt:variant>
        <vt:i4>0</vt:i4>
      </vt:variant>
      <vt:variant>
        <vt:i4>5</vt:i4>
      </vt:variant>
      <vt:variant>
        <vt:lpwstr>garantf1://26014370.0/</vt:lpwstr>
      </vt:variant>
      <vt:variant>
        <vt:lpwstr/>
      </vt:variant>
      <vt:variant>
        <vt:i4>4521997</vt:i4>
      </vt:variant>
      <vt:variant>
        <vt:i4>141</vt:i4>
      </vt:variant>
      <vt:variant>
        <vt:i4>0</vt:i4>
      </vt:variant>
      <vt:variant>
        <vt:i4>5</vt:i4>
      </vt:variant>
      <vt:variant>
        <vt:lpwstr>garantf1://26014370.1000/</vt:lpwstr>
      </vt:variant>
      <vt:variant>
        <vt:lpwstr/>
      </vt:variant>
      <vt:variant>
        <vt:i4>2752528</vt:i4>
      </vt:variant>
      <vt:variant>
        <vt:i4>138</vt:i4>
      </vt:variant>
      <vt:variant>
        <vt:i4>0</vt:i4>
      </vt:variant>
      <vt:variant>
        <vt:i4>5</vt:i4>
      </vt:variant>
      <vt:variant>
        <vt:lpwstr/>
      </vt:variant>
      <vt:variant>
        <vt:lpwstr>sub_10000</vt:lpwstr>
      </vt:variant>
      <vt:variant>
        <vt:i4>4390912</vt:i4>
      </vt:variant>
      <vt:variant>
        <vt:i4>135</vt:i4>
      </vt:variant>
      <vt:variant>
        <vt:i4>0</vt:i4>
      </vt:variant>
      <vt:variant>
        <vt:i4>5</vt:i4>
      </vt:variant>
      <vt:variant>
        <vt:lpwstr>https://maps.yandex.ru/org/otdel_po_mineralovodskomu_rayonu_i_g_mineralnyye_vody_filiala_fgbu_fkp_rosreyestra_po_stavropolskomu_krayu_upravleniye_federalnoy_sluzhby_gosudarstvennoy_registratsii_kadastra_i_kartografii/1273064199/</vt:lpwstr>
      </vt:variant>
      <vt:variant>
        <vt:lpwstr/>
      </vt:variant>
      <vt:variant>
        <vt:i4>2752528</vt:i4>
      </vt:variant>
      <vt:variant>
        <vt:i4>132</vt:i4>
      </vt:variant>
      <vt:variant>
        <vt:i4>0</vt:i4>
      </vt:variant>
      <vt:variant>
        <vt:i4>5</vt:i4>
      </vt:variant>
      <vt:variant>
        <vt:lpwstr/>
      </vt:variant>
      <vt:variant>
        <vt:lpwstr>sub_10000</vt:lpwstr>
      </vt:variant>
      <vt:variant>
        <vt:i4>4456451</vt:i4>
      </vt:variant>
      <vt:variant>
        <vt:i4>129</vt:i4>
      </vt:variant>
      <vt:variant>
        <vt:i4>0</vt:i4>
      </vt:variant>
      <vt:variant>
        <vt:i4>5</vt:i4>
      </vt:variant>
      <vt:variant>
        <vt:lpwstr>garantf1://12034853.1000/</vt:lpwstr>
      </vt:variant>
      <vt:variant>
        <vt:lpwstr/>
      </vt:variant>
      <vt:variant>
        <vt:i4>2752528</vt:i4>
      </vt:variant>
      <vt:variant>
        <vt:i4>126</vt:i4>
      </vt:variant>
      <vt:variant>
        <vt:i4>0</vt:i4>
      </vt:variant>
      <vt:variant>
        <vt:i4>5</vt:i4>
      </vt:variant>
      <vt:variant>
        <vt:lpwstr/>
      </vt:variant>
      <vt:variant>
        <vt:lpwstr>sub_10000</vt:lpwstr>
      </vt:variant>
      <vt:variant>
        <vt:i4>5898248</vt:i4>
      </vt:variant>
      <vt:variant>
        <vt:i4>123</vt:i4>
      </vt:variant>
      <vt:variant>
        <vt:i4>0</vt:i4>
      </vt:variant>
      <vt:variant>
        <vt:i4>5</vt:i4>
      </vt:variant>
      <vt:variant>
        <vt:lpwstr>garantf1://27012151.147/</vt:lpwstr>
      </vt:variant>
      <vt:variant>
        <vt:lpwstr/>
      </vt:variant>
      <vt:variant>
        <vt:i4>7798844</vt:i4>
      </vt:variant>
      <vt:variant>
        <vt:i4>120</vt:i4>
      </vt:variant>
      <vt:variant>
        <vt:i4>0</vt:i4>
      </vt:variant>
      <vt:variant>
        <vt:i4>5</vt:i4>
      </vt:variant>
      <vt:variant>
        <vt:lpwstr>garantf1://27012151.26/</vt:lpwstr>
      </vt:variant>
      <vt:variant>
        <vt:lpwstr/>
      </vt:variant>
      <vt:variant>
        <vt:i4>2752534</vt:i4>
      </vt:variant>
      <vt:variant>
        <vt:i4>117</vt:i4>
      </vt:variant>
      <vt:variant>
        <vt:i4>0</vt:i4>
      </vt:variant>
      <vt:variant>
        <vt:i4>5</vt:i4>
      </vt:variant>
      <vt:variant>
        <vt:lpwstr/>
      </vt:variant>
      <vt:variant>
        <vt:lpwstr>sub_7000</vt:lpwstr>
      </vt:variant>
      <vt:variant>
        <vt:i4>2752535</vt:i4>
      </vt:variant>
      <vt:variant>
        <vt:i4>114</vt:i4>
      </vt:variant>
      <vt:variant>
        <vt:i4>0</vt:i4>
      </vt:variant>
      <vt:variant>
        <vt:i4>5</vt:i4>
      </vt:variant>
      <vt:variant>
        <vt:lpwstr/>
      </vt:variant>
      <vt:variant>
        <vt:lpwstr>sub_6000</vt:lpwstr>
      </vt:variant>
      <vt:variant>
        <vt:i4>2752537</vt:i4>
      </vt:variant>
      <vt:variant>
        <vt:i4>111</vt:i4>
      </vt:variant>
      <vt:variant>
        <vt:i4>0</vt:i4>
      </vt:variant>
      <vt:variant>
        <vt:i4>5</vt:i4>
      </vt:variant>
      <vt:variant>
        <vt:lpwstr/>
      </vt:variant>
      <vt:variant>
        <vt:lpwstr>sub_8000</vt:lpwstr>
      </vt:variant>
      <vt:variant>
        <vt:i4>1835043</vt:i4>
      </vt:variant>
      <vt:variant>
        <vt:i4>108</vt:i4>
      </vt:variant>
      <vt:variant>
        <vt:i4>0</vt:i4>
      </vt:variant>
      <vt:variant>
        <vt:i4>5</vt:i4>
      </vt:variant>
      <vt:variant>
        <vt:lpwstr/>
      </vt:variant>
      <vt:variant>
        <vt:lpwstr>sub_26</vt:lpwstr>
      </vt:variant>
      <vt:variant>
        <vt:i4>4390912</vt:i4>
      </vt:variant>
      <vt:variant>
        <vt:i4>105</vt:i4>
      </vt:variant>
      <vt:variant>
        <vt:i4>0</vt:i4>
      </vt:variant>
      <vt:variant>
        <vt:i4>5</vt:i4>
      </vt:variant>
      <vt:variant>
        <vt:lpwstr>https://maps.yandex.ru/org/otdel_po_mineralovodskomu_rayonu_i_g_mineralnyye_vody_filiala_fgbu_fkp_rosreyestra_po_stavropolskomu_krayu_upravleniye_federalnoy_sluzhby_gosudarstvennoy_registratsii_kadastra_i_kartografii/1273064199/</vt:lpwstr>
      </vt:variant>
      <vt:variant>
        <vt:lpwstr/>
      </vt:variant>
      <vt:variant>
        <vt:i4>1835043</vt:i4>
      </vt:variant>
      <vt:variant>
        <vt:i4>102</vt:i4>
      </vt:variant>
      <vt:variant>
        <vt:i4>0</vt:i4>
      </vt:variant>
      <vt:variant>
        <vt:i4>5</vt:i4>
      </vt:variant>
      <vt:variant>
        <vt:lpwstr/>
      </vt:variant>
      <vt:variant>
        <vt:lpwstr>sub_26</vt:lpwstr>
      </vt:variant>
      <vt:variant>
        <vt:i4>1835043</vt:i4>
      </vt:variant>
      <vt:variant>
        <vt:i4>99</vt:i4>
      </vt:variant>
      <vt:variant>
        <vt:i4>0</vt:i4>
      </vt:variant>
      <vt:variant>
        <vt:i4>5</vt:i4>
      </vt:variant>
      <vt:variant>
        <vt:lpwstr/>
      </vt:variant>
      <vt:variant>
        <vt:lpwstr>sub_26</vt:lpwstr>
      </vt:variant>
      <vt:variant>
        <vt:i4>1835043</vt:i4>
      </vt:variant>
      <vt:variant>
        <vt:i4>96</vt:i4>
      </vt:variant>
      <vt:variant>
        <vt:i4>0</vt:i4>
      </vt:variant>
      <vt:variant>
        <vt:i4>5</vt:i4>
      </vt:variant>
      <vt:variant>
        <vt:lpwstr/>
      </vt:variant>
      <vt:variant>
        <vt:lpwstr>sub_26</vt:lpwstr>
      </vt:variant>
      <vt:variant>
        <vt:i4>1835043</vt:i4>
      </vt:variant>
      <vt:variant>
        <vt:i4>93</vt:i4>
      </vt:variant>
      <vt:variant>
        <vt:i4>0</vt:i4>
      </vt:variant>
      <vt:variant>
        <vt:i4>5</vt:i4>
      </vt:variant>
      <vt:variant>
        <vt:lpwstr/>
      </vt:variant>
      <vt:variant>
        <vt:lpwstr>sub_26</vt:lpwstr>
      </vt:variant>
      <vt:variant>
        <vt:i4>2752531</vt:i4>
      </vt:variant>
      <vt:variant>
        <vt:i4>90</vt:i4>
      </vt:variant>
      <vt:variant>
        <vt:i4>0</vt:i4>
      </vt:variant>
      <vt:variant>
        <vt:i4>5</vt:i4>
      </vt:variant>
      <vt:variant>
        <vt:lpwstr/>
      </vt:variant>
      <vt:variant>
        <vt:lpwstr>sub_2000</vt:lpwstr>
      </vt:variant>
      <vt:variant>
        <vt:i4>4980765</vt:i4>
      </vt:variant>
      <vt:variant>
        <vt:i4>87</vt:i4>
      </vt:variant>
      <vt:variant>
        <vt:i4>0</vt:i4>
      </vt:variant>
      <vt:variant>
        <vt:i4>5</vt:i4>
      </vt:variant>
      <vt:variant>
        <vt:lpwstr>garantf1://4079328.10000000/</vt:lpwstr>
      </vt:variant>
      <vt:variant>
        <vt:lpwstr/>
      </vt:variant>
      <vt:variant>
        <vt:i4>6946876</vt:i4>
      </vt:variant>
      <vt:variant>
        <vt:i4>84</vt:i4>
      </vt:variant>
      <vt:variant>
        <vt:i4>0</vt:i4>
      </vt:variant>
      <vt:variant>
        <vt:i4>5</vt:i4>
      </vt:variant>
      <vt:variant>
        <vt:lpwstr>garantf1://26014370.0/</vt:lpwstr>
      </vt:variant>
      <vt:variant>
        <vt:lpwstr/>
      </vt:variant>
      <vt:variant>
        <vt:i4>2752536</vt:i4>
      </vt:variant>
      <vt:variant>
        <vt:i4>81</vt:i4>
      </vt:variant>
      <vt:variant>
        <vt:i4>0</vt:i4>
      </vt:variant>
      <vt:variant>
        <vt:i4>5</vt:i4>
      </vt:variant>
      <vt:variant>
        <vt:lpwstr/>
      </vt:variant>
      <vt:variant>
        <vt:lpwstr>sub_9000</vt:lpwstr>
      </vt:variant>
      <vt:variant>
        <vt:i4>6029324</vt:i4>
      </vt:variant>
      <vt:variant>
        <vt:i4>78</vt:i4>
      </vt:variant>
      <vt:variant>
        <vt:i4>0</vt:i4>
      </vt:variant>
      <vt:variant>
        <vt:i4>5</vt:i4>
      </vt:variant>
      <vt:variant>
        <vt:lpwstr>garantf1://12077515.706/</vt:lpwstr>
      </vt:variant>
      <vt:variant>
        <vt:lpwstr/>
      </vt:variant>
      <vt:variant>
        <vt:i4>4390912</vt:i4>
      </vt:variant>
      <vt:variant>
        <vt:i4>75</vt:i4>
      </vt:variant>
      <vt:variant>
        <vt:i4>0</vt:i4>
      </vt:variant>
      <vt:variant>
        <vt:i4>5</vt:i4>
      </vt:variant>
      <vt:variant>
        <vt:lpwstr>https://maps.yandex.ru/org/otdel_po_mineralovodskomu_rayonu_i_g_mineralnyye_vody_filiala_fgbu_fkp_rosreyestra_po_stavropolskomu_krayu_upravleniye_federalnoy_sluzhby_gosudarstvennoy_registratsii_kadastra_i_kartografii/1273064199/</vt:lpwstr>
      </vt:variant>
      <vt:variant>
        <vt:lpwstr/>
      </vt:variant>
      <vt:variant>
        <vt:i4>2752528</vt:i4>
      </vt:variant>
      <vt:variant>
        <vt:i4>72</vt:i4>
      </vt:variant>
      <vt:variant>
        <vt:i4>0</vt:i4>
      </vt:variant>
      <vt:variant>
        <vt:i4>5</vt:i4>
      </vt:variant>
      <vt:variant>
        <vt:lpwstr/>
      </vt:variant>
      <vt:variant>
        <vt:lpwstr>sub_1000</vt:lpwstr>
      </vt:variant>
      <vt:variant>
        <vt:i4>6946876</vt:i4>
      </vt:variant>
      <vt:variant>
        <vt:i4>69</vt:i4>
      </vt:variant>
      <vt:variant>
        <vt:i4>0</vt:i4>
      </vt:variant>
      <vt:variant>
        <vt:i4>5</vt:i4>
      </vt:variant>
      <vt:variant>
        <vt:lpwstr>garantf1://26014370.0/</vt:lpwstr>
      </vt:variant>
      <vt:variant>
        <vt:lpwstr/>
      </vt:variant>
      <vt:variant>
        <vt:i4>7274551</vt:i4>
      </vt:variant>
      <vt:variant>
        <vt:i4>66</vt:i4>
      </vt:variant>
      <vt:variant>
        <vt:i4>0</vt:i4>
      </vt:variant>
      <vt:variant>
        <vt:i4>5</vt:i4>
      </vt:variant>
      <vt:variant>
        <vt:lpwstr>garantf1://26006801.0/</vt:lpwstr>
      </vt:variant>
      <vt:variant>
        <vt:lpwstr/>
      </vt:variant>
      <vt:variant>
        <vt:i4>5505049</vt:i4>
      </vt:variant>
      <vt:variant>
        <vt:i4>63</vt:i4>
      </vt:variant>
      <vt:variant>
        <vt:i4>0</vt:i4>
      </vt:variant>
      <vt:variant>
        <vt:i4>5</vt:i4>
      </vt:variant>
      <vt:variant>
        <vt:lpwstr>garantf1://2205985.0/</vt:lpwstr>
      </vt:variant>
      <vt:variant>
        <vt:lpwstr/>
      </vt:variant>
      <vt:variant>
        <vt:i4>5242904</vt:i4>
      </vt:variant>
      <vt:variant>
        <vt:i4>60</vt:i4>
      </vt:variant>
      <vt:variant>
        <vt:i4>0</vt:i4>
      </vt:variant>
      <vt:variant>
        <vt:i4>5</vt:i4>
      </vt:variant>
      <vt:variant>
        <vt:lpwstr>garantf1://2205991.0/</vt:lpwstr>
      </vt:variant>
      <vt:variant>
        <vt:lpwstr/>
      </vt:variant>
      <vt:variant>
        <vt:i4>7012410</vt:i4>
      </vt:variant>
      <vt:variant>
        <vt:i4>57</vt:i4>
      </vt:variant>
      <vt:variant>
        <vt:i4>0</vt:i4>
      </vt:variant>
      <vt:variant>
        <vt:i4>5</vt:i4>
      </vt:variant>
      <vt:variant>
        <vt:lpwstr>garantf1://12045642.0/</vt:lpwstr>
      </vt:variant>
      <vt:variant>
        <vt:lpwstr/>
      </vt:variant>
      <vt:variant>
        <vt:i4>5963799</vt:i4>
      </vt:variant>
      <vt:variant>
        <vt:i4>54</vt:i4>
      </vt:variant>
      <vt:variant>
        <vt:i4>0</vt:i4>
      </vt:variant>
      <vt:variant>
        <vt:i4>5</vt:i4>
      </vt:variant>
      <vt:variant>
        <vt:lpwstr>garantf1://1252114.0/</vt:lpwstr>
      </vt:variant>
      <vt:variant>
        <vt:lpwstr/>
      </vt:variant>
      <vt:variant>
        <vt:i4>7077949</vt:i4>
      </vt:variant>
      <vt:variant>
        <vt:i4>51</vt:i4>
      </vt:variant>
      <vt:variant>
        <vt:i4>0</vt:i4>
      </vt:variant>
      <vt:variant>
        <vt:i4>5</vt:i4>
      </vt:variant>
      <vt:variant>
        <vt:lpwstr>garantf1://12077515.0/</vt:lpwstr>
      </vt:variant>
      <vt:variant>
        <vt:lpwstr/>
      </vt:variant>
      <vt:variant>
        <vt:i4>7143483</vt:i4>
      </vt:variant>
      <vt:variant>
        <vt:i4>48</vt:i4>
      </vt:variant>
      <vt:variant>
        <vt:i4>0</vt:i4>
      </vt:variant>
      <vt:variant>
        <vt:i4>5</vt:i4>
      </vt:variant>
      <vt:variant>
        <vt:lpwstr>garantf1://12057004.0/</vt:lpwstr>
      </vt:variant>
      <vt:variant>
        <vt:lpwstr/>
      </vt:variant>
      <vt:variant>
        <vt:i4>6946873</vt:i4>
      </vt:variant>
      <vt:variant>
        <vt:i4>45</vt:i4>
      </vt:variant>
      <vt:variant>
        <vt:i4>0</vt:i4>
      </vt:variant>
      <vt:variant>
        <vt:i4>5</vt:i4>
      </vt:variant>
      <vt:variant>
        <vt:lpwstr>garantf1://12046661.0/</vt:lpwstr>
      </vt:variant>
      <vt:variant>
        <vt:lpwstr/>
      </vt:variant>
      <vt:variant>
        <vt:i4>6684710</vt:i4>
      </vt:variant>
      <vt:variant>
        <vt:i4>42</vt:i4>
      </vt:variant>
      <vt:variant>
        <vt:i4>0</vt:i4>
      </vt:variant>
      <vt:variant>
        <vt:i4>5</vt:i4>
      </vt:variant>
      <vt:variant>
        <vt:lpwstr>garantf1://86367.0/</vt:lpwstr>
      </vt:variant>
      <vt:variant>
        <vt:lpwstr/>
      </vt:variant>
      <vt:variant>
        <vt:i4>7012413</vt:i4>
      </vt:variant>
      <vt:variant>
        <vt:i4>39</vt:i4>
      </vt:variant>
      <vt:variant>
        <vt:i4>0</vt:i4>
      </vt:variant>
      <vt:variant>
        <vt:i4>5</vt:i4>
      </vt:variant>
      <vt:variant>
        <vt:lpwstr>garantf1://10005643.0/</vt:lpwstr>
      </vt:variant>
      <vt:variant>
        <vt:lpwstr/>
      </vt:variant>
      <vt:variant>
        <vt:i4>6750259</vt:i4>
      </vt:variant>
      <vt:variant>
        <vt:i4>36</vt:i4>
      </vt:variant>
      <vt:variant>
        <vt:i4>0</vt:i4>
      </vt:variant>
      <vt:variant>
        <vt:i4>5</vt:i4>
      </vt:variant>
      <vt:variant>
        <vt:lpwstr>garantf1://12038258.0/</vt:lpwstr>
      </vt:variant>
      <vt:variant>
        <vt:lpwstr/>
      </vt:variant>
      <vt:variant>
        <vt:i4>7077946</vt:i4>
      </vt:variant>
      <vt:variant>
        <vt:i4>33</vt:i4>
      </vt:variant>
      <vt:variant>
        <vt:i4>0</vt:i4>
      </vt:variant>
      <vt:variant>
        <vt:i4>5</vt:i4>
      </vt:variant>
      <vt:variant>
        <vt:lpwstr>garantf1://12024624.0/</vt:lpwstr>
      </vt:variant>
      <vt:variant>
        <vt:lpwstr/>
      </vt:variant>
      <vt:variant>
        <vt:i4>6946873</vt:i4>
      </vt:variant>
      <vt:variant>
        <vt:i4>30</vt:i4>
      </vt:variant>
      <vt:variant>
        <vt:i4>0</vt:i4>
      </vt:variant>
      <vt:variant>
        <vt:i4>5</vt:i4>
      </vt:variant>
      <vt:variant>
        <vt:lpwstr>garantf1://12046661.0/</vt:lpwstr>
      </vt:variant>
      <vt:variant>
        <vt:lpwstr/>
      </vt:variant>
      <vt:variant>
        <vt:i4>2752532</vt:i4>
      </vt:variant>
      <vt:variant>
        <vt:i4>27</vt:i4>
      </vt:variant>
      <vt:variant>
        <vt:i4>0</vt:i4>
      </vt:variant>
      <vt:variant>
        <vt:i4>5</vt:i4>
      </vt:variant>
      <vt:variant>
        <vt:lpwstr/>
      </vt:variant>
      <vt:variant>
        <vt:lpwstr>sub_5000</vt:lpwstr>
      </vt:variant>
      <vt:variant>
        <vt:i4>2752531</vt:i4>
      </vt:variant>
      <vt:variant>
        <vt:i4>24</vt:i4>
      </vt:variant>
      <vt:variant>
        <vt:i4>0</vt:i4>
      </vt:variant>
      <vt:variant>
        <vt:i4>5</vt:i4>
      </vt:variant>
      <vt:variant>
        <vt:lpwstr/>
      </vt:variant>
      <vt:variant>
        <vt:lpwstr>sub_2000</vt:lpwstr>
      </vt:variant>
      <vt:variant>
        <vt:i4>4194318</vt:i4>
      </vt:variant>
      <vt:variant>
        <vt:i4>21</vt:i4>
      </vt:variant>
      <vt:variant>
        <vt:i4>0</vt:i4>
      </vt:variant>
      <vt:variant>
        <vt:i4>5</vt:i4>
      </vt:variant>
      <vt:variant>
        <vt:lpwstr>garantf1://26012949.1000/</vt:lpwstr>
      </vt:variant>
      <vt:variant>
        <vt:lpwstr/>
      </vt:variant>
      <vt:variant>
        <vt:i4>7798844</vt:i4>
      </vt:variant>
      <vt:variant>
        <vt:i4>18</vt:i4>
      </vt:variant>
      <vt:variant>
        <vt:i4>0</vt:i4>
      </vt:variant>
      <vt:variant>
        <vt:i4>5</vt:i4>
      </vt:variant>
      <vt:variant>
        <vt:lpwstr>garantf1://27012151.26/</vt:lpwstr>
      </vt:variant>
      <vt:variant>
        <vt:lpwstr/>
      </vt:variant>
      <vt:variant>
        <vt:i4>7798844</vt:i4>
      </vt:variant>
      <vt:variant>
        <vt:i4>15</vt:i4>
      </vt:variant>
      <vt:variant>
        <vt:i4>0</vt:i4>
      </vt:variant>
      <vt:variant>
        <vt:i4>5</vt:i4>
      </vt:variant>
      <vt:variant>
        <vt:lpwstr>garantf1://27012151.26/</vt:lpwstr>
      </vt:variant>
      <vt:variant>
        <vt:lpwstr/>
      </vt:variant>
      <vt:variant>
        <vt:i4>4456562</vt:i4>
      </vt:variant>
      <vt:variant>
        <vt:i4>12</vt:i4>
      </vt:variant>
      <vt:variant>
        <vt:i4>0</vt:i4>
      </vt:variant>
      <vt:variant>
        <vt:i4>5</vt:i4>
      </vt:variant>
      <vt:variant>
        <vt:lpwstr>mailto:mfcmgo@yandex.ru</vt:lpwstr>
      </vt:variant>
      <vt:variant>
        <vt:lpwstr/>
      </vt:variant>
      <vt:variant>
        <vt:i4>4456527</vt:i4>
      </vt:variant>
      <vt:variant>
        <vt:i4>9</vt:i4>
      </vt:variant>
      <vt:variant>
        <vt:i4>0</vt:i4>
      </vt:variant>
      <vt:variant>
        <vt:i4>5</vt:i4>
      </vt:variant>
      <vt:variant>
        <vt:lpwstr>http://www.minvody.umfc26.ru/</vt:lpwstr>
      </vt:variant>
      <vt:variant>
        <vt:lpwstr/>
      </vt:variant>
      <vt:variant>
        <vt:i4>6357088</vt:i4>
      </vt:variant>
      <vt:variant>
        <vt:i4>6</vt:i4>
      </vt:variant>
      <vt:variant>
        <vt:i4>0</vt:i4>
      </vt:variant>
      <vt:variant>
        <vt:i4>5</vt:i4>
      </vt:variant>
      <vt:variant>
        <vt:lpwstr>http://www.min-vodi.ru/</vt:lpwstr>
      </vt:variant>
      <vt:variant>
        <vt:lpwstr/>
      </vt:variant>
      <vt:variant>
        <vt:i4>6094908</vt:i4>
      </vt:variant>
      <vt:variant>
        <vt:i4>3</vt:i4>
      </vt:variant>
      <vt:variant>
        <vt:i4>0</vt:i4>
      </vt:variant>
      <vt:variant>
        <vt:i4>5</vt:i4>
      </vt:variant>
      <vt:variant>
        <vt:lpwstr>mailto:ymx.dorogi@yandex.ru</vt:lpwstr>
      </vt:variant>
      <vt:variant>
        <vt:lpwstr/>
      </vt:variant>
      <vt:variant>
        <vt:i4>4587532</vt:i4>
      </vt:variant>
      <vt:variant>
        <vt:i4>0</vt:i4>
      </vt:variant>
      <vt:variant>
        <vt:i4>0</vt:i4>
      </vt:variant>
      <vt:variant>
        <vt:i4>5</vt:i4>
      </vt:variant>
      <vt:variant>
        <vt:lpwstr>garantf1://10064072.1010/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муниципальной услуги «Присоединение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dc:title>
  <dc:subject/>
  <dc:creator>User</dc:creator>
  <cp:keywords/>
  <dc:description/>
  <cp:lastModifiedBy>User115</cp:lastModifiedBy>
  <cp:revision>19</cp:revision>
  <cp:lastPrinted>2016-11-25T06:26:00Z</cp:lastPrinted>
  <dcterms:created xsi:type="dcterms:W3CDTF">2017-07-21T08:06:00Z</dcterms:created>
  <dcterms:modified xsi:type="dcterms:W3CDTF">2018-03-26T10:56:00Z</dcterms:modified>
</cp:coreProperties>
</file>