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31" w:rsidRPr="00720E5E" w:rsidRDefault="00C00931" w:rsidP="00720E5E">
      <w:pPr>
        <w:suppressAutoHyphens w:val="0"/>
        <w:ind w:firstLine="709"/>
        <w:jc w:val="right"/>
        <w:rPr>
          <w:rFonts w:cs="Times New Roman"/>
          <w:bCs/>
          <w:sz w:val="26"/>
          <w:szCs w:val="26"/>
        </w:rPr>
      </w:pPr>
      <w:r w:rsidRPr="00720E5E">
        <w:rPr>
          <w:rFonts w:cs="Times New Roman"/>
          <w:bCs/>
          <w:sz w:val="26"/>
          <w:szCs w:val="26"/>
        </w:rPr>
        <w:t>Проект</w:t>
      </w: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C00931" w:rsidRPr="00720E5E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8"/>
          <w:szCs w:val="26"/>
        </w:rPr>
      </w:pPr>
      <w:r w:rsidRPr="00543207">
        <w:rPr>
          <w:rFonts w:cs="Times New Roman"/>
          <w:b/>
          <w:bCs/>
          <w:sz w:val="28"/>
          <w:szCs w:val="26"/>
        </w:rPr>
        <w:t>АДМИНИСТРАЦИЯ НОВОАЛЕКСАНДРОВСКОГО</w:t>
      </w:r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8"/>
          <w:szCs w:val="26"/>
        </w:rPr>
      </w:pPr>
      <w:r w:rsidRPr="00543207">
        <w:rPr>
          <w:rFonts w:cs="Times New Roman"/>
          <w:b/>
          <w:bCs/>
          <w:sz w:val="28"/>
          <w:szCs w:val="26"/>
        </w:rPr>
        <w:t>ГОРОДСКОГО ОКРУГА СТАВРОПОЛЬСКОГО КРАЯ</w:t>
      </w:r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8"/>
          <w:szCs w:val="26"/>
        </w:rPr>
      </w:pPr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8"/>
          <w:szCs w:val="26"/>
        </w:rPr>
      </w:pPr>
      <w:r w:rsidRPr="00543207">
        <w:rPr>
          <w:rFonts w:cs="Times New Roman"/>
          <w:b/>
          <w:bCs/>
          <w:sz w:val="28"/>
          <w:szCs w:val="26"/>
        </w:rPr>
        <w:t>ПОСТАНОВЛЕНИЕ</w:t>
      </w:r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b/>
          <w:bCs/>
          <w:sz w:val="28"/>
          <w:szCs w:val="26"/>
        </w:rPr>
      </w:pPr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sz w:val="28"/>
          <w:szCs w:val="26"/>
        </w:rPr>
      </w:pPr>
      <w:proofErr w:type="spellStart"/>
      <w:r w:rsidRPr="00543207">
        <w:rPr>
          <w:rFonts w:cs="Times New Roman"/>
          <w:sz w:val="28"/>
          <w:szCs w:val="26"/>
        </w:rPr>
        <w:t>г.Новоалександровск</w:t>
      </w:r>
      <w:proofErr w:type="spellEnd"/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sz w:val="28"/>
          <w:szCs w:val="26"/>
        </w:rPr>
      </w:pPr>
    </w:p>
    <w:p w:rsidR="00C00931" w:rsidRPr="00543207" w:rsidRDefault="00C00931" w:rsidP="00720E5E">
      <w:pPr>
        <w:suppressAutoHyphens w:val="0"/>
        <w:ind w:firstLine="709"/>
        <w:jc w:val="center"/>
        <w:rPr>
          <w:rFonts w:cs="Times New Roman"/>
          <w:sz w:val="28"/>
          <w:szCs w:val="26"/>
        </w:rPr>
      </w:pPr>
    </w:p>
    <w:p w:rsidR="00C00931" w:rsidRPr="00543207" w:rsidRDefault="00C00931" w:rsidP="00720E5E">
      <w:pPr>
        <w:ind w:firstLine="709"/>
        <w:jc w:val="both"/>
        <w:rPr>
          <w:rFonts w:eastAsia="Arial" w:cs="Times New Roman"/>
          <w:sz w:val="28"/>
          <w:szCs w:val="26"/>
        </w:rPr>
      </w:pPr>
      <w:r w:rsidRPr="00543207">
        <w:rPr>
          <w:rFonts w:cs="Times New Roman"/>
          <w:sz w:val="28"/>
          <w:szCs w:val="26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543207">
        <w:rPr>
          <w:rFonts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cs="Times New Roman"/>
          <w:sz w:val="28"/>
          <w:szCs w:val="26"/>
        </w:rPr>
        <w:t xml:space="preserve"> городского округа Ставропольского края государственной услуги </w:t>
      </w:r>
      <w:r w:rsidRPr="00543207">
        <w:rPr>
          <w:rFonts w:eastAsia="Arial" w:cs="Times New Roman"/>
          <w:sz w:val="28"/>
          <w:szCs w:val="26"/>
        </w:rPr>
        <w:t xml:space="preserve"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</w:t>
      </w:r>
      <w:proofErr w:type="spellStart"/>
      <w:r w:rsidRPr="00543207">
        <w:rPr>
          <w:rFonts w:eastAsia="Arial"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eastAsia="Arial" w:cs="Times New Roman"/>
          <w:sz w:val="28"/>
          <w:szCs w:val="26"/>
        </w:rPr>
        <w:t xml:space="preserve"> городского округа Ставропольского края»</w:t>
      </w:r>
    </w:p>
    <w:p w:rsidR="00C00931" w:rsidRDefault="00C00931" w:rsidP="00720E5E">
      <w:pPr>
        <w:ind w:firstLine="709"/>
        <w:rPr>
          <w:rFonts w:cs="Times New Roman"/>
          <w:sz w:val="28"/>
          <w:szCs w:val="26"/>
        </w:rPr>
      </w:pPr>
    </w:p>
    <w:p w:rsidR="009A3ECC" w:rsidRPr="00543207" w:rsidRDefault="009A3ECC" w:rsidP="00720E5E">
      <w:pPr>
        <w:ind w:firstLine="709"/>
        <w:rPr>
          <w:rFonts w:cs="Times New Roman"/>
          <w:sz w:val="28"/>
          <w:szCs w:val="26"/>
        </w:rPr>
      </w:pPr>
    </w:p>
    <w:p w:rsidR="00C00931" w:rsidRPr="00543207" w:rsidRDefault="00C00931" w:rsidP="00720E5E">
      <w:pPr>
        <w:ind w:firstLine="709"/>
        <w:rPr>
          <w:rFonts w:cs="Times New Roman"/>
          <w:sz w:val="28"/>
          <w:szCs w:val="26"/>
        </w:rPr>
      </w:pPr>
    </w:p>
    <w:p w:rsidR="00C00931" w:rsidRPr="00543207" w:rsidRDefault="00C00931" w:rsidP="00720E5E">
      <w:pPr>
        <w:ind w:firstLine="709"/>
        <w:jc w:val="both"/>
        <w:rPr>
          <w:rFonts w:cs="Times New Roman"/>
          <w:sz w:val="28"/>
          <w:szCs w:val="26"/>
        </w:rPr>
      </w:pPr>
      <w:r w:rsidRPr="00543207">
        <w:rPr>
          <w:rFonts w:eastAsia="Lucida Sans Unicode" w:cs="Times New Roman"/>
          <w:sz w:val="28"/>
          <w:szCs w:val="26"/>
        </w:rPr>
        <w:t>В соответствии с Федеральным законом от 27.07.2010 г. № 210-ФЗ «Об организации предоставления государственных и муниципальных услуг», з</w:t>
      </w:r>
      <w:r w:rsidRPr="00543207">
        <w:rPr>
          <w:rFonts w:cs="Times New Roman"/>
          <w:bCs/>
          <w:kern w:val="36"/>
          <w:sz w:val="28"/>
          <w:szCs w:val="26"/>
          <w:lang w:eastAsia="ru-RU"/>
        </w:rPr>
        <w:t>аконом Ставропольского края от 11.12.2009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</w:t>
      </w:r>
      <w:r w:rsidRPr="00543207">
        <w:rPr>
          <w:rFonts w:eastAsia="Lucida Sans Unicode" w:cs="Times New Roman"/>
          <w:sz w:val="28"/>
          <w:szCs w:val="26"/>
        </w:rPr>
        <w:t>аконом Ставропольского края от 01.03 2007 г. № 6-кз «О некоторых вопросах социального партнерства в сфере труда», приказом министерства труда и социальной защиты населения Ставропольского края от 20.06.2014 г. № 364 «Об утверждении типов</w:t>
      </w:r>
      <w:r w:rsidR="00D00B7B" w:rsidRPr="00543207">
        <w:rPr>
          <w:rFonts w:eastAsia="Lucida Sans Unicode" w:cs="Times New Roman"/>
          <w:sz w:val="28"/>
          <w:szCs w:val="26"/>
        </w:rPr>
        <w:t>ых</w:t>
      </w:r>
      <w:r w:rsidRPr="00543207">
        <w:rPr>
          <w:rFonts w:eastAsia="Lucida Sans Unicode" w:cs="Times New Roman"/>
          <w:sz w:val="28"/>
          <w:szCs w:val="26"/>
        </w:rPr>
        <w:t xml:space="preserve"> административн</w:t>
      </w:r>
      <w:r w:rsidR="00D00B7B" w:rsidRPr="00543207">
        <w:rPr>
          <w:rFonts w:eastAsia="Lucida Sans Unicode" w:cs="Times New Roman"/>
          <w:sz w:val="28"/>
          <w:szCs w:val="26"/>
        </w:rPr>
        <w:t>ых</w:t>
      </w:r>
      <w:r w:rsidRPr="00543207">
        <w:rPr>
          <w:rFonts w:eastAsia="Lucida Sans Unicode" w:cs="Times New Roman"/>
          <w:sz w:val="28"/>
          <w:szCs w:val="26"/>
        </w:rPr>
        <w:t xml:space="preserve"> регламент</w:t>
      </w:r>
      <w:r w:rsidR="00D00B7B" w:rsidRPr="00543207">
        <w:rPr>
          <w:rFonts w:eastAsia="Lucida Sans Unicode" w:cs="Times New Roman"/>
          <w:sz w:val="28"/>
          <w:szCs w:val="26"/>
        </w:rPr>
        <w:t>ов</w:t>
      </w:r>
      <w:r w:rsidRPr="00543207">
        <w:rPr>
          <w:rFonts w:eastAsia="Lucida Sans Unicode" w:cs="Times New Roman"/>
          <w:sz w:val="28"/>
          <w:szCs w:val="26"/>
        </w:rPr>
        <w:t xml:space="preserve"> </w:t>
      </w:r>
      <w:r w:rsidR="007A2154" w:rsidRPr="00543207">
        <w:rPr>
          <w:rFonts w:eastAsia="Lucida Sans Unicode" w:cs="Times New Roman"/>
          <w:sz w:val="28"/>
          <w:szCs w:val="26"/>
        </w:rPr>
        <w:t>предоставления</w:t>
      </w:r>
      <w:r w:rsidRPr="00543207">
        <w:rPr>
          <w:rFonts w:eastAsia="Lucida Sans Unicode" w:cs="Times New Roman"/>
          <w:sz w:val="28"/>
          <w:szCs w:val="26"/>
        </w:rPr>
        <w:t xml:space="preserve"> государственн</w:t>
      </w:r>
      <w:r w:rsidR="00D00B7B" w:rsidRPr="00543207">
        <w:rPr>
          <w:rFonts w:eastAsia="Lucida Sans Unicode" w:cs="Times New Roman"/>
          <w:sz w:val="28"/>
          <w:szCs w:val="26"/>
        </w:rPr>
        <w:t>ых</w:t>
      </w:r>
      <w:r w:rsidRPr="00543207">
        <w:rPr>
          <w:rFonts w:eastAsia="Lucida Sans Unicode" w:cs="Times New Roman"/>
          <w:sz w:val="28"/>
          <w:szCs w:val="26"/>
        </w:rPr>
        <w:t xml:space="preserve"> </w:t>
      </w:r>
      <w:r w:rsidR="000F1ACB" w:rsidRPr="00543207">
        <w:rPr>
          <w:rFonts w:eastAsia="Lucida Sans Unicode" w:cs="Times New Roman"/>
          <w:sz w:val="28"/>
          <w:szCs w:val="26"/>
        </w:rPr>
        <w:t>услуг</w:t>
      </w:r>
      <w:r w:rsidR="00D00B7B" w:rsidRPr="00543207">
        <w:rPr>
          <w:rFonts w:eastAsia="Lucida Sans Unicode" w:cs="Times New Roman"/>
          <w:sz w:val="28"/>
          <w:szCs w:val="26"/>
        </w:rPr>
        <w:t>»</w:t>
      </w:r>
      <w:r w:rsidRPr="00543207">
        <w:rPr>
          <w:rFonts w:eastAsia="Lucida Sans Unicode" w:cs="Times New Roman"/>
          <w:sz w:val="28"/>
          <w:szCs w:val="26"/>
        </w:rPr>
        <w:t>, в редакции приказ</w:t>
      </w:r>
      <w:r w:rsidR="000F1ACB" w:rsidRPr="00543207">
        <w:rPr>
          <w:rFonts w:eastAsia="Lucida Sans Unicode" w:cs="Times New Roman"/>
          <w:sz w:val="28"/>
          <w:szCs w:val="26"/>
        </w:rPr>
        <w:t>ов</w:t>
      </w:r>
      <w:r w:rsidRPr="00543207">
        <w:rPr>
          <w:rFonts w:eastAsia="Lucida Sans Unicode" w:cs="Times New Roman"/>
          <w:sz w:val="28"/>
          <w:szCs w:val="26"/>
        </w:rPr>
        <w:t xml:space="preserve"> </w:t>
      </w:r>
      <w:r w:rsidRPr="00543207">
        <w:rPr>
          <w:rFonts w:cs="Times New Roman"/>
          <w:sz w:val="28"/>
          <w:szCs w:val="26"/>
        </w:rPr>
        <w:t xml:space="preserve">министерства труда и социальной защиты населения Ставропольского края от </w:t>
      </w:r>
      <w:r w:rsidR="000F1ACB" w:rsidRPr="00543207">
        <w:rPr>
          <w:rFonts w:cs="Times New Roman"/>
          <w:sz w:val="28"/>
          <w:szCs w:val="26"/>
        </w:rPr>
        <w:t>24.06.2019 № 210,</w:t>
      </w:r>
      <w:r w:rsidRPr="00543207">
        <w:rPr>
          <w:rFonts w:cs="Times New Roman"/>
          <w:sz w:val="28"/>
          <w:szCs w:val="26"/>
        </w:rPr>
        <w:t xml:space="preserve"> </w:t>
      </w:r>
      <w:r w:rsidR="000F1ACB" w:rsidRPr="00543207">
        <w:rPr>
          <w:rFonts w:cs="Times New Roman"/>
          <w:sz w:val="28"/>
          <w:szCs w:val="26"/>
        </w:rPr>
        <w:t xml:space="preserve">от 12.04.2021 г. № 239 </w:t>
      </w:r>
      <w:r w:rsidRPr="00543207">
        <w:rPr>
          <w:rFonts w:cs="Times New Roman"/>
          <w:sz w:val="28"/>
          <w:szCs w:val="26"/>
        </w:rPr>
        <w:t xml:space="preserve">«О внесении изменений в типовой административный регламент </w:t>
      </w:r>
      <w:r w:rsidR="007A2154" w:rsidRPr="00543207">
        <w:rPr>
          <w:rFonts w:cs="Times New Roman"/>
          <w:sz w:val="28"/>
          <w:szCs w:val="26"/>
        </w:rPr>
        <w:t>предоставления</w:t>
      </w:r>
      <w:r w:rsidRPr="00543207">
        <w:rPr>
          <w:rFonts w:cs="Times New Roman"/>
          <w:sz w:val="28"/>
          <w:szCs w:val="26"/>
        </w:rPr>
        <w:t xml:space="preserve"> органами труда и социальной защиты населения администраций муниципальных районов и городских округов в Ставропольском крае государственной </w:t>
      </w:r>
      <w:r w:rsidR="000F1ACB" w:rsidRPr="00543207">
        <w:rPr>
          <w:rFonts w:cs="Times New Roman"/>
          <w:sz w:val="28"/>
          <w:szCs w:val="26"/>
        </w:rPr>
        <w:t>услуги</w:t>
      </w:r>
      <w:r w:rsidRPr="00543207">
        <w:rPr>
          <w:rFonts w:cs="Times New Roman"/>
          <w:sz w:val="28"/>
          <w:szCs w:val="26"/>
        </w:rPr>
        <w:t xml:space="preserve"> </w:t>
      </w:r>
      <w:r w:rsidR="000F1ACB" w:rsidRPr="00543207">
        <w:rPr>
          <w:rFonts w:eastAsia="Arial" w:cs="Times New Roman"/>
          <w:sz w:val="28"/>
          <w:szCs w:val="26"/>
        </w:rPr>
        <w:t>«</w:t>
      </w:r>
      <w:r w:rsidR="00D00B7B" w:rsidRPr="00543207">
        <w:rPr>
          <w:rFonts w:cs="Times New Roman"/>
          <w:sz w:val="28"/>
          <w:szCs w:val="26"/>
        </w:rPr>
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</w:r>
      <w:r w:rsidR="000F1ACB" w:rsidRPr="00543207">
        <w:rPr>
          <w:rFonts w:eastAsia="Arial" w:cs="Times New Roman"/>
          <w:sz w:val="28"/>
          <w:szCs w:val="26"/>
        </w:rPr>
        <w:t>»</w:t>
      </w:r>
      <w:r w:rsidRPr="00543207">
        <w:rPr>
          <w:rFonts w:eastAsia="Lucida Sans Unicode" w:cs="Times New Roman"/>
          <w:sz w:val="28"/>
          <w:szCs w:val="26"/>
        </w:rPr>
        <w:t>;</w:t>
      </w:r>
      <w:r w:rsidR="000F1ACB" w:rsidRPr="00543207">
        <w:rPr>
          <w:rFonts w:eastAsia="Lucida Sans Unicode" w:cs="Times New Roman"/>
          <w:sz w:val="28"/>
          <w:szCs w:val="26"/>
        </w:rPr>
        <w:t xml:space="preserve"> </w:t>
      </w:r>
      <w:r w:rsidRPr="00543207">
        <w:rPr>
          <w:rFonts w:cs="Times New Roman"/>
          <w:sz w:val="28"/>
          <w:szCs w:val="26"/>
        </w:rPr>
        <w:t xml:space="preserve">постановлением администрации </w:t>
      </w:r>
      <w:proofErr w:type="spellStart"/>
      <w:r w:rsidRPr="00543207">
        <w:rPr>
          <w:rFonts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cs="Times New Roman"/>
          <w:sz w:val="28"/>
          <w:szCs w:val="26"/>
        </w:rPr>
        <w:t xml:space="preserve"> городского округа Ставропольского края от 11.11.2019 г. № 1656 «О разработке и утверждении администрацией </w:t>
      </w:r>
      <w:proofErr w:type="spellStart"/>
      <w:r w:rsidRPr="00543207">
        <w:rPr>
          <w:rFonts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cs="Times New Roman"/>
          <w:sz w:val="28"/>
          <w:szCs w:val="26"/>
        </w:rPr>
        <w:t xml:space="preserve"> городского округа Ставропольского края административных регламентов предоставления государственных и (или) </w:t>
      </w:r>
      <w:r w:rsidRPr="00543207">
        <w:rPr>
          <w:rFonts w:cs="Times New Roman"/>
          <w:sz w:val="28"/>
          <w:szCs w:val="26"/>
        </w:rPr>
        <w:lastRenderedPageBreak/>
        <w:t xml:space="preserve">муниципальных услуг», администрация </w:t>
      </w:r>
      <w:proofErr w:type="spellStart"/>
      <w:r w:rsidRPr="00543207">
        <w:rPr>
          <w:rFonts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cs="Times New Roman"/>
          <w:sz w:val="28"/>
          <w:szCs w:val="26"/>
        </w:rPr>
        <w:t xml:space="preserve"> городского округа Ставропольского края</w:t>
      </w:r>
    </w:p>
    <w:p w:rsidR="00C00931" w:rsidRPr="00543207" w:rsidRDefault="00C00931" w:rsidP="00720E5E">
      <w:pPr>
        <w:ind w:firstLine="709"/>
        <w:jc w:val="both"/>
        <w:rPr>
          <w:rFonts w:cs="Times New Roman"/>
          <w:sz w:val="28"/>
          <w:szCs w:val="26"/>
        </w:rPr>
      </w:pPr>
    </w:p>
    <w:p w:rsidR="00C00931" w:rsidRPr="00543207" w:rsidRDefault="00C00931" w:rsidP="00720E5E">
      <w:pPr>
        <w:pStyle w:val="Standard"/>
        <w:suppressAutoHyphens w:val="0"/>
        <w:ind w:firstLine="709"/>
        <w:jc w:val="both"/>
        <w:rPr>
          <w:rFonts w:cs="Times New Roman"/>
          <w:b/>
          <w:bCs/>
          <w:sz w:val="28"/>
          <w:szCs w:val="26"/>
        </w:rPr>
      </w:pPr>
      <w:r w:rsidRPr="00543207">
        <w:rPr>
          <w:rFonts w:cs="Times New Roman"/>
          <w:b/>
          <w:bCs/>
          <w:sz w:val="28"/>
          <w:szCs w:val="26"/>
        </w:rPr>
        <w:t>ПОСТАНОВЛЯЕТ:</w:t>
      </w:r>
    </w:p>
    <w:p w:rsidR="00C00931" w:rsidRPr="00543207" w:rsidRDefault="00C00931" w:rsidP="00720E5E">
      <w:pPr>
        <w:ind w:firstLine="709"/>
        <w:rPr>
          <w:rFonts w:cs="Times New Roman"/>
          <w:sz w:val="28"/>
          <w:szCs w:val="26"/>
        </w:rPr>
      </w:pPr>
    </w:p>
    <w:p w:rsidR="007A2154" w:rsidRPr="00543207" w:rsidRDefault="007A2154" w:rsidP="00720E5E">
      <w:pPr>
        <w:ind w:firstLine="709"/>
        <w:rPr>
          <w:rFonts w:cs="Times New Roman"/>
          <w:sz w:val="28"/>
          <w:szCs w:val="26"/>
        </w:rPr>
      </w:pPr>
    </w:p>
    <w:p w:rsidR="007A2154" w:rsidRPr="00543207" w:rsidRDefault="007A2154" w:rsidP="00720E5E">
      <w:pPr>
        <w:ind w:firstLine="709"/>
        <w:jc w:val="both"/>
        <w:rPr>
          <w:rFonts w:eastAsia="Arial" w:cs="Times New Roman"/>
          <w:sz w:val="28"/>
          <w:szCs w:val="26"/>
        </w:rPr>
      </w:pPr>
      <w:r w:rsidRPr="00543207">
        <w:rPr>
          <w:rFonts w:cs="Times New Roman"/>
          <w:sz w:val="28"/>
          <w:szCs w:val="26"/>
        </w:rPr>
        <w:t xml:space="preserve">1. Внести в административный регламент предоставления администрацией </w:t>
      </w:r>
      <w:proofErr w:type="spellStart"/>
      <w:r w:rsidRPr="00543207">
        <w:rPr>
          <w:rFonts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cs="Times New Roman"/>
          <w:sz w:val="28"/>
          <w:szCs w:val="26"/>
        </w:rPr>
        <w:t xml:space="preserve"> городского округа Ставропольского края государственной услуги </w:t>
      </w:r>
      <w:r w:rsidRPr="00543207">
        <w:rPr>
          <w:rFonts w:eastAsia="Arial" w:cs="Times New Roman"/>
          <w:sz w:val="28"/>
          <w:szCs w:val="26"/>
        </w:rPr>
        <w:t xml:space="preserve"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</w:t>
      </w:r>
      <w:proofErr w:type="spellStart"/>
      <w:r w:rsidRPr="00543207">
        <w:rPr>
          <w:rFonts w:eastAsia="Arial"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eastAsia="Arial" w:cs="Times New Roman"/>
          <w:sz w:val="28"/>
          <w:szCs w:val="26"/>
        </w:rPr>
        <w:t xml:space="preserve"> городского округа Ставропольского края», утвержденный постановлением администрации </w:t>
      </w:r>
      <w:proofErr w:type="spellStart"/>
      <w:r w:rsidRPr="00543207">
        <w:rPr>
          <w:rFonts w:eastAsia="Arial" w:cs="Times New Roman"/>
          <w:sz w:val="28"/>
          <w:szCs w:val="26"/>
        </w:rPr>
        <w:t>Новоалександровского</w:t>
      </w:r>
      <w:proofErr w:type="spellEnd"/>
      <w:r w:rsidRPr="00543207">
        <w:rPr>
          <w:rFonts w:eastAsia="Arial" w:cs="Times New Roman"/>
          <w:sz w:val="28"/>
          <w:szCs w:val="26"/>
        </w:rPr>
        <w:t xml:space="preserve"> городского округа Ставропольского края от 02 ноября 2018 г. № 1659, следующие изменения:</w:t>
      </w:r>
    </w:p>
    <w:p w:rsidR="004230FE" w:rsidRPr="00543207" w:rsidRDefault="007A2154" w:rsidP="001B5921">
      <w:pPr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cs="Times New Roman"/>
          <w:sz w:val="28"/>
          <w:szCs w:val="26"/>
        </w:rPr>
        <w:t>1)</w:t>
      </w:r>
      <w:r w:rsidRPr="00543207">
        <w:rPr>
          <w:rFonts w:eastAsia="Arial" w:cs="Times New Roman"/>
          <w:bCs/>
          <w:kern w:val="28"/>
          <w:sz w:val="28"/>
          <w:szCs w:val="26"/>
        </w:rPr>
        <w:t xml:space="preserve"> </w:t>
      </w:r>
      <w:r w:rsidR="001B5921" w:rsidRPr="00543207">
        <w:rPr>
          <w:rFonts w:eastAsia="Arial" w:cs="Times New Roman"/>
          <w:bCs/>
          <w:kern w:val="28"/>
          <w:sz w:val="28"/>
          <w:szCs w:val="26"/>
        </w:rPr>
        <w:t>Пункт 1.2 дополнить абзацем следующего содержания:</w:t>
      </w:r>
    </w:p>
    <w:p w:rsidR="001B5921" w:rsidRPr="00543207" w:rsidRDefault="001B5921" w:rsidP="001B5921">
      <w:pPr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>«Предоставление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предусмотрено».</w:t>
      </w:r>
    </w:p>
    <w:p w:rsidR="004230FE" w:rsidRPr="00543207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</w:p>
    <w:p w:rsidR="009A3ECC" w:rsidRDefault="001B5921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>2</w:t>
      </w:r>
      <w:r w:rsidR="004230FE" w:rsidRPr="00543207">
        <w:rPr>
          <w:rFonts w:eastAsia="Arial" w:cs="Times New Roman"/>
          <w:bCs/>
          <w:kern w:val="28"/>
          <w:sz w:val="28"/>
          <w:szCs w:val="26"/>
        </w:rPr>
        <w:t xml:space="preserve">) </w:t>
      </w:r>
      <w:proofErr w:type="gramStart"/>
      <w:r w:rsidR="009A3ECC">
        <w:rPr>
          <w:rFonts w:eastAsia="Arial" w:cs="Times New Roman"/>
          <w:bCs/>
          <w:kern w:val="28"/>
          <w:sz w:val="28"/>
          <w:szCs w:val="26"/>
        </w:rPr>
        <w:t>В</w:t>
      </w:r>
      <w:proofErr w:type="gramEnd"/>
      <w:r w:rsidR="009A3ECC">
        <w:rPr>
          <w:rFonts w:eastAsia="Arial" w:cs="Times New Roman"/>
          <w:bCs/>
          <w:kern w:val="28"/>
          <w:sz w:val="28"/>
          <w:szCs w:val="26"/>
        </w:rPr>
        <w:t xml:space="preserve"> раздел 2 «Стандарт предоставления государственной услуги»:</w:t>
      </w:r>
    </w:p>
    <w:p w:rsidR="004230FE" w:rsidRPr="00543207" w:rsidRDefault="009A3ECC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>
        <w:rPr>
          <w:rFonts w:eastAsia="Arial" w:cs="Times New Roman"/>
          <w:bCs/>
          <w:kern w:val="28"/>
          <w:sz w:val="28"/>
          <w:szCs w:val="26"/>
        </w:rPr>
        <w:t>в</w:t>
      </w:r>
      <w:r w:rsidR="004230FE" w:rsidRPr="00543207">
        <w:rPr>
          <w:rFonts w:eastAsia="Arial" w:cs="Times New Roman"/>
          <w:bCs/>
          <w:kern w:val="28"/>
          <w:sz w:val="28"/>
          <w:szCs w:val="26"/>
        </w:rPr>
        <w:t xml:space="preserve"> пункте 2.6:</w:t>
      </w:r>
    </w:p>
    <w:p w:rsidR="004230FE" w:rsidRPr="00543207" w:rsidRDefault="004230FE" w:rsidP="00720E5E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8"/>
          <w:szCs w:val="26"/>
          <w:lang w:eastAsia="ru-RU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 xml:space="preserve">в абзацах </w:t>
      </w:r>
      <w:r w:rsidR="00EA4439" w:rsidRPr="00543207">
        <w:rPr>
          <w:rFonts w:eastAsia="Arial" w:cs="Times New Roman"/>
          <w:bCs/>
          <w:kern w:val="28"/>
          <w:sz w:val="28"/>
          <w:szCs w:val="26"/>
        </w:rPr>
        <w:t>шестом и седьмом слова «заверенные копии» заменить словами «заверенные заявителем копии»</w:t>
      </w:r>
      <w:r w:rsidR="00720E5E" w:rsidRPr="00543207">
        <w:rPr>
          <w:rFonts w:cs="Times New Roman"/>
          <w:sz w:val="28"/>
          <w:szCs w:val="26"/>
          <w:lang w:eastAsia="ru-RU"/>
        </w:rPr>
        <w:t>;</w:t>
      </w:r>
    </w:p>
    <w:p w:rsidR="004230FE" w:rsidRPr="00543207" w:rsidRDefault="004230FE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 xml:space="preserve">в абзаце </w:t>
      </w:r>
      <w:r w:rsidR="00EA4439" w:rsidRPr="00543207">
        <w:rPr>
          <w:rFonts w:eastAsia="Arial" w:cs="Times New Roman"/>
          <w:bCs/>
          <w:kern w:val="28"/>
          <w:sz w:val="28"/>
          <w:szCs w:val="26"/>
        </w:rPr>
        <w:t>восьмом слова «заверенная копия» заменить словами «заверенная заявителем копия».</w:t>
      </w:r>
    </w:p>
    <w:p w:rsidR="00EA4439" w:rsidRPr="00543207" w:rsidRDefault="00EA4439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</w:p>
    <w:p w:rsidR="00EA4439" w:rsidRPr="00543207" w:rsidRDefault="00EA4439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>3) Пункт 2.7 после абзаца пятого дополнить абзацем следующего содержания:</w:t>
      </w:r>
    </w:p>
    <w:p w:rsidR="00EA4439" w:rsidRPr="00543207" w:rsidRDefault="00EA4439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>«представления на бумажном носителе документов и информации, электронные образы которых ранее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</w:t>
      </w:r>
      <w:r w:rsidR="000560C7" w:rsidRPr="00543207">
        <w:rPr>
          <w:rFonts w:eastAsia="Arial" w:cs="Times New Roman"/>
          <w:bCs/>
          <w:kern w:val="28"/>
          <w:sz w:val="28"/>
          <w:szCs w:val="26"/>
        </w:rPr>
        <w:t>т</w:t>
      </w:r>
      <w:r w:rsidRPr="00543207">
        <w:rPr>
          <w:rFonts w:eastAsia="Arial" w:cs="Times New Roman"/>
          <w:bCs/>
          <w:kern w:val="28"/>
          <w:sz w:val="28"/>
          <w:szCs w:val="26"/>
        </w:rPr>
        <w:t>венной</w:t>
      </w:r>
      <w:r w:rsidR="000560C7" w:rsidRPr="00543207">
        <w:rPr>
          <w:rFonts w:eastAsia="Arial" w:cs="Times New Roman"/>
          <w:bCs/>
          <w:kern w:val="28"/>
          <w:sz w:val="28"/>
          <w:szCs w:val="26"/>
        </w:rPr>
        <w:t xml:space="preserve"> услуги, и иных случаев, установленных федеральными законами».</w:t>
      </w:r>
      <w:r w:rsidRPr="00543207">
        <w:rPr>
          <w:rFonts w:eastAsia="Arial" w:cs="Times New Roman"/>
          <w:bCs/>
          <w:kern w:val="28"/>
          <w:sz w:val="28"/>
          <w:szCs w:val="26"/>
        </w:rPr>
        <w:t xml:space="preserve"> </w:t>
      </w:r>
    </w:p>
    <w:p w:rsidR="004230FE" w:rsidRPr="00543207" w:rsidRDefault="004230FE" w:rsidP="00720E5E">
      <w:pPr>
        <w:ind w:firstLine="709"/>
        <w:jc w:val="both"/>
        <w:rPr>
          <w:rFonts w:cs="Times New Roman"/>
          <w:sz w:val="28"/>
          <w:szCs w:val="26"/>
        </w:rPr>
      </w:pPr>
    </w:p>
    <w:p w:rsidR="00D970AA" w:rsidRPr="00543207" w:rsidRDefault="000560C7" w:rsidP="00720E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cs="Times New Roman"/>
          <w:sz w:val="28"/>
          <w:szCs w:val="26"/>
        </w:rPr>
        <w:t>4</w:t>
      </w:r>
      <w:r w:rsidR="00D970AA" w:rsidRPr="00543207">
        <w:rPr>
          <w:rFonts w:cs="Times New Roman"/>
          <w:sz w:val="28"/>
          <w:szCs w:val="26"/>
        </w:rPr>
        <w:t>)</w:t>
      </w:r>
      <w:r w:rsidR="00D970AA" w:rsidRPr="00543207">
        <w:rPr>
          <w:rFonts w:eastAsia="Arial" w:cs="Times New Roman"/>
          <w:bCs/>
          <w:kern w:val="28"/>
          <w:sz w:val="28"/>
          <w:szCs w:val="26"/>
        </w:rPr>
        <w:t xml:space="preserve"> </w:t>
      </w:r>
      <w:r w:rsidRPr="00543207">
        <w:rPr>
          <w:rFonts w:eastAsia="Arial" w:cs="Times New Roman"/>
          <w:bCs/>
          <w:kern w:val="28"/>
          <w:sz w:val="28"/>
          <w:szCs w:val="26"/>
        </w:rPr>
        <w:t xml:space="preserve">Абзац седьмой </w:t>
      </w:r>
      <w:r w:rsidR="00D970AA" w:rsidRPr="00543207">
        <w:rPr>
          <w:rFonts w:eastAsia="Arial" w:cs="Times New Roman"/>
          <w:bCs/>
          <w:kern w:val="28"/>
          <w:sz w:val="28"/>
          <w:szCs w:val="26"/>
        </w:rPr>
        <w:t>пункт</w:t>
      </w:r>
      <w:r w:rsidRPr="00543207">
        <w:rPr>
          <w:rFonts w:eastAsia="Arial" w:cs="Times New Roman"/>
          <w:bCs/>
          <w:kern w:val="28"/>
          <w:sz w:val="28"/>
          <w:szCs w:val="26"/>
        </w:rPr>
        <w:t>а</w:t>
      </w:r>
      <w:r w:rsidR="00D970AA" w:rsidRPr="00543207">
        <w:rPr>
          <w:rFonts w:eastAsia="Arial" w:cs="Times New Roman"/>
          <w:bCs/>
          <w:kern w:val="28"/>
          <w:sz w:val="28"/>
          <w:szCs w:val="26"/>
        </w:rPr>
        <w:t xml:space="preserve"> 2.15</w:t>
      </w:r>
      <w:r w:rsidRPr="00543207">
        <w:rPr>
          <w:rFonts w:eastAsia="Arial" w:cs="Times New Roman"/>
          <w:bCs/>
          <w:kern w:val="28"/>
          <w:sz w:val="28"/>
          <w:szCs w:val="26"/>
        </w:rPr>
        <w:t xml:space="preserve"> после слова «отчества» дополнить словами «(при наличии)».</w:t>
      </w:r>
    </w:p>
    <w:p w:rsidR="00D970AA" w:rsidRPr="00543207" w:rsidRDefault="00D970AA" w:rsidP="00720E5E">
      <w:pPr>
        <w:autoSpaceDN w:val="0"/>
        <w:adjustRightInd w:val="0"/>
        <w:ind w:firstLine="709"/>
        <w:jc w:val="both"/>
        <w:rPr>
          <w:rFonts w:cs="Times New Roman"/>
          <w:sz w:val="28"/>
          <w:szCs w:val="26"/>
        </w:rPr>
      </w:pPr>
    </w:p>
    <w:p w:rsidR="00A36FF2" w:rsidRPr="00543207" w:rsidRDefault="000560C7" w:rsidP="000560C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cs="Times New Roman"/>
          <w:sz w:val="28"/>
          <w:szCs w:val="26"/>
        </w:rPr>
        <w:t>5</w:t>
      </w:r>
      <w:r w:rsidR="00D970AA" w:rsidRPr="00543207">
        <w:rPr>
          <w:rFonts w:cs="Times New Roman"/>
          <w:sz w:val="28"/>
          <w:szCs w:val="26"/>
        </w:rPr>
        <w:t>)</w:t>
      </w:r>
      <w:r w:rsidR="00D970AA" w:rsidRPr="00543207">
        <w:rPr>
          <w:rFonts w:eastAsia="Arial" w:cs="Times New Roman"/>
          <w:bCs/>
          <w:kern w:val="28"/>
          <w:sz w:val="28"/>
          <w:szCs w:val="26"/>
        </w:rPr>
        <w:t xml:space="preserve"> </w:t>
      </w:r>
      <w:bookmarkStart w:id="0" w:name="Par24"/>
      <w:bookmarkEnd w:id="0"/>
      <w:r w:rsidRPr="00543207">
        <w:rPr>
          <w:rFonts w:eastAsia="Arial" w:cs="Times New Roman"/>
          <w:bCs/>
          <w:kern w:val="28"/>
          <w:sz w:val="28"/>
          <w:szCs w:val="26"/>
        </w:rPr>
        <w:t>Дополнить пунктом 2.18 следующего содержания:</w:t>
      </w:r>
    </w:p>
    <w:p w:rsidR="000560C7" w:rsidRPr="00543207" w:rsidRDefault="000560C7" w:rsidP="000560C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>«2.18. Случаи и порядок предоставления государственной услуги в упреждающем (</w:t>
      </w:r>
      <w:proofErr w:type="spellStart"/>
      <w:r w:rsidRPr="00543207">
        <w:rPr>
          <w:rFonts w:eastAsia="Arial" w:cs="Times New Roman"/>
          <w:bCs/>
          <w:kern w:val="28"/>
          <w:sz w:val="28"/>
          <w:szCs w:val="26"/>
        </w:rPr>
        <w:t>проактивном</w:t>
      </w:r>
      <w:proofErr w:type="spellEnd"/>
      <w:r w:rsidRPr="00543207">
        <w:rPr>
          <w:rFonts w:eastAsia="Arial" w:cs="Times New Roman"/>
          <w:bCs/>
          <w:kern w:val="28"/>
          <w:sz w:val="28"/>
          <w:szCs w:val="26"/>
        </w:rPr>
        <w:t>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0560C7" w:rsidRPr="00543207" w:rsidRDefault="000560C7" w:rsidP="000560C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>Предоставление государственной услуги в упреждающем (</w:t>
      </w:r>
      <w:proofErr w:type="spellStart"/>
      <w:r w:rsidRPr="00543207">
        <w:rPr>
          <w:rFonts w:eastAsia="Arial" w:cs="Times New Roman"/>
          <w:bCs/>
          <w:kern w:val="28"/>
          <w:sz w:val="28"/>
          <w:szCs w:val="26"/>
        </w:rPr>
        <w:t>проактивном</w:t>
      </w:r>
      <w:proofErr w:type="spellEnd"/>
      <w:r w:rsidRPr="00543207">
        <w:rPr>
          <w:rFonts w:eastAsia="Arial" w:cs="Times New Roman"/>
          <w:bCs/>
          <w:kern w:val="28"/>
          <w:sz w:val="28"/>
          <w:szCs w:val="26"/>
        </w:rPr>
        <w:t xml:space="preserve">) </w:t>
      </w:r>
      <w:r w:rsidRPr="00543207">
        <w:rPr>
          <w:rFonts w:eastAsia="Arial" w:cs="Times New Roman"/>
          <w:bCs/>
          <w:kern w:val="28"/>
          <w:sz w:val="28"/>
          <w:szCs w:val="26"/>
        </w:rPr>
        <w:lastRenderedPageBreak/>
        <w:t>режиме не предусмотрено».</w:t>
      </w:r>
    </w:p>
    <w:p w:rsidR="001B481B" w:rsidRPr="00543207" w:rsidRDefault="001B481B" w:rsidP="000560C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</w:p>
    <w:p w:rsidR="001B481B" w:rsidRPr="00543207" w:rsidRDefault="001B481B" w:rsidP="000560C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Arial" w:cs="Times New Roman"/>
          <w:bCs/>
          <w:kern w:val="28"/>
          <w:sz w:val="28"/>
          <w:szCs w:val="26"/>
        </w:rPr>
      </w:pPr>
      <w:r w:rsidRPr="00543207">
        <w:rPr>
          <w:rFonts w:eastAsia="Arial" w:cs="Times New Roman"/>
          <w:bCs/>
          <w:kern w:val="28"/>
          <w:sz w:val="28"/>
          <w:szCs w:val="26"/>
        </w:rPr>
        <w:t>6) Реквизит «Подпись» приложений 3-7 к Административному регламенту после слова «отчество» дополнить словами «(при наличии)».</w:t>
      </w:r>
    </w:p>
    <w:p w:rsidR="00C13D4B" w:rsidRPr="00543207" w:rsidRDefault="00C13D4B" w:rsidP="000560C7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Lucida Sans Unicode" w:cs="Times New Roman"/>
          <w:sz w:val="28"/>
          <w:szCs w:val="26"/>
        </w:rPr>
      </w:pPr>
    </w:p>
    <w:p w:rsidR="00FE6A1B" w:rsidRPr="00543207" w:rsidRDefault="00C13D4B" w:rsidP="00FE6A1B">
      <w:pPr>
        <w:ind w:firstLine="708"/>
        <w:jc w:val="both"/>
        <w:rPr>
          <w:rFonts w:cs="Times New Roman"/>
          <w:sz w:val="28"/>
          <w:szCs w:val="26"/>
        </w:rPr>
      </w:pPr>
      <w:r w:rsidRPr="00543207">
        <w:rPr>
          <w:rFonts w:cs="Times New Roman"/>
          <w:sz w:val="28"/>
          <w:szCs w:val="26"/>
        </w:rPr>
        <w:t>2</w:t>
      </w:r>
      <w:r w:rsidR="00FE6A1B" w:rsidRPr="00543207">
        <w:rPr>
          <w:rFonts w:cs="Times New Roman"/>
          <w:sz w:val="28"/>
          <w:szCs w:val="26"/>
        </w:rPr>
        <w:t>. Опубликовать настоящее постановление в муниципальной газете «</w:t>
      </w:r>
      <w:proofErr w:type="spellStart"/>
      <w:r w:rsidR="00FE6A1B" w:rsidRPr="00543207">
        <w:rPr>
          <w:rFonts w:cs="Times New Roman"/>
          <w:sz w:val="28"/>
          <w:szCs w:val="26"/>
        </w:rPr>
        <w:t>Новоалександровский</w:t>
      </w:r>
      <w:proofErr w:type="spellEnd"/>
      <w:r w:rsidR="00FE6A1B" w:rsidRPr="00543207">
        <w:rPr>
          <w:rFonts w:cs="Times New Roman"/>
          <w:sz w:val="28"/>
          <w:szCs w:val="26"/>
        </w:rPr>
        <w:t xml:space="preserve"> вестник» и разместить на официальном портале </w:t>
      </w:r>
      <w:proofErr w:type="spellStart"/>
      <w:r w:rsidR="00FE6A1B" w:rsidRPr="00543207">
        <w:rPr>
          <w:rFonts w:cs="Times New Roman"/>
          <w:sz w:val="28"/>
          <w:szCs w:val="26"/>
        </w:rPr>
        <w:t>Новоалександровского</w:t>
      </w:r>
      <w:proofErr w:type="spellEnd"/>
      <w:r w:rsidR="00FE6A1B" w:rsidRPr="00543207">
        <w:rPr>
          <w:rFonts w:cs="Times New Roman"/>
          <w:sz w:val="28"/>
          <w:szCs w:val="26"/>
        </w:rPr>
        <w:t xml:space="preserve"> городского округа Ставропольского края http://</w:t>
      </w:r>
      <w:proofErr w:type="spellStart"/>
      <w:r w:rsidR="00FE6A1B" w:rsidRPr="00543207">
        <w:rPr>
          <w:rFonts w:cs="Times New Roman"/>
          <w:sz w:val="28"/>
          <w:szCs w:val="26"/>
          <w:lang w:val="en-US"/>
        </w:rPr>
        <w:t>newalexandrovsk</w:t>
      </w:r>
      <w:proofErr w:type="spellEnd"/>
      <w:r w:rsidR="00FE6A1B" w:rsidRPr="00543207">
        <w:rPr>
          <w:rFonts w:cs="Times New Roman"/>
          <w:sz w:val="28"/>
          <w:szCs w:val="26"/>
        </w:rPr>
        <w:t>.</w:t>
      </w:r>
      <w:proofErr w:type="spellStart"/>
      <w:r w:rsidR="00FE6A1B" w:rsidRPr="00543207">
        <w:rPr>
          <w:rFonts w:cs="Times New Roman"/>
          <w:sz w:val="28"/>
          <w:szCs w:val="26"/>
          <w:lang w:val="en-US"/>
        </w:rPr>
        <w:t>ru</w:t>
      </w:r>
      <w:proofErr w:type="spellEnd"/>
      <w:r w:rsidR="00FE6A1B" w:rsidRPr="00543207">
        <w:rPr>
          <w:rFonts w:cs="Times New Roman"/>
          <w:sz w:val="28"/>
          <w:szCs w:val="26"/>
        </w:rPr>
        <w:t>.</w:t>
      </w:r>
    </w:p>
    <w:p w:rsidR="00FE6A1B" w:rsidRPr="00543207" w:rsidRDefault="00FE6A1B" w:rsidP="00FE6A1B">
      <w:pPr>
        <w:jc w:val="both"/>
        <w:rPr>
          <w:rFonts w:cs="Times New Roman"/>
          <w:sz w:val="28"/>
          <w:szCs w:val="26"/>
        </w:rPr>
      </w:pPr>
    </w:p>
    <w:p w:rsidR="00FE6A1B" w:rsidRPr="00543207" w:rsidRDefault="00C13D4B" w:rsidP="00FE6A1B">
      <w:pPr>
        <w:ind w:firstLine="708"/>
        <w:jc w:val="both"/>
        <w:rPr>
          <w:sz w:val="28"/>
          <w:szCs w:val="26"/>
        </w:rPr>
      </w:pPr>
      <w:r w:rsidRPr="00543207">
        <w:rPr>
          <w:rFonts w:cs="Times New Roman"/>
          <w:sz w:val="28"/>
          <w:szCs w:val="26"/>
        </w:rPr>
        <w:t>3</w:t>
      </w:r>
      <w:r w:rsidR="00FE6A1B" w:rsidRPr="00543207">
        <w:rPr>
          <w:rFonts w:cs="Times New Roman"/>
          <w:sz w:val="28"/>
          <w:szCs w:val="26"/>
        </w:rPr>
        <w:t>.</w:t>
      </w:r>
      <w:r w:rsidR="00FE6A1B" w:rsidRPr="00543207">
        <w:rPr>
          <w:sz w:val="28"/>
          <w:szCs w:val="26"/>
        </w:rPr>
        <w:t xml:space="preserve"> Контроль за исполнением настоящего постановления возложить на заместителя главы администрации </w:t>
      </w:r>
      <w:proofErr w:type="spellStart"/>
      <w:r w:rsidR="00FE6A1B" w:rsidRPr="00543207">
        <w:rPr>
          <w:sz w:val="28"/>
          <w:szCs w:val="26"/>
        </w:rPr>
        <w:t>Новоалександровского</w:t>
      </w:r>
      <w:proofErr w:type="spellEnd"/>
      <w:r w:rsidR="00FE6A1B" w:rsidRPr="00543207">
        <w:rPr>
          <w:sz w:val="28"/>
          <w:szCs w:val="26"/>
        </w:rPr>
        <w:t xml:space="preserve"> городского округа Ставропольского края Горовенко Л.Н.</w:t>
      </w:r>
    </w:p>
    <w:p w:rsidR="00FE6A1B" w:rsidRPr="00543207" w:rsidRDefault="00FE6A1B" w:rsidP="00FE6A1B">
      <w:pPr>
        <w:jc w:val="both"/>
        <w:rPr>
          <w:sz w:val="28"/>
          <w:szCs w:val="26"/>
        </w:rPr>
      </w:pPr>
    </w:p>
    <w:p w:rsidR="00FE6A1B" w:rsidRPr="00543207" w:rsidRDefault="00C13D4B" w:rsidP="00FE6A1B">
      <w:pPr>
        <w:ind w:firstLine="708"/>
        <w:jc w:val="both"/>
        <w:rPr>
          <w:sz w:val="28"/>
          <w:szCs w:val="26"/>
        </w:rPr>
      </w:pPr>
      <w:r w:rsidRPr="00543207">
        <w:rPr>
          <w:sz w:val="28"/>
          <w:szCs w:val="26"/>
        </w:rPr>
        <w:t>4</w:t>
      </w:r>
      <w:r w:rsidR="00FE6A1B" w:rsidRPr="00543207">
        <w:rPr>
          <w:sz w:val="28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FE6A1B" w:rsidRPr="00543207" w:rsidRDefault="00FE6A1B" w:rsidP="00FE6A1B">
      <w:pPr>
        <w:jc w:val="both"/>
        <w:rPr>
          <w:sz w:val="28"/>
          <w:szCs w:val="26"/>
        </w:rPr>
      </w:pPr>
    </w:p>
    <w:p w:rsidR="00FE6A1B" w:rsidRPr="00543207" w:rsidRDefault="00FE6A1B" w:rsidP="00FE6A1B">
      <w:pPr>
        <w:jc w:val="both"/>
        <w:rPr>
          <w:sz w:val="28"/>
          <w:szCs w:val="26"/>
        </w:rPr>
      </w:pPr>
    </w:p>
    <w:p w:rsidR="00FE6A1B" w:rsidRPr="00543207" w:rsidRDefault="00FE6A1B" w:rsidP="00FE6A1B">
      <w:pPr>
        <w:jc w:val="both"/>
        <w:rPr>
          <w:sz w:val="28"/>
          <w:szCs w:val="26"/>
        </w:rPr>
      </w:pPr>
    </w:p>
    <w:p w:rsidR="00FE6A1B" w:rsidRPr="00543207" w:rsidRDefault="00FE6A1B" w:rsidP="00FE6A1B">
      <w:pPr>
        <w:suppressAutoHyphens w:val="0"/>
        <w:rPr>
          <w:sz w:val="28"/>
          <w:szCs w:val="26"/>
          <w:lang w:eastAsia="ru-RU"/>
        </w:rPr>
      </w:pPr>
      <w:r w:rsidRPr="00543207">
        <w:rPr>
          <w:sz w:val="28"/>
          <w:szCs w:val="26"/>
          <w:lang w:eastAsia="ru-RU"/>
        </w:rPr>
        <w:t xml:space="preserve">Глава </w:t>
      </w:r>
      <w:proofErr w:type="spellStart"/>
      <w:r w:rsidRPr="00543207">
        <w:rPr>
          <w:sz w:val="28"/>
          <w:szCs w:val="26"/>
          <w:lang w:eastAsia="ru-RU"/>
        </w:rPr>
        <w:t>Новоалександровского</w:t>
      </w:r>
      <w:proofErr w:type="spellEnd"/>
      <w:r w:rsidRPr="00543207">
        <w:rPr>
          <w:sz w:val="28"/>
          <w:szCs w:val="26"/>
          <w:lang w:eastAsia="ru-RU"/>
        </w:rPr>
        <w:t xml:space="preserve"> </w:t>
      </w:r>
    </w:p>
    <w:p w:rsidR="00FE6A1B" w:rsidRPr="00543207" w:rsidRDefault="00FE6A1B" w:rsidP="00FE6A1B">
      <w:pPr>
        <w:suppressAutoHyphens w:val="0"/>
        <w:rPr>
          <w:sz w:val="28"/>
          <w:szCs w:val="26"/>
          <w:lang w:eastAsia="ru-RU"/>
        </w:rPr>
      </w:pPr>
      <w:r w:rsidRPr="00543207">
        <w:rPr>
          <w:sz w:val="28"/>
          <w:szCs w:val="26"/>
          <w:lang w:eastAsia="ru-RU"/>
        </w:rPr>
        <w:t>городского округа</w:t>
      </w:r>
    </w:p>
    <w:p w:rsidR="00FE6A1B" w:rsidRPr="00543207" w:rsidRDefault="00FE6A1B" w:rsidP="00FE6A1B">
      <w:pPr>
        <w:suppressAutoHyphens w:val="0"/>
        <w:rPr>
          <w:sz w:val="28"/>
          <w:szCs w:val="26"/>
          <w:lang w:eastAsia="ru-RU"/>
        </w:rPr>
      </w:pPr>
      <w:r w:rsidRPr="00543207">
        <w:rPr>
          <w:sz w:val="28"/>
          <w:szCs w:val="26"/>
          <w:lang w:eastAsia="ru-RU"/>
        </w:rPr>
        <w:t>Ставропольского края</w:t>
      </w:r>
      <w:r w:rsidRPr="00543207">
        <w:rPr>
          <w:sz w:val="28"/>
          <w:szCs w:val="26"/>
          <w:lang w:eastAsia="ru-RU"/>
        </w:rPr>
        <w:tab/>
      </w:r>
      <w:r w:rsidRPr="00543207">
        <w:rPr>
          <w:sz w:val="28"/>
          <w:szCs w:val="26"/>
          <w:lang w:eastAsia="ru-RU"/>
        </w:rPr>
        <w:tab/>
      </w:r>
      <w:r w:rsidRPr="00543207">
        <w:rPr>
          <w:sz w:val="28"/>
          <w:szCs w:val="26"/>
          <w:lang w:eastAsia="ru-RU"/>
        </w:rPr>
        <w:tab/>
      </w:r>
      <w:r w:rsidRPr="00543207">
        <w:rPr>
          <w:sz w:val="28"/>
          <w:szCs w:val="26"/>
          <w:lang w:eastAsia="ru-RU"/>
        </w:rPr>
        <w:tab/>
      </w:r>
      <w:r w:rsidRPr="00543207">
        <w:rPr>
          <w:sz w:val="28"/>
          <w:szCs w:val="26"/>
          <w:lang w:eastAsia="ru-RU"/>
        </w:rPr>
        <w:tab/>
      </w:r>
      <w:r w:rsidRPr="00543207">
        <w:rPr>
          <w:sz w:val="28"/>
          <w:szCs w:val="26"/>
          <w:lang w:eastAsia="ru-RU"/>
        </w:rPr>
        <w:tab/>
      </w:r>
      <w:r w:rsidRPr="00543207">
        <w:rPr>
          <w:sz w:val="28"/>
          <w:szCs w:val="26"/>
          <w:lang w:eastAsia="ru-RU"/>
        </w:rPr>
        <w:tab/>
      </w:r>
      <w:r w:rsidRPr="00543207">
        <w:rPr>
          <w:sz w:val="28"/>
          <w:szCs w:val="26"/>
          <w:lang w:eastAsia="ru-RU"/>
        </w:rPr>
        <w:tab/>
        <w:t xml:space="preserve"> </w:t>
      </w:r>
      <w:proofErr w:type="spellStart"/>
      <w:r w:rsidRPr="00543207">
        <w:rPr>
          <w:sz w:val="28"/>
          <w:szCs w:val="26"/>
          <w:lang w:eastAsia="ru-RU"/>
        </w:rPr>
        <w:t>С.Ф.Сагалаев</w:t>
      </w:r>
      <w:proofErr w:type="spellEnd"/>
    </w:p>
    <w:p w:rsidR="00FE6A1B" w:rsidRPr="00543207" w:rsidRDefault="00FE6A1B" w:rsidP="00FE6A1B">
      <w:pPr>
        <w:ind w:firstLine="708"/>
        <w:jc w:val="both"/>
        <w:rPr>
          <w:sz w:val="28"/>
        </w:rPr>
      </w:pPr>
    </w:p>
    <w:p w:rsidR="00FF19EE" w:rsidRPr="00543207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8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210004" w:rsidRDefault="00210004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Default="00FF19EE" w:rsidP="00D970AA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 Ставропольского края </w:t>
      </w:r>
    </w:p>
    <w:p w:rsidR="00FF19EE" w:rsidRPr="009459C6" w:rsidRDefault="00FF19EE" w:rsidP="00FF19EE">
      <w:pPr>
        <w:suppressAutoHyphens w:val="0"/>
        <w:spacing w:line="200" w:lineRule="atLeast"/>
        <w:ind w:left="7090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</w:t>
      </w:r>
      <w:r w:rsidRPr="009459C6"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 xml:space="preserve">   </w:t>
      </w:r>
      <w:r w:rsidR="00210004">
        <w:rPr>
          <w:rFonts w:cs="Times New Roman"/>
          <w:sz w:val="26"/>
          <w:szCs w:val="26"/>
        </w:rPr>
        <w:t xml:space="preserve">    </w:t>
      </w:r>
      <w:proofErr w:type="spellStart"/>
      <w:r w:rsidRPr="009459C6">
        <w:rPr>
          <w:rFonts w:cs="Times New Roman"/>
          <w:sz w:val="26"/>
          <w:szCs w:val="26"/>
        </w:rPr>
        <w:t>Л.Н.Горовенко</w:t>
      </w:r>
      <w:proofErr w:type="spellEnd"/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СОГЛАСОВАНО: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Заместитель главы администрации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>Ставропольского края</w:t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</w:r>
      <w:r w:rsidRPr="009459C6">
        <w:rPr>
          <w:rFonts w:cs="Times New Roman"/>
          <w:sz w:val="26"/>
          <w:szCs w:val="26"/>
        </w:rPr>
        <w:tab/>
        <w:t xml:space="preserve">    </w:t>
      </w:r>
      <w:r w:rsidRPr="009459C6">
        <w:rPr>
          <w:rFonts w:cs="Times New Roman"/>
          <w:sz w:val="26"/>
          <w:szCs w:val="26"/>
        </w:rPr>
        <w:tab/>
        <w:t xml:space="preserve">          </w:t>
      </w:r>
      <w:r>
        <w:rPr>
          <w:rFonts w:cs="Times New Roman"/>
          <w:sz w:val="26"/>
          <w:szCs w:val="26"/>
        </w:rPr>
        <w:t xml:space="preserve">           </w:t>
      </w:r>
      <w:r w:rsidRPr="009459C6">
        <w:rPr>
          <w:rFonts w:cs="Times New Roman"/>
          <w:sz w:val="26"/>
          <w:szCs w:val="26"/>
        </w:rPr>
        <w:t xml:space="preserve">            </w:t>
      </w:r>
      <w:r w:rsidR="00210004">
        <w:rPr>
          <w:rFonts w:cs="Times New Roman"/>
          <w:sz w:val="26"/>
          <w:szCs w:val="26"/>
        </w:rPr>
        <w:t xml:space="preserve">    </w:t>
      </w:r>
      <w:r w:rsidRPr="009459C6">
        <w:rPr>
          <w:rFonts w:cs="Times New Roman"/>
          <w:sz w:val="26"/>
          <w:szCs w:val="26"/>
        </w:rPr>
        <w:t xml:space="preserve"> </w:t>
      </w:r>
      <w:proofErr w:type="spellStart"/>
      <w:r w:rsidRPr="009459C6">
        <w:rPr>
          <w:rFonts w:cs="Times New Roman"/>
          <w:sz w:val="26"/>
          <w:szCs w:val="26"/>
        </w:rPr>
        <w:t>Н.Г.Дубинин</w:t>
      </w:r>
      <w:proofErr w:type="spellEnd"/>
    </w:p>
    <w:p w:rsidR="00FF19EE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>Начальник общего отдела</w:t>
      </w:r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>админист</w:t>
      </w:r>
      <w:bookmarkStart w:id="1" w:name="_GoBack"/>
      <w:bookmarkEnd w:id="1"/>
      <w:r w:rsidRPr="00D3621B">
        <w:rPr>
          <w:rFonts w:cs="Times New Roman"/>
          <w:sz w:val="26"/>
          <w:szCs w:val="26"/>
        </w:rPr>
        <w:t xml:space="preserve">рации </w:t>
      </w:r>
      <w:proofErr w:type="spellStart"/>
      <w:r w:rsidRPr="00D3621B">
        <w:rPr>
          <w:rFonts w:cs="Times New Roman"/>
          <w:sz w:val="26"/>
          <w:szCs w:val="26"/>
        </w:rPr>
        <w:t>Новоалександровского</w:t>
      </w:r>
      <w:proofErr w:type="spellEnd"/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 xml:space="preserve">городского округа </w:t>
      </w:r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D3621B">
        <w:rPr>
          <w:rFonts w:cs="Times New Roman"/>
          <w:sz w:val="26"/>
          <w:szCs w:val="26"/>
        </w:rPr>
        <w:t>Ставропольского края</w:t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</w:r>
      <w:r w:rsidRPr="00D3621B">
        <w:rPr>
          <w:rFonts w:cs="Times New Roman"/>
          <w:sz w:val="26"/>
          <w:szCs w:val="26"/>
        </w:rPr>
        <w:tab/>
        <w:t xml:space="preserve">        </w:t>
      </w:r>
      <w:r w:rsidR="00210004">
        <w:rPr>
          <w:rFonts w:cs="Times New Roman"/>
          <w:sz w:val="26"/>
          <w:szCs w:val="26"/>
        </w:rPr>
        <w:t xml:space="preserve">    </w:t>
      </w:r>
      <w:r w:rsidRPr="00D3621B">
        <w:rPr>
          <w:rFonts w:cs="Times New Roman"/>
          <w:sz w:val="26"/>
          <w:szCs w:val="26"/>
        </w:rPr>
        <w:t>Е..</w:t>
      </w:r>
      <w:proofErr w:type="spellStart"/>
      <w:r w:rsidRPr="00D3621B">
        <w:rPr>
          <w:rFonts w:cs="Times New Roman"/>
          <w:sz w:val="26"/>
          <w:szCs w:val="26"/>
        </w:rPr>
        <w:t>В.Красюкова</w:t>
      </w:r>
      <w:proofErr w:type="spellEnd"/>
    </w:p>
    <w:p w:rsidR="00FF19EE" w:rsidRPr="00D3621B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</w:t>
      </w:r>
      <w:r w:rsidRPr="009459C6">
        <w:rPr>
          <w:rFonts w:cs="Times New Roman"/>
          <w:sz w:val="26"/>
          <w:szCs w:val="26"/>
        </w:rPr>
        <w:t xml:space="preserve">ачальник правового отдела </w:t>
      </w:r>
    </w:p>
    <w:p w:rsidR="00FF19EE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</w:t>
      </w:r>
      <w:r w:rsidRPr="009459C6">
        <w:rPr>
          <w:rFonts w:cs="Times New Roman"/>
          <w:sz w:val="26"/>
          <w:szCs w:val="26"/>
        </w:rPr>
        <w:t>дминистрации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городского округа </w:t>
      </w:r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Ставропольского края                                                                                                   </w:t>
      </w:r>
      <w:proofErr w:type="spellStart"/>
      <w:r>
        <w:rPr>
          <w:rFonts w:cs="Times New Roman"/>
          <w:sz w:val="26"/>
          <w:szCs w:val="26"/>
        </w:rPr>
        <w:t>В.Е.Гмирин</w:t>
      </w:r>
      <w:proofErr w:type="spellEnd"/>
    </w:p>
    <w:p w:rsidR="00FF19EE" w:rsidRPr="009459C6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Default="00FF19EE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D72ED6" w:rsidRDefault="00D72ED6" w:rsidP="00FF19EE">
      <w:pPr>
        <w:suppressAutoHyphens w:val="0"/>
        <w:spacing w:line="200" w:lineRule="atLeast"/>
        <w:jc w:val="both"/>
        <w:rPr>
          <w:rFonts w:cs="Times New Roman"/>
          <w:sz w:val="26"/>
          <w:szCs w:val="26"/>
        </w:rPr>
      </w:pPr>
    </w:p>
    <w:p w:rsidR="00FF19EE" w:rsidRPr="009459C6" w:rsidRDefault="00FF19EE" w:rsidP="00FF19EE">
      <w:pPr>
        <w:jc w:val="both"/>
        <w:rPr>
          <w:rFonts w:cs="Times New Roman"/>
          <w:sz w:val="26"/>
          <w:szCs w:val="26"/>
        </w:rPr>
      </w:pPr>
      <w:r w:rsidRPr="009459C6">
        <w:rPr>
          <w:rFonts w:cs="Times New Roman"/>
          <w:sz w:val="26"/>
          <w:szCs w:val="26"/>
        </w:rPr>
        <w:t xml:space="preserve">Проект постановления подготовлен управлением труда и социальной защиты населения администрации </w:t>
      </w:r>
      <w:proofErr w:type="spellStart"/>
      <w:r w:rsidRPr="009459C6">
        <w:rPr>
          <w:rFonts w:cs="Times New Roman"/>
          <w:sz w:val="26"/>
          <w:szCs w:val="26"/>
        </w:rPr>
        <w:t>Новоалександровского</w:t>
      </w:r>
      <w:proofErr w:type="spellEnd"/>
      <w:r w:rsidRPr="009459C6">
        <w:rPr>
          <w:rFonts w:cs="Times New Roman"/>
          <w:sz w:val="26"/>
          <w:szCs w:val="26"/>
        </w:rPr>
        <w:t xml:space="preserve"> городского округа Ставропольского края                                                                                                  </w:t>
      </w:r>
    </w:p>
    <w:p w:rsidR="00FF19EE" w:rsidRPr="00720E5E" w:rsidRDefault="00FF19EE" w:rsidP="00D72ED6">
      <w:pPr>
        <w:jc w:val="right"/>
        <w:rPr>
          <w:rFonts w:cs="Times New Roman"/>
          <w:bCs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Н.Н.Афонина</w:t>
      </w:r>
      <w:proofErr w:type="spellEnd"/>
    </w:p>
    <w:sectPr w:rsidR="00FF19EE" w:rsidRPr="00720E5E" w:rsidSect="00F62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B1"/>
    <w:rsid w:val="000560C7"/>
    <w:rsid w:val="000F1ACB"/>
    <w:rsid w:val="001B481B"/>
    <w:rsid w:val="001B5921"/>
    <w:rsid w:val="00210004"/>
    <w:rsid w:val="003D4D0D"/>
    <w:rsid w:val="004062B3"/>
    <w:rsid w:val="004230FE"/>
    <w:rsid w:val="004624BD"/>
    <w:rsid w:val="005118C9"/>
    <w:rsid w:val="00525230"/>
    <w:rsid w:val="00543207"/>
    <w:rsid w:val="005956F1"/>
    <w:rsid w:val="005C2CAA"/>
    <w:rsid w:val="00673205"/>
    <w:rsid w:val="00673AAE"/>
    <w:rsid w:val="00720E5E"/>
    <w:rsid w:val="00741C36"/>
    <w:rsid w:val="007A2154"/>
    <w:rsid w:val="008A74F9"/>
    <w:rsid w:val="00923C15"/>
    <w:rsid w:val="009A3ECC"/>
    <w:rsid w:val="00A024CB"/>
    <w:rsid w:val="00A11580"/>
    <w:rsid w:val="00A36FF2"/>
    <w:rsid w:val="00A412B1"/>
    <w:rsid w:val="00A625D1"/>
    <w:rsid w:val="00BE6BE9"/>
    <w:rsid w:val="00C00931"/>
    <w:rsid w:val="00C13D4B"/>
    <w:rsid w:val="00D00B7B"/>
    <w:rsid w:val="00D72ED6"/>
    <w:rsid w:val="00D970AA"/>
    <w:rsid w:val="00EA4439"/>
    <w:rsid w:val="00F6207B"/>
    <w:rsid w:val="00FE6A1B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A2CC-76EF-4B48-9136-25D464CA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3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931"/>
    <w:pPr>
      <w:widowControl/>
      <w:suppressAutoHyphens w:val="0"/>
      <w:spacing w:before="200"/>
    </w:pPr>
    <w:rPr>
      <w:rFonts w:eastAsia="Times New Roman" w:cs="Times New Roman"/>
      <w:color w:val="000000"/>
      <w:kern w:val="1"/>
      <w:lang w:eastAsia="ar-SA" w:bidi="ar-SA"/>
    </w:rPr>
  </w:style>
  <w:style w:type="paragraph" w:customStyle="1" w:styleId="Standard">
    <w:name w:val="Standard"/>
    <w:rsid w:val="00C0093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F19E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9E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2022-01-28T10:18:00Z</cp:lastPrinted>
  <dcterms:created xsi:type="dcterms:W3CDTF">2021-04-20T05:40:00Z</dcterms:created>
  <dcterms:modified xsi:type="dcterms:W3CDTF">2022-01-28T10:20:00Z</dcterms:modified>
</cp:coreProperties>
</file>