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03" w:rsidRPr="00147828" w:rsidRDefault="001A3C03" w:rsidP="008E38EC">
      <w:pPr>
        <w:suppressAutoHyphens w:val="0"/>
        <w:autoSpaceDN w:val="0"/>
        <w:jc w:val="right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Проект</w:t>
      </w:r>
    </w:p>
    <w:p w:rsidR="001A3C03" w:rsidRPr="00147828" w:rsidRDefault="001A3C03" w:rsidP="001A3C03">
      <w:pPr>
        <w:suppressAutoHyphens w:val="0"/>
        <w:autoSpaceDN w:val="0"/>
        <w:jc w:val="right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</w:p>
    <w:p w:rsidR="001A3C03" w:rsidRPr="00147828" w:rsidRDefault="001A3C03" w:rsidP="001A3C03">
      <w:pPr>
        <w:suppressAutoHyphens w:val="0"/>
        <w:autoSpaceDN w:val="0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АДМИНИСТРАЦИЯ НОВОАЛЕКСАНДРОВСКОГО ГОРОДСКОГО ОКРУГА СТАВРОПОЛЬСКОГО КРАЯ</w:t>
      </w:r>
    </w:p>
    <w:p w:rsidR="001A3C03" w:rsidRPr="00147828" w:rsidRDefault="001A3C03" w:rsidP="001A3C03">
      <w:pPr>
        <w:suppressAutoHyphens w:val="0"/>
        <w:autoSpaceDN w:val="0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</w:p>
    <w:p w:rsidR="00A138F4" w:rsidRPr="00147828" w:rsidRDefault="001A3C03" w:rsidP="001A3C03">
      <w:pPr>
        <w:suppressAutoHyphens w:val="0"/>
        <w:autoSpaceDN w:val="0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ПОСТАНОВЛЕНИЕ</w:t>
      </w:r>
    </w:p>
    <w:p w:rsidR="001A3C03" w:rsidRPr="00147828" w:rsidRDefault="00A138F4" w:rsidP="001A3C03">
      <w:pPr>
        <w:suppressAutoHyphens w:val="0"/>
        <w:autoSpaceDN w:val="0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от 2021 г. № </w:t>
      </w:r>
    </w:p>
    <w:p w:rsidR="001A3C03" w:rsidRPr="00147828" w:rsidRDefault="001A3C03" w:rsidP="008E38EC">
      <w:pPr>
        <w:suppressAutoHyphens w:val="0"/>
        <w:autoSpaceDN w:val="0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 </w:t>
      </w:r>
    </w:p>
    <w:p w:rsidR="001A3C03" w:rsidRPr="00147828" w:rsidRDefault="001A3C03" w:rsidP="008616E8">
      <w:pPr>
        <w:contextualSpacing/>
        <w:jc w:val="center"/>
        <w:rPr>
          <w:rFonts w:cs="Times New Roman"/>
          <w:b/>
          <w:sz w:val="28"/>
          <w:szCs w:val="28"/>
        </w:rPr>
      </w:pP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О ВНЕСЕНИИ ИЗМЕНЕНИЙ В 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 xml:space="preserve">ПОСТАНОВЛЕНИЕ 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АДМИНИСТРАЦИИ НОВОАЛЕКСАНДРОВСКОГО ГОРОДСКОГО ОКРУГА СТАВРОПОЛЬСКОГО КРАЯ</w:t>
      </w:r>
      <w:r w:rsidR="00A564B5" w:rsidRPr="00147828">
        <w:rPr>
          <w:rFonts w:cs="Times New Roman"/>
          <w:b/>
          <w:sz w:val="28"/>
          <w:szCs w:val="28"/>
        </w:rPr>
        <w:t xml:space="preserve"> </w:t>
      </w:r>
      <w:r w:rsidR="008E38EC" w:rsidRPr="00147828">
        <w:rPr>
          <w:rFonts w:cs="Times New Roman"/>
          <w:b/>
          <w:sz w:val="28"/>
          <w:szCs w:val="28"/>
        </w:rPr>
        <w:t>«</w:t>
      </w:r>
      <w:r w:rsidR="00A564B5" w:rsidRPr="00147828">
        <w:rPr>
          <w:rFonts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ОТ </w:t>
      </w:r>
      <w:r w:rsidR="00A564B5"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10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 </w:t>
      </w:r>
      <w:r w:rsidR="00A564B5"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АВГУСТА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 20</w:t>
      </w:r>
      <w:r w:rsidR="00A564B5"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20 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ГОДА № </w:t>
      </w:r>
      <w:r w:rsidR="00A564B5"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>1033</w:t>
      </w:r>
      <w:r w:rsidRPr="00147828"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  <w:t xml:space="preserve">  </w:t>
      </w:r>
    </w:p>
    <w:p w:rsidR="001A3C03" w:rsidRPr="00147828" w:rsidRDefault="001A3C03" w:rsidP="001A3C0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A3C03" w:rsidRPr="00147828" w:rsidRDefault="001A3C03" w:rsidP="001A3C0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A3C03" w:rsidRPr="00147828" w:rsidRDefault="009C7D1D" w:rsidP="009E29DF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</w:pPr>
      <w:r w:rsidRPr="001478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частью 8 статьи 55</w:t>
      </w:r>
      <w:r w:rsidR="00790BFB" w:rsidRPr="001478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статьёй 67</w:t>
      </w:r>
      <w:r w:rsidRPr="001478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Федерального закона от 29 декабря 2012 г. N 273-ФЗ "Об образовании в Российской Федерации"</w:t>
      </w:r>
      <w:r w:rsidR="00790BFB" w:rsidRPr="001478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0804C9" w:rsidRPr="0014782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 w:bidi="ar-SA"/>
        </w:rPr>
        <w:t>приказом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 w:rsidR="001A3C03" w:rsidRPr="0014782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администрация Новоалександровского городского округа Ставропольского края </w:t>
      </w:r>
    </w:p>
    <w:p w:rsidR="001A3C03" w:rsidRPr="00147828" w:rsidRDefault="001A3C03" w:rsidP="001A3C03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1A3C03" w:rsidRPr="00147828" w:rsidRDefault="001A3C03" w:rsidP="001A3C03">
      <w:pPr>
        <w:suppressAutoHyphens w:val="0"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1A3C03" w:rsidRPr="00147828" w:rsidRDefault="001A3C03" w:rsidP="001A3C03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4A696B" w:rsidRPr="00147828" w:rsidRDefault="001A3C03" w:rsidP="00F63633">
      <w:pPr>
        <w:widowControl/>
        <w:numPr>
          <w:ilvl w:val="0"/>
          <w:numId w:val="1"/>
        </w:numPr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Внести в </w:t>
      </w:r>
      <w:r w:rsidR="004A696B" w:rsidRPr="00147828">
        <w:rPr>
          <w:rFonts w:eastAsia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  <w:r w:rsidR="004A696B" w:rsidRPr="00147828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администрации Новоалександровского городского округа Ставропольского края</w:t>
      </w:r>
      <w:r w:rsidR="004A696B" w:rsidRPr="00147828">
        <w:rPr>
          <w:rFonts w:cs="Times New Roman"/>
          <w:sz w:val="28"/>
          <w:szCs w:val="28"/>
        </w:rPr>
        <w:t xml:space="preserve">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="004A696B" w:rsidRPr="00147828">
        <w:rPr>
          <w:rFonts w:eastAsia="Times New Roman" w:cs="Times New Roman"/>
          <w:bCs/>
          <w:kern w:val="28"/>
          <w:sz w:val="28"/>
          <w:szCs w:val="28"/>
          <w:lang w:eastAsia="ru-RU" w:bidi="ar-SA"/>
        </w:rPr>
        <w:t>от 10 августа 2020 года № 1033</w:t>
      </w:r>
      <w:r w:rsidR="004A696B" w:rsidRPr="00147828">
        <w:rPr>
          <w:rFonts w:cs="Times New Roman"/>
          <w:sz w:val="28"/>
          <w:szCs w:val="28"/>
        </w:rPr>
        <w:t>, следующие изменения:</w:t>
      </w:r>
    </w:p>
    <w:p w:rsidR="00EC123D" w:rsidRPr="00147828" w:rsidRDefault="001A3C03" w:rsidP="005E14DE">
      <w:pPr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ab/>
        <w:t xml:space="preserve">- </w:t>
      </w:r>
      <w:r w:rsidR="00116B99" w:rsidRPr="00147828">
        <w:rPr>
          <w:rFonts w:cs="Times New Roman"/>
          <w:sz w:val="28"/>
          <w:szCs w:val="28"/>
        </w:rPr>
        <w:t xml:space="preserve">пункт </w:t>
      </w:r>
      <w:r w:rsidR="00C75CEA" w:rsidRPr="00147828">
        <w:rPr>
          <w:rFonts w:eastAsia="Times New Roman" w:cs="Times New Roman"/>
          <w:sz w:val="28"/>
          <w:szCs w:val="28"/>
        </w:rPr>
        <w:t>2.3</w:t>
      </w:r>
      <w:r w:rsidR="00CB5D1B" w:rsidRPr="00147828">
        <w:rPr>
          <w:rFonts w:eastAsia="Times New Roman" w:cs="Times New Roman"/>
          <w:sz w:val="28"/>
          <w:szCs w:val="28"/>
        </w:rPr>
        <w:t xml:space="preserve"> </w:t>
      </w:r>
      <w:r w:rsidRPr="00147828">
        <w:rPr>
          <w:rFonts w:cs="Times New Roman"/>
          <w:sz w:val="28"/>
          <w:szCs w:val="28"/>
        </w:rPr>
        <w:t>изложить в новой редакции: «</w:t>
      </w:r>
      <w:r w:rsidR="00EC123D" w:rsidRPr="00147828">
        <w:rPr>
          <w:rFonts w:eastAsia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EC123D" w:rsidRPr="00147828" w:rsidRDefault="00EC123D" w:rsidP="005E14DE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Pr="00147828">
        <w:rPr>
          <w:rFonts w:cs="Times New Roman"/>
          <w:sz w:val="28"/>
          <w:szCs w:val="28"/>
        </w:rPr>
        <w:t xml:space="preserve"> </w:t>
      </w:r>
    </w:p>
    <w:p w:rsidR="00EC123D" w:rsidRPr="00147828" w:rsidRDefault="00EC123D" w:rsidP="005E14DE">
      <w:pPr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- </w:t>
      </w:r>
      <w:r w:rsidRPr="00147828">
        <w:rPr>
          <w:rFonts w:eastAsia="Times New Roman" w:cs="Times New Roman"/>
          <w:sz w:val="28"/>
          <w:szCs w:val="28"/>
        </w:rPr>
        <w:t>принятие решения о постановке на учет для направления детей в МДОО;</w:t>
      </w:r>
    </w:p>
    <w:p w:rsidR="00EC123D" w:rsidRPr="00147828" w:rsidRDefault="00EC123D" w:rsidP="005E14DE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- оформление и выдача заявителю путевки в образовательную организацию (учреждение), согласно приложению 8</w:t>
      </w:r>
      <w:r w:rsidRPr="00147828">
        <w:rPr>
          <w:rFonts w:cs="Times New Roman"/>
          <w:sz w:val="28"/>
          <w:szCs w:val="28"/>
        </w:rPr>
        <w:t xml:space="preserve"> к настоящему </w:t>
      </w:r>
      <w:r w:rsidRPr="00147828">
        <w:rPr>
          <w:rFonts w:cs="Times New Roman"/>
          <w:sz w:val="28"/>
          <w:szCs w:val="28"/>
        </w:rPr>
        <w:lastRenderedPageBreak/>
        <w:t>административному регламенту</w:t>
      </w:r>
      <w:r w:rsidRPr="00147828">
        <w:rPr>
          <w:rFonts w:eastAsia="Times New Roman" w:cs="Times New Roman"/>
          <w:sz w:val="28"/>
          <w:szCs w:val="28"/>
        </w:rPr>
        <w:t>;</w:t>
      </w:r>
    </w:p>
    <w:p w:rsidR="00EC123D" w:rsidRPr="00147828" w:rsidRDefault="00EC123D" w:rsidP="005E14DE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- </w:t>
      </w:r>
      <w:r w:rsidRPr="00147828">
        <w:rPr>
          <w:rFonts w:eastAsia="Times New Roman" w:cs="Times New Roman"/>
          <w:sz w:val="28"/>
          <w:szCs w:val="28"/>
        </w:rPr>
        <w:t>зачисление детей в МДОО;</w:t>
      </w:r>
    </w:p>
    <w:p w:rsidR="001A3C03" w:rsidRPr="00147828" w:rsidRDefault="00EC123D" w:rsidP="005E14DE">
      <w:pPr>
        <w:spacing w:line="276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- </w:t>
      </w:r>
      <w:r w:rsidRPr="00147828">
        <w:rPr>
          <w:rFonts w:eastAsia="Times New Roman" w:cs="Times New Roman"/>
          <w:sz w:val="28"/>
          <w:szCs w:val="28"/>
        </w:rPr>
        <w:t>отказ в предоставлении государственной услуги с направлением заявителю уведомления об отказе с указанием причины отказа, согласно приложению 5</w:t>
      </w:r>
      <w:r w:rsidRPr="00147828">
        <w:rPr>
          <w:rFonts w:cs="Times New Roman"/>
          <w:sz w:val="28"/>
          <w:szCs w:val="28"/>
        </w:rPr>
        <w:t xml:space="preserve"> к настоящему административному регламенту;</w:t>
      </w:r>
    </w:p>
    <w:p w:rsidR="00CB5D1B" w:rsidRPr="00147828" w:rsidRDefault="001A3C03" w:rsidP="005E14DE">
      <w:pPr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  <w:lang w:eastAsia="ru-RU"/>
        </w:rPr>
        <w:tab/>
      </w:r>
      <w:r w:rsidR="00CB5D1B" w:rsidRPr="00147828">
        <w:rPr>
          <w:rFonts w:cs="Times New Roman"/>
          <w:sz w:val="28"/>
          <w:szCs w:val="28"/>
          <w:lang w:eastAsia="ru-RU"/>
        </w:rPr>
        <w:t xml:space="preserve">- пункт </w:t>
      </w:r>
      <w:r w:rsidR="00CB5D1B" w:rsidRPr="00147828">
        <w:rPr>
          <w:rFonts w:eastAsia="Times New Roman" w:cs="Times New Roman"/>
          <w:sz w:val="28"/>
          <w:szCs w:val="28"/>
        </w:rPr>
        <w:t xml:space="preserve">2.6.1. дополнить </w:t>
      </w:r>
      <w:r w:rsidR="0002487B" w:rsidRPr="00147828">
        <w:rPr>
          <w:rFonts w:eastAsia="Times New Roman" w:cs="Times New Roman"/>
          <w:sz w:val="28"/>
          <w:szCs w:val="28"/>
        </w:rPr>
        <w:t>пунктами:</w:t>
      </w:r>
      <w:r w:rsidR="00CB5D1B" w:rsidRPr="00147828">
        <w:rPr>
          <w:rFonts w:eastAsia="Times New Roman" w:cs="Times New Roman"/>
          <w:sz w:val="28"/>
          <w:szCs w:val="28"/>
        </w:rPr>
        <w:t xml:space="preserve"> </w:t>
      </w:r>
      <w:r w:rsidR="0002487B" w:rsidRPr="00147828">
        <w:rPr>
          <w:rFonts w:eastAsia="Times New Roman" w:cs="Times New Roman"/>
          <w:sz w:val="28"/>
          <w:szCs w:val="28"/>
        </w:rPr>
        <w:t xml:space="preserve"> </w:t>
      </w:r>
    </w:p>
    <w:p w:rsidR="00CB5D1B" w:rsidRPr="00147828" w:rsidRDefault="00CB5D1B" w:rsidP="005E14DE">
      <w:pPr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К указанному заявлению прилагаются:</w:t>
      </w:r>
    </w:p>
    <w:p w:rsidR="00CB5D1B" w:rsidRPr="00147828" w:rsidRDefault="00CB5D1B" w:rsidP="005E14DE">
      <w:pPr>
        <w:pStyle w:val="a5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</w:r>
      <w:r w:rsidRPr="00147828">
        <w:rPr>
          <w:rFonts w:eastAsia="Times New Roman" w:cs="Times New Roman"/>
          <w:sz w:val="28"/>
          <w:szCs w:val="28"/>
        </w:rPr>
        <w:t>в МДОО (при наличии)</w:t>
      </w:r>
      <w:r w:rsidRPr="00147828">
        <w:rPr>
          <w:rFonts w:cs="Times New Roman"/>
          <w:sz w:val="28"/>
          <w:szCs w:val="28"/>
          <w:shd w:val="clear" w:color="auto" w:fill="FFFFFF"/>
        </w:rPr>
        <w:t xml:space="preserve">; </w:t>
      </w:r>
    </w:p>
    <w:p w:rsidR="001A3C03" w:rsidRPr="00147828" w:rsidRDefault="00CB5D1B" w:rsidP="005E14DE">
      <w:pPr>
        <w:pStyle w:val="a5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заключение, выданное территориальной психолого-медико-педагогической комиссией (далее - ТПМПК) для обучения по адаптированным программам дошкольного образования</w:t>
      </w:r>
      <w:r w:rsidR="0002487B" w:rsidRPr="00147828">
        <w:rPr>
          <w:rFonts w:cs="Times New Roman"/>
          <w:sz w:val="28"/>
          <w:szCs w:val="28"/>
        </w:rPr>
        <w:t>;</w:t>
      </w:r>
    </w:p>
    <w:p w:rsidR="0002487B" w:rsidRPr="00147828" w:rsidRDefault="0002487B" w:rsidP="005E14DE">
      <w:pPr>
        <w:pStyle w:val="a5"/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  <w:lang w:eastAsia="ru-RU"/>
        </w:rPr>
        <w:t xml:space="preserve">- пункт </w:t>
      </w:r>
      <w:r w:rsidRPr="00147828">
        <w:rPr>
          <w:rFonts w:eastAsia="Times New Roman" w:cs="Times New Roman"/>
          <w:sz w:val="28"/>
          <w:szCs w:val="28"/>
        </w:rPr>
        <w:t>2.6.1. дополнить абзацем:</w:t>
      </w:r>
    </w:p>
    <w:p w:rsidR="0002487B" w:rsidRPr="00147828" w:rsidRDefault="0002487B" w:rsidP="005E14DE">
      <w:pPr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«Право преимущественного приема в МДОО предоставляется:</w:t>
      </w:r>
    </w:p>
    <w:p w:rsidR="0002487B" w:rsidRPr="00147828" w:rsidRDefault="0002487B" w:rsidP="005E14DE">
      <w:pPr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- детям, проживающим в одной семье и имеющим общее место жительства,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и (или) сестры»;</w:t>
      </w:r>
    </w:p>
    <w:p w:rsidR="0002487B" w:rsidRPr="00147828" w:rsidRDefault="0002487B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пункт 2.9.3. изложить в новой редакции: «Основанием для отказа в зачислении в МДОО является:</w:t>
      </w:r>
    </w:p>
    <w:p w:rsidR="0002487B" w:rsidRPr="00147828" w:rsidRDefault="0002487B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отсутствие свободных мест в МДОО;</w:t>
      </w:r>
    </w:p>
    <w:p w:rsidR="0002487B" w:rsidRPr="00147828" w:rsidRDefault="0002487B" w:rsidP="005E14DE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147828">
        <w:rPr>
          <w:sz w:val="28"/>
          <w:szCs w:val="28"/>
        </w:rPr>
        <w:t>-</w:t>
      </w:r>
      <w:r w:rsidRPr="00147828">
        <w:rPr>
          <w:bCs/>
          <w:sz w:val="28"/>
          <w:szCs w:val="28"/>
        </w:rPr>
        <w:t xml:space="preserve"> неявка родителей (законных представителей) в МДОО в течение семи дней после получения уведомления о выдаче направления в МДОО, для заключения договора об образовании по образовательным программам дошкольного образования»;</w:t>
      </w:r>
    </w:p>
    <w:p w:rsidR="002B6A56" w:rsidRPr="00147828" w:rsidRDefault="001A3C03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hAnsi="Times New Roman" w:cs="Times New Roman"/>
          <w:sz w:val="28"/>
          <w:szCs w:val="28"/>
        </w:rPr>
        <w:tab/>
        <w:t xml:space="preserve">- пункт 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B6A56" w:rsidRPr="00147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7828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2B6A56" w:rsidRPr="00147828">
        <w:rPr>
          <w:rFonts w:ascii="Times New Roman" w:hAnsi="Times New Roman" w:cs="Times New Roman"/>
          <w:sz w:val="28"/>
          <w:szCs w:val="28"/>
        </w:rPr>
        <w:t>«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информирование и консультирование заявителя по вопросу предоставления муниципальной услуги;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прием документов и регистрация заявления о постановке на учёт для направления ребёнка в МДОО; 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смена желаемой МДОО;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комплектование МДОО;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доукомплектование МДОО в текущем году;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зачисление в МДОО</w:t>
      </w:r>
    </w:p>
    <w:p w:rsidR="005E14DE" w:rsidRPr="00147828" w:rsidRDefault="005E14DE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исправления допущенных опечаток и ошибок в выданном в результате предоставления муниципальной услуги заключении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6 к настоящему административному регламенту»;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D3" w:rsidRPr="00147828">
        <w:rPr>
          <w:rFonts w:ascii="Times New Roman" w:eastAsia="Times New Roman" w:hAnsi="Times New Roman" w:cs="Times New Roman"/>
          <w:sz w:val="28"/>
          <w:szCs w:val="28"/>
        </w:rPr>
        <w:t>- раздел 3 дополнить пунктами: «</w:t>
      </w:r>
      <w:r w:rsidR="005770CC" w:rsidRPr="00147828">
        <w:rPr>
          <w:rFonts w:ascii="Times New Roman" w:eastAsia="Times New Roman" w:hAnsi="Times New Roman" w:cs="Times New Roman"/>
          <w:sz w:val="28"/>
          <w:szCs w:val="28"/>
        </w:rPr>
        <w:t>3.2.3. Смена желаемой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представление лично либо предс</w:t>
      </w:r>
      <w:r w:rsidR="005E14DE" w:rsidRPr="00147828">
        <w:rPr>
          <w:rFonts w:ascii="Times New Roman" w:eastAsia="Times New Roman" w:hAnsi="Times New Roman" w:cs="Times New Roman"/>
          <w:sz w:val="28"/>
          <w:szCs w:val="28"/>
        </w:rPr>
        <w:t xml:space="preserve">тавителем заявителя заявления </w:t>
      </w:r>
      <w:proofErr w:type="gramStart"/>
      <w:r w:rsidR="005E14DE" w:rsidRPr="0014782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смене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желаемой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 присвоения заявлению индивидуального идентификационного номера смена желаемой МДОО осуществляется по заявлению заявителя. Заявления на замену желаемой МДОО, поданные в течение 30 дней до начала комплектования и во время текущего комплектования, в текущем комплектовании не учитываются. Данные заявления принимаются к рассмотрению с 1 сентября текущего года при наличии свободных мест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3.2.4. Комплектование МДОО</w:t>
      </w:r>
      <w:r w:rsidR="00485B56" w:rsidRPr="001478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наступление срока комплектования учреждений на новый учебный год.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Комплектование МДОО осуществляется комиссией по комплектованию образуемой приказом управления образования.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период с 01 по 30 апреля текущего года специалист министерства проводится сбор информации о плановой мощности и количестве выпускников (освобождении мест в группах) в МДОО на очередной учебный год. До 30 апреля текущего года руководители МДОО представляют в комиссию по комплектованию сведения о количестве свободных мест в группах в соответствии с каждой возрастной категорией детей в очередном учебном году.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Ежегодно в срок до 01 июня текущего года специалист управления образования из числа детей, состоящих на учете для направления ребенка в МДОО, предварительные списки детей, подлежащих приему в МДОО в новом учебном году, и передает их в комиссию по комплектованию.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Комиссия по комплектованию выдает направления (путёвки) в МДОО заявителю в соответствии с регистрационными номерами детей в электронном реестре.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Секретарем комиссии по комплектованию оформляются направления (путёвки) в МДОО по форме согласно приложению </w:t>
      </w:r>
      <w:r w:rsidR="0077473B" w:rsidRPr="001478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 Направление выдается заявителю с разъяснениями порядка приема детей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Выданные направления (путёвки) специалист управления образования в журнале учета выдачи направлений в МДОО по форме согласно приложению </w:t>
      </w:r>
      <w:r w:rsidR="0077473B" w:rsidRPr="001478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управления образования присваивает заявлениям детей, подлежащих приему в образовательные организации, статус "Направлен в ДОО" и информирует заявителя о направлении ребенка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Руководитель МДОО уведомляет родителей (законных представителей) детей о предоставлении им места в МДОО, одним из способов информирования, указанных в заявлении.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3.2.5. Доукомплектование МДОО в текущем учебном году.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свободных мест в МДОО в течение текущего учебного года.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При наличии свободных мест в группах руководитель МДОО в течение двух рабочих дней вносит соответствующие изменения в реестре детей, зачисленных в МДОО, уведомляя о соответствующих изменениях специалиста управления образования.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На основании уведомления об изменениях специалист управления образования еженедельно вносит соответствующие изменения в электронный реестр.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свободных мест осуществляется доукомплектование МДОО в течение всего учебного года в соответствии с очередностью и правом на внеочередное и первоочередное зачисление детей отдельных категорий граждан.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 получения информации об освободившемся месте в МДОО специалист управления образования при помощи электронного реестра определяет кандидата на зачисление в МДОО (в соответствии с датой регистрации заявления о постановке на учет для зачисления в МДОО и имеющихся льгот с учетом выбранных МДОО).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Специалист управления образования еженедельно формирует списки для зачисления детей в МДОО и передает руководителю МДОО. Руководитель МДОО в течение трех рабочих дней информирует кандидата на зачисление в МДОО способом, указанным в заявлении о постановке на учет для зачисления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если в течение десяти рабочих дней после доведения информации кандидат не обратился в МДОО или в управление образования для получения направления, определяется следующий кандидат на зачисление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Процедура повторяется до момента обращения кандидата для получения направления и зачисления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желает остаться в очереди, специалист управления образования вносит соответствующие изменения в электронный реестр принятых заявлений о постановке на учет и направлении ребенка в МДОО (изменение желаемой даты поступления ребенка в МДОО, изменение основной и дополнительных МДОО и др.).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выдача направления для зачисления в МДОО.</w:t>
      </w:r>
    </w:p>
    <w:p w:rsidR="002B6A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3.2.6.</w:t>
      </w: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="002B6A56" w:rsidRPr="00147828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полученный пакет документов на исполнение.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Ответственным за проверку права заявителя на предоставления муниципальной услуги и принятия решения о предоставлении (об отказе в предоставлении) муниципальной услуги является специалист управления образования.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действий (процедур):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проверка права на получения муниципальной услуги;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 соответствие установленным требованиям заявления и представленных документов.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Порядок передачи информации о принятом решении. Начальник управления образования направляет в работу специалисту управления образования, ответственному за предоставление муниципальной услуги, решение о предоставлении муниципальной услуги (об отказе в предоставлении муниципальной услуги).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</w:t>
      </w: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выполнения административной процедуры является внесение данных о принятом решении в журнал регистрации принятых решений по предоставлению муниципальной услуги. 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административной процедуры не должен превышать 7 календарных дней.</w:t>
      </w:r>
    </w:p>
    <w:p w:rsidR="005E14DE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путёвки в МДОО (приложение 8 к настоящему административному регламенту) </w:t>
      </w: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уведомления об отказе отказа предоставлении муниципальной услуги.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="005E14DE" w:rsidRPr="00147828">
        <w:rPr>
          <w:rFonts w:ascii="Times New Roman" w:hAnsi="Times New Roman" w:cs="Times New Roman"/>
          <w:sz w:val="28"/>
          <w:szCs w:val="28"/>
        </w:rPr>
        <w:t xml:space="preserve">3.2.7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предоставления муниципальной услуги.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принятие решения о предоставлении муниципальной услуги</w:t>
      </w: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отказа предоставлении муниципальной услуги.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Ответственным за направление заявителю результата предоставления муниципальной услуги является специалист управления образования, ответственный за предоставление муниципальной услуги.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Последовательность административных действий (процедур):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услуги;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передача невостребованных результатов предоставления муниципальной услуги в орган, предоставляющий муниципальную услугу (по истечении 30 календарных дней с момента получения результата из органа, предоставляющего услугу).</w:t>
      </w:r>
    </w:p>
    <w:p w:rsidR="00485B56" w:rsidRPr="00147828" w:rsidRDefault="00485B56" w:rsidP="005E14D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Критерием принятия решения о направлении заявителю результата предоставления муниципальной услуги получение результата о предоставлении муниципальной услуги.</w:t>
      </w:r>
    </w:p>
    <w:p w:rsidR="00485B56" w:rsidRPr="00147828" w:rsidRDefault="00485B56" w:rsidP="005E14D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Результатом выполнения административной процедуры при личном обращении заявителя в управление образования является получение заявителем путевки в МДОО либо выдача уведомления об отказе в предоставлении муниципальной услуги.</w:t>
      </w:r>
    </w:p>
    <w:p w:rsidR="00485B56" w:rsidRPr="00147828" w:rsidRDefault="00485B56" w:rsidP="005E14DE">
      <w:pPr>
        <w:tabs>
          <w:tab w:val="left" w:pos="0"/>
        </w:tabs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147828">
        <w:rPr>
          <w:rFonts w:eastAsia="Times New Roman" w:cs="Times New Roman"/>
          <w:sz w:val="28"/>
          <w:szCs w:val="28"/>
        </w:rPr>
        <w:t>Порядок передачи результата предоставления муниципальной услуги процедуры. Специалист управления образования передаёт результат предоставления муниципальной услуги заявителю указанным в заявлении способом.</w:t>
      </w:r>
    </w:p>
    <w:p w:rsidR="00485B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 – регистрация путевок в книге выдачи путевки в МДОО и подпись заявителя в получении результата предоставления муниципальной услуги (приложение 9 к настоящему административному регламенту).</w:t>
      </w:r>
    </w:p>
    <w:p w:rsidR="002B6A56" w:rsidRPr="00147828" w:rsidRDefault="00485B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административной процедуры не должен превышать 1-го рабочего дня, при личном приёме 15 мин.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5E14DE" w:rsidRPr="001478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Зачисление в МДОО.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(действия) является личное обращение заявителя в МДОО в течение семи дней после получения направления для зачисления ребенка.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Присвоение заявлению статуса "Зачислен в ДОО" является окончательным результатом предоставления муниципальной услуги, основанием для снятия ребенка с электронной очереди и удаления его из электронного реестра.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Отказ родителя от направления в предложенную МДОО оформляется в письменном виде при личном обращении в МДОО или управление образования в срок до 30 календарных дней после присвоения заявлению статуса "Направлен в ДОО".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заявителя не удовлетворяет МДОО, в которое направлен его ребенок, и заявитель согласен ждать до следующего комплектования МДОО, им оформляется отказ от направления в предложенную МДОО в текущем учебном году, согласно приложению </w:t>
      </w:r>
      <w:r w:rsidR="00485B56" w:rsidRPr="0014782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В случае неявки заявителя в МДОО в течение семи дней после присвоения заявлению статуса "Направлен в ДОО" и получения уведомления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о направлении в МДОО, специалист управления образования присваивает заявлению статус "Отказано в услуге".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Если заявитель подтверждает свое желание на получение муниципальной услуги в следующем учебном году, заявлению присваивается статус "Очередник". Дата постановки на учет при этом не меняется. Если Заявитель отказался от получения муниципальной услуги, заявлению присваивается статус "Отказано в услуге".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Отказ от предоставления муниципальной услуги оформляется в письменном виде по форме согласно приложению </w:t>
      </w:r>
      <w:r w:rsidR="00485B56" w:rsidRPr="001478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смены места жительства заявителя в пределах Ставропольского края допускается перевод ребенка из одной МДОО в другую.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Заявление на перевод ребенка из одной МДОО в другой подается заявителем в управление образования.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По заявлениям заявителей допускается обмен местами двух детей одного возраста, посещающих группы одной возрастной категории разных МДОО. Заявления на обмен подаются в управление образования.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5E14DE" w:rsidRPr="001478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. Порядок исправления допущенных опечаток и ошибок в выданном в результате предоставления муниципальной услуги заключении.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управление образования в произвольной форме заявления об исправлении опечаток и (или) ошибок, допущенных в выданном заключении, с изложением сути опечаток и (или) ошибок.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заявление об исправлении опечаток и (или) ошибок в управление образования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исправление и замену ранее выданного заключению или сообщение об отсутствии опечаток и (или) ошибок.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управлении образования.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лицом, ответственным за рассмотрение заявлений на исправление опечаток и (или) ошибок.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опечаток и (или) ошибок в заключении.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Должностное лицо, ответственное за оценку общественно полезных услуг, рассматривает заявление об исправлении опечаток и (или) ошибок и проводит проверку указанных в заявлении сведений.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выданном заключении должностное лицо, ответственное за оценку общественно полезных услуг, осуществляет исправление и выдачу заявителю исправленного заключения взамен ранее выданного.</w:t>
      </w:r>
    </w:p>
    <w:p w:rsidR="002B6A56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случае отсутствия опечаток и (или) ошибок должностное лицо, ответственное за оценку общественно полезных услуг, сообщает заявителю об отсутствии таких опечаток и (или) ошибок.</w:t>
      </w:r>
    </w:p>
    <w:p w:rsidR="001A3C03" w:rsidRPr="00147828" w:rsidRDefault="002B6A56" w:rsidP="005E14DE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административной процедуры является выдача заявителю исправленного взамен ранее выданного заключения или сообщение об отсутстви</w:t>
      </w:r>
      <w:r w:rsidR="009E29DF" w:rsidRPr="00147828">
        <w:rPr>
          <w:rFonts w:ascii="Times New Roman" w:eastAsia="Times New Roman" w:hAnsi="Times New Roman" w:cs="Times New Roman"/>
          <w:sz w:val="28"/>
          <w:szCs w:val="28"/>
        </w:rPr>
        <w:t>и таких опечаток и (или) ошибок».</w:t>
      </w:r>
    </w:p>
    <w:p w:rsidR="00706E46" w:rsidRPr="00147828" w:rsidRDefault="00CB233A" w:rsidP="00706E46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приложение 3</w:t>
      </w: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Приложение 3 к административному регламенту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</w:p>
    <w:p w:rsidR="004E71A2" w:rsidRPr="00147828" w:rsidRDefault="004E71A2" w:rsidP="00706E4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E46" w:rsidRPr="00147828" w:rsidRDefault="00706E46" w:rsidP="00706E4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CB233A" w:rsidRPr="00147828" w:rsidRDefault="00706E46" w:rsidP="00706E4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О ПРЕДОСТАВЛЕНИИ УСЛУГИ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____________________________________</w:t>
      </w:r>
      <w:proofErr w:type="gramStart"/>
      <w:r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t>_</w:t>
      </w:r>
      <w:r w:rsidRPr="00147828">
        <w:rPr>
          <w:rFonts w:eastAsia="Times New Roman" w:cs="Times New Roman"/>
          <w:color w:val="2D2D2D"/>
          <w:spacing w:val="2"/>
          <w:kern w:val="0"/>
          <w:sz w:val="28"/>
          <w:szCs w:val="28"/>
          <w:lang w:eastAsia="ru-RU" w:bidi="ar-SA"/>
        </w:rPr>
        <w:br/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орган, предоставляющий услугу)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(Ф.И.О. заявителя)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проживающего по адресу: 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адрес регистрации: 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телефон: 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e-</w:t>
      </w:r>
      <w:proofErr w:type="spell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mail</w:t>
      </w:r>
      <w:proofErr w:type="spell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: 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ЗАЯВЛЕНИЕ №_от___________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о постановке ребенка на регистрационный учет для зачисления в образовательные организации, реализующие основную образовательную программу дошкольного образования, в том числе адаптированную образовательную программу дошкольного образования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Прошу поставить на регистрационный учет моего ребенка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(Ф.И.О. ребенка, дата его рождения, адрес проживания)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1.___________________________________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lastRenderedPageBreak/>
        <w:t>(наименование образовательной организации, реализующей 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2.____________________________________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(наименование образовательной организации, реализующей образовательную программу дошкольного образования, в том числе адаптированную образовательную программу дошкольного образования, являющихся дополнительными для заявителя).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Для постановки ребенка на учет предоставляю следующие документы: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10"/>
        <w:gridCol w:w="3402"/>
        <w:gridCol w:w="2694"/>
      </w:tblGrid>
      <w:tr w:rsidR="00706E46" w:rsidRPr="00147828" w:rsidTr="00015D4A">
        <w:trPr>
          <w:trHeight w:val="15"/>
        </w:trPr>
        <w:tc>
          <w:tcPr>
            <w:tcW w:w="625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spacing w:val="2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N п/п</w:t>
            </w:r>
          </w:p>
        </w:tc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предоставленных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Количество предоставленных экземпляров</w:t>
            </w:r>
          </w:p>
        </w:tc>
      </w:tr>
      <w:tr w:rsidR="00706E46" w:rsidRPr="00147828" w:rsidTr="00015D4A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5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Свидетельство о рождении ребенка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серия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номер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дата выдачи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кем выдано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6E46" w:rsidRPr="00147828" w:rsidTr="00015D4A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E46" w:rsidRPr="00147828" w:rsidRDefault="00706E46" w:rsidP="00706E46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 Преимущественное право на зачисление в ДОО: имею / не имею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                                                                     (нужное подчеркнуть).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Преимущественное право на зачисление в ДОО на основании: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____________________________________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                                                (указать наличие льготы)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Желаемый год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поступления:_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___________________________________________. 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В случае отсутствия свободных мест в вышеуказанных мною ДОО на желаемую дату начала посещения ребенком, прошу сохранить в очереди для зачисления в ДОО в более поздний срок.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Способ информирования заявителя (необходимое отметить):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noProof/>
          <w:spacing w:val="2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145415</wp:posOffset>
                </wp:positionV>
                <wp:extent cx="171450" cy="238125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4B11" id="Прямоугольник 3" o:spid="_x0000_s1026" style="position:absolute;margin-left:2pt;margin-top:11.45pt;width: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"/>
            </w:pict>
          </mc:Fallback>
        </mc:AlternateConten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     По телефону _____________________________________________________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noProof/>
          <w:spacing w:val="2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124460</wp:posOffset>
                </wp:positionV>
                <wp:extent cx="171450" cy="238125"/>
                <wp:effectExtent l="9525" t="11430" r="952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6C30" id="Прямоугольник 2" o:spid="_x0000_s1026" style="position:absolute;margin-left:2pt;margin-top:9.8pt;width:1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d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"/>
            </w:pict>
          </mc:Fallback>
        </mc:AlternateConten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                                                             (указать номер)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     По электронной почте ______________________________________________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noProof/>
          <w:spacing w:val="2"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122555</wp:posOffset>
                </wp:positionV>
                <wp:extent cx="171450" cy="238125"/>
                <wp:effectExtent l="9525" t="7620" r="952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7A9F" id="Прямоугольник 1" o:spid="_x0000_s1026" style="position:absolute;margin-left:2pt;margin-top:9.65pt;width:13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"/>
            </w:pict>
          </mc:Fallback>
        </mc:AlternateConten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                                                 (указать адрес электронной почты)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      По адресу ________________________________________________________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                                                        (указать почтовый адрес)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ind w:firstLine="708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706E46" w:rsidRPr="00147828" w:rsidRDefault="00706E46" w:rsidP="00706E46">
      <w:pPr>
        <w:widowControl/>
        <w:shd w:val="clear" w:color="auto" w:fill="FFFFFF"/>
        <w:suppressAutoHyphens w:val="0"/>
        <w:ind w:firstLine="708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Достоверность и полноту указанных сведений подтверждаю. 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706E46" w:rsidRPr="00147828" w:rsidRDefault="00706E46" w:rsidP="00706E46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В   соответствии   с Федеральным  законом  от  27.07.2006  N 152-ФЗ "О персональных   данных"   даю   свое   согласие   министерству   образования Ставропольского  края  на обработку моих/моего ребенка персональных данных, указанных  в заявлении, а также их передачу в электронной форме по открытым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каналам  связи  сети  "Интернет" в государственные и муниципальные органы и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долгосрочное   использование   в  целях  предоставления  государственной  и муниципальной  услуги  согласно  действующему  законодательству  Российской Федерации. Настоящее согласие может быть отозвано мной в письменной форме и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действует до даты подачи мной заявления об отзыве.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С порядком подачи заявления в электронном виде ознакомлен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  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 Дата подачи заявления: "__" _________ 20__ г.</w:t>
      </w:r>
    </w:p>
    <w:p w:rsidR="00706E46" w:rsidRPr="00147828" w:rsidRDefault="00706E46" w:rsidP="00706E46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    ___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Ф.И.О. заявителя)                                                   (подпись заявителя)</w:t>
      </w:r>
    </w:p>
    <w:p w:rsidR="00706E46" w:rsidRPr="00147828" w:rsidRDefault="00706E46" w:rsidP="00706E46">
      <w:pPr>
        <w:pStyle w:val="a4"/>
        <w:spacing w:line="276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06E46" w:rsidRPr="00147828" w:rsidRDefault="00706E46" w:rsidP="00706E46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приложение 6</w:t>
      </w:r>
      <w:r w:rsidRPr="00147828">
        <w:rPr>
          <w:rFonts w:ascii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Приложение 6 к административному регламенту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</w:p>
    <w:p w:rsidR="004E71A2" w:rsidRPr="00147828" w:rsidRDefault="004E71A2" w:rsidP="005A70C0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70C0" w:rsidRPr="00147828" w:rsidRDefault="00706E46" w:rsidP="005A70C0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БЛОК – СХЕМА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6559F3" w:rsidRPr="00147828" w:rsidRDefault="006559F3" w:rsidP="005A70C0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4245"/>
      </w:tblGrid>
      <w:tr w:rsidR="005A70C0" w:rsidRPr="00147828" w:rsidTr="005A70C0">
        <w:tc>
          <w:tcPr>
            <w:tcW w:w="9343" w:type="dxa"/>
            <w:gridSpan w:val="3"/>
          </w:tcPr>
          <w:p w:rsidR="005A70C0" w:rsidRPr="00147828" w:rsidRDefault="005A70C0" w:rsidP="006559F3">
            <w:pPr>
              <w:widowControl/>
              <w:suppressAutoHyphens w:val="0"/>
              <w:jc w:val="center"/>
              <w:textAlignment w:val="baseline"/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услуге</w:t>
            </w:r>
          </w:p>
        </w:tc>
      </w:tr>
      <w:tr w:rsidR="005A70C0" w:rsidRPr="00147828" w:rsidTr="005A70C0">
        <w:trPr>
          <w:trHeight w:val="1529"/>
        </w:trPr>
        <w:tc>
          <w:tcPr>
            <w:tcW w:w="9343" w:type="dxa"/>
            <w:gridSpan w:val="3"/>
          </w:tcPr>
          <w:p w:rsidR="005A70C0" w:rsidRPr="00147828" w:rsidRDefault="005A70C0" w:rsidP="005A70C0">
            <w:pPr>
              <w:widowControl/>
              <w:suppressAutoHyphens w:val="0"/>
              <w:jc w:val="center"/>
              <w:rPr>
                <w:rFonts w:eastAsia="Arial Unicode MS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t>Прием и регистрация заявлений о постановке на учет для зачисления ребенка в МДОО (переводе ребенка из одной МДОО в другую):</w:t>
            </w:r>
            <w:r w:rsidRPr="00147828">
              <w:rPr>
                <w:rFonts w:eastAsia="Arial Unicode MS" w:cs="Times New Roman"/>
                <w:kern w:val="0"/>
                <w:sz w:val="28"/>
                <w:szCs w:val="28"/>
                <w:lang w:eastAsia="ru-RU" w:bidi="ar-SA"/>
              </w:rPr>
              <w:t xml:space="preserve"> через Единый портал</w:t>
            </w:r>
          </w:p>
          <w:p w:rsidR="005A70C0" w:rsidRPr="00147828" w:rsidRDefault="005A70C0" w:rsidP="005A70C0">
            <w:pPr>
              <w:widowControl/>
              <w:suppressAutoHyphens w:val="0"/>
              <w:jc w:val="center"/>
              <w:rPr>
                <w:rFonts w:eastAsia="Arial Unicode MS" w:cs="Times New Roman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kern w:val="0"/>
                <w:sz w:val="28"/>
                <w:szCs w:val="28"/>
                <w:lang w:eastAsia="ru-RU" w:bidi="ar-SA"/>
              </w:rPr>
              <w:t>-на личном приёме</w:t>
            </w:r>
          </w:p>
          <w:p w:rsidR="005A70C0" w:rsidRPr="00147828" w:rsidRDefault="005A70C0" w:rsidP="005A70C0">
            <w:pPr>
              <w:widowControl/>
              <w:suppressAutoHyphens w:val="0"/>
              <w:jc w:val="center"/>
              <w:textAlignment w:val="baseline"/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t>Срок - в день обращения, 1 день,</w:t>
            </w:r>
          </w:p>
          <w:p w:rsidR="005A70C0" w:rsidRPr="00147828" w:rsidRDefault="005A70C0" w:rsidP="005A70C0">
            <w:pPr>
              <w:widowControl/>
              <w:suppressAutoHyphens w:val="0"/>
              <w:jc w:val="center"/>
              <w:textAlignment w:val="baseline"/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t>через Единый портал, Портал - 2 рабочих дня</w:t>
            </w:r>
          </w:p>
        </w:tc>
      </w:tr>
      <w:tr w:rsidR="005A70C0" w:rsidRPr="00147828" w:rsidTr="005A70C0">
        <w:tc>
          <w:tcPr>
            <w:tcW w:w="4248" w:type="dxa"/>
          </w:tcPr>
          <w:p w:rsidR="005A70C0" w:rsidRPr="00147828" w:rsidRDefault="005A70C0" w:rsidP="005A70C0">
            <w:pPr>
              <w:widowControl/>
              <w:suppressAutoHyphens w:val="0"/>
              <w:jc w:val="center"/>
              <w:textAlignment w:val="baseline"/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t xml:space="preserve">Выдача уведомления о постановке на учет ребенка для зачисления в МДОО (переводе </w:t>
            </w: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lastRenderedPageBreak/>
              <w:t>ребенка из одной МДОО в другую).</w:t>
            </w:r>
          </w:p>
          <w:p w:rsidR="005A70C0" w:rsidRPr="00147828" w:rsidRDefault="005A70C0" w:rsidP="005A70C0">
            <w:pPr>
              <w:pStyle w:val="a4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Срок - при очной форме 1 день, при заочной - в день предоставления установленного пакета документов</w:t>
            </w:r>
          </w:p>
        </w:tc>
        <w:tc>
          <w:tcPr>
            <w:tcW w:w="850" w:type="dxa"/>
          </w:tcPr>
          <w:p w:rsidR="005A70C0" w:rsidRPr="00147828" w:rsidRDefault="005A70C0" w:rsidP="005A70C0">
            <w:pPr>
              <w:pStyle w:val="a4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</w:tcPr>
          <w:p w:rsidR="005A70C0" w:rsidRPr="00147828" w:rsidRDefault="005A70C0" w:rsidP="005A70C0">
            <w:pPr>
              <w:widowControl/>
              <w:suppressAutoHyphens w:val="0"/>
              <w:jc w:val="center"/>
              <w:textAlignment w:val="baseline"/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t xml:space="preserve">Выдача уведомления об отказе в постановке ребенка на учет для зачисления в МДОО (переводе </w:t>
            </w: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lastRenderedPageBreak/>
              <w:t>ребенка из одной МДОО в другую).</w:t>
            </w:r>
          </w:p>
          <w:p w:rsidR="005A70C0" w:rsidRPr="00147828" w:rsidRDefault="005A70C0" w:rsidP="005A70C0">
            <w:pPr>
              <w:pStyle w:val="a4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Срок - при очной и заочной форме в день обращения</w:t>
            </w:r>
          </w:p>
        </w:tc>
      </w:tr>
      <w:tr w:rsidR="005A70C0" w:rsidRPr="00147828" w:rsidTr="005A70C0">
        <w:tc>
          <w:tcPr>
            <w:tcW w:w="9343" w:type="dxa"/>
            <w:gridSpan w:val="3"/>
          </w:tcPr>
          <w:p w:rsidR="005A70C0" w:rsidRPr="00147828" w:rsidRDefault="005A70C0" w:rsidP="006559F3">
            <w:pPr>
              <w:widowControl/>
              <w:suppressAutoHyphens w:val="0"/>
              <w:jc w:val="center"/>
              <w:textAlignment w:val="baseline"/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</w:pPr>
            <w:r w:rsidRPr="00147828">
              <w:rPr>
                <w:rFonts w:eastAsia="Arial Unicode MS" w:cs="Times New Roman"/>
                <w:color w:val="2D2D2D"/>
                <w:kern w:val="0"/>
                <w:sz w:val="28"/>
                <w:szCs w:val="28"/>
                <w:lang w:eastAsia="ru-RU" w:bidi="ar-SA"/>
              </w:rPr>
              <w:lastRenderedPageBreak/>
              <w:t>Комплектование МДОО на очередной учебный год (июнь, июль)</w:t>
            </w:r>
          </w:p>
          <w:p w:rsidR="005A70C0" w:rsidRPr="00147828" w:rsidRDefault="005A70C0" w:rsidP="006559F3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Доукомплектование МДОО в текущем учебном году (в течение всего года)</w:t>
            </w:r>
          </w:p>
        </w:tc>
      </w:tr>
      <w:tr w:rsidR="005A70C0" w:rsidRPr="00147828" w:rsidTr="005A70C0">
        <w:tc>
          <w:tcPr>
            <w:tcW w:w="9343" w:type="dxa"/>
            <w:gridSpan w:val="3"/>
          </w:tcPr>
          <w:p w:rsidR="005A70C0" w:rsidRPr="00147828" w:rsidRDefault="005A70C0" w:rsidP="006559F3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Выдача направления в МДОО, уведомление родителей (законных представителей) о выдаче направления в МДОО - 3 дня</w:t>
            </w:r>
          </w:p>
        </w:tc>
      </w:tr>
      <w:tr w:rsidR="005A70C0" w:rsidRPr="00147828" w:rsidTr="005A70C0">
        <w:tc>
          <w:tcPr>
            <w:tcW w:w="9343" w:type="dxa"/>
            <w:gridSpan w:val="3"/>
          </w:tcPr>
          <w:p w:rsidR="005A70C0" w:rsidRPr="00147828" w:rsidRDefault="006559F3" w:rsidP="006559F3">
            <w:pPr>
              <w:pStyle w:val="a4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Прием и регистрация заявления и документов для зачисления ребенка в МДОО</w:t>
            </w:r>
          </w:p>
        </w:tc>
      </w:tr>
      <w:tr w:rsidR="005A70C0" w:rsidRPr="00147828" w:rsidTr="005A70C0">
        <w:tc>
          <w:tcPr>
            <w:tcW w:w="9343" w:type="dxa"/>
            <w:gridSpan w:val="3"/>
          </w:tcPr>
          <w:p w:rsidR="005A70C0" w:rsidRPr="00147828" w:rsidRDefault="006559F3" w:rsidP="006559F3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Заключение договора об образовании по образовательной программе дошкольного образования, в том числе адаптированной</w:t>
            </w:r>
          </w:p>
        </w:tc>
      </w:tr>
      <w:tr w:rsidR="006559F3" w:rsidRPr="00147828" w:rsidTr="005A70C0">
        <w:tc>
          <w:tcPr>
            <w:tcW w:w="9343" w:type="dxa"/>
            <w:gridSpan w:val="3"/>
          </w:tcPr>
          <w:p w:rsidR="006559F3" w:rsidRPr="00147828" w:rsidRDefault="006559F3" w:rsidP="006559F3">
            <w:pPr>
              <w:pStyle w:val="a4"/>
              <w:contextualSpacing/>
              <w:jc w:val="center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147828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  <w:lang w:eastAsia="ru-RU"/>
              </w:rPr>
              <w:t>Издание приказа о зачислении ребенка в МДОО в течение трех рабочих дней после заключения договора об образовании по образовательной программе дошкольного образования, в том числе адаптированной</w:t>
            </w:r>
          </w:p>
        </w:tc>
      </w:tr>
    </w:tbl>
    <w:p w:rsidR="005A70C0" w:rsidRPr="00147828" w:rsidRDefault="005A70C0" w:rsidP="005A70C0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8EC" w:rsidRPr="00147828" w:rsidRDefault="00BE0FD7" w:rsidP="00147828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- добавить</w:t>
      </w:r>
      <w:r w:rsidR="00790BFB" w:rsidRPr="00147828">
        <w:rPr>
          <w:rFonts w:ascii="Times New Roman" w:eastAsia="Times New Roman" w:hAnsi="Times New Roman" w:cs="Times New Roman"/>
          <w:sz w:val="28"/>
          <w:szCs w:val="28"/>
        </w:rPr>
        <w:t xml:space="preserve"> в раздел </w:t>
      </w:r>
      <w:proofErr w:type="gramStart"/>
      <w:r w:rsidR="00790BFB" w:rsidRPr="00147828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Приложение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10  к административному регламенту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</w:p>
    <w:p w:rsidR="00061CC6" w:rsidRPr="00147828" w:rsidRDefault="00061CC6" w:rsidP="00061CC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061CC6" w:rsidRPr="00147828" w:rsidRDefault="00061CC6" w:rsidP="00061CC6">
      <w:pPr>
        <w:pStyle w:val="a4"/>
        <w:spacing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ОТКАЗА ОТ НАПРАВЛЕНИЯ В МДОО  </w:t>
      </w:r>
    </w:p>
    <w:p w:rsidR="00BE0FD7" w:rsidRPr="00147828" w:rsidRDefault="00BE0FD7" w:rsidP="00147828">
      <w:pPr>
        <w:pStyle w:val="a4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FD7" w:rsidRPr="00147828" w:rsidRDefault="00BE0FD7" w:rsidP="00BE0FD7">
      <w:pPr>
        <w:pStyle w:val="a4"/>
        <w:spacing w:line="276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BE0FD7" w:rsidRPr="00147828" w:rsidRDefault="00BE0FD7" w:rsidP="00BE0FD7">
      <w:pPr>
        <w:widowControl/>
        <w:shd w:val="clear" w:color="auto" w:fill="FFFFFF"/>
        <w:suppressAutoHyphens w:val="0"/>
        <w:jc w:val="right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(орган, предоставляющий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услугу)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(Ф.И.О. заявителя)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проживающего по адресу: ___________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адрес регистрации: 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телефон: _________________________,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e-</w:t>
      </w:r>
      <w:proofErr w:type="spell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mail</w:t>
      </w:r>
      <w:proofErr w:type="spell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: ____________________________</w:t>
      </w:r>
    </w:p>
    <w:p w:rsidR="00BE0FD7" w:rsidRPr="00147828" w:rsidRDefault="00BE0FD7" w:rsidP="00BE0FD7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</w:p>
    <w:p w:rsidR="00BE0FD7" w:rsidRPr="00147828" w:rsidRDefault="00BE0FD7" w:rsidP="00BE0FD7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ЗАЯВЛЕНИЕ №_от___________</w:t>
      </w:r>
    </w:p>
    <w:p w:rsidR="00BE0FD7" w:rsidRPr="00147828" w:rsidRDefault="00BE0FD7" w:rsidP="00BE0FD7">
      <w:pPr>
        <w:pStyle w:val="a4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828">
        <w:rPr>
          <w:rFonts w:ascii="Times New Roman" w:eastAsia="Times New Roman" w:hAnsi="Times New Roman" w:cs="Times New Roman"/>
          <w:sz w:val="28"/>
          <w:szCs w:val="28"/>
        </w:rPr>
        <w:t xml:space="preserve">рошу не зачислять моего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ребенка______________________________________</w:t>
      </w:r>
      <w:r w:rsidR="0014782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BE0FD7" w:rsidRPr="00147828" w:rsidRDefault="00BE0FD7" w:rsidP="00BE0FD7">
      <w:pPr>
        <w:pStyle w:val="a4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(Ф.И.О., дата рождения)</w:t>
      </w:r>
    </w:p>
    <w:p w:rsidR="00BE0FD7" w:rsidRPr="00147828" w:rsidRDefault="00BE0FD7" w:rsidP="00061CC6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В муниципальную образовательную организацию, реализующую образовательную</w:t>
      </w:r>
    </w:p>
    <w:p w:rsidR="00BE0FD7" w:rsidRPr="00147828" w:rsidRDefault="00BE0FD7" w:rsidP="00061CC6">
      <w:pPr>
        <w:pStyle w:val="a4"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программу    дошкольного    </w:t>
      </w:r>
      <w:proofErr w:type="gramStart"/>
      <w:r w:rsidRPr="00147828">
        <w:rPr>
          <w:rFonts w:ascii="Times New Roman" w:eastAsia="Times New Roman" w:hAnsi="Times New Roman" w:cs="Times New Roman"/>
          <w:sz w:val="28"/>
          <w:szCs w:val="28"/>
        </w:rPr>
        <w:t>образования,  в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 том   числе   адаптированную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 xml:space="preserve"> программу образовательную дошкольного образовани____________________________</w:t>
      </w:r>
      <w:r w:rsidR="0014782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(указать наименование 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>МД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ОО)</w:t>
      </w:r>
    </w:p>
    <w:p w:rsidR="00061CC6" w:rsidRPr="00147828" w:rsidRDefault="00BE0FD7" w:rsidP="00147828">
      <w:pPr>
        <w:pStyle w:val="a4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828">
        <w:rPr>
          <w:rFonts w:ascii="Times New Roman" w:eastAsia="Times New Roman" w:hAnsi="Times New Roman" w:cs="Times New Roman"/>
          <w:sz w:val="28"/>
          <w:szCs w:val="28"/>
        </w:rPr>
        <w:t>и сохранить место ребенка на регистрационном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 xml:space="preserve"> учете для предоставления места </w:t>
      </w:r>
      <w:proofErr w:type="gramStart"/>
      <w:r w:rsidRPr="00147828">
        <w:rPr>
          <w:rFonts w:ascii="Times New Roman" w:eastAsia="Times New Roman" w:hAnsi="Times New Roman" w:cs="Times New Roman"/>
          <w:sz w:val="28"/>
          <w:szCs w:val="28"/>
        </w:rPr>
        <w:t>в  период</w:t>
      </w:r>
      <w:proofErr w:type="gramEnd"/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 комплектования  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 организаций  в</w:t>
      </w:r>
      <w:r w:rsidR="00061CC6" w:rsidRPr="00147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828">
        <w:rPr>
          <w:rFonts w:ascii="Times New Roman" w:eastAsia="Times New Roman" w:hAnsi="Times New Roman" w:cs="Times New Roman"/>
          <w:sz w:val="28"/>
          <w:szCs w:val="28"/>
        </w:rPr>
        <w:t>предстоящем учебном году.</w:t>
      </w:r>
    </w:p>
    <w:p w:rsidR="00061CC6" w:rsidRPr="00147828" w:rsidRDefault="00061CC6" w:rsidP="008E38EC">
      <w:pPr>
        <w:widowControl/>
        <w:shd w:val="clear" w:color="auto" w:fill="FFFFFF"/>
        <w:suppressAutoHyphens w:val="0"/>
        <w:spacing w:line="360" w:lineRule="auto"/>
        <w:textAlignment w:val="baseline"/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Дата подачи заявления: "__" _________ 20__ г.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br/>
        <w:t>________________________________    </w:t>
      </w:r>
      <w:r w:rsidR="008E38EC"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</w:t>
      </w:r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</w:t>
      </w:r>
      <w:r w:rsid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____________________________</w:t>
      </w:r>
      <w:bookmarkStart w:id="0" w:name="_GoBack"/>
      <w:bookmarkEnd w:id="0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</w:t>
      </w:r>
      <w:proofErr w:type="gramStart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 xml:space="preserve">   (</w:t>
      </w:r>
      <w:proofErr w:type="gramEnd"/>
      <w:r w:rsidRPr="00147828">
        <w:rPr>
          <w:rFonts w:eastAsia="Times New Roman" w:cs="Times New Roman"/>
          <w:spacing w:val="2"/>
          <w:kern w:val="0"/>
          <w:sz w:val="28"/>
          <w:szCs w:val="28"/>
          <w:lang w:eastAsia="ru-RU" w:bidi="ar-SA"/>
        </w:rPr>
        <w:t>Ф.И.О. заявителя)                                                   (подпись заявителя)</w:t>
      </w:r>
    </w:p>
    <w:p w:rsidR="00061CC6" w:rsidRPr="00147828" w:rsidRDefault="00061CC6" w:rsidP="00061CC6">
      <w:pPr>
        <w:pStyle w:val="a4"/>
        <w:spacing w:line="276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A3C03" w:rsidRPr="00147828" w:rsidRDefault="001A3C03" w:rsidP="00F9128A">
      <w:pPr>
        <w:pStyle w:val="a5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Контроль за выполнением настоящего постано</w:t>
      </w:r>
      <w:r w:rsidR="00F9128A" w:rsidRPr="00147828">
        <w:rPr>
          <w:rFonts w:cs="Times New Roman"/>
          <w:sz w:val="28"/>
          <w:szCs w:val="28"/>
        </w:rPr>
        <w:t xml:space="preserve">вления возложить на заместителя </w:t>
      </w:r>
      <w:r w:rsidRPr="00147828">
        <w:rPr>
          <w:rFonts w:cs="Times New Roman"/>
          <w:sz w:val="28"/>
          <w:szCs w:val="28"/>
        </w:rPr>
        <w:t>главы администрации Новоалександровского городского округа Ставропольского края Горовенко Л.Н.</w:t>
      </w:r>
    </w:p>
    <w:p w:rsidR="009E29DF" w:rsidRPr="00147828" w:rsidRDefault="009E29DF" w:rsidP="009E29DF">
      <w:pPr>
        <w:pStyle w:val="a5"/>
        <w:widowControl/>
        <w:tabs>
          <w:tab w:val="left" w:pos="284"/>
        </w:tabs>
        <w:spacing w:line="276" w:lineRule="auto"/>
        <w:ind w:left="465"/>
        <w:jc w:val="both"/>
        <w:rPr>
          <w:rFonts w:cs="Times New Roman"/>
          <w:sz w:val="28"/>
          <w:szCs w:val="28"/>
        </w:rPr>
      </w:pPr>
    </w:p>
    <w:p w:rsidR="009E29DF" w:rsidRPr="00147828" w:rsidRDefault="001A3C03" w:rsidP="009E29DF">
      <w:pPr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Pr="00147828">
          <w:rPr>
            <w:rFonts w:cs="Times New Roman"/>
            <w:sz w:val="28"/>
            <w:szCs w:val="28"/>
          </w:rPr>
          <w:t>http://newalexandrovsk.ru</w:t>
        </w:r>
      </w:hyperlink>
      <w:r w:rsidRPr="00147828">
        <w:rPr>
          <w:rFonts w:cs="Times New Roman"/>
          <w:sz w:val="28"/>
          <w:szCs w:val="28"/>
        </w:rPr>
        <w:t>).</w:t>
      </w:r>
    </w:p>
    <w:p w:rsidR="009E29DF" w:rsidRPr="00147828" w:rsidRDefault="009E29DF" w:rsidP="009E29DF">
      <w:pPr>
        <w:pStyle w:val="a5"/>
        <w:rPr>
          <w:rFonts w:cs="Times New Roman"/>
          <w:sz w:val="28"/>
          <w:szCs w:val="28"/>
        </w:rPr>
      </w:pPr>
    </w:p>
    <w:p w:rsidR="001A3C03" w:rsidRPr="00147828" w:rsidRDefault="001A3C03" w:rsidP="009E29DF">
      <w:pPr>
        <w:widowControl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147828">
        <w:rPr>
          <w:rFonts w:cs="Times New Roman"/>
          <w:sz w:val="28"/>
          <w:szCs w:val="28"/>
        </w:rPr>
        <w:t>Настоящее постановление вступает в силу со дня</w:t>
      </w:r>
      <w:r w:rsidR="009E29DF" w:rsidRPr="00147828">
        <w:rPr>
          <w:rFonts w:cs="Times New Roman"/>
          <w:sz w:val="28"/>
          <w:szCs w:val="28"/>
        </w:rPr>
        <w:t xml:space="preserve"> его официального опубликования.</w:t>
      </w:r>
    </w:p>
    <w:p w:rsidR="001A3C03" w:rsidRPr="00147828" w:rsidRDefault="001A3C03" w:rsidP="005E14DE">
      <w:pPr>
        <w:suppressAutoHyphens w:val="0"/>
        <w:autoSpaceDE w:val="0"/>
        <w:spacing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A3C03" w:rsidRPr="00147828" w:rsidRDefault="00790BFB" w:rsidP="009E29DF">
      <w:pPr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1A3C03" w:rsidRPr="00147828" w:rsidRDefault="00790BFB" w:rsidP="009E29DF">
      <w:pPr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1A3C0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3C0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городского округа</w:t>
      </w:r>
    </w:p>
    <w:p w:rsidR="001A3C03" w:rsidRPr="00147828" w:rsidRDefault="001A3C03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Ставропольского края</w:t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E29DF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F615D0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="00790BFB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790BFB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С.Ф.Сагалаев</w:t>
      </w:r>
      <w:proofErr w:type="spellEnd"/>
      <w:r w:rsid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8E38EC" w:rsidRPr="00147828" w:rsidRDefault="008E38EC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Проект постановления вносит заместитель главы администрации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 городского округа</w:t>
      </w:r>
    </w:p>
    <w:p w:rsid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 </w:t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Л.Н. Горовенко</w:t>
      </w:r>
    </w:p>
    <w:p w:rsidR="00147828" w:rsidRDefault="00147828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Согласовано: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Заместитель главы администрации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 городского округа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    </w:t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Н.Г. Дубинин  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Начальник общего отдела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Новоалександровского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городского округа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                                                              </w:t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Е.В. </w:t>
      </w:r>
      <w:proofErr w:type="spellStart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Красюкова</w:t>
      </w:r>
      <w:proofErr w:type="spellEnd"/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Начальник правового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отдела администрации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 городского округа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Ставропольского края                                                                      В.Е.</w:t>
      </w:r>
      <w:r w:rsid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Гмирин</w:t>
      </w:r>
      <w:proofErr w:type="spellEnd"/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Проект постановления подготовил</w:t>
      </w:r>
    </w:p>
    <w:p w:rsidR="00F9128A" w:rsidRPr="00147828" w:rsidRDefault="00F63633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заместитель н</w:t>
      </w:r>
      <w:r w:rsidR="00F9128A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ачальник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F9128A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управления образования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Новоалександровского </w:t>
      </w:r>
    </w:p>
    <w:p w:rsidR="00F9128A" w:rsidRPr="00147828" w:rsidRDefault="00F9128A" w:rsidP="00F9128A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городского округа Ставрополь</w:t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ского края                 </w:t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Н.</w:t>
      </w:r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В. </w:t>
      </w:r>
      <w:proofErr w:type="spellStart"/>
      <w:r w:rsidR="00F63633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>Бороденко</w:t>
      </w:r>
      <w:proofErr w:type="spellEnd"/>
      <w:r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F9128A" w:rsidRPr="00147828" w:rsidRDefault="00F9128A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9128A" w:rsidRPr="00147828" w:rsidRDefault="00F9128A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015E8" w:rsidRPr="00147828" w:rsidRDefault="00F015E8" w:rsidP="009E29DF">
      <w:pPr>
        <w:spacing w:line="276" w:lineRule="auto"/>
        <w:rPr>
          <w:rFonts w:cs="Times New Roman"/>
          <w:sz w:val="28"/>
          <w:szCs w:val="28"/>
        </w:rPr>
      </w:pPr>
    </w:p>
    <w:sectPr w:rsidR="00F015E8" w:rsidRPr="00147828" w:rsidSect="00147828">
      <w:footnotePr>
        <w:pos w:val="beneathText"/>
      </w:footnotePr>
      <w:pgSz w:w="11905" w:h="16837"/>
      <w:pgMar w:top="567" w:right="567" w:bottom="1134" w:left="1985" w:header="856" w:footer="1134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6981"/>
    <w:multiLevelType w:val="multilevel"/>
    <w:tmpl w:val="5EF8EE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2523AC"/>
    <w:multiLevelType w:val="multilevel"/>
    <w:tmpl w:val="D578167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" w15:restartNumberingAfterBreak="0">
    <w:nsid w:val="63806C0A"/>
    <w:multiLevelType w:val="hybridMultilevel"/>
    <w:tmpl w:val="753CE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DC"/>
    <w:rsid w:val="0002487B"/>
    <w:rsid w:val="00061CC6"/>
    <w:rsid w:val="000804C9"/>
    <w:rsid w:val="00116B99"/>
    <w:rsid w:val="00141A8B"/>
    <w:rsid w:val="00147828"/>
    <w:rsid w:val="001A3C03"/>
    <w:rsid w:val="002765E2"/>
    <w:rsid w:val="0028467F"/>
    <w:rsid w:val="002B6A56"/>
    <w:rsid w:val="002E3629"/>
    <w:rsid w:val="003C05D3"/>
    <w:rsid w:val="004175DC"/>
    <w:rsid w:val="00485B56"/>
    <w:rsid w:val="004A696B"/>
    <w:rsid w:val="004E71A2"/>
    <w:rsid w:val="005770CC"/>
    <w:rsid w:val="005A70C0"/>
    <w:rsid w:val="005E14DE"/>
    <w:rsid w:val="006559F3"/>
    <w:rsid w:val="00706E46"/>
    <w:rsid w:val="0077473B"/>
    <w:rsid w:val="00790BFB"/>
    <w:rsid w:val="008616E8"/>
    <w:rsid w:val="008E38EC"/>
    <w:rsid w:val="009B08DB"/>
    <w:rsid w:val="009C7D1D"/>
    <w:rsid w:val="009E29DF"/>
    <w:rsid w:val="00A138F4"/>
    <w:rsid w:val="00A564B5"/>
    <w:rsid w:val="00BE0FD7"/>
    <w:rsid w:val="00C75CEA"/>
    <w:rsid w:val="00CB233A"/>
    <w:rsid w:val="00CB5D1B"/>
    <w:rsid w:val="00EC123D"/>
    <w:rsid w:val="00F015E8"/>
    <w:rsid w:val="00F615D0"/>
    <w:rsid w:val="00F63633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B416-E7F8-4C00-8690-C35E635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804C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0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1A3C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487B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0804C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table" w:styleId="a6">
    <w:name w:val="Table Grid"/>
    <w:basedOn w:val="a1"/>
    <w:uiPriority w:val="39"/>
    <w:rsid w:val="005A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6E8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6E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E413-A8E5-4C81-87F9-6213488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ДОШКОЛЬНИКИ</cp:lastModifiedBy>
  <cp:revision>7</cp:revision>
  <cp:lastPrinted>2021-03-16T13:17:00Z</cp:lastPrinted>
  <dcterms:created xsi:type="dcterms:W3CDTF">2021-03-10T09:40:00Z</dcterms:created>
  <dcterms:modified xsi:type="dcterms:W3CDTF">2021-03-17T04:39:00Z</dcterms:modified>
</cp:coreProperties>
</file>