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82B" w:rsidRPr="00D36F97" w:rsidRDefault="00FF682B" w:rsidP="00FF682B">
      <w:pPr>
        <w:jc w:val="center"/>
        <w:rPr>
          <w:b w:val="0"/>
          <w:bCs w:val="0"/>
        </w:rPr>
      </w:pPr>
      <w:r w:rsidRPr="00D36F97">
        <w:rPr>
          <w:bCs w:val="0"/>
        </w:rPr>
        <w:t>«Извещение о предоставлении земельного участка»</w:t>
      </w:r>
    </w:p>
    <w:p w:rsidR="00FF682B" w:rsidRPr="00D36F97" w:rsidRDefault="00FF682B" w:rsidP="00FF682B">
      <w:pPr>
        <w:jc w:val="center"/>
        <w:rPr>
          <w:b w:val="0"/>
          <w:bCs w:val="0"/>
        </w:rPr>
      </w:pPr>
    </w:p>
    <w:p w:rsidR="00FF682B" w:rsidRPr="00D36F97" w:rsidRDefault="00FF682B" w:rsidP="00FF682B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 w:val="0"/>
          <w:bCs w:val="0"/>
        </w:rPr>
      </w:pPr>
      <w:r w:rsidRPr="00D36F97">
        <w:rPr>
          <w:b w:val="0"/>
          <w:bCs w:val="0"/>
        </w:rPr>
        <w:t xml:space="preserve">Администрация </w:t>
      </w:r>
      <w:proofErr w:type="spellStart"/>
      <w:r w:rsidRPr="00D36F97">
        <w:rPr>
          <w:b w:val="0"/>
          <w:bCs w:val="0"/>
        </w:rPr>
        <w:t>Новоалександровского</w:t>
      </w:r>
      <w:proofErr w:type="spellEnd"/>
      <w:r w:rsidRPr="00D36F97">
        <w:rPr>
          <w:b w:val="0"/>
          <w:bCs w:val="0"/>
        </w:rPr>
        <w:t xml:space="preserve"> муниципального округа Ставропольского края, в соответствии со статьями 39.6, 39.18 Земельного кодекса Российской Федерации, на основании поступившего заявления, сообщает о возможности предоставления в аренду земельного участка, государственная собственность на которые не разграничена: </w:t>
      </w:r>
    </w:p>
    <w:p w:rsidR="00FF682B" w:rsidRPr="00D36F97" w:rsidRDefault="00FF682B" w:rsidP="00FF682B">
      <w:pPr>
        <w:autoSpaceDE w:val="0"/>
        <w:autoSpaceDN w:val="0"/>
        <w:adjustRightInd w:val="0"/>
        <w:ind w:firstLine="567"/>
        <w:jc w:val="both"/>
        <w:rPr>
          <w:b w:val="0"/>
          <w:bCs w:val="0"/>
        </w:rPr>
      </w:pPr>
      <w:r w:rsidRPr="00D36F97">
        <w:rPr>
          <w:b w:val="0"/>
          <w:bCs w:val="0"/>
        </w:rPr>
        <w:t xml:space="preserve">1) адрес: Российская Федерация, Ставропольский край, </w:t>
      </w:r>
      <w:proofErr w:type="spellStart"/>
      <w:r w:rsidRPr="00D36F97">
        <w:rPr>
          <w:b w:val="0"/>
          <w:bCs w:val="0"/>
        </w:rPr>
        <w:t>Новоалександровский</w:t>
      </w:r>
      <w:proofErr w:type="spellEnd"/>
      <w:r w:rsidRPr="00D36F97">
        <w:rPr>
          <w:b w:val="0"/>
          <w:bCs w:val="0"/>
        </w:rPr>
        <w:t xml:space="preserve"> муниципальный округ, станица </w:t>
      </w:r>
      <w:proofErr w:type="spellStart"/>
      <w:r w:rsidRPr="00D36F97">
        <w:rPr>
          <w:b w:val="0"/>
          <w:bCs w:val="0"/>
        </w:rPr>
        <w:t>Кармалиновская</w:t>
      </w:r>
      <w:proofErr w:type="spellEnd"/>
      <w:r w:rsidRPr="00D36F97">
        <w:rPr>
          <w:b w:val="0"/>
          <w:bCs w:val="0"/>
        </w:rPr>
        <w:t xml:space="preserve">, улица Приозерная, земельный участок: ЗУ1, категория земель: земли населенных пунктов, в кадастровом квартале 26:04:110405, площадь 1788 </w:t>
      </w:r>
      <w:proofErr w:type="spellStart"/>
      <w:r w:rsidRPr="00D36F97">
        <w:rPr>
          <w:b w:val="0"/>
          <w:bCs w:val="0"/>
        </w:rPr>
        <w:t>кв.метров</w:t>
      </w:r>
      <w:proofErr w:type="spellEnd"/>
      <w:r w:rsidRPr="00D36F97">
        <w:rPr>
          <w:b w:val="0"/>
          <w:bCs w:val="0"/>
        </w:rPr>
        <w:t>, разрешенное использование: для ведения личного подсобного хозяйства (</w:t>
      </w:r>
      <w:r w:rsidRPr="00D36F97">
        <w:rPr>
          <w:rFonts w:eastAsia="Calibri"/>
          <w:b w:val="0"/>
          <w:bCs w:val="0"/>
        </w:rPr>
        <w:t>схема расположения земельного участка</w:t>
      </w:r>
      <w:r w:rsidRPr="00D36F97">
        <w:rPr>
          <w:b w:val="0"/>
          <w:bCs w:val="0"/>
        </w:rPr>
        <w:t xml:space="preserve"> </w:t>
      </w:r>
      <w:r w:rsidRPr="00F570A9">
        <w:rPr>
          <w:b w:val="0"/>
          <w:bCs w:val="0"/>
        </w:rPr>
        <w:t>приложение 2).</w:t>
      </w:r>
    </w:p>
    <w:p w:rsidR="00FF682B" w:rsidRPr="00D36F97" w:rsidRDefault="00FF682B" w:rsidP="00FF682B">
      <w:pPr>
        <w:autoSpaceDE w:val="0"/>
        <w:autoSpaceDN w:val="0"/>
        <w:adjustRightInd w:val="0"/>
        <w:ind w:firstLine="567"/>
        <w:jc w:val="both"/>
        <w:rPr>
          <w:b w:val="0"/>
          <w:bCs w:val="0"/>
        </w:rPr>
      </w:pPr>
      <w:r w:rsidRPr="00D36F97">
        <w:rPr>
          <w:b w:val="0"/>
          <w:bCs w:val="0"/>
        </w:rPr>
        <w:t xml:space="preserve">Граждане, заинтересованные в предоставлении вышеуказанного земельного участка для указанных целей, имеют право в течение 30 (тридцати) дней со дня опубликования настоящего извещения подавать заявления о намерении участвовать в аукционе на право заключения договора аренды на вышеуказанные земельные участки.  </w:t>
      </w:r>
    </w:p>
    <w:p w:rsidR="00FF682B" w:rsidRPr="00D36F97" w:rsidRDefault="00FF682B" w:rsidP="00FF682B">
      <w:pPr>
        <w:ind w:firstLine="567"/>
        <w:jc w:val="both"/>
        <w:rPr>
          <w:b w:val="0"/>
          <w:bCs w:val="0"/>
        </w:rPr>
      </w:pPr>
      <w:r w:rsidRPr="00D36F97">
        <w:rPr>
          <w:b w:val="0"/>
          <w:bCs w:val="0"/>
        </w:rPr>
        <w:t xml:space="preserve">Прием заявлений осуществляется по адресу: 356000, РФ, Ставропольский край, </w:t>
      </w:r>
      <w:proofErr w:type="spellStart"/>
      <w:r w:rsidRPr="00D36F97">
        <w:rPr>
          <w:b w:val="0"/>
          <w:bCs w:val="0"/>
        </w:rPr>
        <w:t>Новоалександровский</w:t>
      </w:r>
      <w:proofErr w:type="spellEnd"/>
      <w:r w:rsidRPr="00D36F97">
        <w:rPr>
          <w:b w:val="0"/>
          <w:bCs w:val="0"/>
        </w:rPr>
        <w:t xml:space="preserve"> район, </w:t>
      </w:r>
      <w:proofErr w:type="spellStart"/>
      <w:r w:rsidRPr="00D36F97">
        <w:rPr>
          <w:b w:val="0"/>
          <w:bCs w:val="0"/>
        </w:rPr>
        <w:t>г.Новоалександровск</w:t>
      </w:r>
      <w:proofErr w:type="spellEnd"/>
      <w:r w:rsidRPr="00D36F97">
        <w:rPr>
          <w:b w:val="0"/>
          <w:bCs w:val="0"/>
        </w:rPr>
        <w:t xml:space="preserve">, </w:t>
      </w:r>
      <w:proofErr w:type="spellStart"/>
      <w:r w:rsidRPr="00D36F97">
        <w:rPr>
          <w:b w:val="0"/>
          <w:bCs w:val="0"/>
        </w:rPr>
        <w:t>ул.Гагарина</w:t>
      </w:r>
      <w:proofErr w:type="spellEnd"/>
      <w:r w:rsidRPr="00D36F97">
        <w:rPr>
          <w:b w:val="0"/>
          <w:bCs w:val="0"/>
        </w:rPr>
        <w:t xml:space="preserve">, 315, администрация </w:t>
      </w:r>
      <w:proofErr w:type="spellStart"/>
      <w:r w:rsidRPr="00D36F97">
        <w:rPr>
          <w:b w:val="0"/>
          <w:bCs w:val="0"/>
        </w:rPr>
        <w:t>Новоалександровского</w:t>
      </w:r>
      <w:proofErr w:type="spellEnd"/>
      <w:r w:rsidRPr="00D36F97">
        <w:rPr>
          <w:b w:val="0"/>
          <w:bCs w:val="0"/>
        </w:rPr>
        <w:t xml:space="preserve"> муниципального округа Ставропольского края, кабинет №15, в понедельник, вторник, четверг, пятница с 08:00 час</w:t>
      </w:r>
      <w:proofErr w:type="gramStart"/>
      <w:r w:rsidRPr="00D36F97">
        <w:rPr>
          <w:b w:val="0"/>
          <w:bCs w:val="0"/>
        </w:rPr>
        <w:t>. до</w:t>
      </w:r>
      <w:proofErr w:type="gramEnd"/>
      <w:r w:rsidRPr="00D36F97">
        <w:rPr>
          <w:b w:val="0"/>
          <w:bCs w:val="0"/>
        </w:rPr>
        <w:t xml:space="preserve"> 12:00 час., среда с 08:00 час. до 17:00 час. с перерывом на обед с 12:00 час. до 13:00 час., телефон: (86544) 6-22-46.</w:t>
      </w:r>
    </w:p>
    <w:p w:rsidR="00FF682B" w:rsidRPr="00D36F97" w:rsidRDefault="00FF682B" w:rsidP="00FF682B">
      <w:pPr>
        <w:ind w:firstLine="567"/>
        <w:jc w:val="both"/>
        <w:rPr>
          <w:b w:val="0"/>
          <w:bCs w:val="0"/>
        </w:rPr>
      </w:pPr>
      <w:r w:rsidRPr="00D36F97">
        <w:rPr>
          <w:b w:val="0"/>
          <w:bCs w:val="0"/>
        </w:rPr>
        <w:t xml:space="preserve">Способ подачи заявления в администрацию </w:t>
      </w:r>
      <w:proofErr w:type="spellStart"/>
      <w:r w:rsidRPr="00D36F97">
        <w:rPr>
          <w:b w:val="0"/>
          <w:bCs w:val="0"/>
        </w:rPr>
        <w:t>Новоалександровского</w:t>
      </w:r>
      <w:proofErr w:type="spellEnd"/>
      <w:r w:rsidRPr="00D36F97">
        <w:rPr>
          <w:b w:val="0"/>
          <w:bCs w:val="0"/>
        </w:rPr>
        <w:t xml:space="preserve"> муниципального округа Ставропольского края: личное обращение, посредством почтовой связи на бумажном носителе, либо в форме электронного документа на адрес электронной почты </w:t>
      </w:r>
      <w:hyperlink r:id="rId4" w:history="1">
        <w:r w:rsidRPr="00D36F97">
          <w:rPr>
            <w:b w:val="0"/>
            <w:bCs w:val="0"/>
            <w:color w:val="000000"/>
            <w:u w:val="single"/>
            <w:shd w:val="clear" w:color="auto" w:fill="FFFFFF"/>
            <w:lang w:val="en-US"/>
          </w:rPr>
          <w:t>anmrsk</w:t>
        </w:r>
        <w:r w:rsidRPr="00D36F97">
          <w:rPr>
            <w:b w:val="0"/>
            <w:bCs w:val="0"/>
            <w:color w:val="000000"/>
            <w:u w:val="single"/>
            <w:shd w:val="clear" w:color="auto" w:fill="FFFFFF"/>
          </w:rPr>
          <w:t>@</w:t>
        </w:r>
        <w:r w:rsidRPr="00D36F97">
          <w:rPr>
            <w:b w:val="0"/>
            <w:bCs w:val="0"/>
            <w:color w:val="000000"/>
            <w:u w:val="single"/>
            <w:shd w:val="clear" w:color="auto" w:fill="FFFFFF"/>
            <w:lang w:val="en-US"/>
          </w:rPr>
          <w:t>bk</w:t>
        </w:r>
        <w:r w:rsidRPr="00D36F97">
          <w:rPr>
            <w:b w:val="0"/>
            <w:bCs w:val="0"/>
            <w:color w:val="000000"/>
            <w:u w:val="single"/>
            <w:shd w:val="clear" w:color="auto" w:fill="FFFFFF"/>
          </w:rPr>
          <w:t>.</w:t>
        </w:r>
        <w:proofErr w:type="spellStart"/>
        <w:r w:rsidRPr="00D36F97">
          <w:rPr>
            <w:b w:val="0"/>
            <w:bCs w:val="0"/>
            <w:color w:val="000000"/>
            <w:u w:val="single"/>
            <w:shd w:val="clear" w:color="auto" w:fill="FFFFFF"/>
          </w:rPr>
          <w:t>ru</w:t>
        </w:r>
        <w:proofErr w:type="spellEnd"/>
      </w:hyperlink>
      <w:r w:rsidRPr="00D36F97">
        <w:rPr>
          <w:b w:val="0"/>
          <w:bCs w:val="0"/>
        </w:rPr>
        <w:t xml:space="preserve"> в соответствии с форматами заявлений, утвержденными Приказом Министерства экономического развития Российской Федерации от 14.01.2015 №7. </w:t>
      </w:r>
    </w:p>
    <w:p w:rsidR="00FF682B" w:rsidRPr="00D36F97" w:rsidRDefault="00FF682B" w:rsidP="00FF682B">
      <w:pPr>
        <w:ind w:firstLine="567"/>
        <w:jc w:val="both"/>
        <w:rPr>
          <w:b w:val="0"/>
          <w:bCs w:val="0"/>
        </w:rPr>
      </w:pPr>
      <w:r>
        <w:rPr>
          <w:b w:val="0"/>
          <w:bCs w:val="0"/>
        </w:rPr>
        <w:t>Дата начала приема заявлений 0</w:t>
      </w:r>
      <w:r w:rsidRPr="00D36F97">
        <w:rPr>
          <w:b w:val="0"/>
          <w:bCs w:val="0"/>
        </w:rPr>
        <w:t xml:space="preserve">8 </w:t>
      </w:r>
      <w:r>
        <w:rPr>
          <w:b w:val="0"/>
          <w:bCs w:val="0"/>
        </w:rPr>
        <w:t>февраля</w:t>
      </w:r>
      <w:r w:rsidRPr="00D36F97">
        <w:rPr>
          <w:b w:val="0"/>
          <w:bCs w:val="0"/>
        </w:rPr>
        <w:t xml:space="preserve"> 2025 г.</w:t>
      </w:r>
    </w:p>
    <w:p w:rsidR="00FF682B" w:rsidRPr="00D36F97" w:rsidRDefault="00FF682B" w:rsidP="00FF682B">
      <w:pPr>
        <w:ind w:firstLine="567"/>
        <w:jc w:val="both"/>
        <w:rPr>
          <w:b w:val="0"/>
          <w:bCs w:val="0"/>
        </w:rPr>
      </w:pPr>
      <w:r w:rsidRPr="00D36F97">
        <w:rPr>
          <w:b w:val="0"/>
          <w:bCs w:val="0"/>
        </w:rPr>
        <w:t xml:space="preserve">Дата окончания приема заявлений </w:t>
      </w:r>
      <w:r>
        <w:rPr>
          <w:b w:val="0"/>
          <w:bCs w:val="0"/>
        </w:rPr>
        <w:t xml:space="preserve">09 марта </w:t>
      </w:r>
      <w:r w:rsidRPr="00D36F97">
        <w:rPr>
          <w:b w:val="0"/>
          <w:bCs w:val="0"/>
        </w:rPr>
        <w:t>2025г.»</w:t>
      </w:r>
    </w:p>
    <w:p w:rsidR="00FF682B" w:rsidRPr="00D36F97" w:rsidRDefault="00FF682B" w:rsidP="00FF682B">
      <w:pPr>
        <w:jc w:val="right"/>
        <w:rPr>
          <w:b w:val="0"/>
          <w:bCs w:val="0"/>
        </w:rPr>
      </w:pPr>
    </w:p>
    <w:p w:rsidR="00FF682B" w:rsidRPr="00D36F97" w:rsidRDefault="00FF682B" w:rsidP="00FF682B">
      <w:pPr>
        <w:spacing w:after="160" w:line="259" w:lineRule="auto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FF682B" w:rsidRPr="00D36F97" w:rsidRDefault="00FF682B" w:rsidP="00FF682B">
      <w:pPr>
        <w:spacing w:after="160" w:line="259" w:lineRule="auto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FF682B" w:rsidRPr="00D36F97" w:rsidRDefault="00FF682B" w:rsidP="00FF682B">
      <w:pPr>
        <w:spacing w:after="160" w:line="259" w:lineRule="auto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FF682B" w:rsidRPr="00D36F97" w:rsidRDefault="00FF682B" w:rsidP="00FF682B">
      <w:pPr>
        <w:spacing w:after="160" w:line="259" w:lineRule="auto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251DA7" w:rsidRDefault="00251DA7">
      <w:bookmarkStart w:id="0" w:name="_GoBack"/>
      <w:bookmarkEnd w:id="0"/>
    </w:p>
    <w:sectPr w:rsidR="00251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2B"/>
    <w:rsid w:val="00251DA7"/>
    <w:rsid w:val="00FF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DAF3A-0537-4FF5-80E0-9D735759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82B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mrs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Ольга</dc:creator>
  <cp:keywords/>
  <dc:description/>
  <cp:lastModifiedBy>Зайцева Ольга</cp:lastModifiedBy>
  <cp:revision>1</cp:revision>
  <dcterms:created xsi:type="dcterms:W3CDTF">2025-02-07T08:00:00Z</dcterms:created>
  <dcterms:modified xsi:type="dcterms:W3CDTF">2025-02-07T08:02:00Z</dcterms:modified>
</cp:coreProperties>
</file>