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C3D" w:rsidRPr="0028546E" w:rsidRDefault="00B52C3D" w:rsidP="00B52C3D">
      <w:pPr>
        <w:jc w:val="center"/>
        <w:rPr>
          <w:sz w:val="24"/>
          <w:szCs w:val="24"/>
        </w:rPr>
      </w:pPr>
      <w:r w:rsidRPr="0028546E">
        <w:rPr>
          <w:sz w:val="24"/>
          <w:szCs w:val="24"/>
        </w:rPr>
        <w:t xml:space="preserve">Информационное сообщение </w:t>
      </w:r>
    </w:p>
    <w:p w:rsidR="00B52C3D" w:rsidRPr="00BD3FE6" w:rsidRDefault="00B52C3D" w:rsidP="00B52C3D">
      <w:pPr>
        <w:jc w:val="center"/>
        <w:rPr>
          <w:sz w:val="24"/>
          <w:szCs w:val="24"/>
        </w:rPr>
      </w:pPr>
      <w:proofErr w:type="gramStart"/>
      <w:r w:rsidRPr="0028546E">
        <w:rPr>
          <w:sz w:val="24"/>
          <w:szCs w:val="24"/>
        </w:rPr>
        <w:t>о</w:t>
      </w:r>
      <w:proofErr w:type="gramEnd"/>
      <w:r w:rsidRPr="0028546E">
        <w:rPr>
          <w:sz w:val="24"/>
          <w:szCs w:val="24"/>
        </w:rPr>
        <w:t xml:space="preserve"> проведении продажи посредством публичного предложения в электронной форме </w:t>
      </w:r>
      <w:r w:rsidRPr="00BD3FE6">
        <w:rPr>
          <w:sz w:val="24"/>
          <w:szCs w:val="24"/>
        </w:rPr>
        <w:t xml:space="preserve">находящегося в муниципальной собственности </w:t>
      </w:r>
      <w:proofErr w:type="spellStart"/>
      <w:r w:rsidRPr="00BD3FE6">
        <w:rPr>
          <w:sz w:val="24"/>
          <w:szCs w:val="24"/>
        </w:rPr>
        <w:t>Новоалександровского</w:t>
      </w:r>
      <w:proofErr w:type="spellEnd"/>
      <w:r w:rsidRPr="00BD3FE6">
        <w:rPr>
          <w:sz w:val="24"/>
          <w:szCs w:val="24"/>
        </w:rPr>
        <w:t xml:space="preserve"> муниципального округа Ставропольского края объекта муниципального имущества – Автогрейдер ДМ 14, 2012 года выпуска</w:t>
      </w:r>
    </w:p>
    <w:p w:rsidR="00B52C3D" w:rsidRDefault="00B52C3D" w:rsidP="00B52C3D">
      <w:pPr>
        <w:jc w:val="center"/>
        <w:rPr>
          <w:sz w:val="24"/>
          <w:szCs w:val="24"/>
        </w:rPr>
      </w:pPr>
    </w:p>
    <w:p w:rsidR="00B52C3D" w:rsidRDefault="00B52C3D" w:rsidP="00B52C3D">
      <w:pPr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Основание проведения продажи посредством публичного предложения в электронной форме:</w:t>
      </w:r>
    </w:p>
    <w:p w:rsidR="00B52C3D" w:rsidRDefault="00B52C3D" w:rsidP="00B52C3D">
      <w:pPr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Решени</w:t>
      </w:r>
      <w:r>
        <w:rPr>
          <w:sz w:val="24"/>
          <w:szCs w:val="24"/>
        </w:rPr>
        <w:t>я</w:t>
      </w:r>
      <w:r w:rsidRPr="00DC4D4B">
        <w:rPr>
          <w:sz w:val="24"/>
          <w:szCs w:val="24"/>
        </w:rPr>
        <w:t xml:space="preserve"> Совета депутатов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муиципального</w:t>
      </w:r>
      <w:proofErr w:type="spellEnd"/>
      <w:r>
        <w:rPr>
          <w:sz w:val="24"/>
          <w:szCs w:val="24"/>
        </w:rPr>
        <w:t xml:space="preserve"> округа Ставропольского края </w:t>
      </w:r>
      <w:r w:rsidRPr="00DC4D4B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BD3FE6">
        <w:rPr>
          <w:sz w:val="24"/>
          <w:szCs w:val="24"/>
        </w:rPr>
        <w:t xml:space="preserve">16 ноября 2023 №17/704 «Об утверждении прогнозного плана приватизации муниципального имущества </w:t>
      </w:r>
      <w:proofErr w:type="spellStart"/>
      <w:r w:rsidRPr="00BD3FE6">
        <w:rPr>
          <w:sz w:val="24"/>
          <w:szCs w:val="24"/>
        </w:rPr>
        <w:t>Новоалександровского</w:t>
      </w:r>
      <w:proofErr w:type="spellEnd"/>
      <w:r w:rsidRPr="00BD3FE6">
        <w:rPr>
          <w:sz w:val="24"/>
          <w:szCs w:val="24"/>
        </w:rPr>
        <w:t xml:space="preserve"> муниципального округа Ставропольского края на 2024 год», от 01 марта 2024 №21/750 «О внесении изменений в Прогнозный план приватизации муниципального имущества </w:t>
      </w:r>
      <w:proofErr w:type="spellStart"/>
      <w:r w:rsidRPr="00BD3FE6">
        <w:rPr>
          <w:sz w:val="24"/>
          <w:szCs w:val="24"/>
        </w:rPr>
        <w:t>Новоалександровского</w:t>
      </w:r>
      <w:proofErr w:type="spellEnd"/>
      <w:r w:rsidRPr="00BD3FE6">
        <w:rPr>
          <w:sz w:val="24"/>
          <w:szCs w:val="24"/>
        </w:rPr>
        <w:t xml:space="preserve"> муниципального округа Ставропольского края на 2024 год, утвержденный решением Совета депутатов </w:t>
      </w:r>
      <w:proofErr w:type="spellStart"/>
      <w:r w:rsidRPr="00BD3FE6">
        <w:rPr>
          <w:sz w:val="24"/>
          <w:szCs w:val="24"/>
        </w:rPr>
        <w:t>Новоалександровского</w:t>
      </w:r>
      <w:proofErr w:type="spellEnd"/>
      <w:r w:rsidRPr="00BD3FE6">
        <w:rPr>
          <w:sz w:val="24"/>
          <w:szCs w:val="24"/>
        </w:rPr>
        <w:t xml:space="preserve"> муниципального округа Ставропольского края от 16 ноября 2023 №17/704», от 13 июня 2024 г. №24/791 «О внесении изменений в Прогнозный план приватизации муниципального имущества </w:t>
      </w:r>
      <w:proofErr w:type="spellStart"/>
      <w:r w:rsidRPr="00BD3FE6">
        <w:rPr>
          <w:sz w:val="24"/>
          <w:szCs w:val="24"/>
        </w:rPr>
        <w:t>Новоалександровского</w:t>
      </w:r>
      <w:proofErr w:type="spellEnd"/>
      <w:r w:rsidRPr="00BD3FE6">
        <w:rPr>
          <w:sz w:val="24"/>
          <w:szCs w:val="24"/>
        </w:rPr>
        <w:t xml:space="preserve"> муниципального округа Ставропольского края на 2024 год, утвержденный решением Совета депутатов </w:t>
      </w:r>
      <w:proofErr w:type="spellStart"/>
      <w:r w:rsidRPr="00BD3FE6">
        <w:rPr>
          <w:sz w:val="24"/>
          <w:szCs w:val="24"/>
        </w:rPr>
        <w:t>Новоалександровского</w:t>
      </w:r>
      <w:proofErr w:type="spellEnd"/>
      <w:r w:rsidRPr="00BD3FE6">
        <w:rPr>
          <w:sz w:val="24"/>
          <w:szCs w:val="24"/>
        </w:rPr>
        <w:t xml:space="preserve"> муниципального округа Ставропольского края от 16 ноября 2023 №17/704»</w:t>
      </w:r>
      <w:r>
        <w:rPr>
          <w:sz w:val="24"/>
          <w:szCs w:val="24"/>
        </w:rPr>
        <w:t>.</w:t>
      </w:r>
    </w:p>
    <w:p w:rsidR="00B52C3D" w:rsidRDefault="00B52C3D" w:rsidP="00B52C3D">
      <w:pPr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Наименование органа местного самоуправления, </w:t>
      </w:r>
      <w:r w:rsidRPr="008C744B">
        <w:rPr>
          <w:b/>
          <w:sz w:val="24"/>
          <w:szCs w:val="24"/>
        </w:rPr>
        <w:t>принявшего решение об условиях приватизации, реквизиты указанного решения:</w:t>
      </w:r>
      <w:r w:rsidRPr="008C744B">
        <w:rPr>
          <w:sz w:val="24"/>
          <w:szCs w:val="24"/>
        </w:rPr>
        <w:t xml:space="preserve"> администрация </w:t>
      </w:r>
      <w:proofErr w:type="spellStart"/>
      <w:r w:rsidRPr="008C744B">
        <w:rPr>
          <w:sz w:val="24"/>
          <w:szCs w:val="24"/>
        </w:rPr>
        <w:t>Новоалександровского</w:t>
      </w:r>
      <w:proofErr w:type="spellEnd"/>
      <w:r w:rsidRPr="008C744B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 w:rsidRPr="008C744B">
        <w:rPr>
          <w:sz w:val="24"/>
          <w:szCs w:val="24"/>
        </w:rPr>
        <w:t xml:space="preserve"> округа Ставропольского края, постановление администрации </w:t>
      </w:r>
      <w:proofErr w:type="spellStart"/>
      <w:r w:rsidRPr="008C744B">
        <w:rPr>
          <w:sz w:val="24"/>
          <w:szCs w:val="24"/>
        </w:rPr>
        <w:t>Новоалександровского</w:t>
      </w:r>
      <w:proofErr w:type="spellEnd"/>
      <w:r w:rsidRPr="008C744B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 w:rsidRPr="008C744B">
        <w:rPr>
          <w:sz w:val="24"/>
          <w:szCs w:val="24"/>
        </w:rPr>
        <w:t xml:space="preserve"> округа Ставропольского края </w:t>
      </w:r>
      <w:r w:rsidRPr="00247D75">
        <w:rPr>
          <w:sz w:val="24"/>
          <w:szCs w:val="24"/>
        </w:rPr>
        <w:t xml:space="preserve">от </w:t>
      </w:r>
      <w:r w:rsidRPr="002140A2">
        <w:rPr>
          <w:sz w:val="24"/>
          <w:szCs w:val="24"/>
        </w:rPr>
        <w:t>14.06.2024 года  № 893 «Об</w:t>
      </w:r>
      <w:r w:rsidRPr="00BD3FE6">
        <w:rPr>
          <w:sz w:val="24"/>
          <w:szCs w:val="24"/>
        </w:rPr>
        <w:t xml:space="preserve"> условиях приватизации объекта муниципального имущества </w:t>
      </w:r>
      <w:proofErr w:type="spellStart"/>
      <w:r w:rsidRPr="00BD3FE6">
        <w:rPr>
          <w:sz w:val="24"/>
          <w:szCs w:val="24"/>
        </w:rPr>
        <w:t>Новоалександровского</w:t>
      </w:r>
      <w:proofErr w:type="spellEnd"/>
      <w:r w:rsidRPr="00BD3FE6">
        <w:rPr>
          <w:sz w:val="24"/>
          <w:szCs w:val="24"/>
        </w:rPr>
        <w:t xml:space="preserve"> муниципального округа Ставропольского края – Автогрейдер ДМ 14, 2012 года выпуска, посредством публичного предложения</w:t>
      </w:r>
      <w:r w:rsidRPr="005A35B3">
        <w:rPr>
          <w:sz w:val="24"/>
          <w:szCs w:val="24"/>
        </w:rPr>
        <w:t>»</w:t>
      </w:r>
      <w:r w:rsidRPr="008C744B">
        <w:rPr>
          <w:sz w:val="24"/>
          <w:szCs w:val="24"/>
        </w:rPr>
        <w:t>.</w:t>
      </w:r>
    </w:p>
    <w:p w:rsidR="00B52C3D" w:rsidRPr="00F34556" w:rsidRDefault="00B52C3D" w:rsidP="00B52C3D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>Собственник выставляемого на продажу имущества:</w:t>
      </w:r>
    </w:p>
    <w:p w:rsidR="00B52C3D" w:rsidRPr="00F34556" w:rsidRDefault="00B52C3D" w:rsidP="00B52C3D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spellStart"/>
      <w:r w:rsidRPr="00F34556">
        <w:rPr>
          <w:sz w:val="24"/>
          <w:szCs w:val="24"/>
        </w:rPr>
        <w:t>Новоалександровский</w:t>
      </w:r>
      <w:proofErr w:type="spellEnd"/>
      <w:r w:rsidRPr="00F34556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муниципальный</w:t>
      </w:r>
      <w:r w:rsidRPr="00F34556">
        <w:rPr>
          <w:sz w:val="24"/>
          <w:szCs w:val="24"/>
        </w:rPr>
        <w:t xml:space="preserve"> округ Ставропольского края.</w:t>
      </w:r>
    </w:p>
    <w:p w:rsidR="00B52C3D" w:rsidRDefault="00B52C3D" w:rsidP="00B52C3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 xml:space="preserve">Способ приватизации: </w:t>
      </w:r>
      <w:r w:rsidRPr="00F34556">
        <w:rPr>
          <w:sz w:val="24"/>
          <w:szCs w:val="24"/>
        </w:rPr>
        <w:t xml:space="preserve">продажа посредством публичного предложения, </w:t>
      </w:r>
    </w:p>
    <w:p w:rsidR="00B52C3D" w:rsidRPr="00F34556" w:rsidRDefault="00B52C3D" w:rsidP="00B52C3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5063E">
        <w:rPr>
          <w:b/>
          <w:sz w:val="24"/>
          <w:szCs w:val="24"/>
        </w:rPr>
        <w:t>Форма проведения продажи</w:t>
      </w:r>
      <w:r>
        <w:rPr>
          <w:sz w:val="24"/>
          <w:szCs w:val="24"/>
        </w:rPr>
        <w:t>:</w:t>
      </w:r>
      <w:r w:rsidRPr="00F34556">
        <w:rPr>
          <w:sz w:val="24"/>
          <w:szCs w:val="24"/>
        </w:rPr>
        <w:t xml:space="preserve"> электронная.</w:t>
      </w:r>
    </w:p>
    <w:p w:rsidR="00B52C3D" w:rsidRPr="00F34556" w:rsidRDefault="00B52C3D" w:rsidP="00B52C3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>Форма подачи предложений о цене:</w:t>
      </w:r>
      <w:r w:rsidRPr="00F34556">
        <w:rPr>
          <w:sz w:val="24"/>
          <w:szCs w:val="24"/>
        </w:rPr>
        <w:t xml:space="preserve"> открытая.</w:t>
      </w:r>
    </w:p>
    <w:p w:rsidR="00B52C3D" w:rsidRDefault="00B52C3D" w:rsidP="00B52C3D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Продавец: </w:t>
      </w:r>
    </w:p>
    <w:p w:rsidR="00B52C3D" w:rsidRPr="00F34556" w:rsidRDefault="00B52C3D" w:rsidP="00B52C3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F34556">
        <w:rPr>
          <w:sz w:val="24"/>
          <w:szCs w:val="24"/>
        </w:rPr>
        <w:t>Новоалександровского</w:t>
      </w:r>
      <w:proofErr w:type="spellEnd"/>
      <w:r w:rsidRPr="00F34556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</w:t>
      </w:r>
      <w:r w:rsidRPr="00F34556">
        <w:rPr>
          <w:sz w:val="24"/>
          <w:szCs w:val="24"/>
        </w:rPr>
        <w:t xml:space="preserve"> округа Ставропольского края (далее - продавец).</w:t>
      </w:r>
    </w:p>
    <w:p w:rsidR="00B52C3D" w:rsidRDefault="00B52C3D" w:rsidP="00B52C3D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b/>
          <w:sz w:val="24"/>
          <w:szCs w:val="24"/>
        </w:rPr>
        <w:t>Оператор электронной площадки:</w:t>
      </w:r>
      <w:r>
        <w:rPr>
          <w:sz w:val="24"/>
          <w:szCs w:val="24"/>
        </w:rPr>
        <w:t xml:space="preserve"> </w:t>
      </w:r>
    </w:p>
    <w:p w:rsidR="00B52C3D" w:rsidRPr="00BD3FE6" w:rsidRDefault="00B52C3D" w:rsidP="00B52C3D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D3FE6">
        <w:rPr>
          <w:sz w:val="24"/>
          <w:szCs w:val="24"/>
        </w:rPr>
        <w:t>АО «Сбербанк-АСТ». Адрес сайта http://utp.sberbank-ast.ru/AP.</w:t>
      </w:r>
    </w:p>
    <w:p w:rsidR="00B52C3D" w:rsidRPr="00BD3FE6" w:rsidRDefault="00B52C3D" w:rsidP="00B52C3D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D3FE6">
        <w:rPr>
          <w:sz w:val="24"/>
          <w:szCs w:val="24"/>
        </w:rPr>
        <w:t>Адрес электронной почты: info@sberbank-ast.ru.</w:t>
      </w:r>
    </w:p>
    <w:p w:rsidR="00B52C3D" w:rsidRDefault="00B52C3D" w:rsidP="00B52C3D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D3FE6">
        <w:rPr>
          <w:sz w:val="24"/>
          <w:szCs w:val="24"/>
        </w:rPr>
        <w:t>Адрес (местонахождение): 119435, г. Москва, Большой Саввинский переулок, дом 12, стр. 9, тел.: +7 (495) 787-29-97, +7(495) 787-29-99.</w:t>
      </w:r>
    </w:p>
    <w:p w:rsidR="00B52C3D" w:rsidRDefault="00B52C3D" w:rsidP="00B52C3D">
      <w:pPr>
        <w:tabs>
          <w:tab w:val="left" w:pos="567"/>
        </w:tabs>
        <w:ind w:firstLine="567"/>
        <w:jc w:val="both"/>
        <w:rPr>
          <w:sz w:val="24"/>
          <w:szCs w:val="24"/>
        </w:rPr>
      </w:pPr>
    </w:p>
    <w:p w:rsidR="00B52C3D" w:rsidRDefault="00B52C3D" w:rsidP="00B52C3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BD3FE6">
        <w:rPr>
          <w:b/>
          <w:sz w:val="24"/>
          <w:szCs w:val="24"/>
        </w:rPr>
        <w:t xml:space="preserve">Предмет продажи: </w:t>
      </w:r>
      <w:r w:rsidRPr="00BD3FE6">
        <w:rPr>
          <w:sz w:val="24"/>
          <w:szCs w:val="24"/>
        </w:rPr>
        <w:t>Автогрейдер ДМ 14, заводской номер машины (рамы) - №194-6, двигатель №М0886885, коробка передач № отсутствует, основной ведущий мост № отсутствует, цвет желтый, вид движителя колесный, 2012 года выпуска</w:t>
      </w:r>
      <w:r>
        <w:rPr>
          <w:sz w:val="24"/>
          <w:szCs w:val="24"/>
        </w:rPr>
        <w:t xml:space="preserve">, адрес: </w:t>
      </w:r>
      <w:r w:rsidRPr="00BD5DC1">
        <w:rPr>
          <w:sz w:val="24"/>
          <w:szCs w:val="24"/>
        </w:rPr>
        <w:t xml:space="preserve">Ставропольский край, </w:t>
      </w:r>
      <w:proofErr w:type="spellStart"/>
      <w:r w:rsidRPr="00BD5DC1">
        <w:rPr>
          <w:sz w:val="24"/>
          <w:szCs w:val="24"/>
        </w:rPr>
        <w:t>Новоалександровский</w:t>
      </w:r>
      <w:proofErr w:type="spellEnd"/>
      <w:r w:rsidRPr="00BD5DC1">
        <w:rPr>
          <w:sz w:val="24"/>
          <w:szCs w:val="24"/>
        </w:rPr>
        <w:t xml:space="preserve"> район, город Новоалександровск, улица Маршала Жукова, 16</w:t>
      </w:r>
      <w:r>
        <w:rPr>
          <w:sz w:val="24"/>
          <w:szCs w:val="24"/>
        </w:rPr>
        <w:t xml:space="preserve"> (далее – Объект продажи).</w:t>
      </w:r>
    </w:p>
    <w:p w:rsidR="00B52C3D" w:rsidRDefault="00B52C3D" w:rsidP="00B52C3D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800809">
        <w:rPr>
          <w:sz w:val="24"/>
          <w:szCs w:val="24"/>
        </w:rPr>
        <w:t>Обременения отсутствуют.</w:t>
      </w:r>
    </w:p>
    <w:p w:rsidR="00B52C3D" w:rsidRDefault="00B52C3D" w:rsidP="00B52C3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BD3FE6">
        <w:rPr>
          <w:b/>
          <w:sz w:val="24"/>
          <w:szCs w:val="24"/>
        </w:rPr>
        <w:t>Цена первоначального предложения:</w:t>
      </w:r>
    </w:p>
    <w:p w:rsidR="00B52C3D" w:rsidRDefault="00B52C3D" w:rsidP="00B52C3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BD3FE6">
        <w:rPr>
          <w:sz w:val="24"/>
          <w:szCs w:val="24"/>
        </w:rPr>
        <w:t>910 400,00 (девятьсот десять тысяч четыреста) рублей 00 копеек (с учетом НДС), на основании отчета об оценке № 0065 от 12.04.2024г., выполненного Автономной некоммерческой организацией «Экспертно-консультационное бюро».</w:t>
      </w:r>
    </w:p>
    <w:p w:rsidR="00B52C3D" w:rsidRDefault="00B52C3D" w:rsidP="00B52C3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bCs/>
          <w:sz w:val="24"/>
          <w:szCs w:val="24"/>
        </w:rPr>
        <w:lastRenderedPageBreak/>
        <w:t>Минимальная цена</w:t>
      </w:r>
      <w:r w:rsidRPr="00DC4D4B">
        <w:rPr>
          <w:bCs/>
          <w:sz w:val="24"/>
          <w:szCs w:val="24"/>
        </w:rPr>
        <w:t xml:space="preserve"> предложения, </w:t>
      </w:r>
      <w:r w:rsidRPr="0051039B">
        <w:rPr>
          <w:bCs/>
          <w:sz w:val="24"/>
          <w:szCs w:val="24"/>
        </w:rPr>
        <w:t>по которой может быть продан Объект продажи (цену отсечения) в размере 455 200,00 (четыреста пятьдесят пять тысяч двести) рублей 00 копеек</w:t>
      </w:r>
      <w:r w:rsidRPr="00CA5856">
        <w:rPr>
          <w:sz w:val="24"/>
          <w:szCs w:val="24"/>
        </w:rPr>
        <w:t xml:space="preserve"> </w:t>
      </w:r>
    </w:p>
    <w:p w:rsidR="00B52C3D" w:rsidRDefault="00B52C3D" w:rsidP="00B52C3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3F5BAF">
        <w:rPr>
          <w:b/>
          <w:sz w:val="24"/>
          <w:szCs w:val="24"/>
        </w:rPr>
        <w:t>Величина снижения</w:t>
      </w:r>
      <w:r w:rsidRPr="00800809">
        <w:rPr>
          <w:sz w:val="24"/>
          <w:szCs w:val="24"/>
        </w:rPr>
        <w:t xml:space="preserve"> цены первоначального предложения («шаг понижения»)</w:t>
      </w:r>
      <w:r>
        <w:rPr>
          <w:sz w:val="24"/>
          <w:szCs w:val="24"/>
        </w:rPr>
        <w:t>:</w:t>
      </w:r>
      <w:r w:rsidRPr="00800809">
        <w:rPr>
          <w:sz w:val="24"/>
          <w:szCs w:val="24"/>
        </w:rPr>
        <w:t xml:space="preserve"> </w:t>
      </w:r>
      <w:r w:rsidRPr="0051039B">
        <w:rPr>
          <w:sz w:val="24"/>
          <w:szCs w:val="24"/>
        </w:rPr>
        <w:t>91 000,00 (девяносто одна тысяча) рублей 00 копеек</w:t>
      </w:r>
      <w:r>
        <w:rPr>
          <w:sz w:val="24"/>
          <w:szCs w:val="24"/>
        </w:rPr>
        <w:t>.</w:t>
      </w:r>
    </w:p>
    <w:p w:rsidR="00B52C3D" w:rsidRDefault="00B52C3D" w:rsidP="00B52C3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647A5C">
        <w:rPr>
          <w:b/>
          <w:sz w:val="24"/>
          <w:szCs w:val="24"/>
        </w:rPr>
        <w:t>Величина повышения</w:t>
      </w:r>
      <w:r w:rsidRPr="00800809">
        <w:rPr>
          <w:sz w:val="24"/>
          <w:szCs w:val="24"/>
        </w:rPr>
        <w:t xml:space="preserve"> начальной цены («шаг аукциона») - </w:t>
      </w:r>
      <w:r w:rsidRPr="0051039B">
        <w:rPr>
          <w:sz w:val="24"/>
          <w:szCs w:val="24"/>
        </w:rPr>
        <w:t>45 500,00 (сорок пять тысяч пятьсот) рублей 00 копеек</w:t>
      </w:r>
      <w:r>
        <w:rPr>
          <w:sz w:val="24"/>
          <w:szCs w:val="24"/>
        </w:rPr>
        <w:t>.</w:t>
      </w:r>
    </w:p>
    <w:p w:rsidR="00B52C3D" w:rsidRPr="00A45282" w:rsidRDefault="00B52C3D" w:rsidP="00B52C3D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B52C3D" w:rsidRDefault="00B52C3D" w:rsidP="00B52C3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094578">
        <w:rPr>
          <w:b/>
          <w:sz w:val="24"/>
          <w:szCs w:val="24"/>
        </w:rPr>
        <w:t>Дата и место проведения продажи посредством публичного предложения</w:t>
      </w:r>
      <w:r w:rsidRPr="00094578"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01 августа 2024</w:t>
      </w:r>
      <w:r w:rsidRPr="00094578">
        <w:rPr>
          <w:b/>
          <w:sz w:val="24"/>
          <w:szCs w:val="24"/>
        </w:rPr>
        <w:t xml:space="preserve"> года в </w:t>
      </w:r>
      <w:r>
        <w:rPr>
          <w:b/>
          <w:sz w:val="24"/>
          <w:szCs w:val="24"/>
        </w:rPr>
        <w:t>09</w:t>
      </w:r>
      <w:r w:rsidRPr="00094578">
        <w:rPr>
          <w:b/>
          <w:sz w:val="24"/>
          <w:szCs w:val="24"/>
        </w:rPr>
        <w:t xml:space="preserve"> часов 00 мин.</w:t>
      </w:r>
      <w:r w:rsidRPr="00094578">
        <w:rPr>
          <w:sz w:val="24"/>
          <w:szCs w:val="24"/>
        </w:rPr>
        <w:t xml:space="preserve"> по московскому времени и до последнего предложения Участников. Электронная площадка – универсальная торговая платформа АО «Сбербанк-АСТ», размещенная на сайте http://utp.sberbank-ast.ru в сети Интернет, торговая секция «Приватизация, аренда и продажа прав» </w:t>
      </w:r>
      <w:hyperlink r:id="rId6" w:history="1">
        <w:r w:rsidRPr="00094578">
          <w:rPr>
            <w:rStyle w:val="a5"/>
            <w:sz w:val="24"/>
            <w:szCs w:val="24"/>
          </w:rPr>
          <w:t>http://utp.sberbank-ast.ru/AP</w:t>
        </w:r>
      </w:hyperlink>
      <w:r>
        <w:rPr>
          <w:sz w:val="24"/>
          <w:szCs w:val="24"/>
        </w:rPr>
        <w:t>.</w:t>
      </w:r>
    </w:p>
    <w:p w:rsidR="00B52C3D" w:rsidRPr="00DC4D4B" w:rsidRDefault="00B52C3D" w:rsidP="00B52C3D">
      <w:pPr>
        <w:pStyle w:val="a3"/>
        <w:ind w:firstLine="567"/>
        <w:rPr>
          <w:sz w:val="24"/>
          <w:szCs w:val="24"/>
        </w:rPr>
      </w:pPr>
      <w:r w:rsidRPr="00DC4D4B">
        <w:rPr>
          <w:b/>
          <w:sz w:val="24"/>
          <w:szCs w:val="24"/>
        </w:rPr>
        <w:t>Размер задатка, срок и порядок его внесения, необходимые реквизиты счетов:</w:t>
      </w:r>
      <w:r w:rsidRPr="00DC4D4B">
        <w:rPr>
          <w:sz w:val="24"/>
          <w:szCs w:val="24"/>
        </w:rPr>
        <w:t xml:space="preserve"> </w:t>
      </w:r>
    </w:p>
    <w:p w:rsidR="00B52C3D" w:rsidRDefault="00B52C3D" w:rsidP="00B52C3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участия в продаже имущества посредством публичного предложения в электронной форме претенденты перечисляют задаток в размере </w:t>
      </w:r>
      <w:r w:rsidRPr="0051039B">
        <w:rPr>
          <w:sz w:val="24"/>
          <w:szCs w:val="24"/>
        </w:rPr>
        <w:t>91 040,00 (девяносто одна тысяча сорок) рублей 00 копеек</w:t>
      </w:r>
      <w:r>
        <w:rPr>
          <w:sz w:val="24"/>
          <w:szCs w:val="24"/>
        </w:rPr>
        <w:t>,</w:t>
      </w:r>
      <w:r w:rsidRPr="00A4528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счет обеспечения оплаты приобретаемого имущества. </w:t>
      </w:r>
    </w:p>
    <w:p w:rsidR="00B52C3D" w:rsidRPr="00DC4D4B" w:rsidRDefault="00B52C3D" w:rsidP="00B52C3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B3177">
        <w:rPr>
          <w:sz w:val="24"/>
          <w:szCs w:val="24"/>
        </w:rPr>
        <w:t>Задаток должен быть внесен претендентом на счет Оператора электронной площадки не позднее даты окончания приема заявок.</w:t>
      </w:r>
      <w:r w:rsidRPr="00C07E13">
        <w:rPr>
          <w:b/>
          <w:sz w:val="24"/>
          <w:szCs w:val="24"/>
        </w:rPr>
        <w:t xml:space="preserve"> </w:t>
      </w:r>
      <w:r w:rsidRPr="00666723">
        <w:rPr>
          <w:bCs/>
          <w:sz w:val="24"/>
          <w:szCs w:val="24"/>
        </w:rPr>
        <w:t>Задаток для участия в продаже посредством</w:t>
      </w:r>
      <w:r w:rsidRPr="00DC4D4B">
        <w:rPr>
          <w:bCs/>
          <w:sz w:val="24"/>
          <w:szCs w:val="24"/>
        </w:rPr>
        <w:t xml:space="preserve"> публичного предложения в электронной форме служит обеспечением исполнения обязательства победителя продажи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Pr="00DC4D4B">
        <w:rPr>
          <w:sz w:val="24"/>
          <w:szCs w:val="24"/>
        </w:rPr>
        <w:t>.</w:t>
      </w:r>
    </w:p>
    <w:p w:rsidR="00B52C3D" w:rsidRPr="00DC4D4B" w:rsidRDefault="00B52C3D" w:rsidP="00B52C3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  <w:lang w:val="x-none"/>
        </w:rPr>
        <w:t>Оператор электронной площадки</w:t>
      </w:r>
      <w:r w:rsidRPr="00DC4D4B">
        <w:rPr>
          <w:bCs/>
          <w:sz w:val="24"/>
          <w:szCs w:val="24"/>
          <w:lang w:val="x-none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B52C3D" w:rsidRPr="00DC4D4B" w:rsidRDefault="00B52C3D" w:rsidP="00B52C3D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>Банковские реквизиты счета для перечисления задатка:</w:t>
      </w:r>
    </w:p>
    <w:p w:rsidR="00B52C3D" w:rsidRPr="00DC4D4B" w:rsidRDefault="00B52C3D" w:rsidP="00B52C3D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671"/>
      </w:tblGrid>
      <w:tr w:rsidR="00B52C3D" w:rsidRPr="00DC4D4B" w:rsidTr="001927BC">
        <w:tc>
          <w:tcPr>
            <w:tcW w:w="2501" w:type="pct"/>
            <w:shd w:val="clear" w:color="auto" w:fill="FFFFFF"/>
            <w:hideMark/>
          </w:tcPr>
          <w:p w:rsidR="00B52C3D" w:rsidRPr="00DC4D4B" w:rsidRDefault="00B52C3D" w:rsidP="001927BC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DC4D4B">
              <w:rPr>
                <w:b/>
                <w:bCs/>
                <w:sz w:val="24"/>
                <w:szCs w:val="24"/>
                <w:lang w:val="x-none"/>
              </w:rPr>
              <w:t>Получатель</w:t>
            </w:r>
          </w:p>
        </w:tc>
        <w:tc>
          <w:tcPr>
            <w:tcW w:w="2499" w:type="pct"/>
            <w:shd w:val="clear" w:color="auto" w:fill="FFFFFF"/>
            <w:hideMark/>
          </w:tcPr>
          <w:p w:rsidR="00B52C3D" w:rsidRPr="00DC4D4B" w:rsidRDefault="00B52C3D" w:rsidP="001927BC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 </w:t>
            </w:r>
          </w:p>
        </w:tc>
      </w:tr>
      <w:tr w:rsidR="00B52C3D" w:rsidRPr="00DC4D4B" w:rsidTr="001927BC">
        <w:tc>
          <w:tcPr>
            <w:tcW w:w="2501" w:type="pct"/>
            <w:shd w:val="clear" w:color="auto" w:fill="FFFFFF"/>
            <w:hideMark/>
          </w:tcPr>
          <w:p w:rsidR="00B52C3D" w:rsidRPr="00DC4D4B" w:rsidRDefault="00B52C3D" w:rsidP="001927BC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B52C3D" w:rsidRPr="00DC4D4B" w:rsidRDefault="00B52C3D" w:rsidP="001927BC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35196">
              <w:rPr>
                <w:sz w:val="24"/>
                <w:szCs w:val="24"/>
              </w:rPr>
              <w:t>АО "Сбербанк-АСТ"</w:t>
            </w:r>
          </w:p>
        </w:tc>
      </w:tr>
      <w:tr w:rsidR="00B52C3D" w:rsidRPr="00DC4D4B" w:rsidTr="001927BC">
        <w:tc>
          <w:tcPr>
            <w:tcW w:w="2501" w:type="pct"/>
            <w:shd w:val="clear" w:color="auto" w:fill="FFFFFF"/>
            <w:hideMark/>
          </w:tcPr>
          <w:p w:rsidR="00B52C3D" w:rsidRPr="00DC4D4B" w:rsidRDefault="00B52C3D" w:rsidP="001927BC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B52C3D" w:rsidRPr="00DC4D4B" w:rsidRDefault="00B52C3D" w:rsidP="001927BC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35196">
              <w:rPr>
                <w:sz w:val="24"/>
                <w:szCs w:val="24"/>
              </w:rPr>
              <w:t>7707308480</w:t>
            </w:r>
          </w:p>
        </w:tc>
      </w:tr>
      <w:tr w:rsidR="00B52C3D" w:rsidRPr="00DC4D4B" w:rsidTr="001927BC">
        <w:tc>
          <w:tcPr>
            <w:tcW w:w="2501" w:type="pct"/>
            <w:shd w:val="clear" w:color="auto" w:fill="FFFFFF"/>
            <w:hideMark/>
          </w:tcPr>
          <w:p w:rsidR="00B52C3D" w:rsidRPr="00DC4D4B" w:rsidRDefault="00B52C3D" w:rsidP="001927BC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B52C3D" w:rsidRPr="00DC4D4B" w:rsidRDefault="00B52C3D" w:rsidP="001927BC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35196">
              <w:rPr>
                <w:sz w:val="24"/>
                <w:szCs w:val="24"/>
              </w:rPr>
              <w:t>770401001</w:t>
            </w:r>
          </w:p>
        </w:tc>
      </w:tr>
      <w:tr w:rsidR="00B52C3D" w:rsidRPr="00DC4D4B" w:rsidTr="001927BC">
        <w:tc>
          <w:tcPr>
            <w:tcW w:w="2501" w:type="pct"/>
            <w:shd w:val="clear" w:color="auto" w:fill="FFFFFF"/>
            <w:hideMark/>
          </w:tcPr>
          <w:p w:rsidR="00B52C3D" w:rsidRPr="00DC4D4B" w:rsidRDefault="00B52C3D" w:rsidP="001927BC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B52C3D" w:rsidRPr="00DC4D4B" w:rsidRDefault="00B52C3D" w:rsidP="001927BC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0B2569">
              <w:rPr>
                <w:sz w:val="24"/>
                <w:szCs w:val="24"/>
              </w:rPr>
              <w:t>40702810300020038047</w:t>
            </w:r>
          </w:p>
        </w:tc>
      </w:tr>
      <w:tr w:rsidR="00B52C3D" w:rsidRPr="00DC4D4B" w:rsidTr="001927BC">
        <w:tc>
          <w:tcPr>
            <w:tcW w:w="2501" w:type="pct"/>
            <w:shd w:val="clear" w:color="auto" w:fill="FFFFFF"/>
            <w:hideMark/>
          </w:tcPr>
          <w:p w:rsidR="00B52C3D" w:rsidRPr="00DC4D4B" w:rsidRDefault="00B52C3D" w:rsidP="001927BC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DC4D4B">
              <w:rPr>
                <w:b/>
                <w:bCs/>
                <w:sz w:val="24"/>
                <w:szCs w:val="24"/>
                <w:lang w:val="x-none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B52C3D" w:rsidRPr="00DC4D4B" w:rsidRDefault="00B52C3D" w:rsidP="001927BC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 </w:t>
            </w:r>
          </w:p>
        </w:tc>
      </w:tr>
      <w:tr w:rsidR="00B52C3D" w:rsidRPr="00DC4D4B" w:rsidTr="001927BC">
        <w:tc>
          <w:tcPr>
            <w:tcW w:w="2501" w:type="pct"/>
            <w:shd w:val="clear" w:color="auto" w:fill="FFFFFF"/>
            <w:hideMark/>
          </w:tcPr>
          <w:p w:rsidR="00B52C3D" w:rsidRPr="00DC4D4B" w:rsidRDefault="00B52C3D" w:rsidP="001927BC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B52C3D" w:rsidRPr="00DC4D4B" w:rsidRDefault="00B52C3D" w:rsidP="001927BC">
            <w:pPr>
              <w:tabs>
                <w:tab w:val="left" w:pos="567"/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835196">
              <w:rPr>
                <w:sz w:val="24"/>
                <w:szCs w:val="24"/>
              </w:rPr>
              <w:t>ПАО "СБЕРБАНК РОССИИ" Г. МОСКВА</w:t>
            </w:r>
          </w:p>
        </w:tc>
      </w:tr>
      <w:tr w:rsidR="00B52C3D" w:rsidRPr="00DC4D4B" w:rsidTr="001927BC">
        <w:tc>
          <w:tcPr>
            <w:tcW w:w="2501" w:type="pct"/>
            <w:shd w:val="clear" w:color="auto" w:fill="FFFFFF"/>
            <w:hideMark/>
          </w:tcPr>
          <w:p w:rsidR="00B52C3D" w:rsidRPr="00DC4D4B" w:rsidRDefault="00B52C3D" w:rsidP="001927BC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B52C3D" w:rsidRPr="00DC4D4B" w:rsidRDefault="00B52C3D" w:rsidP="001927BC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35196">
              <w:rPr>
                <w:sz w:val="24"/>
                <w:szCs w:val="24"/>
              </w:rPr>
              <w:t>044525225</w:t>
            </w:r>
          </w:p>
        </w:tc>
      </w:tr>
      <w:tr w:rsidR="00B52C3D" w:rsidRPr="00DC4D4B" w:rsidTr="001927BC">
        <w:tc>
          <w:tcPr>
            <w:tcW w:w="2501" w:type="pct"/>
            <w:shd w:val="clear" w:color="auto" w:fill="FFFFFF"/>
            <w:hideMark/>
          </w:tcPr>
          <w:p w:rsidR="00B52C3D" w:rsidRPr="00DC4D4B" w:rsidRDefault="00B52C3D" w:rsidP="001927BC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B52C3D" w:rsidRPr="00DC4D4B" w:rsidRDefault="00B52C3D" w:rsidP="001927BC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835196">
              <w:rPr>
                <w:sz w:val="24"/>
                <w:szCs w:val="24"/>
              </w:rPr>
              <w:t>30101810400000000225</w:t>
            </w:r>
          </w:p>
        </w:tc>
      </w:tr>
    </w:tbl>
    <w:p w:rsidR="00B52C3D" w:rsidRPr="00DC4D4B" w:rsidRDefault="00B52C3D" w:rsidP="00B52C3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B52C3D" w:rsidRPr="00DC4D4B" w:rsidRDefault="00B52C3D" w:rsidP="00B52C3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 назначении платежа необходимо указание ИНН плательщика.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sz w:val="24"/>
          <w:szCs w:val="24"/>
        </w:rPr>
        <w:t>В назначении платежа также указывается: «Задаток за участие в продаже посредством публичного предложения в электро</w:t>
      </w:r>
      <w:r>
        <w:rPr>
          <w:sz w:val="24"/>
          <w:szCs w:val="24"/>
        </w:rPr>
        <w:t>нной форме</w:t>
      </w:r>
      <w:r w:rsidRPr="00DC4D4B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с учетом </w:t>
      </w:r>
      <w:r w:rsidRPr="00DC4D4B">
        <w:rPr>
          <w:sz w:val="24"/>
          <w:szCs w:val="24"/>
        </w:rPr>
        <w:t>НДС».</w:t>
      </w:r>
    </w:p>
    <w:p w:rsidR="00B52C3D" w:rsidRPr="00DC4D4B" w:rsidRDefault="00B52C3D" w:rsidP="00B52C3D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B52C3D" w:rsidRPr="007E1083" w:rsidRDefault="00B52C3D" w:rsidP="00B52C3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E1083">
        <w:rPr>
          <w:sz w:val="24"/>
          <w:szCs w:val="24"/>
        </w:rPr>
        <w:t xml:space="preserve">Образец платежного поручения приведен на электронной площадке по адресу: </w:t>
      </w:r>
      <w:hyperlink r:id="rId7" w:history="1">
        <w:r w:rsidRPr="007E1083">
          <w:rPr>
            <w:sz w:val="24"/>
            <w:szCs w:val="24"/>
          </w:rPr>
          <w:t>http://utp.sb</w:t>
        </w:r>
        <w:r w:rsidRPr="007E1083">
          <w:rPr>
            <w:sz w:val="24"/>
            <w:szCs w:val="24"/>
          </w:rPr>
          <w:t>e</w:t>
        </w:r>
        <w:r w:rsidRPr="007E1083">
          <w:rPr>
            <w:sz w:val="24"/>
            <w:szCs w:val="24"/>
          </w:rPr>
          <w:t>rb</w:t>
        </w:r>
        <w:r w:rsidRPr="007E1083">
          <w:rPr>
            <w:sz w:val="24"/>
            <w:szCs w:val="24"/>
          </w:rPr>
          <w:t>a</w:t>
        </w:r>
        <w:r w:rsidRPr="007E1083">
          <w:rPr>
            <w:sz w:val="24"/>
            <w:szCs w:val="24"/>
          </w:rPr>
          <w:t>nk-ast.</w:t>
        </w:r>
        <w:r w:rsidRPr="007E1083">
          <w:rPr>
            <w:sz w:val="24"/>
            <w:szCs w:val="24"/>
          </w:rPr>
          <w:t>r</w:t>
        </w:r>
        <w:r w:rsidRPr="007E1083">
          <w:rPr>
            <w:sz w:val="24"/>
            <w:szCs w:val="24"/>
          </w:rPr>
          <w:t>u/AP/Notice/653/Requisites</w:t>
        </w:r>
      </w:hyperlink>
      <w:r w:rsidRPr="007E1083">
        <w:rPr>
          <w:sz w:val="24"/>
          <w:szCs w:val="24"/>
        </w:rPr>
        <w:t>.</w:t>
      </w:r>
    </w:p>
    <w:p w:rsidR="00B52C3D" w:rsidRPr="00DC4D4B" w:rsidRDefault="00B52C3D" w:rsidP="00B52C3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8" w:history="1">
        <w:r w:rsidRPr="007E1083">
          <w:rPr>
            <w:sz w:val="24"/>
            <w:szCs w:val="24"/>
          </w:rPr>
          <w:t>статьей 437</w:t>
        </w:r>
      </w:hyperlink>
      <w:r w:rsidRPr="00DC4D4B">
        <w:rPr>
          <w:sz w:val="24"/>
          <w:szCs w:val="24"/>
        </w:rPr>
        <w:t xml:space="preserve"> Гражданского кодекса Российской Федерации, а подача претендентом заявки на участие в продаже посредством публичного предложения и перечисление задатка являются акцептом такой оферты, после чего договор о задатке считается заключенным в </w:t>
      </w:r>
      <w:r>
        <w:rPr>
          <w:sz w:val="24"/>
          <w:szCs w:val="24"/>
        </w:rPr>
        <w:t xml:space="preserve">установленном порядке </w:t>
      </w:r>
      <w:r w:rsidRPr="00DC4D4B">
        <w:rPr>
          <w:sz w:val="24"/>
          <w:szCs w:val="24"/>
        </w:rPr>
        <w:t>на условиях настоящего информационного сообщения.</w:t>
      </w:r>
    </w:p>
    <w:p w:rsidR="00B52C3D" w:rsidRPr="00DC4D4B" w:rsidRDefault="00B52C3D" w:rsidP="00B52C3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lastRenderedPageBreak/>
        <w:t>Лицам, перечислившим задаток для участия в продаже посредством публичного предложения</w:t>
      </w:r>
      <w:r>
        <w:rPr>
          <w:sz w:val="24"/>
          <w:szCs w:val="24"/>
        </w:rPr>
        <w:t xml:space="preserve"> </w:t>
      </w:r>
      <w:r w:rsidRPr="00DC4D4B">
        <w:rPr>
          <w:sz w:val="24"/>
          <w:szCs w:val="24"/>
        </w:rPr>
        <w:t>в электронной форме, денежные средства возвращаются в следующем порядке:</w:t>
      </w:r>
    </w:p>
    <w:p w:rsidR="00B52C3D" w:rsidRPr="00DC4D4B" w:rsidRDefault="00B52C3D" w:rsidP="00B52C3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а</w:t>
      </w:r>
      <w:proofErr w:type="gramEnd"/>
      <w:r w:rsidRPr="00DC4D4B">
        <w:rPr>
          <w:sz w:val="24"/>
          <w:szCs w:val="24"/>
        </w:rPr>
        <w:t xml:space="preserve">) участникам, за исключением победителя, - в течение 5 календарных дней со дня подведения итогов продажи </w:t>
      </w:r>
      <w:r>
        <w:rPr>
          <w:sz w:val="24"/>
          <w:szCs w:val="24"/>
        </w:rPr>
        <w:t>имущества</w:t>
      </w:r>
      <w:r w:rsidRPr="00DC4D4B">
        <w:rPr>
          <w:sz w:val="24"/>
          <w:szCs w:val="24"/>
        </w:rPr>
        <w:t>;</w:t>
      </w:r>
    </w:p>
    <w:p w:rsidR="00B52C3D" w:rsidRPr="00DC4D4B" w:rsidRDefault="00B52C3D" w:rsidP="00B52C3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б</w:t>
      </w:r>
      <w:proofErr w:type="gramEnd"/>
      <w:r w:rsidRPr="00DC4D4B">
        <w:rPr>
          <w:sz w:val="24"/>
          <w:szCs w:val="24"/>
        </w:rPr>
        <w:t xml:space="preserve">) претендентам, не допущенным к участию в продаже </w:t>
      </w:r>
      <w:r>
        <w:rPr>
          <w:sz w:val="24"/>
          <w:szCs w:val="24"/>
        </w:rPr>
        <w:t>имущества</w:t>
      </w:r>
      <w:r w:rsidRPr="00DC4D4B">
        <w:rPr>
          <w:sz w:val="24"/>
          <w:szCs w:val="24"/>
        </w:rPr>
        <w:t>, - в течение 5 календарных дней со дня подписания протокола о признании претендентов участниками продажи посредством публичного предложения в электронной форме.</w:t>
      </w:r>
    </w:p>
    <w:p w:rsidR="00B52C3D" w:rsidRPr="00DC4D4B" w:rsidRDefault="00B52C3D" w:rsidP="00B52C3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в</w:t>
      </w:r>
      <w:proofErr w:type="gramEnd"/>
      <w:r w:rsidRPr="00DC4D4B">
        <w:rPr>
          <w:sz w:val="24"/>
          <w:szCs w:val="24"/>
        </w:rPr>
        <w:t xml:space="preserve">) в случае отзыва претендентом в установленном порядке заявки до даты окончания приема заявок поступивший от претендента задаток подлежит возврату в </w:t>
      </w:r>
      <w:r>
        <w:rPr>
          <w:sz w:val="24"/>
          <w:szCs w:val="24"/>
        </w:rPr>
        <w:t xml:space="preserve">течение 5 календарных дней </w:t>
      </w:r>
      <w:r w:rsidRPr="00DC4D4B">
        <w:rPr>
          <w:sz w:val="24"/>
          <w:szCs w:val="24"/>
        </w:rPr>
        <w:t>со дня поступления уведомления об отзыве заявки. В случае отзыва претендентом заявки позднее д</w:t>
      </w:r>
      <w:r>
        <w:rPr>
          <w:sz w:val="24"/>
          <w:szCs w:val="24"/>
        </w:rPr>
        <w:t>ня</w:t>
      </w:r>
      <w:r w:rsidRPr="00DC4D4B">
        <w:rPr>
          <w:sz w:val="24"/>
          <w:szCs w:val="24"/>
        </w:rPr>
        <w:t xml:space="preserve"> окончания приема заявок задаток возвращается в порядке, установленном для </w:t>
      </w:r>
      <w:r>
        <w:rPr>
          <w:sz w:val="24"/>
          <w:szCs w:val="24"/>
        </w:rPr>
        <w:t>претендентов, не допущенных к участию в продаже имущества</w:t>
      </w:r>
      <w:r w:rsidRPr="00DC4D4B">
        <w:rPr>
          <w:sz w:val="24"/>
          <w:szCs w:val="24"/>
        </w:rPr>
        <w:t>.</w:t>
      </w:r>
    </w:p>
    <w:p w:rsidR="00B52C3D" w:rsidRDefault="00B52C3D" w:rsidP="00B52C3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Задаток, перечисленный победителем продажи посредством публичного предложения в электронной форме, засчитывается в сумму платежа по договору купли-продажи.</w:t>
      </w:r>
      <w:r>
        <w:rPr>
          <w:sz w:val="24"/>
          <w:szCs w:val="24"/>
        </w:rPr>
        <w:t xml:space="preserve"> </w:t>
      </w:r>
    </w:p>
    <w:p w:rsidR="00B52C3D" w:rsidRPr="00DC4D4B" w:rsidRDefault="00B52C3D" w:rsidP="00B52C3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При уклонении или отказе победителя продажи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B52C3D" w:rsidRPr="00DC4D4B" w:rsidRDefault="00B52C3D" w:rsidP="00B52C3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При уклонении или отказе победителя продажи</w:t>
      </w:r>
      <w:r w:rsidRPr="00DC4D4B">
        <w:rPr>
          <w:b/>
          <w:bCs/>
          <w:sz w:val="24"/>
          <w:szCs w:val="24"/>
        </w:rPr>
        <w:t xml:space="preserve"> </w:t>
      </w:r>
      <w:r w:rsidRPr="00DC4D4B">
        <w:rPr>
          <w:sz w:val="24"/>
          <w:szCs w:val="24"/>
        </w:rPr>
        <w:t xml:space="preserve">от заключения в установленный срок договора купли-продажи </w:t>
      </w:r>
      <w:r>
        <w:rPr>
          <w:sz w:val="24"/>
          <w:szCs w:val="24"/>
        </w:rPr>
        <w:t xml:space="preserve">имущества </w:t>
      </w:r>
      <w:r w:rsidRPr="00DC4D4B">
        <w:rPr>
          <w:sz w:val="24"/>
          <w:szCs w:val="24"/>
        </w:rPr>
        <w:t xml:space="preserve">результаты продажи </w:t>
      </w:r>
      <w:r>
        <w:rPr>
          <w:sz w:val="24"/>
          <w:szCs w:val="24"/>
        </w:rPr>
        <w:t xml:space="preserve">имущества </w:t>
      </w:r>
      <w:r w:rsidRPr="00DC4D4B">
        <w:rPr>
          <w:sz w:val="24"/>
          <w:szCs w:val="24"/>
        </w:rPr>
        <w:t>посредством публичного предложения в электронной форме аннулируются</w:t>
      </w:r>
      <w:r>
        <w:rPr>
          <w:sz w:val="24"/>
          <w:szCs w:val="24"/>
        </w:rPr>
        <w:t xml:space="preserve"> продавцом</w:t>
      </w:r>
      <w:r w:rsidRPr="00DC4D4B">
        <w:rPr>
          <w:sz w:val="24"/>
          <w:szCs w:val="24"/>
        </w:rPr>
        <w:t>, победитель утрачивает право на заключение указанного договора, задаток ему не возвращается.</w:t>
      </w:r>
    </w:p>
    <w:p w:rsidR="00B52C3D" w:rsidRPr="00224780" w:rsidRDefault="00B52C3D" w:rsidP="00B52C3D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224780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B52C3D" w:rsidRPr="00094578" w:rsidRDefault="00B52C3D" w:rsidP="00B52C3D">
      <w:pPr>
        <w:tabs>
          <w:tab w:val="left" w:pos="567"/>
          <w:tab w:val="left" w:pos="709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18 июня</w:t>
      </w:r>
      <w:r w:rsidRPr="00224780">
        <w:rPr>
          <w:b/>
          <w:sz w:val="24"/>
          <w:szCs w:val="24"/>
        </w:rPr>
        <w:t xml:space="preserve"> 2024 года с 09 час. 00 мин. по </w:t>
      </w:r>
      <w:r>
        <w:rPr>
          <w:b/>
          <w:sz w:val="24"/>
          <w:szCs w:val="24"/>
        </w:rPr>
        <w:t>29 июля</w:t>
      </w:r>
      <w:r w:rsidRPr="00224780">
        <w:rPr>
          <w:b/>
          <w:sz w:val="24"/>
          <w:szCs w:val="24"/>
        </w:rPr>
        <w:t xml:space="preserve"> 2024 года 16 час. 00 мин. - время московское.</w:t>
      </w:r>
    </w:p>
    <w:p w:rsidR="00B52C3D" w:rsidRPr="00DC4D4B" w:rsidRDefault="00B52C3D" w:rsidP="00B52C3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Подача заявки на участие осуществляется только посредством интерфейса униве</w:t>
      </w:r>
      <w:r w:rsidRPr="00DC4D4B">
        <w:rPr>
          <w:sz w:val="24"/>
          <w:szCs w:val="24"/>
        </w:rPr>
        <w:t>р</w:t>
      </w:r>
      <w:r w:rsidRPr="00DC4D4B">
        <w:rPr>
          <w:sz w:val="24"/>
          <w:szCs w:val="24"/>
        </w:rPr>
        <w:t>сальной торговой платформы 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</w:t>
      </w:r>
      <w:r>
        <w:rPr>
          <w:sz w:val="24"/>
          <w:szCs w:val="24"/>
        </w:rPr>
        <w:t xml:space="preserve">, приведенную в Приложении </w:t>
      </w:r>
      <w:r w:rsidRPr="00DC4D4B">
        <w:rPr>
          <w:sz w:val="24"/>
          <w:szCs w:val="24"/>
        </w:rPr>
        <w:t xml:space="preserve">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B52C3D" w:rsidRPr="00666723" w:rsidRDefault="00B52C3D" w:rsidP="00B52C3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 день определения участников, указанный в информационном сообщении о продаже имущества посредством публичного предложения</w:t>
      </w:r>
      <w:r>
        <w:rPr>
          <w:sz w:val="24"/>
          <w:szCs w:val="24"/>
        </w:rPr>
        <w:t xml:space="preserve"> в электронной форме</w:t>
      </w:r>
      <w:r w:rsidRPr="00DC4D4B">
        <w:rPr>
          <w:sz w:val="24"/>
          <w:szCs w:val="24"/>
        </w:rPr>
        <w:t xml:space="preserve">, 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 имущества посредством публичного предложения, с </w:t>
      </w:r>
      <w:r w:rsidRPr="00666723">
        <w:rPr>
          <w:sz w:val="24"/>
          <w:szCs w:val="24"/>
        </w:rPr>
        <w:t>указанием оснований отказа.</w:t>
      </w:r>
    </w:p>
    <w:p w:rsidR="00B52C3D" w:rsidRDefault="00B52C3D" w:rsidP="00B52C3D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color w:val="000000"/>
          <w:sz w:val="24"/>
          <w:szCs w:val="24"/>
        </w:rPr>
      </w:pPr>
      <w:r w:rsidRPr="00094578">
        <w:rPr>
          <w:b/>
          <w:sz w:val="24"/>
          <w:szCs w:val="24"/>
        </w:rPr>
        <w:t>Дата определения участников продажи:</w:t>
      </w:r>
      <w:r w:rsidRPr="00094578"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31 июля 2024</w:t>
      </w:r>
      <w:r w:rsidRPr="00094578">
        <w:rPr>
          <w:b/>
          <w:color w:val="000000"/>
          <w:sz w:val="24"/>
          <w:szCs w:val="24"/>
        </w:rPr>
        <w:t xml:space="preserve"> г.</w:t>
      </w:r>
    </w:p>
    <w:p w:rsidR="00B52C3D" w:rsidRDefault="00B52C3D" w:rsidP="00B52C3D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color w:val="000000"/>
          <w:sz w:val="24"/>
          <w:szCs w:val="24"/>
        </w:rPr>
      </w:pPr>
    </w:p>
    <w:p w:rsidR="00B52C3D" w:rsidRPr="00224666" w:rsidRDefault="00B52C3D" w:rsidP="00B52C3D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224666">
        <w:rPr>
          <w:b/>
          <w:sz w:val="24"/>
          <w:szCs w:val="24"/>
        </w:rPr>
        <w:t xml:space="preserve">Срок отказа организатора от проведения процедуры торгов:  </w:t>
      </w:r>
    </w:p>
    <w:p w:rsidR="00B52C3D" w:rsidRDefault="00B52C3D" w:rsidP="00B52C3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24666">
        <w:rPr>
          <w:sz w:val="24"/>
          <w:szCs w:val="24"/>
        </w:rPr>
        <w:t>Согласно пункту 4 статьи 448 Гражданского кодекса Российской Федерации организатор вправе отказаться от проведения торгов в любое время, но не позднее чем за три дня до наступления даты их проведения.</w:t>
      </w:r>
    </w:p>
    <w:p w:rsidR="00B52C3D" w:rsidRDefault="00B52C3D" w:rsidP="00B52C3D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color w:val="000000"/>
          <w:sz w:val="24"/>
          <w:szCs w:val="24"/>
        </w:rPr>
      </w:pPr>
    </w:p>
    <w:p w:rsidR="00B52C3D" w:rsidRPr="00094578" w:rsidRDefault="00B52C3D" w:rsidP="00B52C3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94578">
        <w:rPr>
          <w:b/>
          <w:sz w:val="24"/>
          <w:szCs w:val="24"/>
        </w:rPr>
        <w:t>Исчерпывающий перечень представляемых участниками торгов документов:</w:t>
      </w:r>
      <w:r w:rsidRPr="00094578">
        <w:rPr>
          <w:sz w:val="24"/>
          <w:szCs w:val="24"/>
        </w:rPr>
        <w:t xml:space="preserve"> </w:t>
      </w:r>
    </w:p>
    <w:p w:rsidR="00B52C3D" w:rsidRPr="00DC4D4B" w:rsidRDefault="00B52C3D" w:rsidP="00B52C3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94578">
        <w:rPr>
          <w:sz w:val="24"/>
          <w:szCs w:val="24"/>
        </w:rPr>
        <w:t>Заявка и иные предоставляемые одновременно с ней документы подаются</w:t>
      </w:r>
      <w:r w:rsidRPr="00DC4D4B">
        <w:rPr>
          <w:sz w:val="24"/>
          <w:szCs w:val="24"/>
        </w:rPr>
        <w:t xml:space="preserve"> в форме электронных документов.</w:t>
      </w:r>
    </w:p>
    <w:p w:rsidR="00B52C3D" w:rsidRPr="00DC4D4B" w:rsidRDefault="00B52C3D" w:rsidP="00B52C3D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lastRenderedPageBreak/>
        <w:t>Юридические лица</w:t>
      </w:r>
      <w:r w:rsidRPr="00DC4D4B">
        <w:rPr>
          <w:iCs/>
          <w:sz w:val="24"/>
          <w:szCs w:val="24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B52C3D" w:rsidRPr="00DC4D4B" w:rsidRDefault="00B52C3D" w:rsidP="00B52C3D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Физические лица</w:t>
      </w:r>
      <w:r w:rsidRPr="00DC4D4B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B52C3D" w:rsidRPr="00DC4D4B" w:rsidRDefault="00B52C3D" w:rsidP="00B52C3D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52C3D" w:rsidRDefault="00B52C3D" w:rsidP="00B52C3D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Требования к оформлению представляемых </w:t>
      </w:r>
      <w:r>
        <w:rPr>
          <w:b/>
          <w:sz w:val="24"/>
          <w:szCs w:val="24"/>
        </w:rPr>
        <w:t xml:space="preserve">участниками торгов </w:t>
      </w:r>
      <w:r w:rsidRPr="00DC4D4B">
        <w:rPr>
          <w:b/>
          <w:sz w:val="24"/>
          <w:szCs w:val="24"/>
        </w:rPr>
        <w:t>документов:</w:t>
      </w:r>
    </w:p>
    <w:p w:rsidR="00B52C3D" w:rsidRPr="00DC4D4B" w:rsidRDefault="00B52C3D" w:rsidP="00B52C3D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B52C3D" w:rsidRDefault="00B52C3D" w:rsidP="00B52C3D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(образец </w:t>
      </w:r>
      <w:r>
        <w:rPr>
          <w:iCs/>
          <w:sz w:val="24"/>
          <w:szCs w:val="24"/>
        </w:rPr>
        <w:t xml:space="preserve">которой приведен в Приложении </w:t>
      </w:r>
      <w:r w:rsidRPr="00DC4D4B">
        <w:rPr>
          <w:iCs/>
          <w:sz w:val="24"/>
          <w:szCs w:val="24"/>
        </w:rPr>
        <w:t xml:space="preserve">1) на участие в </w:t>
      </w:r>
      <w:r>
        <w:rPr>
          <w:iCs/>
          <w:sz w:val="24"/>
          <w:szCs w:val="24"/>
        </w:rPr>
        <w:t xml:space="preserve">продаже посредством публичного предложения в </w:t>
      </w:r>
      <w:r w:rsidRPr="00DC4D4B">
        <w:rPr>
          <w:iCs/>
          <w:sz w:val="24"/>
          <w:szCs w:val="24"/>
        </w:rPr>
        <w:t>электронно</w:t>
      </w:r>
      <w:r>
        <w:rPr>
          <w:iCs/>
          <w:sz w:val="24"/>
          <w:szCs w:val="24"/>
        </w:rPr>
        <w:t xml:space="preserve">й форме </w:t>
      </w:r>
      <w:r w:rsidRPr="00DC4D4B">
        <w:rPr>
          <w:iCs/>
          <w:sz w:val="24"/>
          <w:szCs w:val="24"/>
        </w:rPr>
        <w:t>и приложения к ней на бумажном носителе</w:t>
      </w:r>
      <w:r>
        <w:rPr>
          <w:iCs/>
          <w:sz w:val="24"/>
          <w:szCs w:val="24"/>
        </w:rPr>
        <w:t>,</w:t>
      </w:r>
      <w:r w:rsidRPr="00DC4D4B">
        <w:rPr>
          <w:iCs/>
          <w:sz w:val="24"/>
          <w:szCs w:val="24"/>
        </w:rPr>
        <w:t xml:space="preserve">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B52C3D" w:rsidRPr="00DC4D4B" w:rsidRDefault="00B52C3D" w:rsidP="00B52C3D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Одно лицо имеет право подать только одну заявку.</w:t>
      </w:r>
    </w:p>
    <w:p w:rsidR="00B52C3D" w:rsidRDefault="00B52C3D" w:rsidP="00B52C3D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B52C3D" w:rsidRPr="00DC4D4B" w:rsidRDefault="00B52C3D" w:rsidP="00B52C3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iCs/>
          <w:sz w:val="24"/>
          <w:szCs w:val="24"/>
        </w:rPr>
        <w:t xml:space="preserve">Претендент вправе не позднее дня окончания приема заявок отозвать заявку путем направления уведомления об отзыве заявки на электронную площадку. Изменение заявки допускается только путем подачи претендентом новой заявки в установленные в информационном сообщении сроки о проведении продажи имущества посредством публичного предложения, при этом первоначальная заявка должна быть отозвана. 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B52C3D" w:rsidRDefault="00B52C3D" w:rsidP="00B52C3D">
      <w:pPr>
        <w:ind w:firstLine="567"/>
        <w:jc w:val="both"/>
        <w:rPr>
          <w:b/>
          <w:sz w:val="24"/>
          <w:szCs w:val="24"/>
        </w:rPr>
      </w:pPr>
      <w:r w:rsidRPr="000050EA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</w:t>
      </w:r>
      <w:r>
        <w:rPr>
          <w:b/>
          <w:sz w:val="24"/>
          <w:szCs w:val="24"/>
        </w:rPr>
        <w:t>:</w:t>
      </w:r>
    </w:p>
    <w:p w:rsidR="00B52C3D" w:rsidRPr="000050EA" w:rsidRDefault="00B52C3D" w:rsidP="00B52C3D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0050EA">
        <w:rPr>
          <w:iCs/>
          <w:sz w:val="24"/>
          <w:szCs w:val="24"/>
        </w:rPr>
        <w:t xml:space="preserve">Информационное сообщение о проведении продажи имущества посредством публичного предложения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9" w:history="1">
        <w:r w:rsidRPr="000050EA">
          <w:rPr>
            <w:iCs/>
            <w:sz w:val="24"/>
            <w:szCs w:val="24"/>
          </w:rPr>
          <w:t>www.torgi.gov.ru</w:t>
        </w:r>
      </w:hyperlink>
      <w:r w:rsidRPr="000050EA">
        <w:rPr>
          <w:iCs/>
          <w:sz w:val="24"/>
          <w:szCs w:val="24"/>
        </w:rPr>
        <w:t xml:space="preserve">, </w:t>
      </w:r>
      <w:r w:rsidRPr="00AD23C7">
        <w:rPr>
          <w:sz w:val="24"/>
          <w:szCs w:val="24"/>
        </w:rPr>
        <w:t xml:space="preserve">на официальном сайте </w:t>
      </w:r>
      <w:proofErr w:type="spellStart"/>
      <w:r w:rsidRPr="00AD23C7">
        <w:rPr>
          <w:sz w:val="24"/>
          <w:szCs w:val="24"/>
        </w:rPr>
        <w:t>Новоалександровского</w:t>
      </w:r>
      <w:proofErr w:type="spellEnd"/>
      <w:r w:rsidRPr="00AD23C7">
        <w:rPr>
          <w:sz w:val="24"/>
          <w:szCs w:val="24"/>
        </w:rPr>
        <w:t xml:space="preserve"> муниципального округа Ставропольского края (https://newalexandrovsk.gosuslugi.ru)</w:t>
      </w:r>
      <w:r w:rsidRPr="000050EA">
        <w:rPr>
          <w:iCs/>
          <w:sz w:val="24"/>
          <w:szCs w:val="24"/>
        </w:rPr>
        <w:t>, в открытой для доступа н</w:t>
      </w:r>
      <w:r w:rsidRPr="000050EA">
        <w:rPr>
          <w:iCs/>
          <w:sz w:val="24"/>
          <w:szCs w:val="24"/>
        </w:rPr>
        <w:t>е</w:t>
      </w:r>
      <w:r w:rsidRPr="000050EA">
        <w:rPr>
          <w:iCs/>
          <w:sz w:val="24"/>
          <w:szCs w:val="24"/>
        </w:rPr>
        <w:t xml:space="preserve">ограниченного круга лиц части электронной площадки </w:t>
      </w:r>
      <w:r>
        <w:rPr>
          <w:sz w:val="24"/>
          <w:szCs w:val="24"/>
        </w:rPr>
        <w:t>-</w:t>
      </w:r>
      <w:r w:rsidRPr="00DC4D4B">
        <w:rPr>
          <w:sz w:val="24"/>
          <w:szCs w:val="24"/>
        </w:rPr>
        <w:t xml:space="preserve"> универсальной торговой платформе АО «Сбербанк-АСТ»</w:t>
      </w:r>
      <w:r>
        <w:rPr>
          <w:sz w:val="24"/>
          <w:szCs w:val="24"/>
        </w:rPr>
        <w:t xml:space="preserve"> </w:t>
      </w:r>
      <w:r w:rsidRPr="000050EA">
        <w:rPr>
          <w:iCs/>
          <w:sz w:val="24"/>
          <w:szCs w:val="24"/>
        </w:rPr>
        <w:t xml:space="preserve">на сайте </w:t>
      </w:r>
      <w:hyperlink r:id="rId10" w:history="1">
        <w:r w:rsidRPr="000050EA">
          <w:rPr>
            <w:iCs/>
            <w:sz w:val="24"/>
            <w:szCs w:val="24"/>
          </w:rPr>
          <w:t>http://utp.sberbank-ast.ru</w:t>
        </w:r>
      </w:hyperlink>
      <w:r>
        <w:rPr>
          <w:iCs/>
          <w:sz w:val="24"/>
          <w:szCs w:val="24"/>
        </w:rPr>
        <w:t xml:space="preserve"> </w:t>
      </w:r>
      <w:r w:rsidRPr="00DC4D4B">
        <w:rPr>
          <w:sz w:val="24"/>
          <w:szCs w:val="24"/>
        </w:rPr>
        <w:t>в сети Интернет</w:t>
      </w:r>
      <w:r w:rsidRPr="000050EA">
        <w:rPr>
          <w:iCs/>
          <w:sz w:val="24"/>
          <w:szCs w:val="24"/>
        </w:rPr>
        <w:t xml:space="preserve">, </w:t>
      </w:r>
      <w:r>
        <w:rPr>
          <w:iCs/>
          <w:sz w:val="24"/>
          <w:szCs w:val="24"/>
        </w:rPr>
        <w:t>а так</w:t>
      </w:r>
      <w:r w:rsidRPr="000050EA">
        <w:rPr>
          <w:iCs/>
          <w:sz w:val="24"/>
          <w:szCs w:val="24"/>
        </w:rPr>
        <w:t xml:space="preserve">же по адресу продавца </w:t>
      </w:r>
      <w:r>
        <w:rPr>
          <w:iCs/>
          <w:sz w:val="24"/>
          <w:szCs w:val="24"/>
        </w:rPr>
        <w:t>муниципального имущества</w:t>
      </w:r>
      <w:r w:rsidRPr="000050EA">
        <w:rPr>
          <w:iCs/>
          <w:sz w:val="24"/>
          <w:szCs w:val="24"/>
        </w:rPr>
        <w:t xml:space="preserve">: </w:t>
      </w:r>
      <w:r w:rsidRPr="00DC4D4B">
        <w:rPr>
          <w:sz w:val="24"/>
          <w:szCs w:val="24"/>
        </w:rPr>
        <w:t xml:space="preserve">Ставропольский край, </w:t>
      </w:r>
      <w:proofErr w:type="spellStart"/>
      <w:r w:rsidRPr="00DC4D4B">
        <w:rPr>
          <w:sz w:val="24"/>
          <w:szCs w:val="24"/>
        </w:rPr>
        <w:t>Новоалександровский</w:t>
      </w:r>
      <w:proofErr w:type="spellEnd"/>
      <w:r w:rsidRPr="00DC4D4B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0050EA">
        <w:rPr>
          <w:iCs/>
          <w:sz w:val="24"/>
          <w:szCs w:val="24"/>
        </w:rPr>
        <w:t xml:space="preserve"> тел</w:t>
      </w:r>
      <w:r>
        <w:rPr>
          <w:iCs/>
          <w:sz w:val="24"/>
          <w:szCs w:val="24"/>
        </w:rPr>
        <w:t>ефон (86544) 6-32-45</w:t>
      </w:r>
      <w:r w:rsidRPr="000050EA">
        <w:rPr>
          <w:iCs/>
          <w:sz w:val="24"/>
          <w:szCs w:val="24"/>
        </w:rPr>
        <w:t>.</w:t>
      </w:r>
    </w:p>
    <w:p w:rsidR="00B52C3D" w:rsidRDefault="00B52C3D" w:rsidP="00B52C3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050EA">
        <w:rPr>
          <w:iCs/>
          <w:sz w:val="24"/>
          <w:szCs w:val="24"/>
        </w:rPr>
        <w:lastRenderedPageBreak/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</w:t>
      </w:r>
      <w:r w:rsidRPr="000050EA">
        <w:rPr>
          <w:iCs/>
          <w:sz w:val="24"/>
          <w:szCs w:val="24"/>
        </w:rPr>
        <w:t>в</w:t>
      </w:r>
      <w:r w:rsidRPr="000050EA">
        <w:rPr>
          <w:iCs/>
          <w:sz w:val="24"/>
          <w:szCs w:val="24"/>
        </w:rPr>
        <w:t>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</w:t>
      </w:r>
      <w:r w:rsidRPr="000050EA">
        <w:rPr>
          <w:iCs/>
          <w:sz w:val="24"/>
          <w:szCs w:val="24"/>
        </w:rPr>
        <w:t>а</w:t>
      </w:r>
      <w:r w:rsidRPr="000050EA">
        <w:rPr>
          <w:iCs/>
          <w:sz w:val="24"/>
          <w:szCs w:val="24"/>
        </w:rPr>
        <w:t>нием предмета запроса, но без указания лица, от которого поступил запрос.</w:t>
      </w:r>
      <w:r w:rsidRPr="00DC4D4B">
        <w:rPr>
          <w:sz w:val="24"/>
          <w:szCs w:val="24"/>
        </w:rPr>
        <w:t xml:space="preserve">           </w:t>
      </w:r>
    </w:p>
    <w:p w:rsidR="00B52C3D" w:rsidRDefault="00B52C3D" w:rsidP="00B52C3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DC4D4B">
        <w:rPr>
          <w:sz w:val="24"/>
          <w:szCs w:val="24"/>
        </w:rPr>
        <w:t xml:space="preserve"> </w:t>
      </w:r>
    </w:p>
    <w:p w:rsidR="00B52C3D" w:rsidRPr="00DC4D4B" w:rsidRDefault="00B52C3D" w:rsidP="00B52C3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B52C3D" w:rsidRPr="00DC4D4B" w:rsidRDefault="00B52C3D" w:rsidP="00B52C3D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Порядок регистрации на электронной площадке:</w:t>
      </w:r>
    </w:p>
    <w:p w:rsidR="00B52C3D" w:rsidRPr="00DC4D4B" w:rsidRDefault="00B52C3D" w:rsidP="00B52C3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Для обеспечения доступа к участию в продаже посредством публичного предложения в электронной форме претенденты должны зарегистрироваться на электронной площадке, указанной в информационном сообщении о проведении продажи посредством публичного предложения в электронной форме, в порядке, установленном данным информационным сообщением.</w:t>
      </w:r>
    </w:p>
    <w:p w:rsidR="00B52C3D" w:rsidRPr="00DC4D4B" w:rsidRDefault="00B52C3D" w:rsidP="00B52C3D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rFonts w:ascii="Arial" w:hAnsi="Arial" w:cs="Arial"/>
          <w:color w:val="333333"/>
          <w:sz w:val="24"/>
          <w:szCs w:val="24"/>
        </w:rPr>
        <w:t xml:space="preserve"> </w:t>
      </w:r>
      <w:r w:rsidRPr="00DC4D4B">
        <w:rPr>
          <w:sz w:val="24"/>
          <w:szCs w:val="24"/>
        </w:rPr>
        <w:t>Работа на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bCs/>
          <w:sz w:val="24"/>
          <w:szCs w:val="24"/>
        </w:rPr>
        <w:t xml:space="preserve">универсальной торговой платформе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электронной площадке осуществляется в соответствии:</w:t>
      </w:r>
    </w:p>
    <w:p w:rsidR="00B52C3D" w:rsidRPr="00DC4D4B" w:rsidRDefault="00B52C3D" w:rsidP="00B52C3D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11" w:history="1">
        <w:r w:rsidRPr="00001C2D">
          <w:rPr>
            <w:bCs/>
            <w:sz w:val="24"/>
            <w:szCs w:val="24"/>
          </w:rPr>
          <w:t>http://utp.sberb</w:t>
        </w:r>
        <w:r w:rsidRPr="00001C2D">
          <w:rPr>
            <w:bCs/>
            <w:sz w:val="24"/>
            <w:szCs w:val="24"/>
          </w:rPr>
          <w:t>a</w:t>
        </w:r>
        <w:r w:rsidRPr="00001C2D">
          <w:rPr>
            <w:bCs/>
            <w:sz w:val="24"/>
            <w:szCs w:val="24"/>
          </w:rPr>
          <w:t>nk-ast.ru/Main/Notice/988/Reglament</w:t>
        </w:r>
      </w:hyperlink>
      <w:r w:rsidRPr="00DC4D4B">
        <w:rPr>
          <w:bCs/>
          <w:sz w:val="24"/>
          <w:szCs w:val="24"/>
        </w:rPr>
        <w:t xml:space="preserve">) (далее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Регламент электронной площадки);</w:t>
      </w:r>
    </w:p>
    <w:p w:rsidR="00B52C3D" w:rsidRPr="00DC4D4B" w:rsidRDefault="00B52C3D" w:rsidP="00B52C3D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АО «Сбербанк-АСТ» (ознакомиться можно по ссылке </w:t>
      </w:r>
      <w:hyperlink r:id="rId12" w:history="1">
        <w:r w:rsidRPr="00001C2D">
          <w:rPr>
            <w:bCs/>
            <w:sz w:val="24"/>
            <w:szCs w:val="24"/>
          </w:rPr>
          <w:t>http://u</w:t>
        </w:r>
        <w:r w:rsidRPr="00001C2D">
          <w:rPr>
            <w:bCs/>
            <w:sz w:val="24"/>
            <w:szCs w:val="24"/>
          </w:rPr>
          <w:t>t</w:t>
        </w:r>
        <w:r w:rsidRPr="00001C2D">
          <w:rPr>
            <w:bCs/>
            <w:sz w:val="24"/>
            <w:szCs w:val="24"/>
          </w:rPr>
          <w:t>p.sberbank-ast.ru/AP/Notice/652/Inst</w:t>
        </w:r>
        <w:r w:rsidRPr="00001C2D">
          <w:rPr>
            <w:bCs/>
            <w:sz w:val="24"/>
            <w:szCs w:val="24"/>
          </w:rPr>
          <w:t>r</w:t>
        </w:r>
        <w:r w:rsidRPr="00001C2D">
          <w:rPr>
            <w:bCs/>
            <w:sz w:val="24"/>
            <w:szCs w:val="24"/>
          </w:rPr>
          <w:t>uctions</w:t>
        </w:r>
      </w:hyperlink>
      <w:r w:rsidRPr="00DC4D4B">
        <w:rPr>
          <w:bCs/>
          <w:sz w:val="24"/>
          <w:szCs w:val="24"/>
        </w:rPr>
        <w:t>);</w:t>
      </w:r>
    </w:p>
    <w:p w:rsidR="00B52C3D" w:rsidRPr="00DC4D4B" w:rsidRDefault="00B52C3D" w:rsidP="00B52C3D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sz w:val="24"/>
          <w:szCs w:val="24"/>
        </w:rPr>
        <w:t xml:space="preserve">- с регламентом </w:t>
      </w:r>
      <w:r w:rsidRPr="00DC4D4B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АО «Сбербанк-АСТ» (ознакомиться можно по ссылке </w:t>
      </w:r>
      <w:hyperlink r:id="rId13" w:history="1">
        <w:r w:rsidRPr="00001C2D">
          <w:rPr>
            <w:bCs/>
            <w:sz w:val="24"/>
            <w:szCs w:val="24"/>
          </w:rPr>
          <w:t>http://utp.sb</w:t>
        </w:r>
        <w:r w:rsidRPr="00001C2D">
          <w:rPr>
            <w:bCs/>
            <w:sz w:val="24"/>
            <w:szCs w:val="24"/>
          </w:rPr>
          <w:t>e</w:t>
        </w:r>
        <w:r w:rsidRPr="00001C2D">
          <w:rPr>
            <w:bCs/>
            <w:sz w:val="24"/>
            <w:szCs w:val="24"/>
          </w:rPr>
          <w:t>rbank-ast.ru/AP/Notice/1027/Instructions</w:t>
        </w:r>
      </w:hyperlink>
      <w:r w:rsidRPr="00DC4D4B">
        <w:rPr>
          <w:bCs/>
          <w:sz w:val="24"/>
          <w:szCs w:val="24"/>
        </w:rPr>
        <w:t>).</w:t>
      </w:r>
    </w:p>
    <w:p w:rsidR="00B52C3D" w:rsidRPr="00DC4D4B" w:rsidRDefault="00B52C3D" w:rsidP="00B52C3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B52C3D" w:rsidRDefault="00B52C3D" w:rsidP="00B52C3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Правила проведения продажи в электронной форме:</w:t>
      </w:r>
      <w:r w:rsidRPr="00DC4D4B">
        <w:rPr>
          <w:sz w:val="24"/>
          <w:szCs w:val="24"/>
        </w:rPr>
        <w:t xml:space="preserve"> </w:t>
      </w:r>
    </w:p>
    <w:p w:rsidR="00B52C3D" w:rsidRDefault="00B52C3D" w:rsidP="00B52C3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Процедура продажи имущества проводится в день и во время, указанные в информационном сообщении о продаже имущества посредством публичного предложения</w:t>
      </w:r>
      <w:r>
        <w:rPr>
          <w:sz w:val="24"/>
          <w:szCs w:val="24"/>
        </w:rPr>
        <w:t xml:space="preserve"> в электронной форме</w:t>
      </w:r>
      <w:r w:rsidRPr="00DC4D4B">
        <w:rPr>
          <w:sz w:val="24"/>
          <w:szCs w:val="24"/>
        </w:rPr>
        <w:t xml:space="preserve">, путем последовательного понижения цены первоначального предложения (цена имущества, указанная в информационном сообщении) на величину, равную величине «шага понижения», но не ниже цены отсечения. «Шаг понижения» устанавливается продавцом в фиксированной сумме, составляющей не более 10 процентов цены первоначального предложения, и не изменяется в течение всей процедуры продажи имущества посредством публичного предложения. </w:t>
      </w:r>
    </w:p>
    <w:p w:rsidR="00B52C3D" w:rsidRDefault="00B52C3D" w:rsidP="00B52C3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Время приема предложений участников о цене первоначального предложения составляет один час от времени начала проведения процедуры продажи имущества </w:t>
      </w:r>
      <w:r w:rsidRPr="00DC4D4B">
        <w:rPr>
          <w:sz w:val="24"/>
          <w:szCs w:val="24"/>
        </w:rPr>
        <w:lastRenderedPageBreak/>
        <w:t xml:space="preserve">посредством публичного предложения и 10 минут на представление предложений о цене имущества на каждом «шаге понижения». </w:t>
      </w:r>
    </w:p>
    <w:p w:rsidR="00B52C3D" w:rsidRDefault="00B52C3D" w:rsidP="00B52C3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 </w:t>
      </w:r>
    </w:p>
    <w:p w:rsidR="00B52C3D" w:rsidRDefault="00B52C3D" w:rsidP="00B52C3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 в порядке, установленном разделом </w:t>
      </w:r>
      <w:r>
        <w:rPr>
          <w:sz w:val="24"/>
          <w:szCs w:val="24"/>
          <w:lang w:val="en-US"/>
        </w:rPr>
        <w:t>II</w:t>
      </w:r>
      <w:r w:rsidRPr="00DC4D4B">
        <w:rPr>
          <w:sz w:val="24"/>
          <w:szCs w:val="24"/>
        </w:rPr>
        <w:t xml:space="preserve"> Положения об организации и проведении продажи государственного или муниципального имущества в электронной форме, утвержденного Постановление Правительства РФ от 27.08.2012 № 860. Начальной ценой имущества на аукционе является соответственно цена первоначального предложения или цена предложения, сложившаяся на данном «шаге понижения». Время приема предложений участников о цене имущества составляет 10 минут. «Шаг аукциона» устанавливается продавцом в фиксированной сумме, составляющей не более 50 процентов «шага понижения», и не изменяется в течение всей процедуры продажи имущества посредством публичного предложения. </w:t>
      </w:r>
    </w:p>
    <w:p w:rsidR="00B52C3D" w:rsidRDefault="00B52C3D" w:rsidP="00B52C3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 </w:t>
      </w:r>
    </w:p>
    <w:p w:rsidR="00B52C3D" w:rsidRPr="00DC4D4B" w:rsidRDefault="00B52C3D" w:rsidP="00B52C3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Со времени начала проведения процедуры продажи имущества посредством публичного предложения оператором электронной площадки размещается:</w:t>
      </w:r>
    </w:p>
    <w:p w:rsidR="00B52C3D" w:rsidRPr="00DC4D4B" w:rsidRDefault="00B52C3D" w:rsidP="00B52C3D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а</w:t>
      </w:r>
      <w:proofErr w:type="gramEnd"/>
      <w:r w:rsidRPr="00DC4D4B">
        <w:rPr>
          <w:sz w:val="24"/>
          <w:szCs w:val="24"/>
        </w:rPr>
        <w:t>) в открытой части электронной площадки - информация о начале проведения процедуры продажи имущества с указанием наименования имущества, цены первоначального предложения, минимальной цены предложения, предлагаемой цены продажи имущества в режиме реального времени, подтверждения (</w:t>
      </w:r>
      <w:proofErr w:type="spellStart"/>
      <w:r w:rsidRPr="00DC4D4B">
        <w:rPr>
          <w:sz w:val="24"/>
          <w:szCs w:val="24"/>
        </w:rPr>
        <w:t>неподтверждения</w:t>
      </w:r>
      <w:proofErr w:type="spellEnd"/>
      <w:r w:rsidRPr="00DC4D4B">
        <w:rPr>
          <w:sz w:val="24"/>
          <w:szCs w:val="24"/>
        </w:rPr>
        <w:t>) участниками предложения о цене имущества;</w:t>
      </w:r>
    </w:p>
    <w:p w:rsidR="00B52C3D" w:rsidRPr="00DC4D4B" w:rsidRDefault="00B52C3D" w:rsidP="00B52C3D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б</w:t>
      </w:r>
      <w:proofErr w:type="gramEnd"/>
      <w:r w:rsidRPr="00DC4D4B">
        <w:rPr>
          <w:sz w:val="24"/>
          <w:szCs w:val="24"/>
        </w:rPr>
        <w:t>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</w:t>
      </w:r>
    </w:p>
    <w:p w:rsidR="00B52C3D" w:rsidRDefault="00B52C3D" w:rsidP="00B52C3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Во время проведения процедуры продажи имущества посредством публичного предложения оператор электронной площадки при помощи программно-технических средств электронной площадки обеспечивает доступ участников к закрытой части электронной площадки, возможность представления ими предложений о цене имущества.</w:t>
      </w:r>
    </w:p>
    <w:p w:rsidR="00B52C3D" w:rsidRPr="00C763F5" w:rsidRDefault="00B52C3D" w:rsidP="00B52C3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Ход проведения процедуры продажи имущества посредством публичного 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</w:t>
      </w:r>
      <w:r w:rsidRPr="00DC4D4B">
        <w:rPr>
          <w:b/>
          <w:sz w:val="24"/>
          <w:szCs w:val="24"/>
        </w:rPr>
        <w:t>.</w:t>
      </w:r>
    </w:p>
    <w:p w:rsidR="00B52C3D" w:rsidRDefault="00B52C3D" w:rsidP="00B52C3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C4D4B">
        <w:rPr>
          <w:sz w:val="24"/>
          <w:szCs w:val="24"/>
        </w:rPr>
        <w:t xml:space="preserve"> </w:t>
      </w:r>
    </w:p>
    <w:p w:rsidR="00B52C3D" w:rsidRDefault="00B52C3D" w:rsidP="00B52C3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</w:t>
      </w:r>
    </w:p>
    <w:p w:rsidR="00B52C3D" w:rsidRDefault="00B52C3D" w:rsidP="00B52C3D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Место и срок подведения итогов продажи </w:t>
      </w:r>
      <w:r>
        <w:rPr>
          <w:b/>
          <w:sz w:val="24"/>
          <w:szCs w:val="24"/>
        </w:rPr>
        <w:t>муниципального</w:t>
      </w:r>
      <w:r w:rsidRPr="00DC4D4B">
        <w:rPr>
          <w:b/>
          <w:sz w:val="24"/>
          <w:szCs w:val="24"/>
        </w:rPr>
        <w:t xml:space="preserve"> имущества:</w:t>
      </w:r>
    </w:p>
    <w:p w:rsidR="00B52C3D" w:rsidRPr="00094578" w:rsidRDefault="00B52C3D" w:rsidP="00B52C3D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094578">
        <w:rPr>
          <w:sz w:val="24"/>
          <w:szCs w:val="24"/>
        </w:rPr>
        <w:t xml:space="preserve">Ставропольский край, город Новоалександровск, улица Гагарина, дом 315, кабинет 19; </w:t>
      </w:r>
      <w:r>
        <w:rPr>
          <w:b/>
          <w:sz w:val="24"/>
          <w:szCs w:val="24"/>
        </w:rPr>
        <w:t>01 августа 2024</w:t>
      </w:r>
      <w:r w:rsidRPr="00094578">
        <w:rPr>
          <w:b/>
          <w:sz w:val="24"/>
          <w:szCs w:val="24"/>
        </w:rPr>
        <w:t xml:space="preserve"> года.</w:t>
      </w:r>
    </w:p>
    <w:p w:rsidR="00B52C3D" w:rsidRDefault="00B52C3D" w:rsidP="00B52C3D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094578">
        <w:rPr>
          <w:bCs/>
          <w:sz w:val="24"/>
          <w:szCs w:val="24"/>
        </w:rPr>
        <w:t>Протокол об итогах продажи имущества посредством</w:t>
      </w:r>
      <w:r w:rsidRPr="00DC4D4B">
        <w:rPr>
          <w:bCs/>
          <w:sz w:val="24"/>
          <w:szCs w:val="24"/>
        </w:rPr>
        <w:t xml:space="preserve"> публичного предложения,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</w:t>
      </w:r>
      <w:r w:rsidRPr="00DC4D4B">
        <w:rPr>
          <w:bCs/>
          <w:sz w:val="24"/>
          <w:szCs w:val="24"/>
        </w:rPr>
        <w:lastRenderedPageBreak/>
        <w:t xml:space="preserve">в течение одного часа со времени получения от оператора электронной площадки электронного журнала. </w:t>
      </w:r>
    </w:p>
    <w:p w:rsidR="00B52C3D" w:rsidRDefault="00B52C3D" w:rsidP="00B52C3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 </w:t>
      </w:r>
    </w:p>
    <w:p w:rsidR="00B52C3D" w:rsidRPr="00DC4D4B" w:rsidRDefault="00B52C3D" w:rsidP="00B52C3D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>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B52C3D" w:rsidRPr="00DC4D4B" w:rsidRDefault="00B52C3D" w:rsidP="00B52C3D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а</w:t>
      </w:r>
      <w:proofErr w:type="gramEnd"/>
      <w:r w:rsidRPr="00DC4D4B">
        <w:rPr>
          <w:bCs/>
          <w:sz w:val="24"/>
          <w:szCs w:val="24"/>
        </w:rPr>
        <w:t>) наименование имущества и иные позволяющие его индивидуализировать сведения (спецификация лота);</w:t>
      </w:r>
    </w:p>
    <w:p w:rsidR="00B52C3D" w:rsidRPr="00DC4D4B" w:rsidRDefault="00B52C3D" w:rsidP="00B52C3D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б</w:t>
      </w:r>
      <w:proofErr w:type="gramEnd"/>
      <w:r w:rsidRPr="00DC4D4B">
        <w:rPr>
          <w:bCs/>
          <w:sz w:val="24"/>
          <w:szCs w:val="24"/>
        </w:rPr>
        <w:t>) цена сделки;</w:t>
      </w:r>
    </w:p>
    <w:p w:rsidR="00B52C3D" w:rsidRPr="00DC4D4B" w:rsidRDefault="00B52C3D" w:rsidP="00B52C3D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в</w:t>
      </w:r>
      <w:proofErr w:type="gramEnd"/>
      <w:r w:rsidRPr="00DC4D4B">
        <w:rPr>
          <w:bCs/>
          <w:sz w:val="24"/>
          <w:szCs w:val="24"/>
        </w:rPr>
        <w:t>) фамилия, имя, отчество физического лица или наименование юридического лица - победителя.</w:t>
      </w:r>
    </w:p>
    <w:p w:rsidR="00B52C3D" w:rsidRPr="00DC4D4B" w:rsidRDefault="00B52C3D" w:rsidP="00B52C3D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Срок </w:t>
      </w:r>
      <w:r w:rsidRPr="00DC4D4B">
        <w:rPr>
          <w:b/>
          <w:sz w:val="24"/>
          <w:szCs w:val="24"/>
        </w:rPr>
        <w:t>заключения договора купли-продажи имущества по итогам проведения продажи:</w:t>
      </w:r>
    </w:p>
    <w:p w:rsidR="00B52C3D" w:rsidRPr="00DC4D4B" w:rsidRDefault="00B52C3D" w:rsidP="00B52C3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65458">
        <w:rPr>
          <w:sz w:val="24"/>
          <w:szCs w:val="24"/>
        </w:rPr>
        <w:t xml:space="preserve">Не позднее чем через 5 рабочих дней с даты проведения продажи с победителем заключается договор купли-продажи имущества. </w:t>
      </w:r>
    </w:p>
    <w:p w:rsidR="00B52C3D" w:rsidRDefault="00B52C3D" w:rsidP="00B52C3D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61364D">
        <w:rPr>
          <w:b/>
          <w:sz w:val="24"/>
          <w:szCs w:val="24"/>
        </w:rPr>
        <w:t>Условия и сроки платежа, необходимые реквизиты счетов:</w:t>
      </w:r>
    </w:p>
    <w:p w:rsidR="00B52C3D" w:rsidRPr="0061364D" w:rsidRDefault="00B52C3D" w:rsidP="00B52C3D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Денежные средства в счет оплаты</w:t>
      </w:r>
      <w:r w:rsidRPr="00DC4D4B">
        <w:rPr>
          <w:sz w:val="24"/>
          <w:szCs w:val="24"/>
        </w:rPr>
        <w:t xml:space="preserve"> приобрет</w:t>
      </w:r>
      <w:r>
        <w:rPr>
          <w:sz w:val="24"/>
          <w:szCs w:val="24"/>
        </w:rPr>
        <w:t xml:space="preserve">аемого </w:t>
      </w:r>
      <w:r w:rsidRPr="00DC4D4B">
        <w:rPr>
          <w:sz w:val="24"/>
          <w:szCs w:val="24"/>
        </w:rPr>
        <w:t>имуществ</w:t>
      </w:r>
      <w:r>
        <w:rPr>
          <w:sz w:val="24"/>
          <w:szCs w:val="24"/>
        </w:rPr>
        <w:t>а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подлежат перечислению в бюджет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муниципального округа Ставропольского края </w:t>
      </w:r>
      <w:r w:rsidRPr="00DC4D4B">
        <w:rPr>
          <w:sz w:val="24"/>
          <w:szCs w:val="24"/>
        </w:rPr>
        <w:t xml:space="preserve">единовременно в течение </w:t>
      </w:r>
      <w:r>
        <w:rPr>
          <w:sz w:val="24"/>
          <w:szCs w:val="24"/>
        </w:rPr>
        <w:t>20</w:t>
      </w:r>
      <w:r w:rsidRPr="00DC4D4B">
        <w:rPr>
          <w:sz w:val="24"/>
          <w:szCs w:val="24"/>
        </w:rPr>
        <w:t xml:space="preserve"> рабочих дней с</w:t>
      </w:r>
      <w:r>
        <w:rPr>
          <w:sz w:val="24"/>
          <w:szCs w:val="24"/>
        </w:rPr>
        <w:t xml:space="preserve">о дня заключения </w:t>
      </w:r>
      <w:r w:rsidRPr="00DC4D4B">
        <w:rPr>
          <w:sz w:val="24"/>
          <w:szCs w:val="24"/>
        </w:rPr>
        <w:t>договора купли-продажи по следующим реквизитам:</w:t>
      </w:r>
    </w:p>
    <w:p w:rsidR="00B52C3D" w:rsidRPr="007B3379" w:rsidRDefault="00B52C3D" w:rsidP="00B52C3D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40299">
        <w:rPr>
          <w:color w:val="000000"/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07543000, л/с 04213D31630;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40299">
        <w:rPr>
          <w:color w:val="000000"/>
          <w:sz w:val="24"/>
          <w:szCs w:val="24"/>
        </w:rPr>
        <w:t>Новоалександровского</w:t>
      </w:r>
      <w:proofErr w:type="spellEnd"/>
      <w:r w:rsidRPr="00740299">
        <w:rPr>
          <w:color w:val="000000"/>
          <w:sz w:val="24"/>
          <w:szCs w:val="24"/>
        </w:rPr>
        <w:t xml:space="preserve"> муниципального округа), код бюджетной классификации 70211402043140000410, в платежном документе в поле «Назначение платежа» указывается «оплата за имущество по договору купли-продажи от</w:t>
      </w:r>
      <w:r>
        <w:rPr>
          <w:color w:val="000000"/>
          <w:sz w:val="24"/>
          <w:szCs w:val="24"/>
        </w:rPr>
        <w:t xml:space="preserve"> ___________</w:t>
      </w:r>
      <w:r w:rsidRPr="00740299">
        <w:rPr>
          <w:color w:val="000000"/>
          <w:sz w:val="24"/>
          <w:szCs w:val="24"/>
        </w:rPr>
        <w:t xml:space="preserve">2024 г. № </w:t>
      </w:r>
      <w:r>
        <w:rPr>
          <w:color w:val="000000"/>
          <w:sz w:val="24"/>
          <w:szCs w:val="24"/>
        </w:rPr>
        <w:t>__________</w:t>
      </w:r>
      <w:r w:rsidRPr="00740299">
        <w:rPr>
          <w:color w:val="000000"/>
          <w:sz w:val="24"/>
          <w:szCs w:val="24"/>
        </w:rPr>
        <w:t>»</w:t>
      </w:r>
      <w:r w:rsidRPr="007B3379">
        <w:rPr>
          <w:color w:val="000000"/>
          <w:sz w:val="24"/>
          <w:szCs w:val="24"/>
        </w:rPr>
        <w:t>.</w:t>
      </w:r>
    </w:p>
    <w:p w:rsidR="00B52C3D" w:rsidRPr="00272E9F" w:rsidRDefault="00B52C3D" w:rsidP="00B52C3D">
      <w:pPr>
        <w:shd w:val="clear" w:color="auto" w:fill="FFFFFF"/>
        <w:ind w:left="25" w:firstLine="542"/>
        <w:jc w:val="both"/>
        <w:rPr>
          <w:sz w:val="24"/>
          <w:szCs w:val="24"/>
        </w:rPr>
      </w:pPr>
      <w:r w:rsidRPr="007B3379">
        <w:rPr>
          <w:color w:val="000000"/>
          <w:sz w:val="24"/>
          <w:szCs w:val="24"/>
        </w:rPr>
        <w:t xml:space="preserve"> </w:t>
      </w:r>
      <w:r w:rsidRPr="00272E9F">
        <w:rPr>
          <w:sz w:val="24"/>
          <w:szCs w:val="24"/>
        </w:rPr>
        <w:t>НДС оплачивается в доход федерального бюджета в порядке, установленном действующим законодательством.</w:t>
      </w:r>
    </w:p>
    <w:p w:rsidR="00B52C3D" w:rsidRPr="00AD1C41" w:rsidRDefault="00B52C3D" w:rsidP="00B52C3D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</w:p>
    <w:p w:rsidR="00B52C3D" w:rsidRPr="0051039B" w:rsidRDefault="00B52C3D" w:rsidP="00B52C3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Переход права собственности:</w:t>
      </w:r>
    </w:p>
    <w:p w:rsidR="00B52C3D" w:rsidRPr="0051039B" w:rsidRDefault="00B52C3D" w:rsidP="00B52C3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51039B">
        <w:rPr>
          <w:sz w:val="24"/>
          <w:szCs w:val="24"/>
        </w:rPr>
        <w:t>Право собственности на имущество переходит к покупателю в порядке, установленном законодательством Российской Федерации и договором купли-продажи, после полной оплаты стоимости имущества. Факт оплаты подтверждается выпиской со счета Продавца о поступлении средств в размере и сроки, которые указаны в договоре купли-продажи.</w:t>
      </w:r>
    </w:p>
    <w:p w:rsidR="00B52C3D" w:rsidRDefault="00B52C3D" w:rsidP="00B52C3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51039B">
        <w:rPr>
          <w:sz w:val="24"/>
          <w:szCs w:val="24"/>
        </w:rPr>
        <w:t xml:space="preserve">Все иные вопросы, касающиеся проведения продажи в электронной форме, не нашедшие отражения в настоящем информационном сообщении, регулируются действующим законодательством Российской Федерации.  </w:t>
      </w:r>
    </w:p>
    <w:p w:rsidR="00B52C3D" w:rsidRDefault="00B52C3D" w:rsidP="00B52C3D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B52C3D" w:rsidRPr="00666723" w:rsidRDefault="00B52C3D" w:rsidP="00B52C3D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 w:rsidRPr="0051039B">
        <w:rPr>
          <w:sz w:val="24"/>
          <w:szCs w:val="24"/>
        </w:rPr>
        <w:t xml:space="preserve">     </w:t>
      </w:r>
      <w:r w:rsidRPr="00DC4D4B">
        <w:rPr>
          <w:b/>
          <w:sz w:val="24"/>
          <w:szCs w:val="24"/>
        </w:rPr>
        <w:t xml:space="preserve"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</w:t>
      </w:r>
      <w:r w:rsidRPr="00666723">
        <w:rPr>
          <w:b/>
          <w:sz w:val="24"/>
          <w:szCs w:val="24"/>
        </w:rPr>
        <w:t>причина):</w:t>
      </w:r>
    </w:p>
    <w:p w:rsidR="00B52C3D" w:rsidRPr="00DC4D4B" w:rsidRDefault="00B52C3D" w:rsidP="00B52C3D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>
        <w:rPr>
          <w:sz w:val="24"/>
          <w:szCs w:val="24"/>
        </w:rPr>
        <w:t>27 мая 2024</w:t>
      </w:r>
      <w:r w:rsidRPr="00666723">
        <w:rPr>
          <w:sz w:val="24"/>
          <w:szCs w:val="24"/>
        </w:rPr>
        <w:t xml:space="preserve"> года аукцион признан несостоявшимся, ввиду отсутствия заявок.</w:t>
      </w:r>
    </w:p>
    <w:p w:rsidR="00B52C3D" w:rsidRDefault="00B52C3D" w:rsidP="00B52C3D">
      <w:pPr>
        <w:pStyle w:val="a3"/>
        <w:rPr>
          <w:sz w:val="24"/>
          <w:szCs w:val="24"/>
        </w:rPr>
      </w:pPr>
    </w:p>
    <w:p w:rsidR="00B52C3D" w:rsidRDefault="00B52C3D" w:rsidP="00B52C3D">
      <w:pPr>
        <w:pStyle w:val="a3"/>
        <w:rPr>
          <w:sz w:val="24"/>
          <w:szCs w:val="24"/>
        </w:rPr>
      </w:pPr>
    </w:p>
    <w:p w:rsidR="00C808E7" w:rsidRPr="00B52C3D" w:rsidRDefault="00C808E7" w:rsidP="00B52C3D">
      <w:bookmarkStart w:id="0" w:name="_GoBack"/>
      <w:bookmarkEnd w:id="0"/>
    </w:p>
    <w:sectPr w:rsidR="00C808E7" w:rsidRPr="00B52C3D" w:rsidSect="00D97EE6">
      <w:headerReference w:type="default" r:id="rId14"/>
      <w:foot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EE6" w:rsidRDefault="00D97EE6" w:rsidP="00D97EE6">
      <w:r>
        <w:separator/>
      </w:r>
    </w:p>
  </w:endnote>
  <w:endnote w:type="continuationSeparator" w:id="0">
    <w:p w:rsidR="00D97EE6" w:rsidRDefault="00D97EE6" w:rsidP="00D97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EE6" w:rsidRDefault="00D97EE6">
    <w:pPr>
      <w:pStyle w:val="aa"/>
      <w:jc w:val="center"/>
    </w:pPr>
  </w:p>
  <w:p w:rsidR="00D97EE6" w:rsidRDefault="00D97EE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EE6" w:rsidRDefault="00D97EE6" w:rsidP="00D97EE6">
      <w:r>
        <w:separator/>
      </w:r>
    </w:p>
  </w:footnote>
  <w:footnote w:type="continuationSeparator" w:id="0">
    <w:p w:rsidR="00D97EE6" w:rsidRDefault="00D97EE6" w:rsidP="00D97E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1644809"/>
      <w:docPartObj>
        <w:docPartGallery w:val="Page Numbers (Top of Page)"/>
        <w:docPartUnique/>
      </w:docPartObj>
    </w:sdtPr>
    <w:sdtEndPr/>
    <w:sdtContent>
      <w:p w:rsidR="00D97EE6" w:rsidRDefault="00D97EE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2C3D">
          <w:rPr>
            <w:noProof/>
          </w:rPr>
          <w:t>6</w:t>
        </w:r>
        <w:r>
          <w:fldChar w:fldCharType="end"/>
        </w:r>
      </w:p>
    </w:sdtContent>
  </w:sdt>
  <w:p w:rsidR="00D97EE6" w:rsidRDefault="00D97EE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DCE"/>
    <w:rsid w:val="00187C56"/>
    <w:rsid w:val="0031338D"/>
    <w:rsid w:val="00375DD3"/>
    <w:rsid w:val="008D5DCE"/>
    <w:rsid w:val="008F00A9"/>
    <w:rsid w:val="00B52C3D"/>
    <w:rsid w:val="00B70A45"/>
    <w:rsid w:val="00C808E7"/>
    <w:rsid w:val="00CD0C0F"/>
    <w:rsid w:val="00D86B25"/>
    <w:rsid w:val="00D9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BD21E5-3799-44B3-B973-8EE3FC96A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D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D5DC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D5DC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8D5DCE"/>
    <w:rPr>
      <w:color w:val="0000FF"/>
      <w:u w:val="single"/>
    </w:rPr>
  </w:style>
  <w:style w:type="paragraph" w:customStyle="1" w:styleId="ConsPlusNormal">
    <w:name w:val="ConsPlusNormal"/>
    <w:rsid w:val="008D5D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8D5DCE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8D5D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asTxt">
    <w:name w:val="TextBasTxt"/>
    <w:basedOn w:val="a"/>
    <w:rsid w:val="008D5DCE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D97EE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97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97EE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97EE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0F5D937D850D81206C84D1299789FB165035802CFCC36DD343B7EAA5B15203F1A2275EC6233CD8L2b7L" TargetMode="External"/><Relationship Id="rId13" Type="http://schemas.openxmlformats.org/officeDocument/2006/relationships/hyperlink" Target="http://utp.sberbank-ast.ru/AP/Notice/1027/Instruction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utp.sberbank-ast.ru/AP/Notice/653/Requisites" TargetMode="External"/><Relationship Id="rId12" Type="http://schemas.openxmlformats.org/officeDocument/2006/relationships/hyperlink" Target="http://utp.sberbank-ast.ru/AP/Notice/652/Instructions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utp.sberbank-ast.ru/AP" TargetMode="External"/><Relationship Id="rId11" Type="http://schemas.openxmlformats.org/officeDocument/2006/relationships/hyperlink" Target="http://utp.sberbank-ast.ru/Main/Notice/988/Reglament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://utp.sberbank-ast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torg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3523</Words>
  <Characters>20082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Наталья Козлитина</cp:lastModifiedBy>
  <cp:revision>10</cp:revision>
  <dcterms:created xsi:type="dcterms:W3CDTF">2022-02-21T13:26:00Z</dcterms:created>
  <dcterms:modified xsi:type="dcterms:W3CDTF">2024-06-17T12:12:00Z</dcterms:modified>
</cp:coreProperties>
</file>