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219"/>
        <w:gridCol w:w="5245"/>
      </w:tblGrid>
      <w:tr w:rsidR="00347A4C" w:rsidRPr="00347A4C" w:rsidTr="00E761CC">
        <w:trPr>
          <w:trHeight w:val="283"/>
        </w:trPr>
        <w:tc>
          <w:tcPr>
            <w:tcW w:w="4219" w:type="dxa"/>
          </w:tcPr>
          <w:p w:rsidR="00347A4C" w:rsidRPr="00347A4C" w:rsidRDefault="00347A4C" w:rsidP="0034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ab/>
            </w:r>
          </w:p>
        </w:tc>
        <w:tc>
          <w:tcPr>
            <w:tcW w:w="5245" w:type="dxa"/>
          </w:tcPr>
          <w:p w:rsidR="00347A4C" w:rsidRPr="00347A4C" w:rsidRDefault="00347A4C" w:rsidP="00347A4C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25C6A" w:rsidRPr="00A2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02.06.2020 г. №24</w:t>
            </w:r>
            <w:bookmarkStart w:id="0" w:name="_GoBack"/>
            <w:bookmarkEnd w:id="0"/>
          </w:p>
        </w:tc>
      </w:tr>
    </w:tbl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347A4C" w:rsidRPr="00347A4C" w:rsidTr="00E761CC">
        <w:tc>
          <w:tcPr>
            <w:tcW w:w="4219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Продавцу: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Управлени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имущественных отношений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                 </w:t>
            </w:r>
          </w:p>
        </w:tc>
      </w:tr>
    </w:tbl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УЧАСТИЕ В ПРОДАЖЕ БЕЗ ОБЪЯВЛЕНИЯ ЦЕНЫ В ЭЛЕКТРОННОЙ ФОРМЕ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>по</w:t>
      </w:r>
      <w:proofErr w:type="gramEnd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продаже муниципального имущества </w:t>
      </w:r>
      <w:bookmarkStart w:id="1" w:name="OLE_LINK6"/>
      <w:bookmarkStart w:id="2" w:name="OLE_LINK5"/>
    </w:p>
    <w:bookmarkEnd w:id="1"/>
    <w:bookmarkEnd w:id="2"/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____________________________________________________________________________________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>(</w:t>
      </w:r>
      <w:r w:rsidRPr="00A25C6A">
        <w:rPr>
          <w:rFonts w:ascii="Times New Roman" w:eastAsia="Times New Roman" w:hAnsi="Times New Roman" w:cs="Times New Roman"/>
          <w:bCs/>
          <w:szCs w:val="24"/>
          <w:lang w:eastAsia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25C6A"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A25C6A">
        <w:rPr>
          <w:rFonts w:ascii="Times New Roman" w:eastAsia="Times New Roman" w:hAnsi="Times New Roman" w:cs="Times New Roman"/>
          <w:b/>
          <w:szCs w:val="24"/>
          <w:lang w:eastAsia="ru-RU"/>
        </w:rPr>
        <w:t>в</w:t>
      </w:r>
      <w:proofErr w:type="gramEnd"/>
      <w:r w:rsidRPr="00A25C6A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лице</w:t>
      </w:r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 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>(ФИО)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proofErr w:type="gramStart"/>
      <w:r w:rsidRPr="00A25C6A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действующий</w:t>
      </w:r>
      <w:proofErr w:type="gramEnd"/>
      <w:r w:rsidRPr="00A25C6A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 основании</w:t>
      </w:r>
      <w:r w:rsidRPr="00A25C6A">
        <w:rPr>
          <w:rFonts w:ascii="Times New Roman" w:eastAsia="Times New Roman" w:hAnsi="Times New Roman" w:cs="Times New Roman"/>
          <w:b/>
          <w:bCs/>
          <w:szCs w:val="24"/>
          <w:vertAlign w:val="superscript"/>
          <w:lang w:eastAsia="ru-RU"/>
        </w:rPr>
        <w:footnoteReference w:id="1"/>
      </w:r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__________________________________________________________ 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25C6A" w:rsidRPr="00A25C6A" w:rsidTr="001C388E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A25C6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A25C6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физическим лицом, индивидуальным предпринимателем)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данные: серия</w:t>
            </w: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…№ ……………., дата выдачи …...........………..……………г.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выдан……………………………………………………………………………………………..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 ……………………………............................................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пребывания………………………………………………………….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телефон ………………………………………… 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регистрации в качестве индивидуального предпринимателя: «</w:t>
            </w: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……………………г.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 индивидуального предпринимателя ……………………………………………………….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A25C6A" w:rsidRPr="00A25C6A" w:rsidTr="001C388E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A25C6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юридическим лицом)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местонахождения………………………………………………………………………</w:t>
            </w: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Почтовый адрес……………………</w:t>
            </w: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.…………………………………………………………..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</w:t>
            </w: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телефон….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…..………………………………………………………………………….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№……………………</w:t>
            </w: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ОГРН №…………………………</w:t>
            </w: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A25C6A" w:rsidRPr="00A25C6A" w:rsidTr="001C388E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Представитель Претендента</w:t>
            </w:r>
            <w:r w:rsidRPr="00A25C6A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  <w:lang w:eastAsia="ru-RU"/>
              </w:rPr>
              <w:footnoteReference w:id="2"/>
            </w: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</w:t>
            </w: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……………………………………………………….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(Ф.И.О.)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Действует на основании доверенности от </w:t>
            </w: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«….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.»…………20..….г., №…………………………. 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 представителя: серия...……№ ………, дата выдачи «</w:t>
            </w: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..…… .…....г.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 …………………………….……………………………..……………………………….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жительства……………………………..............................................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Контактный телефон ……………………………………………………………………………</w:t>
            </w:r>
          </w:p>
        </w:tc>
      </w:tr>
    </w:tbl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A25C6A">
        <w:rPr>
          <w:rFonts w:ascii="Times New Roman" w:eastAsia="Times New Roman" w:hAnsi="Times New Roman" w:cs="Times New Roman"/>
          <w:b/>
          <w:szCs w:val="24"/>
          <w:lang w:eastAsia="ru-RU"/>
        </w:rPr>
        <w:t>принял</w:t>
      </w:r>
      <w:proofErr w:type="gramEnd"/>
      <w:r w:rsidRPr="00A25C6A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решение об участии в продаже посредством публичного предложения муниципального имущества: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25C6A" w:rsidRPr="00A25C6A" w:rsidTr="001C388E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продажи: 13 июля 2020 года   Лот №1</w:t>
            </w:r>
          </w:p>
          <w:p w:rsidR="00A25C6A" w:rsidRPr="00A25C6A" w:rsidRDefault="00A25C6A" w:rsidP="00A25C6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адрес муниципального имущества: </w:t>
            </w:r>
          </w:p>
          <w:p w:rsidR="00A25C6A" w:rsidRPr="00A25C6A" w:rsidRDefault="00A25C6A" w:rsidP="00A25C6A">
            <w:pPr>
              <w:tabs>
                <w:tab w:val="left" w:pos="709"/>
              </w:tabs>
              <w:spacing w:after="0" w:line="240" w:lineRule="auto"/>
              <w:ind w:firstLine="5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>жилой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 xml:space="preserve"> дом, кадастровый номер 26:04:050204:564, адрес: Ставропольский край, </w:t>
            </w:r>
            <w:proofErr w:type="spellStart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>Новоалександровский</w:t>
            </w:r>
            <w:proofErr w:type="spellEnd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  <w:proofErr w:type="spellStart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>п.Темижбекский</w:t>
            </w:r>
            <w:proofErr w:type="spellEnd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>ул.Железнодорожная</w:t>
            </w:r>
            <w:proofErr w:type="spellEnd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 xml:space="preserve">, д 147, назначение жилой дом, площадь 46,4 </w:t>
            </w:r>
            <w:proofErr w:type="spellStart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 xml:space="preserve"> участок, кадастровый номер 26:04:050204:3, категория земель: земли населенных пунктов; разрешенное использование: для ведения личного подсобного хозяйства, площадь 1862 </w:t>
            </w:r>
            <w:proofErr w:type="spellStart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 xml:space="preserve">; адрес: Ставропольский край, </w:t>
            </w:r>
            <w:proofErr w:type="spellStart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>Новоалександровский</w:t>
            </w:r>
            <w:proofErr w:type="spellEnd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  <w:proofErr w:type="spellStart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>п.Темижбекский</w:t>
            </w:r>
            <w:proofErr w:type="spellEnd"/>
            <w:r w:rsidRPr="00A25C6A">
              <w:rPr>
                <w:rFonts w:ascii="Times New Roman" w:eastAsia="Times New Roman" w:hAnsi="Times New Roman" w:cs="Times New Roman"/>
                <w:lang w:eastAsia="ru-RU"/>
              </w:rPr>
              <w:t>, ул. Железнодорожная, дом 147</w:t>
            </w:r>
          </w:p>
        </w:tc>
      </w:tr>
    </w:tbl>
    <w:p w:rsidR="00A25C6A" w:rsidRPr="00A25C6A" w:rsidRDefault="00A25C6A" w:rsidP="00A25C6A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A25C6A">
        <w:rPr>
          <w:rFonts w:ascii="Times New Roman" w:eastAsia="Times New Roman" w:hAnsi="Times New Roman" w:cs="Times New Roman"/>
          <w:b/>
          <w:szCs w:val="24"/>
          <w:lang w:eastAsia="ru-RU"/>
        </w:rPr>
        <w:t>и</w:t>
      </w:r>
      <w:proofErr w:type="gramEnd"/>
      <w:r w:rsidRPr="00A25C6A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обязуется обеспечить поступление задатка в размере 46896,00 рублей (сорок шесть тысяч восемьсот девяносто шесть рублей), в сроки и в порядке, установленные в Информационном сообщении.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25C6A" w:rsidRPr="00A25C6A" w:rsidRDefault="00A25C6A" w:rsidP="00A25C6A">
      <w:pPr>
        <w:tabs>
          <w:tab w:val="left" w:pos="497"/>
        </w:tabs>
        <w:spacing w:after="0" w:line="240" w:lineRule="auto"/>
        <w:ind w:firstLine="567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>1. Претендент обязуется: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A2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портале </w:t>
      </w:r>
      <w:proofErr w:type="spellStart"/>
      <w:r w:rsidRPr="00A25C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A25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 в сети «Интернет» (</w:t>
      </w:r>
      <w:hyperlink r:id="rId6" w:history="1">
        <w:r w:rsidRPr="00A25C6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www</w:t>
        </w:r>
        <w:r w:rsidRPr="00A25C6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r w:rsidRPr="00A25C6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newalexandrovsk</w:t>
        </w:r>
        <w:r w:rsidRPr="00A25C6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r w:rsidRPr="00A25C6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</w:hyperlink>
      <w:r w:rsidRPr="00A25C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A25C6A">
        <w:rPr>
          <w:rFonts w:ascii="Times New Roman" w:eastAsia="Times New Roman" w:hAnsi="Times New Roman" w:cs="Times New Roman"/>
          <w:szCs w:val="24"/>
          <w:lang w:eastAsia="ru-RU"/>
        </w:rPr>
        <w:t>, официальном сайте Российской Федерации в сети «Интернет» для размещения информации о проведении торгов (</w:t>
      </w:r>
      <w:r w:rsidRPr="00A25C6A">
        <w:rPr>
          <w:rFonts w:ascii="Times New Roman" w:eastAsia="Times New Roman" w:hAnsi="Times New Roman" w:cs="Times New Roman"/>
          <w:szCs w:val="24"/>
          <w:lang w:val="en-US" w:eastAsia="ru-RU"/>
        </w:rPr>
        <w:t>www</w:t>
      </w:r>
      <w:r w:rsidRPr="00A25C6A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A25C6A">
        <w:rPr>
          <w:rFonts w:ascii="Times New Roman" w:eastAsia="Times New Roman" w:hAnsi="Times New Roman" w:cs="Times New Roman"/>
          <w:szCs w:val="24"/>
          <w:lang w:val="en-US" w:eastAsia="ru-RU"/>
        </w:rPr>
        <w:t>torgi</w:t>
      </w:r>
      <w:r w:rsidRPr="00A25C6A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A25C6A">
        <w:rPr>
          <w:rFonts w:ascii="Times New Roman" w:eastAsia="Times New Roman" w:hAnsi="Times New Roman" w:cs="Times New Roman"/>
          <w:szCs w:val="24"/>
          <w:lang w:val="en-US" w:eastAsia="ru-RU"/>
        </w:rPr>
        <w:t>gov</w:t>
      </w:r>
      <w:r w:rsidRPr="00A25C6A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A25C6A">
        <w:rPr>
          <w:rFonts w:ascii="Times New Roman" w:eastAsia="Times New Roman" w:hAnsi="Times New Roman" w:cs="Times New Roman"/>
          <w:szCs w:val="24"/>
          <w:lang w:val="en-US" w:eastAsia="ru-RU"/>
        </w:rPr>
        <w:t>ru</w:t>
      </w:r>
      <w:r w:rsidRPr="00A25C6A">
        <w:rPr>
          <w:rFonts w:ascii="Times New Roman" w:eastAsia="Times New Roman" w:hAnsi="Times New Roman" w:cs="Times New Roman"/>
          <w:szCs w:val="24"/>
          <w:lang w:eastAsia="ru-RU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4. Ответственность за достоверность представленных документов и информации несет Претендент. 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25C6A">
        <w:rPr>
          <w:rFonts w:ascii="Times New Roman" w:eastAsia="Times New Roman" w:hAnsi="Times New Roman" w:cs="Times New Roman"/>
          <w:szCs w:val="24"/>
          <w:lang w:eastAsia="ru-RU"/>
        </w:rPr>
        <w:t>бенефициарных</w:t>
      </w:r>
      <w:proofErr w:type="spellEnd"/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lastRenderedPageBreak/>
        <w:t xml:space="preserve">7. Претендент подтверждает, что на дату подписания настоящей Заявки ознакомлен с техническим состоянием и имеющимися недостатками объекта недвижимого имущества – Жилой дом, кадастровый номер 26:04:050204:564. 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>8.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b/>
          <w:szCs w:val="24"/>
          <w:lang w:eastAsia="ru-RU"/>
        </w:rPr>
        <w:t>Платежные реквизиты Претендента: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>(Ф.И.О. для физического лица или ИП, наименование для юридического лица)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A25C6A" w:rsidRPr="00A25C6A" w:rsidTr="001C388E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25C6A" w:rsidRPr="00A25C6A" w:rsidTr="001C388E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>(Наименование Банка в котором у Претендента открыт счет; название города, где находится банк)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A25C6A" w:rsidRPr="00A25C6A" w:rsidTr="001C388E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25C6A" w:rsidRPr="00A25C6A" w:rsidTr="001C388E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proofErr w:type="gramEnd"/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25C6A" w:rsidRPr="00A25C6A" w:rsidTr="001C388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25C6A" w:rsidRPr="00A25C6A" w:rsidTr="001C388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25C6A" w:rsidRPr="00A25C6A" w:rsidTr="001C388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25C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25C6A" w:rsidRPr="00A25C6A" w:rsidRDefault="00A25C6A" w:rsidP="00A25C6A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A25C6A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25C6A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(представитель Претендента, действующий по доверенности): 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</w:t>
      </w:r>
      <w:r w:rsidRPr="00A25C6A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Cs w:val="24"/>
          <w:lang w:eastAsia="ru-RU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М.П. </w:t>
      </w:r>
      <w:r w:rsidRPr="00A25C6A">
        <w:rPr>
          <w:rFonts w:ascii="Times New Roman" w:eastAsia="Times New Roman" w:hAnsi="Times New Roman" w:cs="Times New Roman"/>
          <w:szCs w:val="24"/>
          <w:lang w:eastAsia="ru-RU"/>
        </w:rPr>
        <w:t>(при наличии)</w:t>
      </w:r>
    </w:p>
    <w:p w:rsidR="00A25C6A" w:rsidRPr="00A25C6A" w:rsidRDefault="00A25C6A" w:rsidP="00A25C6A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25C6A" w:rsidRPr="00A25C6A" w:rsidRDefault="00A25C6A" w:rsidP="00A25C6A">
      <w:pPr>
        <w:tabs>
          <w:tab w:val="left" w:pos="2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C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25C6A" w:rsidRPr="00A25C6A" w:rsidRDefault="00A25C6A" w:rsidP="00A25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sectPr w:rsidR="00347A4C" w:rsidRPr="00347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A4C" w:rsidRDefault="00347A4C" w:rsidP="00347A4C">
      <w:pPr>
        <w:spacing w:after="0" w:line="240" w:lineRule="auto"/>
      </w:pPr>
      <w:r>
        <w:separator/>
      </w:r>
    </w:p>
  </w:endnote>
  <w:end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A4C" w:rsidRDefault="00347A4C" w:rsidP="00347A4C">
      <w:pPr>
        <w:spacing w:after="0" w:line="240" w:lineRule="auto"/>
      </w:pPr>
      <w:r>
        <w:separator/>
      </w:r>
    </w:p>
  </w:footnote>
  <w:foot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footnote>
  <w:footnote w:id="1">
    <w:p w:rsidR="00A25C6A" w:rsidRPr="00C006EA" w:rsidRDefault="00A25C6A" w:rsidP="00A25C6A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25C6A" w:rsidRPr="00C006EA" w:rsidRDefault="00A25C6A" w:rsidP="00A25C6A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C5"/>
    <w:rsid w:val="00040F04"/>
    <w:rsid w:val="00347A4C"/>
    <w:rsid w:val="008D7486"/>
    <w:rsid w:val="00A25C6A"/>
    <w:rsid w:val="00CA4E2F"/>
    <w:rsid w:val="00D8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DC3A6-BC91-4F57-B40E-9D250C17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47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47A4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347A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1120</Words>
  <Characters>6385</Characters>
  <Application>Microsoft Office Word</Application>
  <DocSecurity>0</DocSecurity>
  <Lines>53</Lines>
  <Paragraphs>14</Paragraphs>
  <ScaleCrop>false</ScaleCrop>
  <Company/>
  <LinksUpToDate>false</LinksUpToDate>
  <CharactersWithSpaces>7491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5</cp:revision>
  <dcterms:created xsi:type="dcterms:W3CDTF">2020-02-26T05:49:00Z</dcterms:created>
  <dcterms:modified xsi:type="dcterms:W3CDTF">2020-06-05T07:44:00Z</dcterms:modified>
</cp:coreProperties>
</file>