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DD2" w:rsidRPr="005E7206" w:rsidRDefault="00551DD2" w:rsidP="00551DD2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>Информ</w:t>
      </w:r>
      <w:bookmarkStart w:id="0" w:name="_GoBack"/>
      <w:bookmarkEnd w:id="0"/>
      <w:r w:rsidRPr="005E7206">
        <w:rPr>
          <w:sz w:val="24"/>
          <w:szCs w:val="24"/>
        </w:rPr>
        <w:t xml:space="preserve">ационное сообщение </w:t>
      </w:r>
    </w:p>
    <w:p w:rsidR="00551DD2" w:rsidRPr="005E7206" w:rsidRDefault="00551DD2" w:rsidP="00551DD2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182285">
        <w:rPr>
          <w:sz w:val="24"/>
          <w:szCs w:val="24"/>
        </w:rPr>
        <w:t xml:space="preserve">Жилого дома, кадастровый номер 26:04:110405:1415, расположенного по адресу: Ставропольский край, </w:t>
      </w:r>
      <w:proofErr w:type="spellStart"/>
      <w:r w:rsidRPr="00182285">
        <w:rPr>
          <w:sz w:val="24"/>
          <w:szCs w:val="24"/>
        </w:rPr>
        <w:t>Новоалександровский</w:t>
      </w:r>
      <w:proofErr w:type="spellEnd"/>
      <w:r w:rsidRPr="00182285">
        <w:rPr>
          <w:sz w:val="24"/>
          <w:szCs w:val="24"/>
        </w:rPr>
        <w:t xml:space="preserve"> район, станица </w:t>
      </w:r>
      <w:proofErr w:type="spellStart"/>
      <w:r w:rsidRPr="00182285">
        <w:rPr>
          <w:sz w:val="24"/>
          <w:szCs w:val="24"/>
        </w:rPr>
        <w:t>Кармалиновская</w:t>
      </w:r>
      <w:proofErr w:type="spellEnd"/>
      <w:r w:rsidRPr="00182285">
        <w:rPr>
          <w:sz w:val="24"/>
          <w:szCs w:val="24"/>
        </w:rPr>
        <w:t>, улица Ленина, 104 и земельного участка с кадастровым номером 26:04:110405:1141, занимаемого этим объектом</w:t>
      </w:r>
      <w:r w:rsidRPr="005E7206">
        <w:rPr>
          <w:sz w:val="24"/>
          <w:szCs w:val="24"/>
        </w:rPr>
        <w:t xml:space="preserve">     </w:t>
      </w:r>
    </w:p>
    <w:p w:rsidR="00551DD2" w:rsidRPr="00FE056E" w:rsidRDefault="00551DD2" w:rsidP="00551DD2">
      <w:pPr>
        <w:jc w:val="center"/>
        <w:rPr>
          <w:sz w:val="24"/>
          <w:szCs w:val="24"/>
        </w:rPr>
      </w:pPr>
    </w:p>
    <w:p w:rsidR="00551DD2" w:rsidRPr="00FE056E" w:rsidRDefault="00551DD2" w:rsidP="00551DD2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551DD2" w:rsidRPr="00FE056E" w:rsidRDefault="00551DD2" w:rsidP="00551DD2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15.10</w:t>
      </w:r>
      <w:r w:rsidRPr="00FE056E">
        <w:rPr>
          <w:sz w:val="24"/>
          <w:szCs w:val="24"/>
        </w:rPr>
        <w:t>.2019г. №</w:t>
      </w:r>
      <w:r>
        <w:rPr>
          <w:sz w:val="24"/>
          <w:szCs w:val="24"/>
        </w:rPr>
        <w:t>30</w:t>
      </w:r>
      <w:r w:rsidRPr="00FE056E">
        <w:rPr>
          <w:sz w:val="24"/>
          <w:szCs w:val="24"/>
        </w:rPr>
        <w:t>/3</w:t>
      </w:r>
      <w:r>
        <w:rPr>
          <w:sz w:val="24"/>
          <w:szCs w:val="24"/>
        </w:rPr>
        <w:t>38</w:t>
      </w:r>
      <w:r w:rsidRPr="00FE056E">
        <w:rPr>
          <w:sz w:val="24"/>
          <w:szCs w:val="24"/>
        </w:rPr>
        <w:t xml:space="preserve">, от </w:t>
      </w:r>
      <w:r>
        <w:rPr>
          <w:sz w:val="24"/>
          <w:szCs w:val="24"/>
        </w:rPr>
        <w:t>17.09</w:t>
      </w:r>
      <w:r w:rsidRPr="00FE056E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FE056E">
        <w:rPr>
          <w:sz w:val="24"/>
          <w:szCs w:val="24"/>
        </w:rPr>
        <w:t xml:space="preserve"> №</w:t>
      </w:r>
      <w:r>
        <w:rPr>
          <w:sz w:val="24"/>
          <w:szCs w:val="24"/>
        </w:rPr>
        <w:t>39</w:t>
      </w:r>
      <w:r w:rsidRPr="00FE056E">
        <w:rPr>
          <w:sz w:val="24"/>
          <w:szCs w:val="24"/>
        </w:rPr>
        <w:t>/3</w:t>
      </w:r>
      <w:r>
        <w:rPr>
          <w:sz w:val="24"/>
          <w:szCs w:val="24"/>
        </w:rPr>
        <w:t>97</w:t>
      </w:r>
      <w:r w:rsidRPr="00FE056E">
        <w:rPr>
          <w:sz w:val="24"/>
          <w:szCs w:val="24"/>
        </w:rPr>
        <w:t>.</w:t>
      </w:r>
    </w:p>
    <w:p w:rsidR="00551DD2" w:rsidRPr="00FE056E" w:rsidRDefault="00551DD2" w:rsidP="00551DD2">
      <w:pPr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</w:t>
      </w:r>
      <w:proofErr w:type="gramStart"/>
      <w:r w:rsidRPr="00FE056E">
        <w:rPr>
          <w:sz w:val="24"/>
          <w:szCs w:val="24"/>
        </w:rPr>
        <w:t>края,  постановление</w:t>
      </w:r>
      <w:proofErr w:type="gramEnd"/>
      <w:r w:rsidRPr="00FE056E">
        <w:rPr>
          <w:sz w:val="24"/>
          <w:szCs w:val="24"/>
        </w:rPr>
        <w:t xml:space="preserve">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13</w:t>
      </w:r>
      <w:r w:rsidRPr="00FE056E">
        <w:rPr>
          <w:sz w:val="24"/>
          <w:szCs w:val="24"/>
        </w:rPr>
        <w:t>.10.20</w:t>
      </w:r>
      <w:r>
        <w:rPr>
          <w:sz w:val="24"/>
          <w:szCs w:val="24"/>
        </w:rPr>
        <w:t>20</w:t>
      </w:r>
      <w:r w:rsidRPr="00FE056E">
        <w:rPr>
          <w:sz w:val="24"/>
          <w:szCs w:val="24"/>
        </w:rPr>
        <w:t xml:space="preserve"> г. №1</w:t>
      </w:r>
      <w:r>
        <w:rPr>
          <w:sz w:val="24"/>
          <w:szCs w:val="24"/>
        </w:rPr>
        <w:t>442</w:t>
      </w:r>
      <w:r w:rsidRPr="00FE056E">
        <w:rPr>
          <w:sz w:val="24"/>
          <w:szCs w:val="24"/>
        </w:rPr>
        <w:t>.</w:t>
      </w:r>
    </w:p>
    <w:p w:rsidR="00551DD2" w:rsidRPr="00FE056E" w:rsidRDefault="00551DD2" w:rsidP="00551DD2">
      <w:pPr>
        <w:ind w:firstLine="567"/>
        <w:jc w:val="both"/>
        <w:rPr>
          <w:sz w:val="24"/>
          <w:szCs w:val="24"/>
          <w:u w:val="single"/>
        </w:rPr>
      </w:pPr>
      <w:r w:rsidRPr="00FE056E">
        <w:rPr>
          <w:b/>
          <w:sz w:val="24"/>
          <w:szCs w:val="24"/>
        </w:rPr>
        <w:t>Собственник выставляемого на аукцион имущества:</w:t>
      </w:r>
    </w:p>
    <w:p w:rsidR="00551DD2" w:rsidRPr="00FE056E" w:rsidRDefault="00551DD2" w:rsidP="00551DD2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городской округ Ставропольского края.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551DD2" w:rsidRDefault="00551DD2" w:rsidP="00551DD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551DD2" w:rsidRPr="00FE056E" w:rsidRDefault="00551DD2" w:rsidP="00551DD2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края.</w:t>
      </w:r>
    </w:p>
    <w:p w:rsidR="00551DD2" w:rsidRPr="00FE056E" w:rsidRDefault="00551DD2" w:rsidP="00551DD2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551DD2" w:rsidRPr="00FE056E" w:rsidRDefault="00551DD2" w:rsidP="00551DD2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жилой</w:t>
      </w:r>
      <w:proofErr w:type="gramEnd"/>
      <w:r w:rsidRPr="00FE056E">
        <w:rPr>
          <w:sz w:val="24"/>
          <w:szCs w:val="24"/>
        </w:rPr>
        <w:t xml:space="preserve"> дом, кадастровый номер </w:t>
      </w:r>
      <w:r w:rsidRPr="00182285">
        <w:rPr>
          <w:sz w:val="24"/>
          <w:szCs w:val="24"/>
        </w:rPr>
        <w:t>26:04:110405:1415</w:t>
      </w:r>
      <w:r w:rsidRPr="00FE056E">
        <w:rPr>
          <w:sz w:val="24"/>
          <w:szCs w:val="24"/>
        </w:rPr>
        <w:t xml:space="preserve">, адрес: </w:t>
      </w:r>
      <w:r w:rsidRPr="00182285">
        <w:rPr>
          <w:sz w:val="24"/>
          <w:szCs w:val="24"/>
        </w:rPr>
        <w:t xml:space="preserve">Ставропольский край, </w:t>
      </w:r>
      <w:proofErr w:type="spellStart"/>
      <w:r w:rsidRPr="00182285">
        <w:rPr>
          <w:sz w:val="24"/>
          <w:szCs w:val="24"/>
        </w:rPr>
        <w:t>Новоалександровский</w:t>
      </w:r>
      <w:proofErr w:type="spellEnd"/>
      <w:r w:rsidRPr="00182285">
        <w:rPr>
          <w:sz w:val="24"/>
          <w:szCs w:val="24"/>
        </w:rPr>
        <w:t xml:space="preserve"> район, станица </w:t>
      </w:r>
      <w:proofErr w:type="spellStart"/>
      <w:r w:rsidRPr="00182285">
        <w:rPr>
          <w:sz w:val="24"/>
          <w:szCs w:val="24"/>
        </w:rPr>
        <w:t>Кармалиновская</w:t>
      </w:r>
      <w:proofErr w:type="spellEnd"/>
      <w:r w:rsidRPr="00182285">
        <w:rPr>
          <w:sz w:val="24"/>
          <w:szCs w:val="24"/>
        </w:rPr>
        <w:t>, улица Ленина, 104</w:t>
      </w:r>
      <w:r w:rsidRPr="00FE056E">
        <w:rPr>
          <w:sz w:val="24"/>
          <w:szCs w:val="24"/>
        </w:rPr>
        <w:t xml:space="preserve">, назначение жилой дом, площадь </w:t>
      </w:r>
      <w:r>
        <w:rPr>
          <w:sz w:val="24"/>
          <w:szCs w:val="24"/>
        </w:rPr>
        <w:t>50,2</w:t>
      </w:r>
      <w:r w:rsidRPr="00FE056E">
        <w:rPr>
          <w:sz w:val="24"/>
          <w:szCs w:val="24"/>
        </w:rPr>
        <w:t xml:space="preserve"> </w:t>
      </w:r>
      <w:proofErr w:type="spellStart"/>
      <w:r w:rsidRPr="00FE056E">
        <w:rPr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>;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земельный</w:t>
      </w:r>
      <w:proofErr w:type="gramEnd"/>
      <w:r w:rsidRPr="00FE056E">
        <w:rPr>
          <w:sz w:val="24"/>
          <w:szCs w:val="24"/>
        </w:rPr>
        <w:t xml:space="preserve"> участок, кадастровый номер </w:t>
      </w:r>
      <w:r w:rsidRPr="00182285">
        <w:rPr>
          <w:sz w:val="24"/>
          <w:szCs w:val="24"/>
          <w:lang w:val="x-none"/>
        </w:rPr>
        <w:t>26:04:110405:1141</w:t>
      </w:r>
      <w:r w:rsidRPr="00FE056E">
        <w:rPr>
          <w:sz w:val="24"/>
          <w:szCs w:val="24"/>
        </w:rPr>
        <w:t>, категория земель: земли населенных пунктов; разрешенное использование: для ведения личного подсобного хозяйства, площадь 2</w:t>
      </w:r>
      <w:r>
        <w:rPr>
          <w:sz w:val="24"/>
          <w:szCs w:val="24"/>
        </w:rPr>
        <w:t>900</w:t>
      </w:r>
      <w:r w:rsidRPr="00FE056E">
        <w:rPr>
          <w:sz w:val="24"/>
          <w:szCs w:val="24"/>
        </w:rPr>
        <w:t xml:space="preserve"> </w:t>
      </w:r>
      <w:proofErr w:type="spellStart"/>
      <w:r w:rsidRPr="00FE056E">
        <w:rPr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 xml:space="preserve">; адрес: </w:t>
      </w:r>
      <w:r w:rsidRPr="00182285">
        <w:rPr>
          <w:sz w:val="24"/>
          <w:szCs w:val="24"/>
        </w:rPr>
        <w:t xml:space="preserve">Ставропольский край, </w:t>
      </w:r>
      <w:proofErr w:type="spellStart"/>
      <w:r w:rsidRPr="00182285">
        <w:rPr>
          <w:sz w:val="24"/>
          <w:szCs w:val="24"/>
        </w:rPr>
        <w:t>Новоалександровский</w:t>
      </w:r>
      <w:proofErr w:type="spellEnd"/>
      <w:r w:rsidRPr="00182285">
        <w:rPr>
          <w:sz w:val="24"/>
          <w:szCs w:val="24"/>
        </w:rPr>
        <w:t xml:space="preserve"> район, станица </w:t>
      </w:r>
      <w:proofErr w:type="spellStart"/>
      <w:r w:rsidRPr="00182285">
        <w:rPr>
          <w:sz w:val="24"/>
          <w:szCs w:val="24"/>
        </w:rPr>
        <w:t>Кармалиновская</w:t>
      </w:r>
      <w:proofErr w:type="spellEnd"/>
      <w:r w:rsidRPr="00182285">
        <w:rPr>
          <w:sz w:val="24"/>
          <w:szCs w:val="24"/>
        </w:rPr>
        <w:t>, улица Ленина, 104</w:t>
      </w:r>
      <w:r w:rsidRPr="00FE056E">
        <w:rPr>
          <w:sz w:val="24"/>
          <w:szCs w:val="24"/>
        </w:rPr>
        <w:t>.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Обременения отсутствуют. </w:t>
      </w:r>
    </w:p>
    <w:p w:rsidR="00551DD2" w:rsidRPr="00FE056E" w:rsidRDefault="00551DD2" w:rsidP="00551DD2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  <w:r w:rsidRPr="00FE056E">
        <w:rPr>
          <w:b/>
          <w:sz w:val="24"/>
          <w:szCs w:val="24"/>
        </w:rPr>
        <w:t xml:space="preserve">Начальная цена </w:t>
      </w:r>
      <w:r>
        <w:rPr>
          <w:b/>
          <w:sz w:val="24"/>
          <w:szCs w:val="24"/>
        </w:rPr>
        <w:t xml:space="preserve">продажи </w:t>
      </w:r>
      <w:r w:rsidRPr="00FE056E">
        <w:rPr>
          <w:b/>
          <w:sz w:val="24"/>
          <w:szCs w:val="24"/>
        </w:rPr>
        <w:t>объекта недвижимости и земельного участка</w:t>
      </w:r>
      <w:r w:rsidRPr="00FE056E">
        <w:rPr>
          <w:sz w:val="24"/>
          <w:szCs w:val="24"/>
        </w:rPr>
        <w:t xml:space="preserve"> составляет </w:t>
      </w:r>
      <w:r w:rsidRPr="00182285">
        <w:rPr>
          <w:sz w:val="24"/>
          <w:szCs w:val="24"/>
        </w:rPr>
        <w:t>430100 рублей (четыреста тридцать тысяч сто рублей) (с учетом НДС)</w:t>
      </w:r>
      <w:r w:rsidRPr="00FE056E">
        <w:rPr>
          <w:sz w:val="24"/>
          <w:szCs w:val="24"/>
        </w:rPr>
        <w:t xml:space="preserve">, </w:t>
      </w:r>
      <w:r w:rsidRPr="00182285">
        <w:rPr>
          <w:sz w:val="24"/>
          <w:szCs w:val="24"/>
        </w:rPr>
        <w:t>в том числе объекта недвижимости – жилого дома 285000 рублей (двести восемьдесят пять тысяч рублей) (с учетом НДС), земельного участка с кадастровым номером 26:04:110405:1141</w:t>
      </w:r>
      <w:r>
        <w:rPr>
          <w:sz w:val="24"/>
          <w:szCs w:val="24"/>
        </w:rPr>
        <w:t xml:space="preserve"> </w:t>
      </w:r>
      <w:r w:rsidRPr="00182285">
        <w:rPr>
          <w:sz w:val="24"/>
          <w:szCs w:val="24"/>
        </w:rPr>
        <w:t>145100 рублей (сто сорок пять тысяч сто рублей)</w:t>
      </w:r>
      <w:r w:rsidRPr="00FE056E">
        <w:rPr>
          <w:sz w:val="24"/>
          <w:szCs w:val="24"/>
        </w:rPr>
        <w:t>.</w:t>
      </w:r>
    </w:p>
    <w:p w:rsidR="00551DD2" w:rsidRPr="00FE056E" w:rsidRDefault="00551DD2" w:rsidP="00551DD2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  <w:r w:rsidRPr="001B086F">
        <w:rPr>
          <w:b/>
          <w:sz w:val="24"/>
          <w:szCs w:val="24"/>
        </w:rPr>
        <w:t>Величина повышения начальной цены</w:t>
      </w:r>
      <w:r w:rsidRPr="00FE056E">
        <w:rPr>
          <w:sz w:val="24"/>
          <w:szCs w:val="24"/>
        </w:rPr>
        <w:t xml:space="preserve"> («шаг аукциона») – </w:t>
      </w:r>
      <w:r w:rsidRPr="00182285">
        <w:rPr>
          <w:sz w:val="24"/>
          <w:szCs w:val="24"/>
        </w:rPr>
        <w:t xml:space="preserve">21000,00 </w:t>
      </w:r>
      <w:proofErr w:type="gramStart"/>
      <w:r w:rsidRPr="00182285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 (</w:t>
      </w:r>
      <w:proofErr w:type="gramEnd"/>
      <w:r>
        <w:rPr>
          <w:sz w:val="24"/>
          <w:szCs w:val="24"/>
        </w:rPr>
        <w:t>двадцать одна тысяча рублей)</w:t>
      </w:r>
      <w:r w:rsidRPr="00FE056E">
        <w:rPr>
          <w:sz w:val="24"/>
          <w:szCs w:val="24"/>
        </w:rPr>
        <w:t>.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Дата и</w:t>
      </w:r>
      <w:r>
        <w:rPr>
          <w:b/>
          <w:sz w:val="24"/>
          <w:szCs w:val="24"/>
        </w:rPr>
        <w:t xml:space="preserve"> время,</w:t>
      </w:r>
      <w:r w:rsidRPr="00FE056E">
        <w:rPr>
          <w:b/>
          <w:sz w:val="24"/>
          <w:szCs w:val="24"/>
        </w:rPr>
        <w:t xml:space="preserve"> место проведения аукциона</w:t>
      </w:r>
      <w:r w:rsidRPr="00FE056E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28 декабря 2020 года</w:t>
      </w:r>
      <w:r w:rsidRPr="00FE056E">
        <w:rPr>
          <w:b/>
          <w:sz w:val="24"/>
          <w:szCs w:val="24"/>
        </w:rPr>
        <w:t xml:space="preserve"> в </w:t>
      </w:r>
      <w:r>
        <w:rPr>
          <w:b/>
          <w:sz w:val="24"/>
          <w:szCs w:val="24"/>
        </w:rPr>
        <w:t>10 час</w:t>
      </w:r>
      <w:r w:rsidRPr="00FE056E">
        <w:rPr>
          <w:b/>
          <w:sz w:val="24"/>
          <w:szCs w:val="24"/>
        </w:rPr>
        <w:t>.00</w:t>
      </w:r>
      <w:r>
        <w:rPr>
          <w:b/>
          <w:sz w:val="24"/>
          <w:szCs w:val="24"/>
        </w:rPr>
        <w:t xml:space="preserve"> мин.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FE056E">
          <w:rPr>
            <w:rStyle w:val="a5"/>
            <w:sz w:val="24"/>
            <w:szCs w:val="24"/>
          </w:rPr>
          <w:t>http://utp.sberbank-ast.ru/AP</w:t>
        </w:r>
      </w:hyperlink>
      <w:r w:rsidRPr="00FE056E">
        <w:rPr>
          <w:sz w:val="24"/>
          <w:szCs w:val="24"/>
        </w:rPr>
        <w:t>.</w:t>
      </w:r>
    </w:p>
    <w:p w:rsidR="00551DD2" w:rsidRPr="00FE056E" w:rsidRDefault="00551DD2" w:rsidP="00551DD2">
      <w:pPr>
        <w:pStyle w:val="a3"/>
        <w:ind w:firstLine="567"/>
        <w:rPr>
          <w:sz w:val="24"/>
          <w:szCs w:val="24"/>
        </w:rPr>
      </w:pPr>
      <w:r w:rsidRPr="00FE056E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FE056E">
        <w:rPr>
          <w:sz w:val="24"/>
          <w:szCs w:val="24"/>
        </w:rPr>
        <w:t xml:space="preserve"> </w:t>
      </w:r>
    </w:p>
    <w:p w:rsidR="00551DD2" w:rsidRPr="00FE056E" w:rsidRDefault="00551DD2" w:rsidP="00551DD2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Размер задатка для участия в аукционе – </w:t>
      </w:r>
      <w:r w:rsidRPr="00182285">
        <w:rPr>
          <w:sz w:val="24"/>
          <w:szCs w:val="24"/>
        </w:rPr>
        <w:t>86020,00 рублей (восемьдесят шесть тысяч двадцать рублей)</w:t>
      </w:r>
      <w:r w:rsidRPr="00FE056E">
        <w:rPr>
          <w:sz w:val="24"/>
          <w:szCs w:val="24"/>
        </w:rPr>
        <w:t>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lastRenderedPageBreak/>
        <w:t xml:space="preserve">Срок внесения задатка, то есть поступления суммы задатка на счет оператора электронной площадки: </w:t>
      </w:r>
      <w:r w:rsidRPr="00FE056E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22 декабря 2020 года</w:t>
      </w:r>
      <w:r w:rsidRPr="00FE056E">
        <w:rPr>
          <w:b/>
          <w:sz w:val="24"/>
          <w:szCs w:val="24"/>
        </w:rPr>
        <w:t xml:space="preserve">. 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551DD2" w:rsidRPr="00FE056E" w:rsidTr="0058648A">
        <w:tc>
          <w:tcPr>
            <w:tcW w:w="2501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551DD2" w:rsidRPr="00FE056E" w:rsidTr="0058648A">
        <w:tc>
          <w:tcPr>
            <w:tcW w:w="2501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ЗАО «Сбербанк-АСТ»</w:t>
            </w:r>
          </w:p>
        </w:tc>
      </w:tr>
      <w:tr w:rsidR="00551DD2" w:rsidRPr="00FE056E" w:rsidTr="0058648A">
        <w:tc>
          <w:tcPr>
            <w:tcW w:w="2501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551DD2" w:rsidRPr="00FE056E" w:rsidTr="0058648A">
        <w:tc>
          <w:tcPr>
            <w:tcW w:w="2501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551DD2" w:rsidRPr="00FE056E" w:rsidTr="0058648A">
        <w:tc>
          <w:tcPr>
            <w:tcW w:w="2501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551DD2" w:rsidRPr="00FE056E" w:rsidTr="0058648A">
        <w:tc>
          <w:tcPr>
            <w:tcW w:w="2501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551DD2" w:rsidRPr="00FE056E" w:rsidTr="0058648A">
        <w:tc>
          <w:tcPr>
            <w:tcW w:w="2501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551DD2" w:rsidRPr="00FE056E" w:rsidTr="0058648A">
        <w:tc>
          <w:tcPr>
            <w:tcW w:w="2501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551DD2" w:rsidRPr="00FE056E" w:rsidTr="0058648A">
        <w:tc>
          <w:tcPr>
            <w:tcW w:w="2501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551DD2" w:rsidRPr="00FE056E" w:rsidRDefault="00551DD2" w:rsidP="005864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FE056E">
          <w:rPr>
            <w:rStyle w:val="a5"/>
            <w:sz w:val="24"/>
            <w:szCs w:val="24"/>
          </w:rPr>
          <w:t>http://utp.sb</w:t>
        </w:r>
        <w:r w:rsidRPr="00FE056E">
          <w:rPr>
            <w:rStyle w:val="a5"/>
            <w:sz w:val="24"/>
            <w:szCs w:val="24"/>
          </w:rPr>
          <w:t>e</w:t>
        </w:r>
        <w:r w:rsidRPr="00FE056E">
          <w:rPr>
            <w:rStyle w:val="a5"/>
            <w:sz w:val="24"/>
            <w:szCs w:val="24"/>
          </w:rPr>
          <w:t>rb</w:t>
        </w:r>
        <w:r w:rsidRPr="00FE056E">
          <w:rPr>
            <w:rStyle w:val="a5"/>
            <w:sz w:val="24"/>
            <w:szCs w:val="24"/>
          </w:rPr>
          <w:t>a</w:t>
        </w:r>
        <w:r w:rsidRPr="00FE056E">
          <w:rPr>
            <w:rStyle w:val="a5"/>
            <w:sz w:val="24"/>
            <w:szCs w:val="24"/>
          </w:rPr>
          <w:t>nk-ast.</w:t>
        </w:r>
        <w:r w:rsidRPr="00FE056E">
          <w:rPr>
            <w:rStyle w:val="a5"/>
            <w:sz w:val="24"/>
            <w:szCs w:val="24"/>
          </w:rPr>
          <w:t>r</w:t>
        </w:r>
        <w:r w:rsidRPr="00FE056E">
          <w:rPr>
            <w:rStyle w:val="a5"/>
            <w:sz w:val="24"/>
            <w:szCs w:val="24"/>
          </w:rPr>
          <w:t>u/AP/Notice/653/Requisites</w:t>
        </w:r>
      </w:hyperlink>
      <w:r w:rsidRPr="00FE056E">
        <w:rPr>
          <w:sz w:val="24"/>
          <w:szCs w:val="24"/>
        </w:rPr>
        <w:t>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E056E">
          <w:rPr>
            <w:rStyle w:val="a5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551DD2" w:rsidRPr="009D2010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lastRenderedPageBreak/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51DD2" w:rsidRPr="009D2010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551DD2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на участие в аукционе</w:t>
      </w:r>
      <w:r>
        <w:rPr>
          <w:sz w:val="24"/>
          <w:szCs w:val="24"/>
        </w:rPr>
        <w:t>: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9A73A0">
        <w:rPr>
          <w:sz w:val="24"/>
          <w:szCs w:val="24"/>
        </w:rPr>
        <w:t>с</w:t>
      </w:r>
      <w:proofErr w:type="gramEnd"/>
      <w:r w:rsidRPr="009A73A0">
        <w:rPr>
          <w:sz w:val="24"/>
          <w:szCs w:val="24"/>
        </w:rPr>
        <w:t xml:space="preserve"> </w:t>
      </w:r>
      <w:r>
        <w:rPr>
          <w:sz w:val="24"/>
          <w:szCs w:val="24"/>
        </w:rPr>
        <w:t>27</w:t>
      </w:r>
      <w:r w:rsidRPr="009A73A0">
        <w:rPr>
          <w:sz w:val="24"/>
          <w:szCs w:val="24"/>
        </w:rPr>
        <w:t xml:space="preserve"> ноября 20</w:t>
      </w:r>
      <w:r>
        <w:rPr>
          <w:sz w:val="24"/>
          <w:szCs w:val="24"/>
        </w:rPr>
        <w:t>20</w:t>
      </w:r>
      <w:r w:rsidRPr="009A73A0">
        <w:rPr>
          <w:sz w:val="24"/>
          <w:szCs w:val="24"/>
        </w:rPr>
        <w:t xml:space="preserve"> года с 09 час. 00 мин. и по </w:t>
      </w:r>
      <w:r>
        <w:rPr>
          <w:sz w:val="24"/>
          <w:szCs w:val="24"/>
        </w:rPr>
        <w:t>22</w:t>
      </w:r>
      <w:r w:rsidRPr="009A73A0">
        <w:rPr>
          <w:sz w:val="24"/>
          <w:szCs w:val="24"/>
        </w:rPr>
        <w:t xml:space="preserve"> декабря 20</w:t>
      </w:r>
      <w:r>
        <w:rPr>
          <w:sz w:val="24"/>
          <w:szCs w:val="24"/>
        </w:rPr>
        <w:t>20</w:t>
      </w:r>
      <w:r w:rsidRPr="009A73A0">
        <w:rPr>
          <w:sz w:val="24"/>
          <w:szCs w:val="24"/>
        </w:rPr>
        <w:t xml:space="preserve"> года 16 час. 00 мин.</w:t>
      </w:r>
      <w:r w:rsidRPr="00FE056E">
        <w:rPr>
          <w:b/>
          <w:sz w:val="24"/>
          <w:szCs w:val="24"/>
        </w:rPr>
        <w:t xml:space="preserve"> - </w:t>
      </w:r>
      <w:r w:rsidRPr="00FE056E">
        <w:rPr>
          <w:sz w:val="24"/>
          <w:szCs w:val="24"/>
        </w:rPr>
        <w:t>время московское.</w:t>
      </w:r>
    </w:p>
    <w:p w:rsidR="00551DD2" w:rsidRPr="00DC4D4B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551DD2" w:rsidRDefault="00551DD2" w:rsidP="00551DD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 на аукционе: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Определение участников аукциона состоится </w:t>
      </w:r>
      <w:r>
        <w:rPr>
          <w:b/>
          <w:sz w:val="24"/>
          <w:szCs w:val="24"/>
        </w:rPr>
        <w:t>24 декабря 2020 года</w:t>
      </w:r>
      <w:r w:rsidRPr="00FE056E">
        <w:rPr>
          <w:sz w:val="24"/>
          <w:szCs w:val="24"/>
        </w:rPr>
        <w:t>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</w:t>
      </w:r>
      <w:r w:rsidRPr="00FE056E">
        <w:rPr>
          <w:iCs/>
          <w:sz w:val="24"/>
          <w:szCs w:val="24"/>
        </w:rPr>
        <w:lastRenderedPageBreak/>
        <w:t xml:space="preserve">а также заявки с незаполненными полями, на электронной площадке не регистрируются программными средствами. 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551DD2" w:rsidRPr="00FE056E" w:rsidRDefault="00551DD2" w:rsidP="00551DD2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9" w:history="1">
        <w:r w:rsidRPr="00FE056E">
          <w:rPr>
            <w:rStyle w:val="a5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</w:t>
      </w:r>
      <w:r w:rsidRPr="00FE056E">
        <w:rPr>
          <w:iCs/>
          <w:sz w:val="24"/>
          <w:szCs w:val="24"/>
        </w:rPr>
        <w:t>е</w:t>
      </w:r>
      <w:r w:rsidRPr="00FE056E">
        <w:rPr>
          <w:iCs/>
          <w:sz w:val="24"/>
          <w:szCs w:val="24"/>
        </w:rPr>
        <w:t xml:space="preserve">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0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FE056E">
        <w:rPr>
          <w:iCs/>
          <w:sz w:val="24"/>
          <w:szCs w:val="24"/>
        </w:rPr>
        <w:t>в</w:t>
      </w:r>
      <w:r w:rsidRPr="00FE056E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FE056E">
        <w:rPr>
          <w:iCs/>
          <w:sz w:val="24"/>
          <w:szCs w:val="24"/>
        </w:rPr>
        <w:t>а</w:t>
      </w:r>
      <w:r w:rsidRPr="00FE056E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551DD2" w:rsidRPr="00FE056E" w:rsidRDefault="00551DD2" w:rsidP="00551DD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</w:t>
        </w:r>
        <w:r w:rsidRPr="00FE056E">
          <w:rPr>
            <w:bCs/>
            <w:sz w:val="24"/>
            <w:szCs w:val="24"/>
          </w:rPr>
          <w:t>a</w:t>
        </w:r>
        <w:r w:rsidRPr="00FE056E">
          <w:rPr>
            <w:bCs/>
            <w:sz w:val="24"/>
            <w:szCs w:val="24"/>
          </w:rPr>
          <w:t>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</w:t>
        </w:r>
        <w:r w:rsidRPr="00FE056E">
          <w:rPr>
            <w:bCs/>
            <w:sz w:val="24"/>
            <w:szCs w:val="24"/>
          </w:rPr>
          <w:t>t</w:t>
        </w:r>
        <w:r w:rsidRPr="00FE056E">
          <w:rPr>
            <w:bCs/>
            <w:sz w:val="24"/>
            <w:szCs w:val="24"/>
          </w:rPr>
          <w:t>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http://utp.sb</w:t>
        </w:r>
        <w:r w:rsidRPr="00FE056E">
          <w:rPr>
            <w:bCs/>
            <w:sz w:val="24"/>
            <w:szCs w:val="24"/>
          </w:rPr>
          <w:t>e</w:t>
        </w:r>
        <w:r w:rsidRPr="00FE056E">
          <w:rPr>
            <w:bCs/>
            <w:sz w:val="24"/>
            <w:szCs w:val="24"/>
          </w:rPr>
          <w:t>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551DD2" w:rsidRPr="00FE056E" w:rsidRDefault="00551DD2" w:rsidP="00551DD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551DD2" w:rsidRDefault="00551DD2" w:rsidP="00551DD2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551DD2" w:rsidRPr="00FE056E" w:rsidRDefault="00551DD2" w:rsidP="00551DD2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51DD2" w:rsidRPr="00FE056E" w:rsidRDefault="00551DD2" w:rsidP="00551DD2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lastRenderedPageBreak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51DD2" w:rsidRDefault="00551DD2" w:rsidP="00551DD2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551DD2" w:rsidRDefault="00551DD2" w:rsidP="00551DD2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551DD2" w:rsidRDefault="00551DD2" w:rsidP="00551DD2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551DD2" w:rsidRDefault="00551DD2" w:rsidP="00551DD2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>
        <w:rPr>
          <w:b/>
          <w:sz w:val="24"/>
          <w:szCs w:val="24"/>
        </w:rPr>
        <w:t xml:space="preserve">28 декабря </w:t>
      </w:r>
      <w:r w:rsidRPr="00DC4D4B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20</w:t>
      </w:r>
      <w:r w:rsidRPr="00DC4D4B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ода.</w:t>
      </w:r>
    </w:p>
    <w:p w:rsidR="00551DD2" w:rsidRDefault="00551DD2" w:rsidP="00551DD2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551DD2" w:rsidRPr="00FE056E" w:rsidRDefault="00551DD2" w:rsidP="00551DD2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551DD2" w:rsidRPr="00FE056E" w:rsidRDefault="00551DD2" w:rsidP="00551DD2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51DD2" w:rsidRPr="00FE056E" w:rsidRDefault="00551DD2" w:rsidP="00551DD2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551DD2" w:rsidRPr="00FE056E" w:rsidRDefault="00551DD2" w:rsidP="00551DD2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551DD2" w:rsidRPr="00FE056E" w:rsidRDefault="00551DD2" w:rsidP="00551DD2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551DD2" w:rsidRPr="00FE056E" w:rsidRDefault="00551DD2" w:rsidP="00551DD2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551DD2" w:rsidRPr="00FE056E" w:rsidRDefault="00551DD2" w:rsidP="00551DD2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551DD2" w:rsidRPr="00FE056E" w:rsidRDefault="00551DD2" w:rsidP="00551DD2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551DD2" w:rsidRPr="00FE056E" w:rsidRDefault="00551DD2" w:rsidP="00551DD2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551DD2" w:rsidRPr="00FE056E" w:rsidRDefault="00551DD2" w:rsidP="00551DD2">
      <w:pPr>
        <w:pStyle w:val="TextBasTxt"/>
        <w:spacing w:line="300" w:lineRule="exact"/>
        <w:ind w:firstLine="425"/>
      </w:pPr>
      <w:r w:rsidRPr="00FE056E">
        <w:t>Решение о признании аукциона несостоявшимся оформляется протоколом об итогах аукциона.</w:t>
      </w:r>
    </w:p>
    <w:p w:rsidR="00551DD2" w:rsidRPr="00FE056E" w:rsidRDefault="00551DD2" w:rsidP="00551DD2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 </w:t>
      </w:r>
    </w:p>
    <w:p w:rsidR="00551DD2" w:rsidRPr="00FE056E" w:rsidRDefault="00551DD2" w:rsidP="00551DD2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551DD2" w:rsidRPr="00DC4D4B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имущества.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Данный договор заключается с победителем в простой письменной форме вне площадки.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банк получателя: </w:t>
      </w:r>
      <w:r w:rsidRPr="00FE056E">
        <w:rPr>
          <w:bCs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</w:t>
      </w:r>
      <w:r w:rsidRPr="00FE056E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</w:t>
      </w:r>
      <w:r w:rsidRPr="00FE056E">
        <w:rPr>
          <w:sz w:val="24"/>
          <w:szCs w:val="24"/>
        </w:rPr>
        <w:lastRenderedPageBreak/>
        <w:t xml:space="preserve">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FE056E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FE056E">
        <w:rPr>
          <w:color w:val="000000"/>
          <w:sz w:val="24"/>
          <w:szCs w:val="24"/>
        </w:rPr>
        <w:t>, в соответствии с договором купли-продажи»;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банк получателя: </w:t>
      </w:r>
      <w:r w:rsidRPr="00FE056E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color w:val="000000"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color w:val="000000"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FE056E">
        <w:rPr>
          <w:bCs/>
          <w:color w:val="000000"/>
          <w:sz w:val="24"/>
          <w:szCs w:val="24"/>
        </w:rPr>
        <w:t>261501001</w:t>
      </w:r>
      <w:r w:rsidRPr="00FE056E">
        <w:rPr>
          <w:color w:val="000000"/>
          <w:sz w:val="24"/>
          <w:szCs w:val="24"/>
        </w:rPr>
        <w:t xml:space="preserve">, УФК по Ставропольскому краю </w:t>
      </w:r>
      <w:r w:rsidRPr="00FE056E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</w:t>
      </w:r>
      <w:r w:rsidRPr="00FE056E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FE056E">
        <w:rPr>
          <w:color w:val="000000"/>
          <w:sz w:val="24"/>
          <w:szCs w:val="24"/>
        </w:rPr>
        <w:t>Новоалександровского</w:t>
      </w:r>
      <w:proofErr w:type="spellEnd"/>
      <w:r w:rsidRPr="00FE056E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НДС уплачивается отдельным пл</w:t>
      </w:r>
      <w:r w:rsidRPr="00FE056E">
        <w:rPr>
          <w:color w:val="000000"/>
          <w:sz w:val="24"/>
          <w:szCs w:val="24"/>
        </w:rPr>
        <w:t>а</w:t>
      </w:r>
      <w:r w:rsidRPr="00FE056E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FE056E">
        <w:rPr>
          <w:color w:val="000000"/>
          <w:sz w:val="24"/>
          <w:szCs w:val="24"/>
        </w:rPr>
        <w:t>й</w:t>
      </w:r>
      <w:r w:rsidRPr="00FE056E">
        <w:rPr>
          <w:color w:val="000000"/>
          <w:sz w:val="24"/>
          <w:szCs w:val="24"/>
        </w:rPr>
        <w:t>ствующим законодательством.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Задаток, внесенный претендентом, признанным победителем аукциона, засчитывается в счет оплаты имущества.</w:t>
      </w:r>
    </w:p>
    <w:p w:rsidR="00551DD2" w:rsidRPr="00FE056E" w:rsidRDefault="00551DD2" w:rsidP="00551DD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551DD2" w:rsidRPr="00FE056E" w:rsidRDefault="00551DD2" w:rsidP="00551DD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551DD2" w:rsidRPr="00DC4D4B" w:rsidRDefault="00551DD2" w:rsidP="00551DD2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551DD2" w:rsidRDefault="00551DD2" w:rsidP="00551DD2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CE4C81" w:rsidRDefault="00CE4C81"/>
    <w:sectPr w:rsidR="00CE4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E7"/>
    <w:rsid w:val="003C52E7"/>
    <w:rsid w:val="00551DD2"/>
    <w:rsid w:val="00CE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26990-EE07-4960-BA61-282340C7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1DD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1D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551DD2"/>
    <w:rPr>
      <w:color w:val="0000FF"/>
      <w:u w:val="single"/>
    </w:rPr>
  </w:style>
  <w:style w:type="paragraph" w:customStyle="1" w:styleId="ConsPlusNormal">
    <w:name w:val="ConsPlusNormal"/>
    <w:rsid w:val="00551D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551DD2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551D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551DD2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3257</Words>
  <Characters>18568</Characters>
  <Application>Microsoft Office Word</Application>
  <DocSecurity>0</DocSecurity>
  <Lines>154</Lines>
  <Paragraphs>43</Paragraphs>
  <ScaleCrop>false</ScaleCrop>
  <Company/>
  <LinksUpToDate>false</LinksUpToDate>
  <CharactersWithSpaces>21782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2020-11-26T08:28:00Z</dcterms:created>
  <dcterms:modified xsi:type="dcterms:W3CDTF">2020-11-26T08:32:00Z</dcterms:modified>
</cp:coreProperties>
</file>