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36C" w:rsidRDefault="00A2736C" w:rsidP="00A2736C">
      <w:pPr>
        <w:ind w:left="-24" w:firstLine="24"/>
        <w:rPr>
          <w:sz w:val="28"/>
          <w:szCs w:val="28"/>
        </w:rPr>
      </w:pPr>
    </w:p>
    <w:p w:rsidR="00A2736C" w:rsidRDefault="00A2736C" w:rsidP="00A2736C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>заявки на участие в</w:t>
      </w:r>
      <w:r>
        <w:rPr>
          <w:sz w:val="24"/>
          <w:szCs w:val="24"/>
        </w:rPr>
        <w:t xml:space="preserve"> аукционе по продаже муниципального имущества</w:t>
      </w:r>
    </w:p>
    <w:p w:rsidR="00A2736C" w:rsidRDefault="00A2736C" w:rsidP="00A2736C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6"/>
      </w:tblGrid>
      <w:tr w:rsidR="00A2736C" w:rsidTr="008300FB">
        <w:tc>
          <w:tcPr>
            <w:tcW w:w="4785" w:type="dxa"/>
            <w:shd w:val="clear" w:color="auto" w:fill="auto"/>
          </w:tcPr>
          <w:p w:rsidR="00A2736C" w:rsidRDefault="00A2736C" w:rsidP="008300FB">
            <w:r>
              <w:tab/>
            </w:r>
          </w:p>
        </w:tc>
        <w:tc>
          <w:tcPr>
            <w:tcW w:w="4785" w:type="dxa"/>
            <w:shd w:val="clear" w:color="auto" w:fill="auto"/>
          </w:tcPr>
          <w:p w:rsidR="00A2736C" w:rsidRPr="00232AD8" w:rsidRDefault="00A2736C" w:rsidP="008300FB">
            <w:pPr>
              <w:rPr>
                <w:b/>
                <w:sz w:val="24"/>
                <w:szCs w:val="24"/>
              </w:rPr>
            </w:pPr>
            <w:r w:rsidRPr="00232AD8">
              <w:rPr>
                <w:b/>
                <w:sz w:val="24"/>
                <w:szCs w:val="24"/>
              </w:rPr>
              <w:t>Продавцу:</w:t>
            </w:r>
          </w:p>
          <w:p w:rsidR="00A2736C" w:rsidRPr="00232AD8" w:rsidRDefault="00A2736C" w:rsidP="008300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Управление</w:t>
            </w:r>
            <w:r w:rsidRPr="00232AD8">
              <w:rPr>
                <w:sz w:val="24"/>
                <w:szCs w:val="24"/>
              </w:rPr>
              <w:t xml:space="preserve"> имущественных отношений администрации </w:t>
            </w:r>
            <w:proofErr w:type="spellStart"/>
            <w:r w:rsidRPr="00232AD8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32A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муниципального</w:t>
            </w:r>
            <w:r w:rsidRPr="00232AD8">
              <w:rPr>
                <w:sz w:val="24"/>
                <w:szCs w:val="24"/>
              </w:rPr>
              <w:t xml:space="preserve"> округа Ставропольского края </w:t>
            </w:r>
          </w:p>
          <w:p w:rsidR="00A2736C" w:rsidRDefault="00A2736C" w:rsidP="008300FB"/>
        </w:tc>
      </w:tr>
    </w:tbl>
    <w:p w:rsidR="00A2736C" w:rsidRPr="002C1A1A" w:rsidRDefault="00A2736C" w:rsidP="00A2736C">
      <w:pPr>
        <w:tabs>
          <w:tab w:val="left" w:pos="497"/>
        </w:tabs>
        <w:jc w:val="center"/>
        <w:rPr>
          <w:b/>
          <w:sz w:val="24"/>
          <w:szCs w:val="24"/>
        </w:rPr>
      </w:pPr>
      <w:r w:rsidRPr="00232AD8">
        <w:rPr>
          <w:b/>
          <w:sz w:val="24"/>
          <w:szCs w:val="24"/>
        </w:rPr>
        <w:t>ЗАЯВКА НА УЧАСТИЕ В АУКЦИОНЕ</w:t>
      </w:r>
      <w:r w:rsidRPr="000E7CE6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A2736C" w:rsidRDefault="00A2736C" w:rsidP="00A2736C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</w:p>
    <w:p w:rsidR="00A2736C" w:rsidRDefault="00A2736C" w:rsidP="00A2736C">
      <w:pPr>
        <w:tabs>
          <w:tab w:val="left" w:pos="497"/>
        </w:tabs>
        <w:rPr>
          <w:b/>
          <w:sz w:val="22"/>
          <w:szCs w:val="24"/>
        </w:rPr>
      </w:pPr>
    </w:p>
    <w:p w:rsidR="00A2736C" w:rsidRPr="000E7CE6" w:rsidRDefault="00A2736C" w:rsidP="00A2736C">
      <w:pPr>
        <w:tabs>
          <w:tab w:val="left" w:pos="497"/>
        </w:tabs>
        <w:rPr>
          <w:b/>
          <w:bCs/>
          <w:sz w:val="22"/>
          <w:szCs w:val="24"/>
        </w:rPr>
      </w:pPr>
      <w:r w:rsidRPr="000E7CE6">
        <w:rPr>
          <w:b/>
          <w:sz w:val="22"/>
          <w:szCs w:val="24"/>
        </w:rPr>
        <w:t>Претендент</w:t>
      </w:r>
      <w:r w:rsidRPr="000E7CE6">
        <w:rPr>
          <w:sz w:val="22"/>
          <w:szCs w:val="24"/>
        </w:rPr>
        <w:t xml:space="preserve"> ____________________________________________________________________________________</w:t>
      </w:r>
    </w:p>
    <w:p w:rsidR="00A2736C" w:rsidRPr="000E7CE6" w:rsidRDefault="00A2736C" w:rsidP="00A2736C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</w:t>
      </w:r>
      <w:r w:rsidRPr="000E7CE6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0E7CE6">
        <w:rPr>
          <w:sz w:val="22"/>
          <w:szCs w:val="24"/>
        </w:rPr>
        <w:t>)</w:t>
      </w:r>
    </w:p>
    <w:p w:rsidR="00A2736C" w:rsidRPr="000E7CE6" w:rsidRDefault="00A2736C" w:rsidP="00A2736C">
      <w:pPr>
        <w:tabs>
          <w:tab w:val="left" w:pos="497"/>
        </w:tabs>
        <w:rPr>
          <w:sz w:val="22"/>
          <w:szCs w:val="24"/>
        </w:rPr>
      </w:pPr>
      <w:proofErr w:type="gramStart"/>
      <w:r w:rsidRPr="000E7CE6">
        <w:rPr>
          <w:b/>
          <w:sz w:val="22"/>
          <w:szCs w:val="24"/>
        </w:rPr>
        <w:t>в</w:t>
      </w:r>
      <w:proofErr w:type="gramEnd"/>
      <w:r w:rsidRPr="000E7CE6">
        <w:rPr>
          <w:b/>
          <w:sz w:val="22"/>
          <w:szCs w:val="24"/>
        </w:rPr>
        <w:t xml:space="preserve"> лице</w:t>
      </w:r>
      <w:r w:rsidRPr="000E7CE6">
        <w:rPr>
          <w:sz w:val="22"/>
          <w:szCs w:val="24"/>
        </w:rPr>
        <w:t xml:space="preserve"> _____________________________________________________________________________ </w:t>
      </w:r>
    </w:p>
    <w:p w:rsidR="00A2736C" w:rsidRPr="000E7CE6" w:rsidRDefault="00A2736C" w:rsidP="00A2736C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(ФИО)</w:t>
      </w:r>
    </w:p>
    <w:p w:rsidR="00A2736C" w:rsidRPr="000E7CE6" w:rsidRDefault="00A2736C" w:rsidP="00A2736C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0E7CE6">
        <w:rPr>
          <w:b/>
          <w:bCs/>
          <w:sz w:val="22"/>
          <w:szCs w:val="24"/>
        </w:rPr>
        <w:t>действующий</w:t>
      </w:r>
      <w:proofErr w:type="gramEnd"/>
      <w:r w:rsidRPr="000E7CE6">
        <w:rPr>
          <w:b/>
          <w:bCs/>
          <w:sz w:val="22"/>
          <w:szCs w:val="24"/>
        </w:rPr>
        <w:t xml:space="preserve"> на основании</w:t>
      </w:r>
      <w:r w:rsidRPr="000E7CE6">
        <w:rPr>
          <w:b/>
          <w:bCs/>
          <w:sz w:val="22"/>
          <w:szCs w:val="24"/>
          <w:vertAlign w:val="superscript"/>
        </w:rPr>
        <w:footnoteReference w:id="1"/>
      </w:r>
      <w:r w:rsidRPr="000E7CE6">
        <w:rPr>
          <w:sz w:val="22"/>
          <w:szCs w:val="24"/>
        </w:rPr>
        <w:t xml:space="preserve">__________________________________________________________ </w:t>
      </w:r>
    </w:p>
    <w:p w:rsidR="00A2736C" w:rsidRPr="000E7CE6" w:rsidRDefault="00A2736C" w:rsidP="00A2736C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A2736C" w:rsidRPr="000E7CE6" w:rsidTr="008300FB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2736C" w:rsidRPr="000E7CE6" w:rsidRDefault="00A2736C" w:rsidP="008300FB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sz w:val="22"/>
                <w:szCs w:val="24"/>
              </w:rPr>
              <w:t xml:space="preserve"> </w:t>
            </w:r>
            <w:r w:rsidRPr="000E7CE6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A2736C" w:rsidRPr="000E7CE6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A2736C" w:rsidRPr="000E7CE6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A2736C" w:rsidRPr="000E7CE6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A2736C" w:rsidRPr="000E7CE6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A2736C" w:rsidRPr="000E7CE6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A2736C" w:rsidRPr="000E7CE6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A2736C" w:rsidRPr="000E7CE6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……………………г.</w:t>
            </w:r>
          </w:p>
          <w:p w:rsidR="00A2736C" w:rsidRPr="000E7CE6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A2736C" w:rsidRPr="000E7CE6" w:rsidRDefault="00A2736C" w:rsidP="008300FB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A2736C" w:rsidRPr="000E7CE6" w:rsidTr="008300FB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2736C" w:rsidRPr="000E7CE6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A2736C" w:rsidRPr="000E7CE6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  <w:p w:rsidR="00A2736C" w:rsidRPr="000E7CE6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.…………………………………………………………..</w:t>
            </w:r>
          </w:p>
          <w:p w:rsidR="00A2736C" w:rsidRPr="000E7CE6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0E7CE6">
              <w:rPr>
                <w:sz w:val="22"/>
                <w:szCs w:val="24"/>
              </w:rPr>
              <w:t>телефон….</w:t>
            </w:r>
            <w:proofErr w:type="gramEnd"/>
            <w:r w:rsidRPr="000E7CE6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A2736C" w:rsidRPr="000E7CE6" w:rsidRDefault="00A2736C" w:rsidP="008300FB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ИНН №……………………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</w:tc>
      </w:tr>
      <w:tr w:rsidR="00A2736C" w:rsidRPr="000E7CE6" w:rsidTr="008300FB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2736C" w:rsidRDefault="00A2736C" w:rsidP="008300FB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  <w:p w:rsidR="00A2736C" w:rsidRPr="000E7CE6" w:rsidRDefault="00A2736C" w:rsidP="008300FB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Представитель Претендента</w:t>
            </w:r>
            <w:r w:rsidRPr="000E7CE6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0E7CE6">
              <w:rPr>
                <w:sz w:val="22"/>
                <w:szCs w:val="24"/>
              </w:rPr>
              <w:t>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……………………………………………………….</w:t>
            </w:r>
          </w:p>
          <w:p w:rsidR="00A2736C" w:rsidRPr="000E7CE6" w:rsidRDefault="00A2736C" w:rsidP="008300FB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(Ф.И.О.)</w:t>
            </w:r>
          </w:p>
          <w:p w:rsidR="00A2736C" w:rsidRPr="000E7CE6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0E7CE6">
              <w:rPr>
                <w:sz w:val="22"/>
                <w:szCs w:val="24"/>
              </w:rPr>
              <w:t>«….</w:t>
            </w:r>
            <w:proofErr w:type="gramEnd"/>
            <w:r w:rsidRPr="000E7CE6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A2736C" w:rsidRPr="000E7CE6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..…… .…....г.</w:t>
            </w:r>
          </w:p>
          <w:p w:rsidR="00A2736C" w:rsidRPr="000E7CE6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A2736C" w:rsidRPr="000E7CE6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A2736C" w:rsidRPr="000E7CE6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A2736C" w:rsidRPr="000E7CE6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A2736C" w:rsidRDefault="00A2736C" w:rsidP="00A2736C">
      <w:pPr>
        <w:jc w:val="both"/>
        <w:rPr>
          <w:b/>
          <w:sz w:val="24"/>
          <w:szCs w:val="24"/>
        </w:rPr>
      </w:pPr>
    </w:p>
    <w:p w:rsidR="00A2736C" w:rsidRPr="0084366D" w:rsidRDefault="00A2736C" w:rsidP="00A2736C">
      <w:pPr>
        <w:jc w:val="both"/>
        <w:rPr>
          <w:sz w:val="24"/>
          <w:szCs w:val="24"/>
        </w:rPr>
      </w:pPr>
      <w:proofErr w:type="gramStart"/>
      <w:r w:rsidRPr="0084366D">
        <w:rPr>
          <w:sz w:val="24"/>
          <w:szCs w:val="24"/>
        </w:rPr>
        <w:t>принял</w:t>
      </w:r>
      <w:proofErr w:type="gramEnd"/>
      <w:r w:rsidRPr="0084366D">
        <w:rPr>
          <w:sz w:val="24"/>
          <w:szCs w:val="24"/>
        </w:rPr>
        <w:t xml:space="preserve"> решение об участии в аукционе по продаже муниципального имущества:</w:t>
      </w:r>
    </w:p>
    <w:p w:rsidR="00A2736C" w:rsidRPr="00A431B7" w:rsidRDefault="00A2736C" w:rsidP="00A2736C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A2736C" w:rsidRPr="00A431B7" w:rsidTr="008300FB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2736C" w:rsidRPr="00CA3ABC" w:rsidRDefault="00A2736C" w:rsidP="008300FB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>
              <w:rPr>
                <w:sz w:val="22"/>
                <w:szCs w:val="22"/>
              </w:rPr>
              <w:t>аукциона</w:t>
            </w:r>
            <w:r w:rsidRPr="00CA3ABC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30 мая 2024</w:t>
            </w:r>
            <w:r w:rsidRPr="0084366D">
              <w:rPr>
                <w:sz w:val="22"/>
                <w:szCs w:val="22"/>
              </w:rPr>
              <w:t xml:space="preserve"> г. Лот №1</w:t>
            </w:r>
          </w:p>
          <w:p w:rsidR="00A2736C" w:rsidRPr="009B1275" w:rsidRDefault="00A2736C" w:rsidP="008300FB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CA3ABC">
              <w:rPr>
                <w:sz w:val="22"/>
                <w:szCs w:val="22"/>
              </w:rPr>
              <w:t>Наименование, адрес муниципального имущества:</w:t>
            </w:r>
            <w:r w:rsidRPr="009B1275">
              <w:rPr>
                <w:sz w:val="22"/>
                <w:szCs w:val="22"/>
              </w:rPr>
              <w:t xml:space="preserve"> </w:t>
            </w:r>
          </w:p>
          <w:p w:rsidR="00A2736C" w:rsidRPr="00C152E4" w:rsidRDefault="00A2736C" w:rsidP="008300FB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  <w:r w:rsidRPr="00DF620D">
              <w:rPr>
                <w:sz w:val="22"/>
                <w:szCs w:val="22"/>
              </w:rPr>
              <w:t xml:space="preserve"> муниципального имущества</w:t>
            </w:r>
            <w:r>
              <w:rPr>
                <w:sz w:val="22"/>
                <w:szCs w:val="22"/>
              </w:rPr>
              <w:t>:</w:t>
            </w:r>
            <w:r w:rsidRPr="00DF620D">
              <w:rPr>
                <w:sz w:val="22"/>
                <w:szCs w:val="22"/>
              </w:rPr>
              <w:t xml:space="preserve"> Автогрейдер ДМ 14, заводской номер машины (рамы) - №194-6, двигатель №М0886885, коробка передач № отсутствует, основной ведущий мост № отсутствует, цвет желтый, вид движителя колесный, 2012 года выпуска</w:t>
            </w:r>
            <w:r>
              <w:rPr>
                <w:sz w:val="22"/>
                <w:szCs w:val="22"/>
              </w:rPr>
              <w:t xml:space="preserve">. 356000, Ставропольский край, </w:t>
            </w:r>
            <w:proofErr w:type="spellStart"/>
            <w:r>
              <w:rPr>
                <w:sz w:val="22"/>
                <w:szCs w:val="22"/>
              </w:rPr>
              <w:t>г.Новоалександровск</w:t>
            </w:r>
            <w:proofErr w:type="spellEnd"/>
            <w:r>
              <w:rPr>
                <w:sz w:val="22"/>
                <w:szCs w:val="22"/>
              </w:rPr>
              <w:t>, ул.</w:t>
            </w:r>
            <w:r>
              <w:t xml:space="preserve"> </w:t>
            </w:r>
            <w:r w:rsidRPr="00DF620D">
              <w:rPr>
                <w:sz w:val="22"/>
                <w:szCs w:val="22"/>
              </w:rPr>
              <w:t>Маршала Жукова</w:t>
            </w:r>
            <w:r>
              <w:rPr>
                <w:sz w:val="22"/>
                <w:szCs w:val="22"/>
              </w:rPr>
              <w:t>, 16.</w:t>
            </w:r>
          </w:p>
        </w:tc>
      </w:tr>
    </w:tbl>
    <w:p w:rsidR="00A2736C" w:rsidRPr="0084366D" w:rsidRDefault="00A2736C" w:rsidP="00A2736C">
      <w:pPr>
        <w:ind w:firstLine="567"/>
        <w:jc w:val="both"/>
        <w:rPr>
          <w:sz w:val="22"/>
          <w:szCs w:val="24"/>
        </w:rPr>
      </w:pPr>
      <w:proofErr w:type="gramStart"/>
      <w:r w:rsidRPr="0084366D">
        <w:rPr>
          <w:sz w:val="22"/>
          <w:szCs w:val="24"/>
        </w:rPr>
        <w:lastRenderedPageBreak/>
        <w:t>и</w:t>
      </w:r>
      <w:proofErr w:type="gramEnd"/>
      <w:r w:rsidRPr="0084366D">
        <w:rPr>
          <w:sz w:val="22"/>
          <w:szCs w:val="24"/>
        </w:rPr>
        <w:t xml:space="preserve"> обязуется обеспечить поступление задатка в размере </w:t>
      </w:r>
      <w:r w:rsidRPr="00DF620D">
        <w:rPr>
          <w:sz w:val="22"/>
          <w:szCs w:val="24"/>
        </w:rPr>
        <w:t>91 040,00 (девяносто одна тысяча сорок) рублей 00 копеек</w:t>
      </w:r>
      <w:r>
        <w:rPr>
          <w:sz w:val="22"/>
          <w:szCs w:val="24"/>
        </w:rPr>
        <w:t>,</w:t>
      </w:r>
      <w:r w:rsidRPr="0084366D">
        <w:rPr>
          <w:sz w:val="22"/>
          <w:szCs w:val="24"/>
        </w:rPr>
        <w:t xml:space="preserve"> в сроки и в порядке, установленные в Информационном сообщении.</w:t>
      </w:r>
    </w:p>
    <w:p w:rsidR="00A2736C" w:rsidRDefault="00A2736C" w:rsidP="00A2736C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A2736C" w:rsidRDefault="00A2736C" w:rsidP="00A2736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 xml:space="preserve">Соблюдать условия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, проводимой в электронной форме, содержащиеся в Информационном сообщении о проведении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размещенном </w:t>
      </w:r>
      <w:r w:rsidRPr="001F57C3">
        <w:rPr>
          <w:sz w:val="22"/>
          <w:szCs w:val="22"/>
        </w:rPr>
        <w:t xml:space="preserve">на </w:t>
      </w:r>
      <w:r w:rsidRPr="00B11180">
        <w:rPr>
          <w:sz w:val="22"/>
          <w:szCs w:val="22"/>
        </w:rPr>
        <w:t xml:space="preserve">официальном сайте </w:t>
      </w:r>
      <w:proofErr w:type="spellStart"/>
      <w:r w:rsidRPr="00B11180">
        <w:rPr>
          <w:sz w:val="22"/>
          <w:szCs w:val="22"/>
        </w:rPr>
        <w:t>Новоалександровского</w:t>
      </w:r>
      <w:proofErr w:type="spellEnd"/>
      <w:r w:rsidRPr="00B11180">
        <w:rPr>
          <w:sz w:val="22"/>
          <w:szCs w:val="22"/>
        </w:rPr>
        <w:t xml:space="preserve"> муниципального округа Ставропольского края (https://newalexandrovsk.gosuslugi.ru),</w:t>
      </w:r>
      <w:r w:rsidRPr="00A431B7">
        <w:rPr>
          <w:sz w:val="22"/>
          <w:szCs w:val="24"/>
        </w:rPr>
        <w:t xml:space="preserve"> официальном сайте Российской Федерации в сети «Интернет» для размещения информации о проведении торгов (</w:t>
      </w:r>
      <w:r w:rsidRPr="00A8259B">
        <w:rPr>
          <w:sz w:val="22"/>
          <w:szCs w:val="24"/>
          <w:lang w:val="en-US"/>
        </w:rPr>
        <w:t>https</w:t>
      </w:r>
      <w:r w:rsidRPr="00A8259B">
        <w:rPr>
          <w:sz w:val="22"/>
          <w:szCs w:val="24"/>
        </w:rPr>
        <w:t>://</w:t>
      </w:r>
      <w:proofErr w:type="spellStart"/>
      <w:r w:rsidRPr="00A8259B">
        <w:rPr>
          <w:sz w:val="22"/>
          <w:szCs w:val="24"/>
          <w:lang w:val="en-US"/>
        </w:rPr>
        <w:t>torgi</w:t>
      </w:r>
      <w:proofErr w:type="spellEnd"/>
      <w:r w:rsidRPr="00A8259B">
        <w:rPr>
          <w:sz w:val="22"/>
          <w:szCs w:val="24"/>
        </w:rPr>
        <w:t>.</w:t>
      </w:r>
      <w:proofErr w:type="spellStart"/>
      <w:r w:rsidRPr="00A8259B">
        <w:rPr>
          <w:sz w:val="22"/>
          <w:szCs w:val="24"/>
          <w:lang w:val="en-US"/>
        </w:rPr>
        <w:t>gov</w:t>
      </w:r>
      <w:proofErr w:type="spellEnd"/>
      <w:r w:rsidRPr="00A8259B">
        <w:rPr>
          <w:sz w:val="22"/>
          <w:szCs w:val="24"/>
        </w:rPr>
        <w:t>.</w:t>
      </w:r>
      <w:proofErr w:type="spellStart"/>
      <w:r w:rsidRPr="00A8259B">
        <w:rPr>
          <w:sz w:val="22"/>
          <w:szCs w:val="24"/>
          <w:lang w:val="en-US"/>
        </w:rPr>
        <w:t>ru</w:t>
      </w:r>
      <w:proofErr w:type="spellEnd"/>
      <w:r w:rsidRPr="00A8259B">
        <w:rPr>
          <w:sz w:val="22"/>
          <w:szCs w:val="24"/>
        </w:rPr>
        <w:t>/</w:t>
      </w:r>
      <w:r w:rsidRPr="00A8259B">
        <w:rPr>
          <w:sz w:val="22"/>
          <w:szCs w:val="24"/>
          <w:lang w:val="en-US"/>
        </w:rPr>
        <w:t>new</w:t>
      </w:r>
      <w:r w:rsidRPr="00A8259B">
        <w:rPr>
          <w:sz w:val="22"/>
          <w:szCs w:val="24"/>
        </w:rPr>
        <w:t>/</w:t>
      </w:r>
      <w:r w:rsidRPr="00A8259B">
        <w:rPr>
          <w:sz w:val="22"/>
          <w:szCs w:val="24"/>
          <w:lang w:val="en-US"/>
        </w:rPr>
        <w:t>public</w:t>
      </w:r>
      <w:r w:rsidRPr="00A431B7">
        <w:rPr>
          <w:sz w:val="22"/>
          <w:szCs w:val="24"/>
        </w:rPr>
        <w:t xml:space="preserve">), а также порядок проведения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A2736C" w:rsidRDefault="00A2736C" w:rsidP="00A2736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 xml:space="preserve">В случае признания Победителем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заключить с Продавцом договор купли-продажи не позднее пяти рабочих дней со дня подведения итогов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A2736C" w:rsidRDefault="00A2736C" w:rsidP="00A2736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 xml:space="preserve">мущества, установленной по результатам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A2736C" w:rsidRDefault="00A2736C" w:rsidP="00A2736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A2736C" w:rsidRDefault="00A2736C" w:rsidP="00A2736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A2736C" w:rsidRDefault="00A2736C" w:rsidP="00A2736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A2736C" w:rsidRPr="00A431B7" w:rsidRDefault="00A2736C" w:rsidP="00A2736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A2736C" w:rsidRPr="00A431B7" w:rsidRDefault="00A2736C" w:rsidP="00A2736C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A2736C" w:rsidRPr="00A431B7" w:rsidRDefault="00A2736C" w:rsidP="00A2736C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A2736C" w:rsidRDefault="00A2736C" w:rsidP="00A2736C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A2736C" w:rsidRDefault="00A2736C" w:rsidP="00A2736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 xml:space="preserve">Претендент подтверждает, что на дату подписания настоящей Заявки ознакомлен с порядком проведения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A2736C" w:rsidRDefault="00A2736C" w:rsidP="00A2736C">
      <w:pPr>
        <w:tabs>
          <w:tab w:val="left" w:pos="497"/>
        </w:tabs>
        <w:ind w:firstLine="567"/>
        <w:jc w:val="both"/>
        <w:rPr>
          <w:sz w:val="22"/>
          <w:szCs w:val="22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недостатками </w:t>
      </w:r>
      <w:r w:rsidRPr="006A553C">
        <w:rPr>
          <w:sz w:val="22"/>
          <w:szCs w:val="22"/>
        </w:rPr>
        <w:t>объект</w:t>
      </w:r>
      <w:r>
        <w:rPr>
          <w:sz w:val="22"/>
          <w:szCs w:val="22"/>
        </w:rPr>
        <w:t>а</w:t>
      </w:r>
      <w:r w:rsidRPr="006A553C">
        <w:rPr>
          <w:sz w:val="22"/>
          <w:szCs w:val="22"/>
        </w:rPr>
        <w:t xml:space="preserve"> и</w:t>
      </w:r>
      <w:r>
        <w:rPr>
          <w:sz w:val="22"/>
          <w:szCs w:val="22"/>
        </w:rPr>
        <w:t>мущества.</w:t>
      </w:r>
    </w:p>
    <w:p w:rsidR="00A2736C" w:rsidRPr="00A431B7" w:rsidRDefault="00A2736C" w:rsidP="00A2736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4"/>
          <w:szCs w:val="24"/>
        </w:rPr>
        <w:t xml:space="preserve">8. </w:t>
      </w:r>
      <w:r w:rsidRPr="00A431B7">
        <w:rPr>
          <w:sz w:val="22"/>
          <w:szCs w:val="24"/>
        </w:rPr>
        <w:t>В соответствии с Федеральным законом от 27</w:t>
      </w:r>
      <w:r>
        <w:rPr>
          <w:sz w:val="22"/>
          <w:szCs w:val="24"/>
        </w:rPr>
        <w:t xml:space="preserve"> июля </w:t>
      </w:r>
      <w:r w:rsidRPr="00A431B7">
        <w:rPr>
          <w:sz w:val="22"/>
          <w:szCs w:val="24"/>
        </w:rPr>
        <w:t>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</w:t>
      </w:r>
      <w:r>
        <w:rPr>
          <w:sz w:val="22"/>
          <w:szCs w:val="24"/>
        </w:rPr>
        <w:t>на аукционе.</w:t>
      </w:r>
    </w:p>
    <w:p w:rsidR="00A2736C" w:rsidRDefault="00A2736C" w:rsidP="00A2736C">
      <w:pPr>
        <w:ind w:firstLine="567"/>
        <w:jc w:val="both"/>
        <w:rPr>
          <w:sz w:val="22"/>
          <w:szCs w:val="22"/>
        </w:rPr>
      </w:pPr>
    </w:p>
    <w:p w:rsidR="00A2736C" w:rsidRPr="006A553C" w:rsidRDefault="00A2736C" w:rsidP="00A2736C">
      <w:pPr>
        <w:tabs>
          <w:tab w:val="left" w:pos="497"/>
        </w:tabs>
        <w:rPr>
          <w:b/>
          <w:sz w:val="22"/>
          <w:szCs w:val="22"/>
        </w:rPr>
      </w:pPr>
    </w:p>
    <w:p w:rsidR="00A2736C" w:rsidRPr="00A431B7" w:rsidRDefault="00A2736C" w:rsidP="00A2736C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A2736C" w:rsidRPr="00A431B7" w:rsidRDefault="00A2736C" w:rsidP="00A2736C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A2736C" w:rsidRDefault="00A2736C" w:rsidP="00A2736C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A2736C" w:rsidRPr="00A431B7" w:rsidRDefault="00A2736C" w:rsidP="00A2736C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A2736C" w:rsidRPr="00A431B7" w:rsidTr="008300FB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2736C" w:rsidRPr="00A431B7" w:rsidTr="008300FB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A2736C" w:rsidRPr="00A431B7" w:rsidRDefault="00A2736C" w:rsidP="00A2736C">
      <w:pPr>
        <w:tabs>
          <w:tab w:val="left" w:pos="497"/>
        </w:tabs>
        <w:rPr>
          <w:b/>
          <w:bCs/>
          <w:sz w:val="22"/>
          <w:szCs w:val="24"/>
        </w:rPr>
      </w:pPr>
    </w:p>
    <w:p w:rsidR="00A2736C" w:rsidRPr="00A431B7" w:rsidRDefault="00A2736C" w:rsidP="00A2736C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lastRenderedPageBreak/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A2736C" w:rsidRPr="00A431B7" w:rsidRDefault="00A2736C" w:rsidP="00A2736C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A2736C" w:rsidRPr="00A431B7" w:rsidRDefault="00A2736C" w:rsidP="00A2736C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A2736C" w:rsidRPr="00A431B7" w:rsidTr="008300FB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2736C" w:rsidRPr="00A431B7" w:rsidTr="008300FB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2736C" w:rsidRPr="00A431B7" w:rsidTr="008300F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2736C" w:rsidRPr="00A431B7" w:rsidTr="008300F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2736C" w:rsidRPr="00A431B7" w:rsidTr="008300F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A2736C" w:rsidRPr="00A431B7" w:rsidRDefault="00A2736C" w:rsidP="008300F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A2736C" w:rsidRDefault="00A2736C" w:rsidP="00A2736C">
      <w:pPr>
        <w:tabs>
          <w:tab w:val="left" w:pos="497"/>
        </w:tabs>
        <w:rPr>
          <w:sz w:val="22"/>
          <w:szCs w:val="24"/>
        </w:rPr>
      </w:pPr>
    </w:p>
    <w:p w:rsidR="00A2736C" w:rsidRDefault="00A2736C" w:rsidP="00A2736C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A2736C" w:rsidRDefault="00A2736C" w:rsidP="00A2736C">
      <w:pPr>
        <w:tabs>
          <w:tab w:val="left" w:pos="497"/>
        </w:tabs>
        <w:rPr>
          <w:b/>
          <w:sz w:val="22"/>
          <w:szCs w:val="24"/>
        </w:rPr>
      </w:pPr>
    </w:p>
    <w:p w:rsidR="00A2736C" w:rsidRPr="00A431B7" w:rsidRDefault="00A2736C" w:rsidP="00A2736C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A2736C" w:rsidRPr="00A431B7" w:rsidRDefault="00A2736C" w:rsidP="00A2736C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A2736C" w:rsidRDefault="00A2736C" w:rsidP="00A2736C">
      <w:pPr>
        <w:tabs>
          <w:tab w:val="left" w:pos="497"/>
        </w:tabs>
        <w:rPr>
          <w:b/>
          <w:sz w:val="22"/>
          <w:szCs w:val="24"/>
        </w:rPr>
      </w:pPr>
    </w:p>
    <w:p w:rsidR="00A2736C" w:rsidRPr="00A431B7" w:rsidRDefault="00A2736C" w:rsidP="00A2736C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3245D3" w:rsidRPr="00A2736C" w:rsidRDefault="003245D3" w:rsidP="00A2736C">
      <w:bookmarkStart w:id="0" w:name="_GoBack"/>
      <w:bookmarkEnd w:id="0"/>
    </w:p>
    <w:sectPr w:rsidR="003245D3" w:rsidRPr="00A2736C" w:rsidSect="00A55BA0">
      <w:headerReference w:type="default" r:id="rId6"/>
      <w:pgSz w:w="11906" w:h="16838"/>
      <w:pgMar w:top="851" w:right="624" w:bottom="1134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007" w:rsidRDefault="00A97007" w:rsidP="00A97007">
      <w:r>
        <w:separator/>
      </w:r>
    </w:p>
  </w:endnote>
  <w:endnote w:type="continuationSeparator" w:id="0">
    <w:p w:rsidR="00A97007" w:rsidRDefault="00A97007" w:rsidP="00A97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007" w:rsidRDefault="00A97007" w:rsidP="00A97007">
      <w:r>
        <w:separator/>
      </w:r>
    </w:p>
  </w:footnote>
  <w:footnote w:type="continuationSeparator" w:id="0">
    <w:p w:rsidR="00A97007" w:rsidRDefault="00A97007" w:rsidP="00A97007">
      <w:r>
        <w:continuationSeparator/>
      </w:r>
    </w:p>
  </w:footnote>
  <w:footnote w:id="1">
    <w:p w:rsidR="00A2736C" w:rsidRPr="00C006EA" w:rsidRDefault="00A2736C" w:rsidP="00A2736C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A2736C" w:rsidRPr="00C006EA" w:rsidRDefault="00A2736C" w:rsidP="00A2736C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BA0" w:rsidRDefault="00337168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2736C">
      <w:rPr>
        <w:noProof/>
      </w:rPr>
      <w:t>3</w:t>
    </w:r>
    <w:r>
      <w:fldChar w:fldCharType="end"/>
    </w:r>
  </w:p>
  <w:p w:rsidR="00A55BA0" w:rsidRDefault="00A2736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27"/>
    <w:rsid w:val="003245D3"/>
    <w:rsid w:val="00337168"/>
    <w:rsid w:val="00986727"/>
    <w:rsid w:val="00A2736C"/>
    <w:rsid w:val="00A9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01CE4-E11F-467E-B9B2-2880D0BB8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7007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A97007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A9700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A97007"/>
    <w:rPr>
      <w:vertAlign w:val="superscript"/>
    </w:rPr>
  </w:style>
  <w:style w:type="paragraph" w:styleId="a7">
    <w:name w:val="header"/>
    <w:basedOn w:val="a"/>
    <w:link w:val="a8"/>
    <w:rsid w:val="003371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3716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1012</Words>
  <Characters>5771</Characters>
  <Application>Microsoft Office Word</Application>
  <DocSecurity>0</DocSecurity>
  <Lines>48</Lines>
  <Paragraphs>13</Paragraphs>
  <ScaleCrop>false</ScaleCrop>
  <Company/>
  <LinksUpToDate>false</LinksUpToDate>
  <CharactersWithSpaces>6770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Наталья Козлитина</cp:lastModifiedBy>
  <cp:revision>4</cp:revision>
  <dcterms:created xsi:type="dcterms:W3CDTF">2021-04-12T06:32:00Z</dcterms:created>
  <dcterms:modified xsi:type="dcterms:W3CDTF">2024-04-23T11:45:00Z</dcterms:modified>
</cp:coreProperties>
</file>