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2328E2" w:rsidRPr="00DC4D4B" w:rsidRDefault="0057325D" w:rsidP="002328E2">
      <w:pPr>
        <w:jc w:val="center"/>
        <w:rPr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>форме находящихся в муниципальной собственности Новоалександровского городского округа Ставропольского края объектов недвижимости - здания газовой службы, здания склада жидкого газа, расположенных по адресу: Ставропольский край, Новоалександровский район, поселок Светлый и земельного участка с кадастровым номером 26:04:090201:103, занимаемого этими объектами</w:t>
      </w:r>
      <w:r w:rsidR="002328E2" w:rsidRPr="00DC4D4B">
        <w:rPr>
          <w:sz w:val="24"/>
          <w:szCs w:val="24"/>
        </w:rPr>
        <w:t xml:space="preserve">    </w:t>
      </w:r>
    </w:p>
    <w:p w:rsidR="0009282E" w:rsidRPr="0046139D" w:rsidRDefault="002328E2" w:rsidP="002328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r w:rsidR="0009282E" w:rsidRPr="0046139D">
        <w:rPr>
          <w:rFonts w:ascii="Times New Roman" w:hAnsi="Times New Roman"/>
          <w:sz w:val="24"/>
          <w:szCs w:val="24"/>
        </w:rPr>
        <w:t xml:space="preserve">(извещение на сайте www.torgi.gov.ru </w:t>
      </w:r>
      <w:r w:rsidR="00404468" w:rsidRPr="0046139D">
        <w:rPr>
          <w:rFonts w:ascii="Times New Roman" w:hAnsi="Times New Roman"/>
          <w:sz w:val="24"/>
          <w:szCs w:val="24"/>
        </w:rPr>
        <w:t>№ 051119/30235565/0</w:t>
      </w:r>
      <w:r>
        <w:rPr>
          <w:rFonts w:ascii="Times New Roman" w:hAnsi="Times New Roman"/>
          <w:sz w:val="24"/>
          <w:szCs w:val="24"/>
        </w:rPr>
        <w:t>1</w:t>
      </w:r>
      <w:r w:rsidR="0009282E" w:rsidRPr="0046139D">
        <w:rPr>
          <w:rFonts w:ascii="Times New Roman" w:hAnsi="Times New Roman"/>
          <w:sz w:val="24"/>
          <w:szCs w:val="24"/>
        </w:rPr>
        <w:t>)</w:t>
      </w:r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13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6139D">
              <w:rPr>
                <w:rFonts w:ascii="Times New Roman" w:hAnsi="Times New Roman"/>
                <w:sz w:val="24"/>
                <w:szCs w:val="24"/>
              </w:rPr>
              <w:t>овоалександровск</w:t>
            </w:r>
            <w:proofErr w:type="spellEnd"/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4023F1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16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EE69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EE69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677374" w:rsidRPr="0046139D">
        <w:rPr>
          <w:rFonts w:ascii="Times New Roman" w:hAnsi="Times New Roman"/>
          <w:sz w:val="24"/>
          <w:szCs w:val="24"/>
        </w:rPr>
        <w:t>06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2328E2">
        <w:rPr>
          <w:rFonts w:ascii="Times New Roman" w:hAnsi="Times New Roman"/>
          <w:sz w:val="24"/>
          <w:szCs w:val="24"/>
        </w:rPr>
        <w:t>09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EE6988" w:rsidRPr="002328E2" w:rsidRDefault="00EE6988" w:rsidP="00EE6988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6988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06.12.2019 в 09:30.</w:t>
      </w:r>
    </w:p>
    <w:p w:rsidR="0088769C" w:rsidRPr="0046139D" w:rsidRDefault="0088769C" w:rsidP="00EE698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Лот №1.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Объекты недвижимого имущества: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здание газовой службы, кадастровый номер 26:04:090201:471, назначение нежилое здание, площадь 96,1 квадратных метров, адрес: Ставропольский край, Новоалександровский район, поселок Светлый;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>здание склада жидкого газа, кадастровый номер 26:04:090201:470, назначение нежилое здание, площадь 27,0 квадратных метров, адрес: Ставропольский край, Новоалександровский район, поселок Светлый;</w:t>
      </w:r>
    </w:p>
    <w:p w:rsidR="002328E2" w:rsidRPr="002328E2" w:rsidRDefault="002328E2" w:rsidP="00EE698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28E2">
        <w:rPr>
          <w:rFonts w:ascii="Times New Roman" w:hAnsi="Times New Roman"/>
          <w:bCs/>
          <w:sz w:val="24"/>
          <w:szCs w:val="24"/>
        </w:rPr>
        <w:t xml:space="preserve">земельный участок, кадастровый номер 26:04:090201:103, категория земель: земли сельскохозяйственного назначения; разрешенное использование: для использования в производственных целях, площадь 1620 </w:t>
      </w:r>
      <w:proofErr w:type="spellStart"/>
      <w:r w:rsidRPr="002328E2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2328E2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2328E2">
        <w:rPr>
          <w:rFonts w:ascii="Times New Roman" w:hAnsi="Times New Roman"/>
          <w:bCs/>
          <w:sz w:val="24"/>
          <w:szCs w:val="24"/>
        </w:rPr>
        <w:t>етров</w:t>
      </w:r>
      <w:proofErr w:type="spellEnd"/>
      <w:r w:rsidRPr="002328E2">
        <w:rPr>
          <w:rFonts w:ascii="Times New Roman" w:hAnsi="Times New Roman"/>
          <w:bCs/>
          <w:sz w:val="24"/>
          <w:szCs w:val="24"/>
        </w:rPr>
        <w:t xml:space="preserve">; адрес: Ставропольский край, Новоалександровский район, юго-западная окраина </w:t>
      </w:r>
      <w:proofErr w:type="spellStart"/>
      <w:r w:rsidRPr="002328E2">
        <w:rPr>
          <w:rFonts w:ascii="Times New Roman" w:hAnsi="Times New Roman"/>
          <w:bCs/>
          <w:sz w:val="24"/>
          <w:szCs w:val="24"/>
        </w:rPr>
        <w:t>пос</w:t>
      </w:r>
      <w:proofErr w:type="gramStart"/>
      <w:r w:rsidRPr="002328E2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2328E2">
        <w:rPr>
          <w:rFonts w:ascii="Times New Roman" w:hAnsi="Times New Roman"/>
          <w:bCs/>
          <w:sz w:val="24"/>
          <w:szCs w:val="24"/>
        </w:rPr>
        <w:t>ветлый</w:t>
      </w:r>
      <w:proofErr w:type="spellEnd"/>
      <w:r w:rsidRPr="002328E2">
        <w:rPr>
          <w:rFonts w:ascii="Times New Roman" w:hAnsi="Times New Roman"/>
          <w:bCs/>
          <w:sz w:val="24"/>
          <w:szCs w:val="24"/>
        </w:rPr>
        <w:t>, ЖКХ.</w:t>
      </w:r>
    </w:p>
    <w:p w:rsidR="00EE6988" w:rsidRDefault="00EE6988" w:rsidP="007B2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6988" w:rsidRDefault="0046139D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На основании Протокола №4</w:t>
      </w:r>
      <w:r w:rsidR="002328E2">
        <w:rPr>
          <w:rFonts w:ascii="Times New Roman" w:hAnsi="Times New Roman"/>
          <w:sz w:val="24"/>
          <w:szCs w:val="24"/>
        </w:rPr>
        <w:t>3</w:t>
      </w:r>
      <w:r w:rsidRPr="0046139D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06 декабря 2019 года, </w:t>
      </w:r>
      <w:r w:rsidR="009E6B08">
        <w:rPr>
          <w:rFonts w:ascii="Times New Roman" w:hAnsi="Times New Roman"/>
          <w:sz w:val="24"/>
          <w:szCs w:val="24"/>
        </w:rPr>
        <w:t>п</w:t>
      </w:r>
      <w:r w:rsidRPr="0046139D">
        <w:rPr>
          <w:rFonts w:ascii="Times New Roman" w:hAnsi="Times New Roman"/>
          <w:sz w:val="24"/>
          <w:szCs w:val="24"/>
        </w:rPr>
        <w:t>родаж</w:t>
      </w:r>
      <w:r w:rsidR="009B1EAB">
        <w:rPr>
          <w:rFonts w:ascii="Times New Roman" w:hAnsi="Times New Roman"/>
          <w:sz w:val="24"/>
          <w:szCs w:val="24"/>
        </w:rPr>
        <w:t>а</w:t>
      </w:r>
      <w:r w:rsidRPr="0046139D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EE6988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46139D">
        <w:rPr>
          <w:rFonts w:ascii="Times New Roman" w:hAnsi="Times New Roman"/>
          <w:sz w:val="24"/>
          <w:szCs w:val="24"/>
        </w:rPr>
        <w:t xml:space="preserve">1 </w:t>
      </w:r>
      <w:r w:rsidRPr="002328E2">
        <w:rPr>
          <w:rFonts w:ascii="Times New Roman" w:hAnsi="Times New Roman"/>
          <w:bCs/>
          <w:sz w:val="24"/>
          <w:szCs w:val="24"/>
        </w:rPr>
        <w:t>призн</w:t>
      </w:r>
      <w:r w:rsidR="009B1EAB" w:rsidRPr="002328E2">
        <w:rPr>
          <w:rFonts w:ascii="Times New Roman" w:hAnsi="Times New Roman"/>
          <w:bCs/>
          <w:sz w:val="24"/>
          <w:szCs w:val="24"/>
        </w:rPr>
        <w:t>ана</w:t>
      </w:r>
      <w:r w:rsidR="002328E2"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Pr="002328E2">
        <w:rPr>
          <w:rFonts w:ascii="Times New Roman" w:hAnsi="Times New Roman"/>
          <w:bCs/>
          <w:sz w:val="24"/>
          <w:szCs w:val="24"/>
        </w:rPr>
        <w:t>состоявш</w:t>
      </w:r>
      <w:r w:rsidR="00EE6988">
        <w:rPr>
          <w:rFonts w:ascii="Times New Roman" w:hAnsi="Times New Roman"/>
          <w:bCs/>
          <w:sz w:val="24"/>
          <w:szCs w:val="24"/>
        </w:rPr>
        <w:t>ейся.</w:t>
      </w:r>
    </w:p>
    <w:p w:rsidR="002328E2" w:rsidRDefault="00EE6988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2328E2">
        <w:rPr>
          <w:rFonts w:ascii="Times New Roman" w:hAnsi="Times New Roman"/>
          <w:bCs/>
          <w:sz w:val="24"/>
          <w:szCs w:val="24"/>
        </w:rPr>
        <w:t>обедителем продажи имущества без объявления цены по Лоту № 1 признан участник под номером заявки 7251:</w:t>
      </w:r>
      <w:r w:rsidR="000515E8">
        <w:rPr>
          <w:rFonts w:ascii="Times New Roman" w:hAnsi="Times New Roman"/>
          <w:bCs/>
          <w:sz w:val="24"/>
          <w:szCs w:val="24"/>
        </w:rPr>
        <w:t xml:space="preserve"> </w:t>
      </w:r>
      <w:r w:rsidR="002328E2" w:rsidRPr="002328E2">
        <w:rPr>
          <w:rFonts w:ascii="Times New Roman" w:hAnsi="Times New Roman"/>
          <w:bCs/>
          <w:sz w:val="24"/>
          <w:szCs w:val="24"/>
        </w:rPr>
        <w:t>Малыхин Сергей Николаевич, предложивший наибольшую цену за продаваемое имущество в сумме: 150000,00 руб. (сто пятьдесят тысяч рублей).</w:t>
      </w:r>
    </w:p>
    <w:p w:rsidR="00EE6988" w:rsidRPr="00EE6988" w:rsidRDefault="00EE6988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6988">
        <w:rPr>
          <w:rFonts w:ascii="Times New Roman" w:hAnsi="Times New Roman"/>
          <w:bCs/>
          <w:sz w:val="24"/>
          <w:szCs w:val="24"/>
        </w:rPr>
        <w:t xml:space="preserve">Колесников Артем Сергеевич </w:t>
      </w:r>
      <w:r>
        <w:rPr>
          <w:rFonts w:ascii="Times New Roman" w:hAnsi="Times New Roman"/>
          <w:bCs/>
          <w:sz w:val="24"/>
          <w:szCs w:val="24"/>
        </w:rPr>
        <w:t xml:space="preserve">– участник продажи, который предложил наиболее высокую цену за имущество по сравнению с предложениями других участников продажи, за исключением победителя продажи в сумме: </w:t>
      </w:r>
      <w:r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51111,00</w:t>
      </w:r>
      <w:r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</w:t>
      </w:r>
      <w:proofErr w:type="gramStart"/>
      <w:r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.(</w:t>
      </w:r>
      <w:proofErr w:type="gramEnd"/>
      <w:r w:rsidRPr="00EE6988">
        <w:rPr>
          <w:rFonts w:ascii="Times New Roman" w:hAnsi="Times New Roman"/>
          <w:sz w:val="24"/>
          <w:szCs w:val="24"/>
          <w:bdr w:val="none" w:sz="0" w:space="0" w:color="auto" w:frame="1"/>
        </w:rPr>
        <w:t>пятьдесят одна тысяча сто одиннадцать рублей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).</w:t>
      </w:r>
    </w:p>
    <w:p w:rsidR="004023F1" w:rsidRDefault="004023F1" w:rsidP="004023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купли-продажи имущества заключается в течение 5 рабочих дней со дня подведения итогов продажи имущества без объявления цены</w:t>
      </w:r>
    </w:p>
    <w:p w:rsidR="00EE6988" w:rsidRDefault="00EE6988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07D77" w:rsidRPr="002328E2" w:rsidRDefault="00907D77" w:rsidP="002328E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63E44" w:rsidRPr="0046139D" w:rsidRDefault="00E63E44" w:rsidP="0046139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4"/>
          <w:szCs w:val="24"/>
          <w:lang w:val="ru-RU"/>
        </w:rPr>
      </w:pPr>
    </w:p>
    <w:sectPr w:rsidR="00E63E44" w:rsidRPr="0046139D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1" w:rsidRDefault="00571661" w:rsidP="00AB7BF3">
      <w:pPr>
        <w:spacing w:after="0" w:line="240" w:lineRule="auto"/>
      </w:pPr>
      <w:r>
        <w:separator/>
      </w:r>
    </w:p>
  </w:endnote>
  <w:end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1" w:rsidRDefault="00571661" w:rsidP="00AB7BF3">
      <w:pPr>
        <w:spacing w:after="0" w:line="240" w:lineRule="auto"/>
      </w:pPr>
      <w:r>
        <w:separator/>
      </w:r>
    </w:p>
  </w:footnote>
  <w:foot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5700"/>
    <w:rsid w:val="001A18E2"/>
    <w:rsid w:val="001A6EE2"/>
    <w:rsid w:val="001C374F"/>
    <w:rsid w:val="001C4327"/>
    <w:rsid w:val="001C4E21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5FB"/>
    <w:rsid w:val="003D2FE7"/>
    <w:rsid w:val="003E0F2B"/>
    <w:rsid w:val="003E29D5"/>
    <w:rsid w:val="003E3849"/>
    <w:rsid w:val="003E3A30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70F2"/>
    <w:rsid w:val="00457B81"/>
    <w:rsid w:val="0046139D"/>
    <w:rsid w:val="00462DDC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37BB"/>
    <w:rsid w:val="004F50C0"/>
    <w:rsid w:val="004F5A5F"/>
    <w:rsid w:val="004F6BC8"/>
    <w:rsid w:val="00502423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9BD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A3F"/>
    <w:rsid w:val="00853F07"/>
    <w:rsid w:val="00860497"/>
    <w:rsid w:val="00861718"/>
    <w:rsid w:val="008628EC"/>
    <w:rsid w:val="008643A4"/>
    <w:rsid w:val="00867247"/>
    <w:rsid w:val="008673FB"/>
    <w:rsid w:val="008776A0"/>
    <w:rsid w:val="008801C8"/>
    <w:rsid w:val="00883840"/>
    <w:rsid w:val="0088451E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F12FA"/>
    <w:rsid w:val="008F33FE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4FAD"/>
    <w:rsid w:val="009A7235"/>
    <w:rsid w:val="009A7BDA"/>
    <w:rsid w:val="009A7CCE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50810"/>
    <w:rsid w:val="00A5475F"/>
    <w:rsid w:val="00A54B92"/>
    <w:rsid w:val="00A55749"/>
    <w:rsid w:val="00A5671A"/>
    <w:rsid w:val="00A6013D"/>
    <w:rsid w:val="00A61128"/>
    <w:rsid w:val="00A636F2"/>
    <w:rsid w:val="00A63867"/>
    <w:rsid w:val="00A70E30"/>
    <w:rsid w:val="00A718BB"/>
    <w:rsid w:val="00A7215B"/>
    <w:rsid w:val="00A76067"/>
    <w:rsid w:val="00A77870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2E67"/>
    <w:rsid w:val="00B35220"/>
    <w:rsid w:val="00B355AC"/>
    <w:rsid w:val="00B3588E"/>
    <w:rsid w:val="00B359BE"/>
    <w:rsid w:val="00B3753D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427D"/>
    <w:rsid w:val="00C06261"/>
    <w:rsid w:val="00C06A5D"/>
    <w:rsid w:val="00C1084E"/>
    <w:rsid w:val="00C116B8"/>
    <w:rsid w:val="00C11D7F"/>
    <w:rsid w:val="00C127E8"/>
    <w:rsid w:val="00C13295"/>
    <w:rsid w:val="00C20178"/>
    <w:rsid w:val="00C24B00"/>
    <w:rsid w:val="00C26341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51E1"/>
    <w:rsid w:val="00CD7794"/>
    <w:rsid w:val="00CD7E24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6988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75DF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7E9"/>
    <w:rsid w:val="00F728C4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Екатерина Савич</cp:lastModifiedBy>
  <cp:revision>22</cp:revision>
  <cp:lastPrinted>2019-12-16T13:29:00Z</cp:lastPrinted>
  <dcterms:created xsi:type="dcterms:W3CDTF">2019-09-20T09:15:00Z</dcterms:created>
  <dcterms:modified xsi:type="dcterms:W3CDTF">2019-12-16T13:29:00Z</dcterms:modified>
</cp:coreProperties>
</file>